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567" w:rsidRDefault="00BE057A" w:rsidP="00531BCF">
      <w:pPr>
        <w:pStyle w:val="14"/>
        <w:rPr>
          <w:b/>
        </w:rPr>
      </w:pPr>
      <w:bookmarkStart w:id="0" w:name="_Toc288410650"/>
      <w:bookmarkStart w:id="1" w:name="_Toc288410714"/>
      <w:bookmarkStart w:id="2" w:name="_Toc288394055"/>
      <w:r>
        <w:rPr>
          <w:b/>
          <w:noProof/>
        </w:rPr>
        <w:drawing>
          <wp:inline distT="0" distB="0" distL="0" distR="0">
            <wp:extent cx="6119495" cy="10879102"/>
            <wp:effectExtent l="19050" t="0" r="0" b="0"/>
            <wp:docPr id="1" name="Рисунок 1" descr="C:\Users\Home-PC\Desktop\Новая папка\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C\Desktop\Новая папка\ноо.jpg"/>
                    <pic:cNvPicPr>
                      <a:picLocks noChangeAspect="1" noChangeArrowheads="1"/>
                    </pic:cNvPicPr>
                  </pic:nvPicPr>
                  <pic:blipFill>
                    <a:blip r:embed="rId8"/>
                    <a:srcRect/>
                    <a:stretch>
                      <a:fillRect/>
                    </a:stretch>
                  </pic:blipFill>
                  <pic:spPr bwMode="auto">
                    <a:xfrm>
                      <a:off x="0" y="0"/>
                      <a:ext cx="6119495" cy="10879102"/>
                    </a:xfrm>
                    <a:prstGeom prst="rect">
                      <a:avLst/>
                    </a:prstGeom>
                    <a:noFill/>
                    <a:ln w="9525">
                      <a:noFill/>
                      <a:miter lim="800000"/>
                      <a:headEnd/>
                      <a:tailEnd/>
                    </a:ln>
                  </pic:spPr>
                </pic:pic>
              </a:graphicData>
            </a:graphic>
          </wp:inline>
        </w:drawing>
      </w:r>
    </w:p>
    <w:p w:rsidR="003C14CC" w:rsidRDefault="003C14CC" w:rsidP="003C14CC">
      <w:r>
        <w:lastRenderedPageBreak/>
        <w:t>РАССМОТРЕНО                                                                                        УТВЕРЖДАЮ</w:t>
      </w:r>
    </w:p>
    <w:p w:rsidR="003C14CC" w:rsidRDefault="003C14CC" w:rsidP="003C14CC">
      <w:r>
        <w:t xml:space="preserve">На заседании педагогического совета                                         Директор МБОУ </w:t>
      </w:r>
    </w:p>
    <w:p w:rsidR="003C14CC" w:rsidRDefault="003C14CC" w:rsidP="003C14CC">
      <w:r>
        <w:t xml:space="preserve"> Пртотокол №____ от ____________                                           «СОШ с. Сухой Карабулак»</w:t>
      </w:r>
    </w:p>
    <w:p w:rsidR="003C14CC" w:rsidRDefault="003C14CC" w:rsidP="003C14CC">
      <w:pPr>
        <w:jc w:val="center"/>
      </w:pPr>
      <w:r>
        <w:t xml:space="preserve">                                                                                                   ___________А.А.Денисова</w:t>
      </w:r>
    </w:p>
    <w:p w:rsidR="003C14CC" w:rsidRDefault="003C14CC" w:rsidP="003C14CC">
      <w:pPr>
        <w:jc w:val="right"/>
      </w:pPr>
      <w:r>
        <w:t>Приказ №_____ от ____________</w:t>
      </w:r>
    </w:p>
    <w:p w:rsidR="003C14CC" w:rsidRDefault="003C14CC" w:rsidP="003C14CC"/>
    <w:p w:rsidR="003C14CC" w:rsidRDefault="003C14CC" w:rsidP="003C14CC"/>
    <w:p w:rsidR="003C14CC" w:rsidRDefault="003C14CC" w:rsidP="003C14CC"/>
    <w:p w:rsidR="003C14CC" w:rsidRDefault="003C14CC" w:rsidP="003C14CC"/>
    <w:p w:rsidR="003C14CC" w:rsidRDefault="003C14CC" w:rsidP="003C14CC"/>
    <w:p w:rsidR="003C14CC" w:rsidRDefault="003C14CC" w:rsidP="003C14CC"/>
    <w:p w:rsidR="003C14CC" w:rsidRDefault="003C14CC" w:rsidP="003C14CC"/>
    <w:p w:rsidR="003C14CC" w:rsidRDefault="003C14CC" w:rsidP="003C14CC"/>
    <w:p w:rsidR="003C14CC" w:rsidRDefault="003C14CC" w:rsidP="003C14CC">
      <w:pPr>
        <w:jc w:val="center"/>
        <w:rPr>
          <w:b/>
          <w:sz w:val="32"/>
          <w:szCs w:val="32"/>
        </w:rPr>
      </w:pPr>
      <w:r>
        <w:rPr>
          <w:b/>
          <w:sz w:val="32"/>
          <w:szCs w:val="32"/>
        </w:rPr>
        <w:t>ОСНОВНА</w:t>
      </w:r>
      <w:r w:rsidR="007A629A">
        <w:rPr>
          <w:b/>
          <w:sz w:val="32"/>
          <w:szCs w:val="32"/>
        </w:rPr>
        <w:t>Я</w:t>
      </w:r>
      <w:r>
        <w:rPr>
          <w:b/>
          <w:sz w:val="32"/>
          <w:szCs w:val="32"/>
        </w:rPr>
        <w:t xml:space="preserve"> ОБРАЗОВАТЕЛЬНАЯ ПРОГРАММА</w:t>
      </w:r>
    </w:p>
    <w:p w:rsidR="003C14CC" w:rsidRDefault="003C14CC" w:rsidP="003C14CC">
      <w:pPr>
        <w:jc w:val="center"/>
        <w:rPr>
          <w:b/>
          <w:sz w:val="32"/>
          <w:szCs w:val="32"/>
        </w:rPr>
      </w:pPr>
    </w:p>
    <w:p w:rsidR="003C14CC" w:rsidRDefault="003C14CC" w:rsidP="003C14CC">
      <w:pPr>
        <w:jc w:val="center"/>
        <w:rPr>
          <w:b/>
          <w:sz w:val="32"/>
          <w:szCs w:val="32"/>
        </w:rPr>
      </w:pPr>
      <w:r>
        <w:rPr>
          <w:b/>
          <w:sz w:val="32"/>
          <w:szCs w:val="32"/>
        </w:rPr>
        <w:t>НАЧАЛЬНОГО ОБЩЕГО ОБРАЗОВАНИЯ</w:t>
      </w:r>
    </w:p>
    <w:p w:rsidR="003C14CC" w:rsidRDefault="003C14CC" w:rsidP="003C14CC">
      <w:pPr>
        <w:jc w:val="center"/>
        <w:rPr>
          <w:b/>
          <w:sz w:val="32"/>
          <w:szCs w:val="32"/>
        </w:rPr>
      </w:pPr>
    </w:p>
    <w:p w:rsidR="003C14CC" w:rsidRDefault="003C14CC" w:rsidP="003C14CC">
      <w:pPr>
        <w:jc w:val="center"/>
        <w:rPr>
          <w:b/>
          <w:sz w:val="32"/>
          <w:szCs w:val="32"/>
        </w:rPr>
      </w:pPr>
      <w:r>
        <w:rPr>
          <w:b/>
          <w:sz w:val="32"/>
          <w:szCs w:val="32"/>
        </w:rPr>
        <w:t>(ФГОС НОО 1-4 классы)</w:t>
      </w:r>
    </w:p>
    <w:p w:rsidR="003C14CC" w:rsidRDefault="003C14CC" w:rsidP="003C14CC">
      <w:pPr>
        <w:jc w:val="center"/>
        <w:rPr>
          <w:b/>
          <w:sz w:val="32"/>
          <w:szCs w:val="32"/>
        </w:rPr>
      </w:pPr>
    </w:p>
    <w:p w:rsidR="003C14CC" w:rsidRDefault="003C14CC" w:rsidP="003C14CC">
      <w:pPr>
        <w:jc w:val="center"/>
        <w:rPr>
          <w:b/>
          <w:sz w:val="32"/>
          <w:szCs w:val="32"/>
        </w:rPr>
      </w:pPr>
      <w:r>
        <w:rPr>
          <w:b/>
          <w:sz w:val="32"/>
          <w:szCs w:val="32"/>
        </w:rPr>
        <w:t>Муниципального бюджетного общеобразовательного учреждения</w:t>
      </w:r>
    </w:p>
    <w:p w:rsidR="003C14CC" w:rsidRDefault="003C14CC" w:rsidP="003C14CC">
      <w:pPr>
        <w:jc w:val="center"/>
        <w:rPr>
          <w:b/>
          <w:sz w:val="32"/>
          <w:szCs w:val="32"/>
        </w:rPr>
      </w:pPr>
      <w:r>
        <w:rPr>
          <w:b/>
          <w:sz w:val="32"/>
          <w:szCs w:val="32"/>
        </w:rPr>
        <w:t>«Средняя общеобразовательная школа с. Сухой Карабулак</w:t>
      </w:r>
    </w:p>
    <w:p w:rsidR="003C14CC" w:rsidRDefault="003C14CC" w:rsidP="003C14CC">
      <w:pPr>
        <w:jc w:val="center"/>
        <w:rPr>
          <w:b/>
          <w:sz w:val="32"/>
          <w:szCs w:val="32"/>
        </w:rPr>
      </w:pPr>
      <w:r>
        <w:rPr>
          <w:b/>
          <w:sz w:val="32"/>
          <w:szCs w:val="32"/>
        </w:rPr>
        <w:t xml:space="preserve">Базарно-Карабулакского муниципального района </w:t>
      </w:r>
    </w:p>
    <w:p w:rsidR="003C14CC" w:rsidRPr="003C14CC" w:rsidRDefault="003C14CC" w:rsidP="003C14CC">
      <w:pPr>
        <w:jc w:val="center"/>
        <w:rPr>
          <w:b/>
          <w:sz w:val="32"/>
          <w:szCs w:val="32"/>
        </w:rPr>
      </w:pPr>
      <w:r>
        <w:rPr>
          <w:b/>
          <w:sz w:val="32"/>
          <w:szCs w:val="32"/>
        </w:rPr>
        <w:t>Саратовской области»</w:t>
      </w:r>
    </w:p>
    <w:p w:rsidR="003C14CC" w:rsidRDefault="003C14CC" w:rsidP="003C14CC"/>
    <w:p w:rsidR="007A629A" w:rsidRDefault="007A629A" w:rsidP="003C14CC"/>
    <w:p w:rsidR="007A629A" w:rsidRDefault="007A629A" w:rsidP="003C14CC"/>
    <w:p w:rsidR="007A629A" w:rsidRPr="007A629A" w:rsidRDefault="007A629A" w:rsidP="007A629A">
      <w:pPr>
        <w:jc w:val="center"/>
        <w:rPr>
          <w:sz w:val="28"/>
          <w:szCs w:val="28"/>
        </w:rPr>
      </w:pPr>
      <w:r w:rsidRPr="007A629A">
        <w:rPr>
          <w:sz w:val="28"/>
          <w:szCs w:val="28"/>
        </w:rPr>
        <w:t>Срок реализации</w:t>
      </w:r>
    </w:p>
    <w:p w:rsidR="007A629A" w:rsidRPr="007A629A" w:rsidRDefault="007A629A" w:rsidP="007A629A">
      <w:pPr>
        <w:jc w:val="center"/>
        <w:rPr>
          <w:sz w:val="28"/>
          <w:szCs w:val="28"/>
        </w:rPr>
      </w:pPr>
      <w:r w:rsidRPr="007A629A">
        <w:rPr>
          <w:sz w:val="28"/>
          <w:szCs w:val="28"/>
        </w:rPr>
        <w:t xml:space="preserve">с 2018-2019 по 2021-2022 </w:t>
      </w:r>
    </w:p>
    <w:p w:rsidR="007A629A" w:rsidRPr="007A629A" w:rsidRDefault="007A629A" w:rsidP="007A629A">
      <w:pPr>
        <w:jc w:val="center"/>
        <w:rPr>
          <w:sz w:val="28"/>
          <w:szCs w:val="28"/>
        </w:rPr>
      </w:pPr>
      <w:r w:rsidRPr="007A629A">
        <w:rPr>
          <w:sz w:val="28"/>
          <w:szCs w:val="28"/>
        </w:rPr>
        <w:t>учебные годы</w:t>
      </w:r>
    </w:p>
    <w:p w:rsidR="003C14CC" w:rsidRDefault="003C14CC" w:rsidP="003C14CC"/>
    <w:p w:rsidR="003C14CC" w:rsidRDefault="003C14CC" w:rsidP="003C14CC"/>
    <w:p w:rsidR="003C14CC" w:rsidRDefault="003C14CC" w:rsidP="003C14CC"/>
    <w:p w:rsidR="003C14CC" w:rsidRDefault="003C14CC" w:rsidP="003C14CC"/>
    <w:p w:rsidR="003C14CC" w:rsidRDefault="003C14CC" w:rsidP="003C14CC"/>
    <w:p w:rsidR="003C14CC" w:rsidRDefault="003C14CC" w:rsidP="003C14CC"/>
    <w:p w:rsidR="003C14CC" w:rsidRDefault="003C14CC" w:rsidP="003C14CC"/>
    <w:p w:rsidR="003C14CC" w:rsidRDefault="003C14CC" w:rsidP="003C14CC"/>
    <w:p w:rsidR="003C14CC" w:rsidRDefault="003C14CC" w:rsidP="003C14CC"/>
    <w:p w:rsidR="003C14CC" w:rsidRDefault="003C14CC" w:rsidP="003C14CC"/>
    <w:p w:rsidR="003C14CC" w:rsidRDefault="003C14CC" w:rsidP="003C14CC"/>
    <w:p w:rsidR="003C14CC" w:rsidRDefault="003C14CC" w:rsidP="003C14CC"/>
    <w:p w:rsidR="003C14CC" w:rsidRDefault="003C14CC" w:rsidP="003C14CC"/>
    <w:p w:rsidR="003C14CC" w:rsidRDefault="003C14CC" w:rsidP="003C14CC"/>
    <w:p w:rsidR="003C14CC" w:rsidRDefault="003C14CC" w:rsidP="003C14CC"/>
    <w:p w:rsidR="003C14CC" w:rsidRDefault="003C14CC" w:rsidP="003C14CC"/>
    <w:p w:rsidR="003C14CC" w:rsidRDefault="003C14CC" w:rsidP="003C14CC"/>
    <w:p w:rsidR="003C14CC" w:rsidRDefault="003C14CC" w:rsidP="003C14CC"/>
    <w:p w:rsidR="003C14CC" w:rsidRDefault="003C14CC" w:rsidP="003C14CC"/>
    <w:p w:rsidR="00531BCF" w:rsidRPr="003C14CC" w:rsidRDefault="00531BCF" w:rsidP="003C14CC"/>
    <w:p w:rsidR="00D26A0D" w:rsidRPr="00BF35FF" w:rsidRDefault="00D26A0D" w:rsidP="009819E3">
      <w:pPr>
        <w:pStyle w:val="14"/>
        <w:jc w:val="center"/>
        <w:rPr>
          <w:b/>
        </w:rPr>
      </w:pPr>
      <w:r w:rsidRPr="00BF35FF">
        <w:rPr>
          <w:b/>
        </w:rPr>
        <w:t>Содержание</w:t>
      </w:r>
      <w:bookmarkEnd w:id="0"/>
      <w:bookmarkEnd w:id="1"/>
    </w:p>
    <w:p w:rsidR="00D26A0D" w:rsidRPr="00D26A0D" w:rsidRDefault="00D26A0D" w:rsidP="00D26A0D"/>
    <w:p w:rsidR="00BF35FF" w:rsidRDefault="00BF35FF" w:rsidP="00F702B3">
      <w:pPr>
        <w:pStyle w:val="14"/>
        <w:rPr>
          <w:b/>
        </w:rPr>
      </w:pPr>
      <w:bookmarkStart w:id="3" w:name="_Toc288410522"/>
      <w:bookmarkStart w:id="4" w:name="_Toc288410651"/>
    </w:p>
    <w:p w:rsidR="00927663" w:rsidRPr="00BF35FF" w:rsidRDefault="000271FC" w:rsidP="00F702B3">
      <w:pPr>
        <w:pStyle w:val="14"/>
        <w:rPr>
          <w:noProof/>
          <w:sz w:val="24"/>
          <w:szCs w:val="24"/>
        </w:rPr>
      </w:pPr>
      <w:r w:rsidRPr="000271FC">
        <w:rPr>
          <w:b/>
        </w:rPr>
        <w:fldChar w:fldCharType="begin"/>
      </w:r>
      <w:r w:rsidR="00AF166C" w:rsidRPr="00754795">
        <w:instrText xml:space="preserve"> TOC \o "1-1" \t "Заголовок 2;2;Подзаголовок;2" </w:instrText>
      </w:r>
      <w:r w:rsidRPr="000271FC">
        <w:rPr>
          <w:b/>
        </w:rPr>
        <w:fldChar w:fldCharType="separate"/>
      </w:r>
      <w:r w:rsidR="007E0F1D" w:rsidRPr="00BF35FF">
        <w:rPr>
          <w:noProof/>
          <w:sz w:val="24"/>
          <w:szCs w:val="24"/>
        </w:rPr>
        <w:t xml:space="preserve">Общие положения  </w:t>
      </w:r>
      <w:r w:rsidR="00D26A0D" w:rsidRPr="00BF35FF">
        <w:rPr>
          <w:noProof/>
          <w:sz w:val="24"/>
          <w:szCs w:val="24"/>
        </w:rPr>
        <w:t>………………………………………………………</w:t>
      </w:r>
      <w:r w:rsidR="00BF35FF">
        <w:rPr>
          <w:noProof/>
          <w:sz w:val="24"/>
          <w:szCs w:val="24"/>
        </w:rPr>
        <w:t>……………...</w:t>
      </w:r>
      <w:r w:rsidR="00D26A0D" w:rsidRPr="00BF35FF">
        <w:rPr>
          <w:noProof/>
          <w:sz w:val="24"/>
          <w:szCs w:val="24"/>
        </w:rPr>
        <w:t>…</w:t>
      </w:r>
      <w:r w:rsidR="00BF35FF" w:rsidRPr="00BF35FF">
        <w:rPr>
          <w:noProof/>
          <w:sz w:val="24"/>
          <w:szCs w:val="24"/>
        </w:rPr>
        <w:t>…...</w:t>
      </w:r>
      <w:r w:rsidR="00D26A0D" w:rsidRPr="00BF35FF">
        <w:rPr>
          <w:noProof/>
          <w:sz w:val="24"/>
          <w:szCs w:val="24"/>
        </w:rPr>
        <w:t>…</w:t>
      </w:r>
      <w:r w:rsidR="007E0F1D" w:rsidRPr="00BF35FF">
        <w:rPr>
          <w:noProof/>
          <w:sz w:val="24"/>
          <w:szCs w:val="24"/>
        </w:rPr>
        <w:t xml:space="preserve">  </w:t>
      </w:r>
      <w:r w:rsidR="00D26A0D" w:rsidRPr="00BF35FF">
        <w:rPr>
          <w:noProof/>
          <w:sz w:val="24"/>
          <w:szCs w:val="24"/>
        </w:rPr>
        <w:t>4</w:t>
      </w:r>
      <w:r w:rsidR="007E0F1D" w:rsidRPr="00BF35FF">
        <w:rPr>
          <w:noProof/>
          <w:sz w:val="24"/>
          <w:szCs w:val="24"/>
        </w:rPr>
        <w:t xml:space="preserve">                                                                                                            </w:t>
      </w:r>
    </w:p>
    <w:p w:rsidR="00927663" w:rsidRPr="00BF35FF" w:rsidRDefault="00927663" w:rsidP="00F702B3">
      <w:pPr>
        <w:pStyle w:val="14"/>
        <w:rPr>
          <w:noProof/>
          <w:sz w:val="24"/>
          <w:szCs w:val="24"/>
        </w:rPr>
      </w:pPr>
      <w:r w:rsidRPr="00BF35FF">
        <w:rPr>
          <w:noProof/>
          <w:sz w:val="24"/>
          <w:szCs w:val="24"/>
        </w:rPr>
        <w:t>1.</w:t>
      </w:r>
      <w:r w:rsidR="00D26A0D" w:rsidRPr="00BF35FF">
        <w:rPr>
          <w:noProof/>
          <w:sz w:val="24"/>
          <w:szCs w:val="24"/>
        </w:rPr>
        <w:t xml:space="preserve"> </w:t>
      </w:r>
      <w:r w:rsidR="007E0F1D" w:rsidRPr="00BF35FF">
        <w:rPr>
          <w:noProof/>
          <w:sz w:val="24"/>
          <w:szCs w:val="24"/>
        </w:rPr>
        <w:t xml:space="preserve">Целевой раздел </w:t>
      </w:r>
      <w:r w:rsidR="00BF35FF" w:rsidRPr="00BF35FF">
        <w:rPr>
          <w:noProof/>
          <w:sz w:val="24"/>
          <w:szCs w:val="24"/>
        </w:rPr>
        <w:t>………………………………………………………………</w:t>
      </w:r>
      <w:r w:rsidR="00BF35FF">
        <w:rPr>
          <w:noProof/>
          <w:sz w:val="24"/>
          <w:szCs w:val="24"/>
        </w:rPr>
        <w:t>………………</w:t>
      </w:r>
      <w:r w:rsidR="00BF35FF" w:rsidRPr="00BF35FF">
        <w:rPr>
          <w:noProof/>
          <w:sz w:val="24"/>
          <w:szCs w:val="24"/>
        </w:rPr>
        <w:t>....</w:t>
      </w:r>
      <w:r w:rsidR="007E0F1D" w:rsidRPr="00BF35FF">
        <w:rPr>
          <w:noProof/>
          <w:sz w:val="24"/>
          <w:szCs w:val="24"/>
        </w:rPr>
        <w:t xml:space="preserve">  </w:t>
      </w:r>
      <w:r w:rsidR="00531BCF">
        <w:rPr>
          <w:sz w:val="24"/>
          <w:szCs w:val="24"/>
        </w:rPr>
        <w:t>6</w:t>
      </w:r>
    </w:p>
    <w:p w:rsidR="00927663" w:rsidRPr="00BF35FF" w:rsidRDefault="00927663" w:rsidP="00F702B3">
      <w:pPr>
        <w:pStyle w:val="23"/>
        <w:rPr>
          <w:rFonts w:ascii="Times New Roman" w:hAnsi="Times New Roman"/>
          <w:b w:val="0"/>
          <w:noProof/>
          <w:sz w:val="24"/>
          <w:szCs w:val="24"/>
        </w:rPr>
      </w:pPr>
      <w:r w:rsidRPr="00BF35FF">
        <w:rPr>
          <w:rFonts w:ascii="Times New Roman" w:hAnsi="Times New Roman"/>
          <w:b w:val="0"/>
          <w:noProof/>
          <w:sz w:val="24"/>
          <w:szCs w:val="24"/>
        </w:rPr>
        <w:t>1.1.Пояснительная записка</w:t>
      </w:r>
      <w:r w:rsidR="00BF35FF" w:rsidRPr="00BF35FF">
        <w:rPr>
          <w:rFonts w:ascii="Times New Roman" w:hAnsi="Times New Roman"/>
          <w:b w:val="0"/>
          <w:noProof/>
          <w:sz w:val="24"/>
          <w:szCs w:val="24"/>
        </w:rPr>
        <w:t xml:space="preserve">  ……………………………………………</w:t>
      </w:r>
      <w:r w:rsidR="00BF35FF">
        <w:rPr>
          <w:rFonts w:ascii="Times New Roman" w:hAnsi="Times New Roman"/>
          <w:b w:val="0"/>
          <w:noProof/>
          <w:sz w:val="24"/>
          <w:szCs w:val="24"/>
        </w:rPr>
        <w:t>……….</w:t>
      </w:r>
      <w:r w:rsidR="00BF35FF" w:rsidRPr="00BF35FF">
        <w:rPr>
          <w:rFonts w:ascii="Times New Roman" w:hAnsi="Times New Roman"/>
          <w:b w:val="0"/>
          <w:noProof/>
          <w:sz w:val="24"/>
          <w:szCs w:val="24"/>
        </w:rPr>
        <w:t>………….</w:t>
      </w:r>
      <w:r w:rsidR="00531BCF">
        <w:rPr>
          <w:rFonts w:ascii="Times New Roman" w:hAnsi="Times New Roman"/>
          <w:b w:val="0"/>
          <w:noProof/>
          <w:sz w:val="24"/>
          <w:szCs w:val="24"/>
        </w:rPr>
        <w:t>6</w:t>
      </w:r>
    </w:p>
    <w:p w:rsidR="00927663" w:rsidRPr="00BF35FF" w:rsidRDefault="00927663" w:rsidP="00F702B3">
      <w:pPr>
        <w:pStyle w:val="23"/>
        <w:rPr>
          <w:rFonts w:ascii="Times New Roman" w:hAnsi="Times New Roman"/>
          <w:b w:val="0"/>
          <w:noProof/>
          <w:sz w:val="24"/>
          <w:szCs w:val="24"/>
        </w:rPr>
      </w:pPr>
      <w:r w:rsidRPr="00BF35FF">
        <w:rPr>
          <w:rFonts w:ascii="Times New Roman" w:hAnsi="Times New Roman"/>
          <w:b w:val="0"/>
          <w:noProof/>
          <w:sz w:val="24"/>
          <w:szCs w:val="24"/>
        </w:rPr>
        <w:t>1.2.Планируемые результаты освоения обучающимися основной  образовательной программы</w:t>
      </w:r>
      <w:r w:rsidRPr="00BF35FF">
        <w:rPr>
          <w:rFonts w:ascii="Times New Roman" w:hAnsi="Times New Roman"/>
          <w:b w:val="0"/>
          <w:noProof/>
          <w:sz w:val="24"/>
          <w:szCs w:val="24"/>
        </w:rPr>
        <w:tab/>
      </w:r>
      <w:r w:rsidR="00F702B3" w:rsidRPr="00BF35FF">
        <w:rPr>
          <w:rFonts w:ascii="Times New Roman" w:hAnsi="Times New Roman"/>
          <w:b w:val="0"/>
          <w:noProof/>
          <w:sz w:val="24"/>
          <w:szCs w:val="24"/>
        </w:rPr>
        <w:t>………………………………………………………………………………</w:t>
      </w:r>
      <w:r w:rsidR="00BF35FF">
        <w:rPr>
          <w:rFonts w:ascii="Times New Roman" w:hAnsi="Times New Roman"/>
          <w:b w:val="0"/>
          <w:noProof/>
          <w:sz w:val="24"/>
          <w:szCs w:val="24"/>
        </w:rPr>
        <w:t>.</w:t>
      </w:r>
      <w:r w:rsidR="00F702B3" w:rsidRPr="00BF35FF">
        <w:rPr>
          <w:rFonts w:ascii="Times New Roman" w:hAnsi="Times New Roman"/>
          <w:b w:val="0"/>
          <w:noProof/>
          <w:sz w:val="24"/>
          <w:szCs w:val="24"/>
        </w:rPr>
        <w:t>...</w:t>
      </w:r>
      <w:r w:rsidR="00531BCF">
        <w:rPr>
          <w:rFonts w:ascii="Times New Roman" w:hAnsi="Times New Roman"/>
          <w:b w:val="0"/>
          <w:noProof/>
          <w:sz w:val="24"/>
          <w:szCs w:val="24"/>
        </w:rPr>
        <w:t>8</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1.2.1.</w:t>
      </w:r>
      <w:r w:rsidRPr="00BF35FF">
        <w:rPr>
          <w:rFonts w:ascii="Times New Roman" w:hAnsi="Times New Roman"/>
          <w:b w:val="0"/>
          <w:noProof/>
          <w:sz w:val="24"/>
          <w:szCs w:val="24"/>
        </w:rPr>
        <w:tab/>
        <w:t>Формирование универсальных учебных действий</w:t>
      </w:r>
      <w:r w:rsidRPr="00BF35FF">
        <w:rPr>
          <w:rFonts w:ascii="Times New Roman" w:hAnsi="Times New Roman"/>
          <w:b w:val="0"/>
          <w:noProof/>
          <w:sz w:val="24"/>
          <w:szCs w:val="24"/>
        </w:rPr>
        <w:tab/>
      </w:r>
      <w:r w:rsidR="00BF35FF">
        <w:rPr>
          <w:rFonts w:ascii="Times New Roman" w:hAnsi="Times New Roman"/>
          <w:b w:val="0"/>
          <w:noProof/>
          <w:sz w:val="24"/>
          <w:szCs w:val="24"/>
        </w:rPr>
        <w:t>12</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bCs/>
          <w:noProof/>
          <w:sz w:val="24"/>
          <w:szCs w:val="24"/>
        </w:rPr>
        <w:t>1.2.1.1.</w:t>
      </w:r>
      <w:r w:rsidRPr="00BF35FF">
        <w:rPr>
          <w:rFonts w:ascii="Times New Roman" w:hAnsi="Times New Roman"/>
          <w:b w:val="0"/>
          <w:noProof/>
          <w:sz w:val="24"/>
          <w:szCs w:val="24"/>
        </w:rPr>
        <w:tab/>
        <w:t xml:space="preserve">Чтение. Работа с текстом </w:t>
      </w:r>
      <w:r w:rsidRPr="00BF35FF">
        <w:rPr>
          <w:rFonts w:ascii="Times New Roman" w:hAnsi="Times New Roman"/>
          <w:b w:val="0"/>
          <w:bCs/>
          <w:noProof/>
          <w:sz w:val="24"/>
          <w:szCs w:val="24"/>
        </w:rPr>
        <w:t>(метапредметные результаты)</w:t>
      </w:r>
      <w:r w:rsidRPr="00BF35FF">
        <w:rPr>
          <w:rFonts w:ascii="Times New Roman" w:hAnsi="Times New Roman"/>
          <w:b w:val="0"/>
          <w:noProof/>
          <w:sz w:val="24"/>
          <w:szCs w:val="24"/>
        </w:rPr>
        <w:tab/>
      </w:r>
      <w:r w:rsidR="00531BCF">
        <w:rPr>
          <w:rFonts w:ascii="Times New Roman" w:hAnsi="Times New Roman"/>
          <w:b w:val="0"/>
          <w:noProof/>
          <w:sz w:val="24"/>
          <w:szCs w:val="24"/>
        </w:rPr>
        <w:t>15</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bCs/>
          <w:noProof/>
          <w:sz w:val="24"/>
          <w:szCs w:val="24"/>
        </w:rPr>
        <w:t>1.2.1.2.</w:t>
      </w:r>
      <w:r w:rsidRPr="00BF35FF">
        <w:rPr>
          <w:rFonts w:ascii="Times New Roman" w:hAnsi="Times New Roman"/>
          <w:b w:val="0"/>
          <w:noProof/>
          <w:sz w:val="24"/>
          <w:szCs w:val="24"/>
        </w:rPr>
        <w:tab/>
        <w:t>Формирование ИКТ­компетентности обучающихся (метапредметные результаты)</w:t>
      </w:r>
      <w:r w:rsidRPr="00BF35FF">
        <w:rPr>
          <w:rFonts w:ascii="Times New Roman" w:hAnsi="Times New Roman"/>
          <w:b w:val="0"/>
          <w:noProof/>
          <w:sz w:val="24"/>
          <w:szCs w:val="24"/>
        </w:rPr>
        <w:tab/>
      </w:r>
      <w:r w:rsidR="00531BCF">
        <w:rPr>
          <w:rFonts w:ascii="Times New Roman" w:hAnsi="Times New Roman"/>
          <w:b w:val="0"/>
          <w:noProof/>
          <w:sz w:val="24"/>
          <w:szCs w:val="24"/>
        </w:rPr>
        <w:t>16</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1.2.2.</w:t>
      </w:r>
      <w:r w:rsidRPr="00BF35FF">
        <w:rPr>
          <w:rFonts w:ascii="Times New Roman" w:hAnsi="Times New Roman"/>
          <w:b w:val="0"/>
          <w:noProof/>
          <w:sz w:val="24"/>
          <w:szCs w:val="24"/>
        </w:rPr>
        <w:tab/>
        <w:t>Русский язык</w:t>
      </w:r>
      <w:r w:rsidRPr="00BF35FF">
        <w:rPr>
          <w:rFonts w:ascii="Times New Roman" w:hAnsi="Times New Roman"/>
          <w:b w:val="0"/>
          <w:noProof/>
          <w:sz w:val="24"/>
          <w:szCs w:val="24"/>
        </w:rPr>
        <w:tab/>
      </w:r>
      <w:r w:rsidR="00531BCF">
        <w:rPr>
          <w:rFonts w:ascii="Times New Roman" w:hAnsi="Times New Roman"/>
          <w:b w:val="0"/>
          <w:noProof/>
          <w:sz w:val="24"/>
          <w:szCs w:val="24"/>
        </w:rPr>
        <w:t>18</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1.2.3.</w:t>
      </w:r>
      <w:r w:rsidRPr="00BF35FF">
        <w:rPr>
          <w:rFonts w:ascii="Times New Roman" w:hAnsi="Times New Roman"/>
          <w:b w:val="0"/>
          <w:noProof/>
          <w:sz w:val="24"/>
          <w:szCs w:val="24"/>
        </w:rPr>
        <w:tab/>
        <w:t>Литературное чтение</w:t>
      </w:r>
      <w:r w:rsidRPr="00BF35FF">
        <w:rPr>
          <w:rFonts w:ascii="Times New Roman" w:hAnsi="Times New Roman"/>
          <w:b w:val="0"/>
          <w:noProof/>
          <w:sz w:val="24"/>
          <w:szCs w:val="24"/>
        </w:rPr>
        <w:tab/>
      </w:r>
      <w:r w:rsidR="00531BCF">
        <w:rPr>
          <w:rFonts w:ascii="Times New Roman" w:hAnsi="Times New Roman"/>
          <w:b w:val="0"/>
          <w:noProof/>
          <w:sz w:val="24"/>
          <w:szCs w:val="24"/>
        </w:rPr>
        <w:t>21</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1.2.4.</w:t>
      </w:r>
      <w:r w:rsidRPr="00BF35FF">
        <w:rPr>
          <w:rFonts w:ascii="Times New Roman" w:hAnsi="Times New Roman"/>
          <w:b w:val="0"/>
          <w:noProof/>
          <w:sz w:val="24"/>
          <w:szCs w:val="24"/>
        </w:rPr>
        <w:tab/>
        <w:t>Иностранный язык (английский)</w:t>
      </w:r>
      <w:r w:rsidRPr="00BF35FF">
        <w:rPr>
          <w:rFonts w:ascii="Times New Roman" w:hAnsi="Times New Roman"/>
          <w:b w:val="0"/>
          <w:noProof/>
          <w:sz w:val="24"/>
          <w:szCs w:val="24"/>
        </w:rPr>
        <w:tab/>
      </w:r>
      <w:r w:rsidR="00531BCF">
        <w:rPr>
          <w:rFonts w:ascii="Times New Roman" w:hAnsi="Times New Roman"/>
          <w:b w:val="0"/>
          <w:noProof/>
          <w:sz w:val="24"/>
          <w:szCs w:val="24"/>
        </w:rPr>
        <w:t>25</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1.2.5.</w:t>
      </w:r>
      <w:r w:rsidRPr="00BF35FF">
        <w:rPr>
          <w:rFonts w:ascii="Times New Roman" w:hAnsi="Times New Roman"/>
          <w:b w:val="0"/>
          <w:noProof/>
          <w:sz w:val="24"/>
          <w:szCs w:val="24"/>
        </w:rPr>
        <w:tab/>
        <w:t>Математика.</w:t>
      </w:r>
      <w:r w:rsidRPr="00BF35FF">
        <w:rPr>
          <w:rFonts w:ascii="Times New Roman" w:hAnsi="Times New Roman"/>
          <w:b w:val="0"/>
          <w:noProof/>
          <w:sz w:val="24"/>
          <w:szCs w:val="24"/>
        </w:rPr>
        <w:tab/>
      </w:r>
      <w:r w:rsidR="00BF35FF">
        <w:rPr>
          <w:rFonts w:ascii="Times New Roman" w:hAnsi="Times New Roman"/>
          <w:b w:val="0"/>
          <w:noProof/>
          <w:sz w:val="24"/>
          <w:szCs w:val="24"/>
        </w:rPr>
        <w:t>27</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1.2.6.</w:t>
      </w:r>
      <w:r w:rsidRPr="00BF35FF">
        <w:rPr>
          <w:rFonts w:ascii="Times New Roman" w:hAnsi="Times New Roman"/>
          <w:b w:val="0"/>
          <w:noProof/>
          <w:sz w:val="24"/>
          <w:szCs w:val="24"/>
        </w:rPr>
        <w:tab/>
        <w:t>Основы религиозных культур и светской этики</w:t>
      </w:r>
      <w:r w:rsidRPr="00BF35FF">
        <w:rPr>
          <w:rFonts w:ascii="Times New Roman" w:hAnsi="Times New Roman"/>
          <w:b w:val="0"/>
          <w:noProof/>
          <w:sz w:val="24"/>
          <w:szCs w:val="24"/>
        </w:rPr>
        <w:tab/>
      </w:r>
      <w:r w:rsidR="00BF35FF">
        <w:rPr>
          <w:rFonts w:ascii="Times New Roman" w:hAnsi="Times New Roman"/>
          <w:b w:val="0"/>
          <w:noProof/>
          <w:sz w:val="24"/>
          <w:szCs w:val="24"/>
        </w:rPr>
        <w:t>29</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1.2.7.</w:t>
      </w:r>
      <w:r w:rsidRPr="00BF35FF">
        <w:rPr>
          <w:rFonts w:ascii="Times New Roman" w:hAnsi="Times New Roman"/>
          <w:b w:val="0"/>
          <w:noProof/>
          <w:sz w:val="24"/>
          <w:szCs w:val="24"/>
        </w:rPr>
        <w:tab/>
        <w:t>Окружающий мир</w:t>
      </w:r>
      <w:r w:rsidRPr="00BF35FF">
        <w:rPr>
          <w:rFonts w:ascii="Times New Roman" w:hAnsi="Times New Roman"/>
          <w:b w:val="0"/>
          <w:noProof/>
          <w:sz w:val="24"/>
          <w:szCs w:val="24"/>
        </w:rPr>
        <w:tab/>
      </w:r>
      <w:r w:rsidR="00BF35FF">
        <w:rPr>
          <w:rFonts w:ascii="Times New Roman" w:hAnsi="Times New Roman"/>
          <w:b w:val="0"/>
          <w:noProof/>
          <w:sz w:val="24"/>
          <w:szCs w:val="24"/>
        </w:rPr>
        <w:t>33</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1.2.8.</w:t>
      </w:r>
      <w:r w:rsidRPr="00BF35FF">
        <w:rPr>
          <w:rFonts w:ascii="Times New Roman" w:hAnsi="Times New Roman"/>
          <w:b w:val="0"/>
          <w:noProof/>
          <w:sz w:val="24"/>
          <w:szCs w:val="24"/>
        </w:rPr>
        <w:tab/>
        <w:t>Изобразительное искусство</w:t>
      </w:r>
      <w:r w:rsidRPr="00BF35FF">
        <w:rPr>
          <w:rFonts w:ascii="Times New Roman" w:hAnsi="Times New Roman"/>
          <w:b w:val="0"/>
          <w:noProof/>
          <w:sz w:val="24"/>
          <w:szCs w:val="24"/>
        </w:rPr>
        <w:tab/>
      </w:r>
      <w:r w:rsidR="00531BCF">
        <w:rPr>
          <w:rFonts w:ascii="Times New Roman" w:hAnsi="Times New Roman"/>
          <w:b w:val="0"/>
          <w:noProof/>
          <w:sz w:val="24"/>
          <w:szCs w:val="24"/>
        </w:rPr>
        <w:t>35</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1.2.9.</w:t>
      </w:r>
      <w:r w:rsidRPr="00BF35FF">
        <w:rPr>
          <w:rFonts w:ascii="Times New Roman" w:hAnsi="Times New Roman"/>
          <w:b w:val="0"/>
          <w:noProof/>
          <w:sz w:val="24"/>
          <w:szCs w:val="24"/>
        </w:rPr>
        <w:tab/>
        <w:t>Музыка</w:t>
      </w:r>
      <w:r w:rsidRPr="00BF35FF">
        <w:rPr>
          <w:rFonts w:ascii="Times New Roman" w:hAnsi="Times New Roman"/>
          <w:b w:val="0"/>
          <w:noProof/>
          <w:sz w:val="24"/>
          <w:szCs w:val="24"/>
        </w:rPr>
        <w:tab/>
      </w:r>
      <w:r w:rsidR="00BF35FF">
        <w:rPr>
          <w:rFonts w:ascii="Times New Roman" w:hAnsi="Times New Roman"/>
          <w:b w:val="0"/>
          <w:noProof/>
          <w:sz w:val="24"/>
          <w:szCs w:val="24"/>
        </w:rPr>
        <w:t>38</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1.2.10.</w:t>
      </w:r>
      <w:r w:rsidRPr="00BF35FF">
        <w:rPr>
          <w:rFonts w:ascii="Times New Roman" w:hAnsi="Times New Roman"/>
          <w:b w:val="0"/>
          <w:noProof/>
          <w:sz w:val="24"/>
          <w:szCs w:val="24"/>
        </w:rPr>
        <w:tab/>
        <w:t>Технология</w:t>
      </w:r>
      <w:r w:rsidRPr="00BF35FF">
        <w:rPr>
          <w:rFonts w:ascii="Times New Roman" w:hAnsi="Times New Roman"/>
          <w:b w:val="0"/>
          <w:noProof/>
          <w:sz w:val="24"/>
          <w:szCs w:val="24"/>
        </w:rPr>
        <w:tab/>
      </w:r>
      <w:r w:rsidR="00BF35FF">
        <w:rPr>
          <w:rFonts w:ascii="Times New Roman" w:hAnsi="Times New Roman"/>
          <w:b w:val="0"/>
          <w:noProof/>
          <w:sz w:val="24"/>
          <w:szCs w:val="24"/>
        </w:rPr>
        <w:t>41</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1.2.11.</w:t>
      </w:r>
      <w:r w:rsidRPr="00BF35FF">
        <w:rPr>
          <w:rFonts w:ascii="Times New Roman" w:hAnsi="Times New Roman"/>
          <w:b w:val="0"/>
          <w:noProof/>
          <w:sz w:val="24"/>
          <w:szCs w:val="24"/>
        </w:rPr>
        <w:tab/>
        <w:t>Физическая культура</w:t>
      </w:r>
      <w:r w:rsidRPr="00BF35FF">
        <w:rPr>
          <w:rFonts w:ascii="Times New Roman" w:hAnsi="Times New Roman"/>
          <w:b w:val="0"/>
          <w:noProof/>
          <w:sz w:val="24"/>
          <w:szCs w:val="24"/>
        </w:rPr>
        <w:tab/>
      </w:r>
      <w:r w:rsidR="00BF35FF">
        <w:rPr>
          <w:rFonts w:ascii="Times New Roman" w:hAnsi="Times New Roman"/>
          <w:b w:val="0"/>
          <w:noProof/>
          <w:sz w:val="24"/>
          <w:szCs w:val="24"/>
        </w:rPr>
        <w:t>43</w:t>
      </w:r>
    </w:p>
    <w:p w:rsidR="00385340" w:rsidRPr="00BF35FF" w:rsidRDefault="00385340" w:rsidP="00385340">
      <w:r w:rsidRPr="00BF35FF">
        <w:t xml:space="preserve">                  </w:t>
      </w:r>
      <w:r w:rsidR="00F702B3" w:rsidRPr="00BF35FF">
        <w:t xml:space="preserve"> </w:t>
      </w:r>
      <w:r w:rsidRPr="00BF35FF">
        <w:t>1.2.12.    Информатика………………………………………………………………..</w:t>
      </w:r>
      <w:r w:rsidR="00BF35FF">
        <w:t xml:space="preserve"> 44</w:t>
      </w:r>
    </w:p>
    <w:p w:rsidR="00385340" w:rsidRPr="00BF35FF" w:rsidRDefault="00385340" w:rsidP="00385340">
      <w:r w:rsidRPr="00BF35FF">
        <w:t xml:space="preserve">                  </w:t>
      </w:r>
      <w:r w:rsidR="00F702B3" w:rsidRPr="00BF35FF">
        <w:t xml:space="preserve"> </w:t>
      </w:r>
      <w:r w:rsidRPr="00BF35FF">
        <w:t xml:space="preserve">1.2.13.  </w:t>
      </w:r>
      <w:r w:rsidR="00A640D5" w:rsidRPr="00BF35FF">
        <w:t xml:space="preserve">  </w:t>
      </w:r>
      <w:r w:rsidRPr="00BF35FF">
        <w:t>Основы здорового образа жизни…………………………………………</w:t>
      </w:r>
      <w:r w:rsidR="00BF35FF">
        <w:t xml:space="preserve"> </w:t>
      </w:r>
      <w:r w:rsidRPr="00BF35FF">
        <w:t>..</w:t>
      </w:r>
      <w:r w:rsidR="00BF35FF">
        <w:t>45</w:t>
      </w:r>
    </w:p>
    <w:p w:rsidR="00385340" w:rsidRPr="00BF35FF" w:rsidRDefault="00385340" w:rsidP="00385340">
      <w:r w:rsidRPr="00BF35FF">
        <w:t xml:space="preserve">                  </w:t>
      </w:r>
      <w:r w:rsidR="00F702B3" w:rsidRPr="00BF35FF">
        <w:t xml:space="preserve"> </w:t>
      </w:r>
      <w:r w:rsidRPr="00BF35FF">
        <w:t xml:space="preserve">1.2.14.  </w:t>
      </w:r>
      <w:r w:rsidR="00A640D5" w:rsidRPr="00823F67">
        <w:rPr>
          <w:color w:val="FF0000"/>
        </w:rPr>
        <w:t xml:space="preserve"> </w:t>
      </w:r>
      <w:r w:rsidR="00A640D5" w:rsidRPr="00531BCF">
        <w:t xml:space="preserve"> </w:t>
      </w:r>
      <w:r w:rsidRPr="00531BCF">
        <w:t>Р</w:t>
      </w:r>
      <w:r w:rsidR="00531BCF" w:rsidRPr="00531BCF">
        <w:t>ечь и культура общения.</w:t>
      </w:r>
      <w:r w:rsidRPr="00BF35FF">
        <w:t>…………………………………………………</w:t>
      </w:r>
      <w:r w:rsidR="00BF35FF">
        <w:t xml:space="preserve"> </w:t>
      </w:r>
      <w:r w:rsidRPr="00BF35FF">
        <w:t>.</w:t>
      </w:r>
      <w:r w:rsidR="00BF35FF">
        <w:t>46</w:t>
      </w:r>
    </w:p>
    <w:p w:rsidR="00927663" w:rsidRPr="00BF35FF" w:rsidRDefault="00927663" w:rsidP="00F702B3">
      <w:pPr>
        <w:pStyle w:val="23"/>
        <w:rPr>
          <w:rFonts w:ascii="Times New Roman" w:hAnsi="Times New Roman"/>
          <w:b w:val="0"/>
          <w:noProof/>
          <w:sz w:val="24"/>
          <w:szCs w:val="24"/>
        </w:rPr>
      </w:pPr>
      <w:r w:rsidRPr="00BF35FF">
        <w:rPr>
          <w:rFonts w:ascii="Times New Roman" w:hAnsi="Times New Roman"/>
          <w:b w:val="0"/>
          <w:noProof/>
          <w:sz w:val="24"/>
          <w:szCs w:val="24"/>
        </w:rPr>
        <w:t>1.3.</w:t>
      </w:r>
      <w:r w:rsidR="00F702B3" w:rsidRPr="00BF35FF">
        <w:rPr>
          <w:rFonts w:ascii="Times New Roman" w:hAnsi="Times New Roman"/>
          <w:b w:val="0"/>
          <w:noProof/>
          <w:sz w:val="24"/>
          <w:szCs w:val="24"/>
        </w:rPr>
        <w:t xml:space="preserve">  </w:t>
      </w:r>
      <w:r w:rsidRPr="00BF35FF">
        <w:rPr>
          <w:rFonts w:ascii="Times New Roman" w:hAnsi="Times New Roman"/>
          <w:b w:val="0"/>
          <w:noProof/>
          <w:sz w:val="24"/>
          <w:szCs w:val="24"/>
        </w:rPr>
        <w:t>Система оценки достижения планируемых результатов освоения основной образовательной программы</w:t>
      </w:r>
      <w:r w:rsidRPr="00BF35FF">
        <w:rPr>
          <w:rFonts w:ascii="Times New Roman" w:hAnsi="Times New Roman"/>
          <w:b w:val="0"/>
          <w:noProof/>
          <w:sz w:val="24"/>
          <w:szCs w:val="24"/>
        </w:rPr>
        <w:tab/>
      </w:r>
      <w:r w:rsidR="00BF35FF">
        <w:rPr>
          <w:rFonts w:ascii="Times New Roman" w:hAnsi="Times New Roman"/>
          <w:b w:val="0"/>
          <w:noProof/>
          <w:sz w:val="24"/>
          <w:szCs w:val="24"/>
        </w:rPr>
        <w:t>47</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1.3.1.</w:t>
      </w:r>
      <w:r w:rsidRPr="00BF35FF">
        <w:rPr>
          <w:rFonts w:ascii="Times New Roman" w:hAnsi="Times New Roman"/>
          <w:b w:val="0"/>
          <w:noProof/>
          <w:sz w:val="24"/>
          <w:szCs w:val="24"/>
        </w:rPr>
        <w:tab/>
        <w:t>Общие положения</w:t>
      </w:r>
      <w:r w:rsidRPr="00BF35FF">
        <w:rPr>
          <w:rFonts w:ascii="Times New Roman" w:hAnsi="Times New Roman"/>
          <w:b w:val="0"/>
          <w:noProof/>
          <w:sz w:val="24"/>
          <w:szCs w:val="24"/>
        </w:rPr>
        <w:tab/>
      </w:r>
      <w:r w:rsidR="00BF35FF">
        <w:rPr>
          <w:rFonts w:ascii="Times New Roman" w:hAnsi="Times New Roman"/>
          <w:b w:val="0"/>
          <w:noProof/>
          <w:sz w:val="24"/>
          <w:szCs w:val="24"/>
        </w:rPr>
        <w:t>47</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1.3.2.</w:t>
      </w:r>
      <w:r w:rsidRPr="00BF35FF">
        <w:rPr>
          <w:rFonts w:ascii="Times New Roman" w:hAnsi="Times New Roman"/>
          <w:b w:val="0"/>
          <w:noProof/>
          <w:sz w:val="24"/>
          <w:szCs w:val="24"/>
        </w:rPr>
        <w:tab/>
        <w:t>Особенности оценки личностных, метапредметных и предметных результатов</w:t>
      </w:r>
      <w:r w:rsidRPr="00BF35FF">
        <w:rPr>
          <w:rFonts w:ascii="Times New Roman" w:hAnsi="Times New Roman"/>
          <w:b w:val="0"/>
          <w:noProof/>
          <w:sz w:val="24"/>
          <w:szCs w:val="24"/>
        </w:rPr>
        <w:tab/>
      </w:r>
      <w:r w:rsidR="00BF35FF">
        <w:rPr>
          <w:rFonts w:ascii="Times New Roman" w:hAnsi="Times New Roman"/>
          <w:b w:val="0"/>
          <w:noProof/>
          <w:sz w:val="24"/>
          <w:szCs w:val="24"/>
        </w:rPr>
        <w:t>52</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1.3.3.</w:t>
      </w:r>
      <w:r w:rsidRPr="00BF35FF">
        <w:rPr>
          <w:rFonts w:ascii="Times New Roman" w:hAnsi="Times New Roman"/>
          <w:b w:val="0"/>
          <w:noProof/>
          <w:sz w:val="24"/>
          <w:szCs w:val="24"/>
        </w:rPr>
        <w:tab/>
        <w:t>Портфель достижений как инструмент оценки динамики индивидуальных образовательных достижений</w:t>
      </w:r>
      <w:r w:rsidRPr="00BF35FF">
        <w:rPr>
          <w:rFonts w:ascii="Times New Roman" w:hAnsi="Times New Roman"/>
          <w:b w:val="0"/>
          <w:noProof/>
          <w:sz w:val="24"/>
          <w:szCs w:val="24"/>
        </w:rPr>
        <w:tab/>
      </w:r>
      <w:r w:rsidR="00BF35FF">
        <w:rPr>
          <w:rFonts w:ascii="Times New Roman" w:hAnsi="Times New Roman"/>
          <w:b w:val="0"/>
          <w:noProof/>
          <w:sz w:val="24"/>
          <w:szCs w:val="24"/>
        </w:rPr>
        <w:t>63</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1.3.4.</w:t>
      </w:r>
      <w:r w:rsidRPr="00BF35FF">
        <w:rPr>
          <w:rFonts w:ascii="Times New Roman" w:hAnsi="Times New Roman"/>
          <w:b w:val="0"/>
          <w:noProof/>
          <w:sz w:val="24"/>
          <w:szCs w:val="24"/>
        </w:rPr>
        <w:tab/>
        <w:t>Итоговая оценка выпускника</w:t>
      </w:r>
      <w:r w:rsidRPr="00BF35FF">
        <w:rPr>
          <w:rFonts w:ascii="Times New Roman" w:hAnsi="Times New Roman"/>
          <w:b w:val="0"/>
          <w:noProof/>
          <w:sz w:val="24"/>
          <w:szCs w:val="24"/>
        </w:rPr>
        <w:tab/>
      </w:r>
      <w:r w:rsidR="00BF35FF">
        <w:rPr>
          <w:rFonts w:ascii="Times New Roman" w:hAnsi="Times New Roman"/>
          <w:b w:val="0"/>
          <w:noProof/>
          <w:sz w:val="24"/>
          <w:szCs w:val="24"/>
        </w:rPr>
        <w:t>67</w:t>
      </w:r>
    </w:p>
    <w:p w:rsidR="00F702B3" w:rsidRPr="00BF35FF" w:rsidRDefault="00F702B3" w:rsidP="00F702B3">
      <w:pPr>
        <w:pStyle w:val="14"/>
        <w:rPr>
          <w:noProof/>
          <w:sz w:val="24"/>
          <w:szCs w:val="24"/>
        </w:rPr>
      </w:pPr>
    </w:p>
    <w:p w:rsidR="00927663" w:rsidRPr="00BF35FF" w:rsidRDefault="00927663" w:rsidP="00F702B3">
      <w:pPr>
        <w:pStyle w:val="14"/>
        <w:rPr>
          <w:noProof/>
          <w:sz w:val="24"/>
          <w:szCs w:val="24"/>
        </w:rPr>
      </w:pPr>
      <w:r w:rsidRPr="00BF35FF">
        <w:rPr>
          <w:noProof/>
          <w:sz w:val="24"/>
          <w:szCs w:val="24"/>
        </w:rPr>
        <w:t>2.</w:t>
      </w:r>
      <w:r w:rsidR="00BF35FF">
        <w:rPr>
          <w:noProof/>
          <w:sz w:val="24"/>
          <w:szCs w:val="24"/>
        </w:rPr>
        <w:t xml:space="preserve"> Содержательный раздел ………………………………………………………………………..69</w:t>
      </w:r>
    </w:p>
    <w:p w:rsidR="00927663" w:rsidRPr="00BF35FF" w:rsidRDefault="00927663" w:rsidP="00F702B3">
      <w:pPr>
        <w:pStyle w:val="23"/>
        <w:rPr>
          <w:rFonts w:ascii="Times New Roman" w:hAnsi="Times New Roman"/>
          <w:b w:val="0"/>
          <w:noProof/>
          <w:sz w:val="24"/>
          <w:szCs w:val="24"/>
        </w:rPr>
      </w:pPr>
      <w:r w:rsidRPr="00BF35FF">
        <w:rPr>
          <w:rFonts w:ascii="Times New Roman" w:hAnsi="Times New Roman"/>
          <w:b w:val="0"/>
          <w:noProof/>
          <w:sz w:val="24"/>
          <w:szCs w:val="24"/>
        </w:rPr>
        <w:t>2.1.Программа формирования у обучающихся универсальных учебных действий</w:t>
      </w:r>
      <w:r w:rsidRPr="00BF35FF">
        <w:rPr>
          <w:rFonts w:ascii="Times New Roman" w:hAnsi="Times New Roman"/>
          <w:b w:val="0"/>
          <w:noProof/>
          <w:sz w:val="24"/>
          <w:szCs w:val="24"/>
        </w:rPr>
        <w:tab/>
      </w:r>
      <w:r w:rsidR="00BF35FF">
        <w:rPr>
          <w:rFonts w:ascii="Times New Roman" w:hAnsi="Times New Roman"/>
          <w:b w:val="0"/>
          <w:noProof/>
          <w:sz w:val="24"/>
          <w:szCs w:val="24"/>
        </w:rPr>
        <w:t>69</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2.1.1.Ценностные ориентиры начального общего образования</w:t>
      </w:r>
      <w:r w:rsidRPr="00BF35FF">
        <w:rPr>
          <w:rFonts w:ascii="Times New Roman" w:hAnsi="Times New Roman"/>
          <w:b w:val="0"/>
          <w:noProof/>
          <w:sz w:val="24"/>
          <w:szCs w:val="24"/>
        </w:rPr>
        <w:tab/>
      </w:r>
      <w:r w:rsidR="00BF35FF">
        <w:rPr>
          <w:rFonts w:ascii="Times New Roman" w:hAnsi="Times New Roman"/>
          <w:b w:val="0"/>
          <w:noProof/>
          <w:sz w:val="24"/>
          <w:szCs w:val="24"/>
        </w:rPr>
        <w:t>70</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2.1.2.</w:t>
      </w:r>
      <w:r w:rsidRPr="00BF35FF">
        <w:rPr>
          <w:rFonts w:ascii="Times New Roman" w:hAnsi="Times New Roman"/>
          <w:b w:val="0"/>
          <w:noProof/>
          <w:sz w:val="24"/>
          <w:szCs w:val="24"/>
        </w:rPr>
        <w:tab/>
        <w:t>Характеристика универсальных учебных действий при получении начального общего образования</w:t>
      </w:r>
      <w:r w:rsidRPr="00BF35FF">
        <w:rPr>
          <w:rFonts w:ascii="Times New Roman" w:hAnsi="Times New Roman"/>
          <w:b w:val="0"/>
          <w:noProof/>
          <w:sz w:val="24"/>
          <w:szCs w:val="24"/>
        </w:rPr>
        <w:tab/>
      </w:r>
      <w:r w:rsidR="00BF35FF">
        <w:rPr>
          <w:rFonts w:ascii="Times New Roman" w:hAnsi="Times New Roman"/>
          <w:b w:val="0"/>
          <w:noProof/>
          <w:sz w:val="24"/>
          <w:szCs w:val="24"/>
        </w:rPr>
        <w:t>71</w:t>
      </w:r>
    </w:p>
    <w:p w:rsidR="00927663" w:rsidRPr="00BF35FF" w:rsidRDefault="00927663" w:rsidP="00BA79A9">
      <w:pPr>
        <w:pStyle w:val="23"/>
        <w:tabs>
          <w:tab w:val="clear" w:pos="1985"/>
          <w:tab w:val="left" w:pos="1843"/>
        </w:tabs>
        <w:ind w:left="1134"/>
        <w:rPr>
          <w:rFonts w:ascii="Times New Roman" w:hAnsi="Times New Roman"/>
          <w:b w:val="0"/>
          <w:noProof/>
          <w:sz w:val="24"/>
          <w:szCs w:val="24"/>
        </w:rPr>
      </w:pPr>
      <w:r w:rsidRPr="00BF35FF">
        <w:rPr>
          <w:rFonts w:ascii="Times New Roman" w:hAnsi="Times New Roman"/>
          <w:b w:val="0"/>
          <w:noProof/>
          <w:sz w:val="24"/>
          <w:szCs w:val="24"/>
        </w:rPr>
        <w:t>2.1.3.</w:t>
      </w:r>
      <w:r w:rsidRPr="00BF35FF">
        <w:rPr>
          <w:rFonts w:ascii="Times New Roman" w:hAnsi="Times New Roman"/>
          <w:b w:val="0"/>
          <w:noProof/>
          <w:sz w:val="24"/>
          <w:szCs w:val="24"/>
        </w:rPr>
        <w:tab/>
        <w:t>Связь универсальных учебных действий с содержанием учебных предметов</w:t>
      </w:r>
      <w:r w:rsidRPr="00BF35FF">
        <w:rPr>
          <w:rFonts w:ascii="Times New Roman" w:hAnsi="Times New Roman"/>
          <w:b w:val="0"/>
          <w:noProof/>
          <w:sz w:val="24"/>
          <w:szCs w:val="24"/>
        </w:rPr>
        <w:tab/>
      </w:r>
      <w:r w:rsidR="00BF35FF">
        <w:rPr>
          <w:rFonts w:ascii="Times New Roman" w:hAnsi="Times New Roman"/>
          <w:b w:val="0"/>
          <w:noProof/>
          <w:sz w:val="24"/>
          <w:szCs w:val="24"/>
        </w:rPr>
        <w:t>78</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2.1.4.</w:t>
      </w:r>
      <w:r w:rsidR="00BF35FF">
        <w:rPr>
          <w:rFonts w:ascii="Times New Roman" w:hAnsi="Times New Roman"/>
          <w:b w:val="0"/>
          <w:noProof/>
          <w:sz w:val="24"/>
          <w:szCs w:val="24"/>
        </w:rPr>
        <w:t xml:space="preserve">   </w:t>
      </w:r>
      <w:r w:rsidRPr="00BF35FF">
        <w:rPr>
          <w:rFonts w:ascii="Times New Roman" w:hAnsi="Times New Roman"/>
          <w:b w:val="0"/>
          <w:noProof/>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BF35FF">
        <w:rPr>
          <w:rFonts w:ascii="Times New Roman" w:hAnsi="Times New Roman"/>
          <w:b w:val="0"/>
          <w:noProof/>
          <w:sz w:val="24"/>
          <w:szCs w:val="24"/>
        </w:rPr>
        <w:tab/>
      </w:r>
      <w:r w:rsidR="00BF35FF">
        <w:rPr>
          <w:rFonts w:ascii="Times New Roman" w:hAnsi="Times New Roman"/>
          <w:b w:val="0"/>
          <w:noProof/>
          <w:sz w:val="24"/>
          <w:szCs w:val="24"/>
        </w:rPr>
        <w:t>92</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2.1.5.Условия, обеспечивающие развитие универсальных учебных действий у обучающихся</w:t>
      </w:r>
      <w:r w:rsidRPr="00BF35FF">
        <w:rPr>
          <w:rFonts w:ascii="Times New Roman" w:hAnsi="Times New Roman"/>
          <w:b w:val="0"/>
          <w:noProof/>
          <w:sz w:val="24"/>
          <w:szCs w:val="24"/>
        </w:rPr>
        <w:tab/>
      </w:r>
      <w:r w:rsidR="00BF35FF">
        <w:rPr>
          <w:rFonts w:ascii="Times New Roman" w:hAnsi="Times New Roman"/>
          <w:b w:val="0"/>
          <w:noProof/>
          <w:sz w:val="24"/>
          <w:szCs w:val="24"/>
        </w:rPr>
        <w:t>93</w:t>
      </w:r>
    </w:p>
    <w:p w:rsidR="00927663" w:rsidRDefault="00927663" w:rsidP="00F702B3">
      <w:pPr>
        <w:pStyle w:val="23"/>
        <w:ind w:left="1134"/>
        <w:rPr>
          <w:rFonts w:ascii="Times New Roman" w:hAnsi="Times New Roman"/>
          <w:b w:val="0"/>
          <w:noProof/>
          <w:sz w:val="24"/>
          <w:szCs w:val="24"/>
        </w:rPr>
      </w:pPr>
      <w:r w:rsidRPr="00BF35FF">
        <w:rPr>
          <w:rFonts w:ascii="Times New Roman" w:hAnsi="Times New Roman"/>
          <w:b w:val="0"/>
          <w:noProof/>
          <w:spacing w:val="-4"/>
          <w:sz w:val="24"/>
          <w:szCs w:val="24"/>
        </w:rPr>
        <w:t>2.1.6.Условия, обеспечивающие преемственность про</w:t>
      </w:r>
      <w:r w:rsidRPr="00BF35FF">
        <w:rPr>
          <w:rFonts w:ascii="Times New Roman" w:hAnsi="Times New Roman"/>
          <w:b w:val="0"/>
          <w:noProof/>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BF35FF">
        <w:rPr>
          <w:rFonts w:ascii="Times New Roman" w:hAnsi="Times New Roman"/>
          <w:b w:val="0"/>
          <w:noProof/>
          <w:sz w:val="24"/>
          <w:szCs w:val="24"/>
        </w:rPr>
        <w:tab/>
      </w:r>
      <w:r w:rsidR="00BF35FF">
        <w:rPr>
          <w:rFonts w:ascii="Times New Roman" w:hAnsi="Times New Roman"/>
          <w:b w:val="0"/>
          <w:noProof/>
          <w:sz w:val="24"/>
          <w:szCs w:val="24"/>
        </w:rPr>
        <w:t>95</w:t>
      </w:r>
    </w:p>
    <w:p w:rsidR="00BF35FF" w:rsidRPr="00D05C71" w:rsidRDefault="00BF35FF" w:rsidP="00BF35FF">
      <w:pPr>
        <w:autoSpaceDE w:val="0"/>
        <w:autoSpaceDN w:val="0"/>
        <w:adjustRightInd w:val="0"/>
        <w:ind w:left="1134"/>
        <w:jc w:val="both"/>
      </w:pPr>
      <w:r w:rsidRPr="00D05C71">
        <w:t>2.1.7. Методика и инструментарий оценки успешности освоения и применения обучающимися универсальных учебных действий.</w:t>
      </w:r>
      <w:r>
        <w:t xml:space="preserve"> ……………………………….99</w:t>
      </w:r>
    </w:p>
    <w:p w:rsidR="00BF35FF" w:rsidRPr="00BF35FF" w:rsidRDefault="00BF35FF" w:rsidP="00BF35FF">
      <w:pPr>
        <w:ind w:firstLine="1134"/>
      </w:pPr>
    </w:p>
    <w:p w:rsidR="00927663" w:rsidRPr="00BF35FF" w:rsidRDefault="00927663" w:rsidP="00F702B3">
      <w:pPr>
        <w:pStyle w:val="23"/>
        <w:rPr>
          <w:rFonts w:ascii="Times New Roman" w:hAnsi="Times New Roman"/>
          <w:b w:val="0"/>
          <w:noProof/>
          <w:sz w:val="24"/>
          <w:szCs w:val="24"/>
        </w:rPr>
      </w:pPr>
      <w:r w:rsidRPr="00BF35FF">
        <w:rPr>
          <w:rFonts w:ascii="Times New Roman" w:hAnsi="Times New Roman"/>
          <w:b w:val="0"/>
          <w:noProof/>
          <w:sz w:val="24"/>
          <w:szCs w:val="24"/>
        </w:rPr>
        <w:t>2.2.</w:t>
      </w:r>
      <w:r w:rsidRPr="00BF35FF">
        <w:rPr>
          <w:rFonts w:ascii="Times New Roman" w:hAnsi="Times New Roman"/>
          <w:b w:val="0"/>
          <w:noProof/>
          <w:sz w:val="24"/>
          <w:szCs w:val="24"/>
        </w:rPr>
        <w:tab/>
        <w:t>Программы отдельных учебных предметов, курсов</w:t>
      </w:r>
      <w:r w:rsidRPr="00BF35FF">
        <w:rPr>
          <w:rFonts w:ascii="Times New Roman" w:hAnsi="Times New Roman"/>
          <w:b w:val="0"/>
          <w:noProof/>
          <w:sz w:val="24"/>
          <w:szCs w:val="24"/>
        </w:rPr>
        <w:tab/>
      </w:r>
      <w:r w:rsidR="000E1F47" w:rsidRPr="00BF35FF">
        <w:rPr>
          <w:rFonts w:ascii="Times New Roman" w:hAnsi="Times New Roman"/>
          <w:b w:val="0"/>
          <w:noProof/>
          <w:sz w:val="24"/>
          <w:szCs w:val="24"/>
        </w:rPr>
        <w:t>1</w:t>
      </w:r>
      <w:r w:rsidR="00BF35FF">
        <w:rPr>
          <w:rFonts w:ascii="Times New Roman" w:hAnsi="Times New Roman"/>
          <w:b w:val="0"/>
          <w:noProof/>
          <w:sz w:val="24"/>
          <w:szCs w:val="24"/>
        </w:rPr>
        <w:t>00</w:t>
      </w:r>
    </w:p>
    <w:p w:rsidR="00927663" w:rsidRPr="00BF35FF" w:rsidRDefault="00BA79A9" w:rsidP="00BA79A9">
      <w:pPr>
        <w:pStyle w:val="23"/>
        <w:rPr>
          <w:rFonts w:ascii="Times New Roman" w:hAnsi="Times New Roman"/>
          <w:b w:val="0"/>
          <w:noProof/>
          <w:sz w:val="24"/>
          <w:szCs w:val="24"/>
        </w:rPr>
      </w:pPr>
      <w:r>
        <w:rPr>
          <w:rFonts w:ascii="Times New Roman" w:hAnsi="Times New Roman"/>
          <w:b w:val="0"/>
          <w:noProof/>
          <w:sz w:val="24"/>
          <w:szCs w:val="24"/>
        </w:rPr>
        <w:t xml:space="preserve">        </w:t>
      </w:r>
      <w:r w:rsidR="00927663" w:rsidRPr="00BF35FF">
        <w:rPr>
          <w:rFonts w:ascii="Times New Roman" w:hAnsi="Times New Roman"/>
          <w:b w:val="0"/>
          <w:noProof/>
          <w:sz w:val="24"/>
          <w:szCs w:val="24"/>
        </w:rPr>
        <w:t>2.2.1.</w:t>
      </w:r>
      <w:r w:rsidR="00927663" w:rsidRPr="00BF35FF">
        <w:rPr>
          <w:rFonts w:ascii="Times New Roman" w:hAnsi="Times New Roman"/>
          <w:b w:val="0"/>
          <w:noProof/>
          <w:sz w:val="24"/>
          <w:szCs w:val="24"/>
        </w:rPr>
        <w:tab/>
        <w:t>Общие положения</w:t>
      </w:r>
      <w:r w:rsidR="00927663" w:rsidRPr="00BF35FF">
        <w:rPr>
          <w:rFonts w:ascii="Times New Roman" w:hAnsi="Times New Roman"/>
          <w:b w:val="0"/>
          <w:noProof/>
          <w:sz w:val="24"/>
          <w:szCs w:val="24"/>
        </w:rPr>
        <w:tab/>
      </w:r>
      <w:r w:rsidR="000E1F47" w:rsidRPr="00BF35FF">
        <w:rPr>
          <w:rFonts w:ascii="Times New Roman" w:hAnsi="Times New Roman"/>
          <w:b w:val="0"/>
          <w:noProof/>
          <w:sz w:val="24"/>
          <w:szCs w:val="24"/>
        </w:rPr>
        <w:t>1</w:t>
      </w:r>
      <w:r w:rsidR="00BF35FF">
        <w:rPr>
          <w:rFonts w:ascii="Times New Roman" w:hAnsi="Times New Roman"/>
          <w:b w:val="0"/>
          <w:noProof/>
          <w:sz w:val="24"/>
          <w:szCs w:val="24"/>
        </w:rPr>
        <w:t>00</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2.2.2.</w:t>
      </w:r>
      <w:r w:rsidRPr="00BF35FF">
        <w:rPr>
          <w:rFonts w:ascii="Times New Roman" w:hAnsi="Times New Roman"/>
          <w:b w:val="0"/>
          <w:noProof/>
          <w:sz w:val="24"/>
          <w:szCs w:val="24"/>
        </w:rPr>
        <w:tab/>
        <w:t>Основное содержание учебных предметов</w:t>
      </w:r>
      <w:r w:rsidRPr="00BF35FF">
        <w:rPr>
          <w:rFonts w:ascii="Times New Roman" w:hAnsi="Times New Roman"/>
          <w:b w:val="0"/>
          <w:noProof/>
          <w:sz w:val="24"/>
          <w:szCs w:val="24"/>
        </w:rPr>
        <w:tab/>
      </w:r>
      <w:r w:rsidR="00733E19" w:rsidRPr="00BF35FF">
        <w:rPr>
          <w:rFonts w:ascii="Times New Roman" w:hAnsi="Times New Roman"/>
          <w:b w:val="0"/>
          <w:noProof/>
          <w:sz w:val="24"/>
          <w:szCs w:val="24"/>
        </w:rPr>
        <w:t>1</w:t>
      </w:r>
      <w:r w:rsidR="00BF35FF">
        <w:rPr>
          <w:rFonts w:ascii="Times New Roman" w:hAnsi="Times New Roman"/>
          <w:b w:val="0"/>
          <w:noProof/>
          <w:sz w:val="24"/>
          <w:szCs w:val="24"/>
        </w:rPr>
        <w:t>01</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lastRenderedPageBreak/>
        <w:t>2.2.2.1.</w:t>
      </w:r>
      <w:r w:rsidRPr="00BF35FF">
        <w:rPr>
          <w:rFonts w:ascii="Times New Roman" w:hAnsi="Times New Roman"/>
          <w:b w:val="0"/>
          <w:noProof/>
          <w:sz w:val="24"/>
          <w:szCs w:val="24"/>
        </w:rPr>
        <w:tab/>
        <w:t>Русский язык</w:t>
      </w:r>
      <w:r w:rsidRPr="00BF35FF">
        <w:rPr>
          <w:rFonts w:ascii="Times New Roman" w:hAnsi="Times New Roman"/>
          <w:b w:val="0"/>
          <w:noProof/>
          <w:sz w:val="24"/>
          <w:szCs w:val="24"/>
        </w:rPr>
        <w:tab/>
      </w:r>
      <w:r w:rsidR="00733E19" w:rsidRPr="00BF35FF">
        <w:rPr>
          <w:rFonts w:ascii="Times New Roman" w:hAnsi="Times New Roman"/>
          <w:b w:val="0"/>
          <w:noProof/>
          <w:sz w:val="24"/>
          <w:szCs w:val="24"/>
        </w:rPr>
        <w:t>1</w:t>
      </w:r>
      <w:r w:rsidR="00BF35FF">
        <w:rPr>
          <w:rFonts w:ascii="Times New Roman" w:hAnsi="Times New Roman"/>
          <w:b w:val="0"/>
          <w:noProof/>
          <w:sz w:val="24"/>
          <w:szCs w:val="24"/>
        </w:rPr>
        <w:t>02</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2.2.2.2.</w:t>
      </w:r>
      <w:r w:rsidRPr="00BF35FF">
        <w:rPr>
          <w:rFonts w:ascii="Times New Roman" w:hAnsi="Times New Roman"/>
          <w:b w:val="0"/>
          <w:noProof/>
          <w:sz w:val="24"/>
          <w:szCs w:val="24"/>
        </w:rPr>
        <w:tab/>
        <w:t>Литературное чтение</w:t>
      </w:r>
      <w:r w:rsidRPr="00BF35FF">
        <w:rPr>
          <w:rFonts w:ascii="Times New Roman" w:hAnsi="Times New Roman"/>
          <w:b w:val="0"/>
          <w:noProof/>
          <w:sz w:val="24"/>
          <w:szCs w:val="24"/>
        </w:rPr>
        <w:tab/>
      </w:r>
      <w:r w:rsidR="00733E19" w:rsidRPr="00BF35FF">
        <w:rPr>
          <w:rFonts w:ascii="Times New Roman" w:hAnsi="Times New Roman"/>
          <w:b w:val="0"/>
          <w:noProof/>
          <w:sz w:val="24"/>
          <w:szCs w:val="24"/>
        </w:rPr>
        <w:t>1</w:t>
      </w:r>
      <w:r w:rsidR="00BF35FF">
        <w:rPr>
          <w:rFonts w:ascii="Times New Roman" w:hAnsi="Times New Roman"/>
          <w:b w:val="0"/>
          <w:noProof/>
          <w:sz w:val="24"/>
          <w:szCs w:val="24"/>
        </w:rPr>
        <w:t>06</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2.2.2.3.</w:t>
      </w:r>
      <w:r w:rsidRPr="00BF35FF">
        <w:rPr>
          <w:rFonts w:ascii="Times New Roman" w:hAnsi="Times New Roman"/>
          <w:b w:val="0"/>
          <w:noProof/>
          <w:sz w:val="24"/>
          <w:szCs w:val="24"/>
        </w:rPr>
        <w:tab/>
        <w:t>Иностранный язык</w:t>
      </w:r>
      <w:r w:rsidRPr="00BF35FF">
        <w:rPr>
          <w:rFonts w:ascii="Times New Roman" w:hAnsi="Times New Roman"/>
          <w:b w:val="0"/>
          <w:noProof/>
          <w:sz w:val="24"/>
          <w:szCs w:val="24"/>
        </w:rPr>
        <w:tab/>
      </w:r>
      <w:r w:rsidR="00733E19" w:rsidRPr="00BF35FF">
        <w:rPr>
          <w:rFonts w:ascii="Times New Roman" w:hAnsi="Times New Roman"/>
          <w:b w:val="0"/>
          <w:noProof/>
          <w:sz w:val="24"/>
          <w:szCs w:val="24"/>
        </w:rPr>
        <w:t>1</w:t>
      </w:r>
      <w:r w:rsidR="00BF35FF">
        <w:rPr>
          <w:rFonts w:ascii="Times New Roman" w:hAnsi="Times New Roman"/>
          <w:b w:val="0"/>
          <w:noProof/>
          <w:sz w:val="24"/>
          <w:szCs w:val="24"/>
        </w:rPr>
        <w:t>09</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2.2.2.4.</w:t>
      </w:r>
      <w:r w:rsidRPr="00BF35FF">
        <w:rPr>
          <w:rFonts w:ascii="Times New Roman" w:hAnsi="Times New Roman"/>
          <w:b w:val="0"/>
          <w:noProof/>
          <w:sz w:val="24"/>
          <w:szCs w:val="24"/>
        </w:rPr>
        <w:tab/>
        <w:t>Математика.</w:t>
      </w:r>
      <w:r w:rsidRPr="00BF35FF">
        <w:rPr>
          <w:rFonts w:ascii="Times New Roman" w:hAnsi="Times New Roman"/>
          <w:b w:val="0"/>
          <w:noProof/>
          <w:sz w:val="24"/>
          <w:szCs w:val="24"/>
        </w:rPr>
        <w:tab/>
      </w:r>
      <w:r w:rsidR="00733E19" w:rsidRPr="00BF35FF">
        <w:rPr>
          <w:rFonts w:ascii="Times New Roman" w:hAnsi="Times New Roman"/>
          <w:b w:val="0"/>
          <w:noProof/>
          <w:sz w:val="24"/>
          <w:szCs w:val="24"/>
        </w:rPr>
        <w:t>1</w:t>
      </w:r>
      <w:r w:rsidR="00BF35FF">
        <w:rPr>
          <w:rFonts w:ascii="Times New Roman" w:hAnsi="Times New Roman"/>
          <w:b w:val="0"/>
          <w:noProof/>
          <w:sz w:val="24"/>
          <w:szCs w:val="24"/>
        </w:rPr>
        <w:t>11</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2.2.2.5.</w:t>
      </w:r>
      <w:r w:rsidRPr="00BF35FF">
        <w:rPr>
          <w:rFonts w:ascii="Times New Roman" w:hAnsi="Times New Roman"/>
          <w:b w:val="0"/>
          <w:noProof/>
          <w:sz w:val="24"/>
          <w:szCs w:val="24"/>
        </w:rPr>
        <w:tab/>
        <w:t>Окружающий мир</w:t>
      </w:r>
      <w:r w:rsidRPr="00BF35FF">
        <w:rPr>
          <w:rFonts w:ascii="Times New Roman" w:hAnsi="Times New Roman"/>
          <w:b w:val="0"/>
          <w:noProof/>
          <w:sz w:val="24"/>
          <w:szCs w:val="24"/>
        </w:rPr>
        <w:tab/>
      </w:r>
      <w:r w:rsidR="00733E19" w:rsidRPr="00BF35FF">
        <w:rPr>
          <w:rFonts w:ascii="Times New Roman" w:hAnsi="Times New Roman"/>
          <w:b w:val="0"/>
          <w:noProof/>
          <w:sz w:val="24"/>
          <w:szCs w:val="24"/>
        </w:rPr>
        <w:t>1</w:t>
      </w:r>
      <w:r w:rsidR="00BF35FF">
        <w:rPr>
          <w:rFonts w:ascii="Times New Roman" w:hAnsi="Times New Roman"/>
          <w:b w:val="0"/>
          <w:noProof/>
          <w:sz w:val="24"/>
          <w:szCs w:val="24"/>
        </w:rPr>
        <w:t>12</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2.2.2.6.</w:t>
      </w:r>
      <w:r w:rsidRPr="00BF35FF">
        <w:rPr>
          <w:rFonts w:ascii="Times New Roman" w:hAnsi="Times New Roman"/>
          <w:b w:val="0"/>
          <w:noProof/>
          <w:sz w:val="24"/>
          <w:szCs w:val="24"/>
        </w:rPr>
        <w:tab/>
        <w:t>Основы религиозных культур и светской этики</w:t>
      </w:r>
      <w:r w:rsidRPr="00BF35FF">
        <w:rPr>
          <w:rFonts w:ascii="Times New Roman" w:hAnsi="Times New Roman"/>
          <w:b w:val="0"/>
          <w:noProof/>
          <w:sz w:val="24"/>
          <w:szCs w:val="24"/>
        </w:rPr>
        <w:tab/>
      </w:r>
      <w:r w:rsidR="00733E19" w:rsidRPr="00BF35FF">
        <w:rPr>
          <w:rFonts w:ascii="Times New Roman" w:hAnsi="Times New Roman"/>
          <w:b w:val="0"/>
          <w:noProof/>
          <w:sz w:val="24"/>
          <w:szCs w:val="24"/>
        </w:rPr>
        <w:t>1</w:t>
      </w:r>
      <w:r w:rsidR="00BF35FF">
        <w:rPr>
          <w:rFonts w:ascii="Times New Roman" w:hAnsi="Times New Roman"/>
          <w:b w:val="0"/>
          <w:noProof/>
          <w:sz w:val="24"/>
          <w:szCs w:val="24"/>
        </w:rPr>
        <w:t>15</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2.2.2.7.</w:t>
      </w:r>
      <w:r w:rsidRPr="00BF35FF">
        <w:rPr>
          <w:rFonts w:ascii="Times New Roman" w:hAnsi="Times New Roman"/>
          <w:b w:val="0"/>
          <w:noProof/>
          <w:sz w:val="24"/>
          <w:szCs w:val="24"/>
        </w:rPr>
        <w:tab/>
        <w:t>Изобразительное искусство</w:t>
      </w:r>
      <w:r w:rsidRPr="00BF35FF">
        <w:rPr>
          <w:rFonts w:ascii="Times New Roman" w:hAnsi="Times New Roman"/>
          <w:b w:val="0"/>
          <w:noProof/>
          <w:sz w:val="24"/>
          <w:szCs w:val="24"/>
        </w:rPr>
        <w:tab/>
      </w:r>
      <w:r w:rsidR="00733E19" w:rsidRPr="00BF35FF">
        <w:rPr>
          <w:rFonts w:ascii="Times New Roman" w:hAnsi="Times New Roman"/>
          <w:b w:val="0"/>
          <w:noProof/>
          <w:sz w:val="24"/>
          <w:szCs w:val="24"/>
        </w:rPr>
        <w:t>1</w:t>
      </w:r>
      <w:r w:rsidR="00BF35FF">
        <w:rPr>
          <w:rFonts w:ascii="Times New Roman" w:hAnsi="Times New Roman"/>
          <w:b w:val="0"/>
          <w:noProof/>
          <w:sz w:val="24"/>
          <w:szCs w:val="24"/>
        </w:rPr>
        <w:t>17</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2.2.2.8.</w:t>
      </w:r>
      <w:r w:rsidRPr="00BF35FF">
        <w:rPr>
          <w:rFonts w:ascii="Times New Roman" w:hAnsi="Times New Roman"/>
          <w:b w:val="0"/>
          <w:noProof/>
          <w:sz w:val="24"/>
          <w:szCs w:val="24"/>
        </w:rPr>
        <w:tab/>
        <w:t>Музыка</w:t>
      </w:r>
      <w:r w:rsidRPr="00BF35FF">
        <w:rPr>
          <w:rFonts w:ascii="Times New Roman" w:hAnsi="Times New Roman"/>
          <w:b w:val="0"/>
          <w:noProof/>
          <w:sz w:val="24"/>
          <w:szCs w:val="24"/>
        </w:rPr>
        <w:tab/>
      </w:r>
      <w:r w:rsidR="00733E19" w:rsidRPr="00BF35FF">
        <w:rPr>
          <w:rFonts w:ascii="Times New Roman" w:hAnsi="Times New Roman"/>
          <w:b w:val="0"/>
          <w:noProof/>
          <w:sz w:val="24"/>
          <w:szCs w:val="24"/>
        </w:rPr>
        <w:t>1</w:t>
      </w:r>
      <w:r w:rsidR="00BF35FF">
        <w:rPr>
          <w:rFonts w:ascii="Times New Roman" w:hAnsi="Times New Roman"/>
          <w:b w:val="0"/>
          <w:noProof/>
          <w:sz w:val="24"/>
          <w:szCs w:val="24"/>
        </w:rPr>
        <w:t>19</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2.2.2.9.</w:t>
      </w:r>
      <w:r w:rsidRPr="00BF35FF">
        <w:rPr>
          <w:rFonts w:ascii="Times New Roman" w:hAnsi="Times New Roman"/>
          <w:b w:val="0"/>
          <w:noProof/>
          <w:sz w:val="24"/>
          <w:szCs w:val="24"/>
        </w:rPr>
        <w:tab/>
        <w:t>Технология</w:t>
      </w:r>
      <w:r w:rsidRPr="00BF35FF">
        <w:rPr>
          <w:rFonts w:ascii="Times New Roman" w:hAnsi="Times New Roman"/>
          <w:b w:val="0"/>
          <w:noProof/>
          <w:sz w:val="24"/>
          <w:szCs w:val="24"/>
        </w:rPr>
        <w:tab/>
      </w:r>
      <w:r w:rsidR="00733E19" w:rsidRPr="00BF35FF">
        <w:rPr>
          <w:rFonts w:ascii="Times New Roman" w:hAnsi="Times New Roman"/>
          <w:b w:val="0"/>
          <w:noProof/>
          <w:sz w:val="24"/>
          <w:szCs w:val="24"/>
        </w:rPr>
        <w:t>1</w:t>
      </w:r>
      <w:r w:rsidR="00C3015E">
        <w:rPr>
          <w:rFonts w:ascii="Times New Roman" w:hAnsi="Times New Roman"/>
          <w:b w:val="0"/>
          <w:noProof/>
          <w:sz w:val="24"/>
          <w:szCs w:val="24"/>
        </w:rPr>
        <w:t>20</w:t>
      </w:r>
    </w:p>
    <w:p w:rsidR="00927663" w:rsidRPr="00BF35FF" w:rsidRDefault="00927663" w:rsidP="00F702B3">
      <w:pPr>
        <w:pStyle w:val="23"/>
        <w:ind w:left="1134"/>
        <w:rPr>
          <w:rFonts w:ascii="Times New Roman" w:hAnsi="Times New Roman"/>
          <w:b w:val="0"/>
          <w:noProof/>
          <w:sz w:val="24"/>
          <w:szCs w:val="24"/>
        </w:rPr>
      </w:pPr>
      <w:r w:rsidRPr="00BF35FF">
        <w:rPr>
          <w:rFonts w:ascii="Times New Roman" w:hAnsi="Times New Roman"/>
          <w:b w:val="0"/>
          <w:noProof/>
          <w:sz w:val="24"/>
          <w:szCs w:val="24"/>
        </w:rPr>
        <w:t>2.2.2.10.Физическая культура</w:t>
      </w:r>
      <w:r w:rsidRPr="00BF35FF">
        <w:rPr>
          <w:rFonts w:ascii="Times New Roman" w:hAnsi="Times New Roman"/>
          <w:b w:val="0"/>
          <w:noProof/>
          <w:sz w:val="24"/>
          <w:szCs w:val="24"/>
        </w:rPr>
        <w:tab/>
      </w:r>
      <w:r w:rsidR="00733E19" w:rsidRPr="00BF35FF">
        <w:rPr>
          <w:rFonts w:ascii="Times New Roman" w:hAnsi="Times New Roman"/>
          <w:b w:val="0"/>
          <w:noProof/>
          <w:sz w:val="24"/>
          <w:szCs w:val="24"/>
        </w:rPr>
        <w:t>1</w:t>
      </w:r>
      <w:r w:rsidR="00C3015E">
        <w:rPr>
          <w:rFonts w:ascii="Times New Roman" w:hAnsi="Times New Roman"/>
          <w:b w:val="0"/>
          <w:noProof/>
          <w:sz w:val="24"/>
          <w:szCs w:val="24"/>
        </w:rPr>
        <w:t>21</w:t>
      </w:r>
    </w:p>
    <w:p w:rsidR="00385340" w:rsidRPr="00BF35FF" w:rsidRDefault="00F702B3" w:rsidP="00F702B3">
      <w:pPr>
        <w:ind w:left="1134"/>
      </w:pPr>
      <w:r w:rsidRPr="00BF35FF">
        <w:t>2.2.2.11</w:t>
      </w:r>
      <w:r w:rsidRPr="00531BCF">
        <w:t>.</w:t>
      </w:r>
      <w:r w:rsidR="00531BCF" w:rsidRPr="00531BCF">
        <w:t>Речь и культура общения.</w:t>
      </w:r>
      <w:r w:rsidR="00385340" w:rsidRPr="00531BCF">
        <w:t>…</w:t>
      </w:r>
      <w:r w:rsidR="00385340" w:rsidRPr="00BF35FF">
        <w:t>……………………………………………</w:t>
      </w:r>
      <w:r w:rsidR="00C3015E">
        <w:t>….</w:t>
      </w:r>
      <w:r w:rsidR="00385340" w:rsidRPr="00BF35FF">
        <w:t>1</w:t>
      </w:r>
      <w:r w:rsidR="00C3015E">
        <w:t>24</w:t>
      </w:r>
    </w:p>
    <w:p w:rsidR="00385340" w:rsidRPr="00BF35FF" w:rsidRDefault="00385340" w:rsidP="00F702B3">
      <w:pPr>
        <w:ind w:left="1134"/>
      </w:pPr>
      <w:r w:rsidRPr="00BF35FF">
        <w:t>2.2.2.12 Информатика……………………………………………………………….</w:t>
      </w:r>
      <w:r w:rsidR="00733E19" w:rsidRPr="00BF35FF">
        <w:t>.1</w:t>
      </w:r>
      <w:r w:rsidR="00C3015E">
        <w:t>26</w:t>
      </w:r>
    </w:p>
    <w:p w:rsidR="00385340" w:rsidRPr="00BF35FF" w:rsidRDefault="00385340" w:rsidP="00F702B3">
      <w:pPr>
        <w:ind w:left="1134"/>
      </w:pPr>
      <w:r w:rsidRPr="00BF35FF">
        <w:t>2.2.2.13.  Основы здорового образа жизни…………………………………………1</w:t>
      </w:r>
      <w:r w:rsidR="00C3015E">
        <w:t>29</w:t>
      </w:r>
    </w:p>
    <w:p w:rsidR="00927663" w:rsidRPr="00BF35FF" w:rsidRDefault="00927663" w:rsidP="00F702B3">
      <w:pPr>
        <w:pStyle w:val="23"/>
        <w:rPr>
          <w:rFonts w:ascii="Times New Roman" w:hAnsi="Times New Roman"/>
          <w:b w:val="0"/>
          <w:noProof/>
          <w:sz w:val="24"/>
          <w:szCs w:val="24"/>
        </w:rPr>
      </w:pPr>
      <w:r w:rsidRPr="00BF35FF">
        <w:rPr>
          <w:rFonts w:ascii="Times New Roman" w:hAnsi="Times New Roman"/>
          <w:b w:val="0"/>
          <w:noProof/>
          <w:sz w:val="24"/>
          <w:szCs w:val="24"/>
        </w:rPr>
        <w:t>2.3.</w:t>
      </w:r>
      <w:r w:rsidRPr="00BF35FF">
        <w:rPr>
          <w:rFonts w:ascii="Times New Roman" w:hAnsi="Times New Roman"/>
          <w:b w:val="0"/>
          <w:noProof/>
          <w:sz w:val="24"/>
          <w:szCs w:val="24"/>
        </w:rPr>
        <w:tab/>
        <w:t>Программа духовно-нравственного воспитания, развития обучающихся при получении начального общего образования</w:t>
      </w:r>
      <w:r w:rsidRPr="00BF35FF">
        <w:rPr>
          <w:rFonts w:ascii="Times New Roman" w:hAnsi="Times New Roman"/>
          <w:b w:val="0"/>
          <w:noProof/>
          <w:sz w:val="24"/>
          <w:szCs w:val="24"/>
        </w:rPr>
        <w:tab/>
      </w:r>
      <w:r w:rsidR="00733E19" w:rsidRPr="00BF35FF">
        <w:rPr>
          <w:rFonts w:ascii="Times New Roman" w:hAnsi="Times New Roman"/>
          <w:b w:val="0"/>
          <w:noProof/>
          <w:sz w:val="24"/>
          <w:szCs w:val="24"/>
        </w:rPr>
        <w:t>1</w:t>
      </w:r>
      <w:r w:rsidR="00C3015E">
        <w:rPr>
          <w:rFonts w:ascii="Times New Roman" w:hAnsi="Times New Roman"/>
          <w:b w:val="0"/>
          <w:noProof/>
          <w:sz w:val="24"/>
          <w:szCs w:val="24"/>
        </w:rPr>
        <w:t>30</w:t>
      </w:r>
    </w:p>
    <w:p w:rsidR="00927663" w:rsidRPr="00BF35FF" w:rsidRDefault="00927663" w:rsidP="00F702B3">
      <w:pPr>
        <w:pStyle w:val="23"/>
        <w:rPr>
          <w:rFonts w:ascii="Times New Roman" w:hAnsi="Times New Roman"/>
          <w:b w:val="0"/>
          <w:noProof/>
          <w:sz w:val="24"/>
          <w:szCs w:val="24"/>
        </w:rPr>
      </w:pPr>
      <w:r w:rsidRPr="00BF35FF">
        <w:rPr>
          <w:rFonts w:ascii="Times New Roman" w:hAnsi="Times New Roman"/>
          <w:b w:val="0"/>
          <w:noProof/>
          <w:sz w:val="24"/>
          <w:szCs w:val="24"/>
        </w:rPr>
        <w:t>2.4.</w:t>
      </w:r>
      <w:r w:rsidRPr="00BF35FF">
        <w:rPr>
          <w:rFonts w:ascii="Times New Roman" w:hAnsi="Times New Roman"/>
          <w:b w:val="0"/>
          <w:noProof/>
          <w:sz w:val="24"/>
          <w:szCs w:val="24"/>
        </w:rPr>
        <w:tab/>
        <w:t>Программа формирования экологической культуры, здорового и безопасного образа жизни</w:t>
      </w:r>
      <w:r w:rsidRPr="00BF35FF">
        <w:rPr>
          <w:rFonts w:ascii="Times New Roman" w:hAnsi="Times New Roman"/>
          <w:b w:val="0"/>
          <w:noProof/>
          <w:sz w:val="24"/>
          <w:szCs w:val="24"/>
        </w:rPr>
        <w:tab/>
      </w:r>
      <w:r w:rsidR="00733E19" w:rsidRPr="00BF35FF">
        <w:rPr>
          <w:rFonts w:ascii="Times New Roman" w:hAnsi="Times New Roman"/>
          <w:b w:val="0"/>
          <w:noProof/>
          <w:sz w:val="24"/>
          <w:szCs w:val="24"/>
        </w:rPr>
        <w:t xml:space="preserve">  1</w:t>
      </w:r>
      <w:r w:rsidR="00C3015E">
        <w:rPr>
          <w:rFonts w:ascii="Times New Roman" w:hAnsi="Times New Roman"/>
          <w:b w:val="0"/>
          <w:noProof/>
          <w:sz w:val="24"/>
          <w:szCs w:val="24"/>
        </w:rPr>
        <w:t>64</w:t>
      </w:r>
    </w:p>
    <w:p w:rsidR="00927663" w:rsidRPr="00BF35FF" w:rsidRDefault="00927663" w:rsidP="00F702B3">
      <w:pPr>
        <w:pStyle w:val="23"/>
        <w:rPr>
          <w:rFonts w:ascii="Times New Roman" w:hAnsi="Times New Roman"/>
          <w:b w:val="0"/>
          <w:noProof/>
          <w:sz w:val="24"/>
          <w:szCs w:val="24"/>
        </w:rPr>
      </w:pPr>
      <w:r w:rsidRPr="00BF35FF">
        <w:rPr>
          <w:rFonts w:ascii="Times New Roman" w:hAnsi="Times New Roman"/>
          <w:b w:val="0"/>
          <w:noProof/>
          <w:sz w:val="24"/>
          <w:szCs w:val="24"/>
        </w:rPr>
        <w:t>2.5.</w:t>
      </w:r>
      <w:r w:rsidR="00BA79A9">
        <w:rPr>
          <w:rFonts w:ascii="Times New Roman" w:hAnsi="Times New Roman"/>
          <w:b w:val="0"/>
          <w:noProof/>
          <w:sz w:val="24"/>
          <w:szCs w:val="24"/>
        </w:rPr>
        <w:t xml:space="preserve"> </w:t>
      </w:r>
      <w:r w:rsidRPr="00BF35FF">
        <w:rPr>
          <w:rFonts w:ascii="Times New Roman" w:hAnsi="Times New Roman"/>
          <w:b w:val="0"/>
          <w:noProof/>
          <w:sz w:val="24"/>
          <w:szCs w:val="24"/>
        </w:rPr>
        <w:t>Программа коррекционной работы</w:t>
      </w:r>
      <w:r w:rsidRPr="00BF35FF">
        <w:rPr>
          <w:rFonts w:ascii="Times New Roman" w:hAnsi="Times New Roman"/>
          <w:b w:val="0"/>
          <w:noProof/>
          <w:sz w:val="24"/>
          <w:szCs w:val="24"/>
        </w:rPr>
        <w:tab/>
      </w:r>
      <w:r w:rsidR="009978F2">
        <w:rPr>
          <w:rFonts w:ascii="Times New Roman" w:hAnsi="Times New Roman"/>
          <w:b w:val="0"/>
          <w:noProof/>
          <w:sz w:val="24"/>
          <w:szCs w:val="24"/>
        </w:rPr>
        <w:t>182</w:t>
      </w:r>
    </w:p>
    <w:p w:rsidR="00F702B3" w:rsidRPr="00BF35FF" w:rsidRDefault="00F702B3" w:rsidP="00F702B3">
      <w:pPr>
        <w:pStyle w:val="14"/>
        <w:rPr>
          <w:noProof/>
          <w:sz w:val="24"/>
          <w:szCs w:val="24"/>
        </w:rPr>
      </w:pPr>
    </w:p>
    <w:p w:rsidR="00927663" w:rsidRPr="00BF35FF" w:rsidRDefault="007E0F1D" w:rsidP="00F702B3">
      <w:pPr>
        <w:pStyle w:val="14"/>
        <w:rPr>
          <w:noProof/>
          <w:sz w:val="24"/>
          <w:szCs w:val="24"/>
        </w:rPr>
      </w:pPr>
      <w:r w:rsidRPr="00BF35FF">
        <w:rPr>
          <w:noProof/>
          <w:sz w:val="24"/>
          <w:szCs w:val="24"/>
        </w:rPr>
        <w:t xml:space="preserve">3. Организационный раздел </w:t>
      </w:r>
      <w:r w:rsidR="00E7466B" w:rsidRPr="00BF35FF">
        <w:rPr>
          <w:noProof/>
          <w:sz w:val="24"/>
          <w:szCs w:val="24"/>
        </w:rPr>
        <w:t>…………………………………………………</w:t>
      </w:r>
      <w:r w:rsidR="00C3015E">
        <w:rPr>
          <w:noProof/>
          <w:sz w:val="24"/>
          <w:szCs w:val="24"/>
        </w:rPr>
        <w:t>……………….</w:t>
      </w:r>
      <w:r w:rsidR="00E7466B" w:rsidRPr="00BF35FF">
        <w:rPr>
          <w:noProof/>
          <w:sz w:val="24"/>
          <w:szCs w:val="24"/>
        </w:rPr>
        <w:t>….</w:t>
      </w:r>
      <w:r w:rsidR="009978F2">
        <w:rPr>
          <w:noProof/>
          <w:sz w:val="24"/>
          <w:szCs w:val="24"/>
        </w:rPr>
        <w:t>198</w:t>
      </w:r>
    </w:p>
    <w:p w:rsidR="00385340" w:rsidRPr="00BF35FF" w:rsidRDefault="00385340" w:rsidP="00F702B3">
      <w:pPr>
        <w:pStyle w:val="23"/>
        <w:rPr>
          <w:rFonts w:ascii="Times New Roman" w:hAnsi="Times New Roman"/>
          <w:b w:val="0"/>
          <w:noProof/>
          <w:sz w:val="24"/>
          <w:szCs w:val="24"/>
        </w:rPr>
      </w:pPr>
      <w:r w:rsidRPr="00BF35FF">
        <w:rPr>
          <w:rFonts w:ascii="Times New Roman" w:hAnsi="Times New Roman"/>
          <w:b w:val="0"/>
          <w:noProof/>
          <w:sz w:val="24"/>
          <w:szCs w:val="24"/>
        </w:rPr>
        <w:t>3.1. учебный план начального общего образования………………………………</w:t>
      </w:r>
      <w:r w:rsidR="009978F2">
        <w:rPr>
          <w:rFonts w:ascii="Times New Roman" w:hAnsi="Times New Roman"/>
          <w:b w:val="0"/>
          <w:noProof/>
          <w:sz w:val="24"/>
          <w:szCs w:val="24"/>
        </w:rPr>
        <w:t>…...198</w:t>
      </w:r>
    </w:p>
    <w:p w:rsidR="00927663" w:rsidRPr="00BF35FF" w:rsidRDefault="00927663" w:rsidP="00F702B3">
      <w:pPr>
        <w:pStyle w:val="23"/>
        <w:rPr>
          <w:rFonts w:ascii="Times New Roman" w:hAnsi="Times New Roman"/>
          <w:b w:val="0"/>
          <w:noProof/>
          <w:sz w:val="24"/>
          <w:szCs w:val="24"/>
        </w:rPr>
      </w:pPr>
      <w:r w:rsidRPr="00BF35FF">
        <w:rPr>
          <w:rFonts w:ascii="Times New Roman" w:hAnsi="Times New Roman"/>
          <w:b w:val="0"/>
          <w:noProof/>
          <w:sz w:val="24"/>
          <w:szCs w:val="24"/>
        </w:rPr>
        <w:t>3.2. План внеурочной деятельности</w:t>
      </w:r>
      <w:r w:rsidR="00C3015E">
        <w:rPr>
          <w:rFonts w:ascii="Times New Roman" w:hAnsi="Times New Roman"/>
          <w:b w:val="0"/>
          <w:noProof/>
          <w:sz w:val="24"/>
          <w:szCs w:val="24"/>
        </w:rPr>
        <w:t xml:space="preserve"> </w:t>
      </w:r>
      <w:r w:rsidRPr="00BF35FF">
        <w:rPr>
          <w:rFonts w:ascii="Times New Roman" w:hAnsi="Times New Roman"/>
          <w:b w:val="0"/>
          <w:noProof/>
          <w:sz w:val="24"/>
          <w:szCs w:val="24"/>
        </w:rPr>
        <w:tab/>
      </w:r>
      <w:r w:rsidR="00F86F95" w:rsidRPr="00BF35FF">
        <w:rPr>
          <w:rFonts w:ascii="Times New Roman" w:hAnsi="Times New Roman"/>
          <w:b w:val="0"/>
          <w:noProof/>
          <w:sz w:val="24"/>
          <w:szCs w:val="24"/>
        </w:rPr>
        <w:t>2</w:t>
      </w:r>
      <w:r w:rsidR="009978F2">
        <w:rPr>
          <w:rFonts w:ascii="Times New Roman" w:hAnsi="Times New Roman"/>
          <w:b w:val="0"/>
          <w:noProof/>
          <w:sz w:val="24"/>
          <w:szCs w:val="24"/>
        </w:rPr>
        <w:t>04</w:t>
      </w:r>
    </w:p>
    <w:p w:rsidR="00385340" w:rsidRPr="00BF35FF" w:rsidRDefault="00385340" w:rsidP="00385340">
      <w:r w:rsidRPr="00BF35FF">
        <w:t xml:space="preserve">                  3.2.1. Календарный учебный график…………………………………………</w:t>
      </w:r>
      <w:r w:rsidR="00C3015E">
        <w:t>…</w:t>
      </w:r>
      <w:r w:rsidRPr="00BF35FF">
        <w:t>…..2</w:t>
      </w:r>
      <w:r w:rsidR="009978F2">
        <w:t>06</w:t>
      </w:r>
    </w:p>
    <w:p w:rsidR="00385340" w:rsidRPr="00BF35FF" w:rsidRDefault="001D5424" w:rsidP="00385340">
      <w:r w:rsidRPr="00BF35FF">
        <w:t xml:space="preserve">                 3.2.2.О</w:t>
      </w:r>
      <w:r w:rsidR="00385340" w:rsidRPr="00BF35FF">
        <w:t>рганизация каникулярного отдыха, оздоровленияи занятости детей</w:t>
      </w:r>
      <w:r w:rsidR="00C3015E">
        <w:t>……..</w:t>
      </w:r>
      <w:r w:rsidR="00385340" w:rsidRPr="00BF35FF">
        <w:t>2</w:t>
      </w:r>
      <w:r w:rsidR="009978F2">
        <w:t>06</w:t>
      </w:r>
    </w:p>
    <w:p w:rsidR="00927663" w:rsidRPr="00BF35FF" w:rsidRDefault="00927663" w:rsidP="00F702B3">
      <w:pPr>
        <w:pStyle w:val="23"/>
        <w:rPr>
          <w:rFonts w:ascii="Times New Roman" w:hAnsi="Times New Roman"/>
          <w:b w:val="0"/>
          <w:noProof/>
          <w:sz w:val="24"/>
          <w:szCs w:val="24"/>
        </w:rPr>
      </w:pPr>
      <w:r w:rsidRPr="00BF35FF">
        <w:rPr>
          <w:rFonts w:ascii="Times New Roman" w:hAnsi="Times New Roman"/>
          <w:b w:val="0"/>
          <w:noProof/>
          <w:sz w:val="24"/>
          <w:szCs w:val="24"/>
        </w:rPr>
        <w:t>3.3.</w:t>
      </w:r>
      <w:r w:rsidRPr="00BF35FF">
        <w:rPr>
          <w:rFonts w:ascii="Times New Roman" w:hAnsi="Times New Roman"/>
          <w:b w:val="0"/>
          <w:noProof/>
          <w:sz w:val="24"/>
          <w:szCs w:val="24"/>
        </w:rPr>
        <w:tab/>
        <w:t xml:space="preserve">Система условий реализации образовательной программы начального  общего </w:t>
      </w:r>
      <w:r w:rsidRPr="008C49EE">
        <w:rPr>
          <w:rFonts w:ascii="Times New Roman" w:hAnsi="Times New Roman"/>
          <w:b w:val="0"/>
          <w:noProof/>
          <w:sz w:val="24"/>
          <w:szCs w:val="24"/>
        </w:rPr>
        <w:t>образования</w:t>
      </w:r>
      <w:r w:rsidRPr="00BF35FF">
        <w:rPr>
          <w:rFonts w:ascii="Times New Roman" w:hAnsi="Times New Roman"/>
          <w:b w:val="0"/>
          <w:noProof/>
          <w:sz w:val="24"/>
          <w:szCs w:val="24"/>
        </w:rPr>
        <w:tab/>
      </w:r>
      <w:r w:rsidR="00F86F95" w:rsidRPr="00BF35FF">
        <w:rPr>
          <w:rFonts w:ascii="Times New Roman" w:hAnsi="Times New Roman"/>
          <w:b w:val="0"/>
          <w:noProof/>
          <w:sz w:val="24"/>
          <w:szCs w:val="24"/>
        </w:rPr>
        <w:t xml:space="preserve"> </w:t>
      </w:r>
      <w:r w:rsidR="00C3015E">
        <w:rPr>
          <w:rFonts w:ascii="Times New Roman" w:hAnsi="Times New Roman"/>
          <w:b w:val="0"/>
          <w:noProof/>
          <w:sz w:val="24"/>
          <w:szCs w:val="24"/>
        </w:rPr>
        <w:t>………………………………………………………………………………</w:t>
      </w:r>
      <w:r w:rsidR="00F86F95" w:rsidRPr="00BF35FF">
        <w:rPr>
          <w:rFonts w:ascii="Times New Roman" w:hAnsi="Times New Roman"/>
          <w:b w:val="0"/>
          <w:noProof/>
          <w:sz w:val="24"/>
          <w:szCs w:val="24"/>
        </w:rPr>
        <w:t>2</w:t>
      </w:r>
      <w:r w:rsidR="009978F2">
        <w:rPr>
          <w:rFonts w:ascii="Times New Roman" w:hAnsi="Times New Roman"/>
          <w:b w:val="0"/>
          <w:noProof/>
          <w:sz w:val="24"/>
          <w:szCs w:val="24"/>
        </w:rPr>
        <w:t>08</w:t>
      </w:r>
    </w:p>
    <w:p w:rsidR="00927663" w:rsidRPr="00BF35FF" w:rsidRDefault="00927663" w:rsidP="00E7466B">
      <w:pPr>
        <w:pStyle w:val="23"/>
        <w:ind w:left="1134"/>
        <w:rPr>
          <w:rFonts w:ascii="Times New Roman" w:hAnsi="Times New Roman"/>
          <w:b w:val="0"/>
          <w:noProof/>
          <w:sz w:val="24"/>
          <w:szCs w:val="24"/>
        </w:rPr>
      </w:pPr>
      <w:r w:rsidRPr="00BF35FF">
        <w:rPr>
          <w:rFonts w:ascii="Times New Roman" w:hAnsi="Times New Roman"/>
          <w:b w:val="0"/>
          <w:noProof/>
          <w:sz w:val="24"/>
          <w:szCs w:val="24"/>
        </w:rPr>
        <w:t>3.3.1.Кадровые условия реализации образовательной программы начального общего образования</w:t>
      </w:r>
      <w:r w:rsidRPr="00BF35FF">
        <w:rPr>
          <w:rFonts w:ascii="Times New Roman" w:hAnsi="Times New Roman"/>
          <w:b w:val="0"/>
          <w:noProof/>
          <w:sz w:val="24"/>
          <w:szCs w:val="24"/>
        </w:rPr>
        <w:tab/>
      </w:r>
      <w:r w:rsidR="00F86F95" w:rsidRPr="00BF35FF">
        <w:rPr>
          <w:rFonts w:ascii="Times New Roman" w:hAnsi="Times New Roman"/>
          <w:b w:val="0"/>
          <w:noProof/>
          <w:sz w:val="24"/>
          <w:szCs w:val="24"/>
        </w:rPr>
        <w:t>2</w:t>
      </w:r>
      <w:r w:rsidR="009978F2">
        <w:rPr>
          <w:rFonts w:ascii="Times New Roman" w:hAnsi="Times New Roman"/>
          <w:b w:val="0"/>
          <w:noProof/>
          <w:sz w:val="24"/>
          <w:szCs w:val="24"/>
        </w:rPr>
        <w:t>08</w:t>
      </w:r>
    </w:p>
    <w:p w:rsidR="00927663" w:rsidRPr="00BF35FF" w:rsidRDefault="00927663" w:rsidP="00E7466B">
      <w:pPr>
        <w:pStyle w:val="23"/>
        <w:ind w:left="1134"/>
        <w:rPr>
          <w:rFonts w:ascii="Times New Roman" w:hAnsi="Times New Roman"/>
          <w:b w:val="0"/>
          <w:noProof/>
          <w:sz w:val="24"/>
          <w:szCs w:val="24"/>
        </w:rPr>
      </w:pPr>
      <w:r w:rsidRPr="00BF35FF">
        <w:rPr>
          <w:rFonts w:ascii="Times New Roman" w:hAnsi="Times New Roman"/>
          <w:b w:val="0"/>
          <w:noProof/>
          <w:sz w:val="24"/>
          <w:szCs w:val="24"/>
        </w:rPr>
        <w:t>3.3.2.Психолого­педагогические условия реализации образовательной программы начального общего образования</w:t>
      </w:r>
      <w:r w:rsidRPr="00BF35FF">
        <w:rPr>
          <w:rFonts w:ascii="Times New Roman" w:hAnsi="Times New Roman"/>
          <w:b w:val="0"/>
          <w:noProof/>
          <w:sz w:val="24"/>
          <w:szCs w:val="24"/>
        </w:rPr>
        <w:tab/>
      </w:r>
      <w:r w:rsidR="00F86F95" w:rsidRPr="00BF35FF">
        <w:rPr>
          <w:rFonts w:ascii="Times New Roman" w:hAnsi="Times New Roman"/>
          <w:b w:val="0"/>
          <w:noProof/>
          <w:sz w:val="24"/>
          <w:szCs w:val="24"/>
        </w:rPr>
        <w:t>2</w:t>
      </w:r>
      <w:r w:rsidR="00C3015E">
        <w:rPr>
          <w:rFonts w:ascii="Times New Roman" w:hAnsi="Times New Roman"/>
          <w:b w:val="0"/>
          <w:noProof/>
          <w:sz w:val="24"/>
          <w:szCs w:val="24"/>
        </w:rPr>
        <w:t>11</w:t>
      </w:r>
    </w:p>
    <w:p w:rsidR="00927663" w:rsidRPr="00BF35FF" w:rsidRDefault="00927663" w:rsidP="00E7466B">
      <w:pPr>
        <w:pStyle w:val="23"/>
        <w:ind w:left="1134"/>
        <w:rPr>
          <w:rFonts w:ascii="Times New Roman" w:hAnsi="Times New Roman"/>
          <w:b w:val="0"/>
          <w:noProof/>
          <w:sz w:val="24"/>
          <w:szCs w:val="24"/>
        </w:rPr>
      </w:pPr>
      <w:r w:rsidRPr="00BF35FF">
        <w:rPr>
          <w:rFonts w:ascii="Times New Roman" w:hAnsi="Times New Roman"/>
          <w:b w:val="0"/>
          <w:noProof/>
          <w:sz w:val="24"/>
          <w:szCs w:val="24"/>
        </w:rPr>
        <w:t>3.3.3. Финансовое обеспечение реализации образовательной программы начального общего образования</w:t>
      </w:r>
      <w:r w:rsidRPr="00BF35FF">
        <w:rPr>
          <w:rFonts w:ascii="Times New Roman" w:hAnsi="Times New Roman"/>
          <w:b w:val="0"/>
          <w:noProof/>
          <w:sz w:val="24"/>
          <w:szCs w:val="24"/>
        </w:rPr>
        <w:tab/>
      </w:r>
      <w:r w:rsidR="00F86F95" w:rsidRPr="00BF35FF">
        <w:rPr>
          <w:rFonts w:ascii="Times New Roman" w:hAnsi="Times New Roman"/>
          <w:b w:val="0"/>
          <w:noProof/>
          <w:sz w:val="24"/>
          <w:szCs w:val="24"/>
        </w:rPr>
        <w:t>2</w:t>
      </w:r>
      <w:r w:rsidR="009978F2">
        <w:rPr>
          <w:rFonts w:ascii="Times New Roman" w:hAnsi="Times New Roman"/>
          <w:b w:val="0"/>
          <w:noProof/>
          <w:sz w:val="24"/>
          <w:szCs w:val="24"/>
        </w:rPr>
        <w:t>17</w:t>
      </w:r>
    </w:p>
    <w:p w:rsidR="00C3015E" w:rsidRDefault="00927663" w:rsidP="00E7466B">
      <w:pPr>
        <w:pStyle w:val="23"/>
        <w:ind w:left="1134"/>
        <w:rPr>
          <w:rFonts w:ascii="Times New Roman" w:hAnsi="Times New Roman"/>
          <w:b w:val="0"/>
          <w:noProof/>
          <w:sz w:val="24"/>
          <w:szCs w:val="24"/>
        </w:rPr>
      </w:pPr>
      <w:r w:rsidRPr="00BF35FF">
        <w:rPr>
          <w:rFonts w:ascii="Times New Roman" w:hAnsi="Times New Roman"/>
          <w:b w:val="0"/>
          <w:noProof/>
          <w:sz w:val="24"/>
          <w:szCs w:val="24"/>
        </w:rPr>
        <w:t xml:space="preserve">3.3.4. Материально-технические условия реализации </w:t>
      </w:r>
    </w:p>
    <w:p w:rsidR="00927663" w:rsidRPr="00BF35FF" w:rsidRDefault="00927663" w:rsidP="00E7466B">
      <w:pPr>
        <w:pStyle w:val="23"/>
        <w:ind w:left="1134"/>
        <w:rPr>
          <w:rFonts w:ascii="Times New Roman" w:hAnsi="Times New Roman"/>
          <w:b w:val="0"/>
          <w:noProof/>
          <w:sz w:val="24"/>
          <w:szCs w:val="24"/>
        </w:rPr>
      </w:pPr>
      <w:r w:rsidRPr="00BF35FF">
        <w:rPr>
          <w:rFonts w:ascii="Times New Roman" w:hAnsi="Times New Roman"/>
          <w:b w:val="0"/>
          <w:noProof/>
          <w:sz w:val="24"/>
          <w:szCs w:val="24"/>
        </w:rPr>
        <w:t>образовательной программы</w:t>
      </w:r>
      <w:r w:rsidRPr="00BF35FF">
        <w:rPr>
          <w:rFonts w:ascii="Times New Roman" w:hAnsi="Times New Roman"/>
          <w:b w:val="0"/>
          <w:noProof/>
          <w:sz w:val="24"/>
          <w:szCs w:val="24"/>
        </w:rPr>
        <w:tab/>
      </w:r>
      <w:r w:rsidR="00F86F95" w:rsidRPr="00BF35FF">
        <w:rPr>
          <w:rFonts w:ascii="Times New Roman" w:hAnsi="Times New Roman"/>
          <w:b w:val="0"/>
          <w:noProof/>
          <w:sz w:val="24"/>
          <w:szCs w:val="24"/>
        </w:rPr>
        <w:t xml:space="preserve"> 2</w:t>
      </w:r>
      <w:r w:rsidR="009978F2">
        <w:rPr>
          <w:rFonts w:ascii="Times New Roman" w:hAnsi="Times New Roman"/>
          <w:b w:val="0"/>
          <w:noProof/>
          <w:sz w:val="24"/>
          <w:szCs w:val="24"/>
        </w:rPr>
        <w:t>17</w:t>
      </w:r>
    </w:p>
    <w:p w:rsidR="00927663" w:rsidRPr="003543B0" w:rsidRDefault="00927663" w:rsidP="00E7466B">
      <w:pPr>
        <w:pStyle w:val="23"/>
        <w:ind w:left="1134"/>
        <w:rPr>
          <w:rFonts w:ascii="Times New Roman" w:hAnsi="Times New Roman"/>
          <w:b w:val="0"/>
          <w:noProof/>
          <w:sz w:val="24"/>
          <w:szCs w:val="24"/>
        </w:rPr>
      </w:pPr>
      <w:r w:rsidRPr="00BF35FF">
        <w:rPr>
          <w:rFonts w:ascii="Times New Roman" w:hAnsi="Times New Roman"/>
          <w:b w:val="0"/>
          <w:noProof/>
          <w:sz w:val="24"/>
          <w:szCs w:val="24"/>
        </w:rPr>
        <w:t>3.3.5. Информационно­методические условия реали</w:t>
      </w:r>
      <w:r w:rsidR="003543B0">
        <w:rPr>
          <w:rFonts w:ascii="Times New Roman" w:hAnsi="Times New Roman"/>
          <w:b w:val="0"/>
          <w:noProof/>
          <w:sz w:val="24"/>
          <w:szCs w:val="24"/>
        </w:rPr>
        <w:t>зации образовательной программы………</w:t>
      </w:r>
      <w:r w:rsidR="009978F2">
        <w:rPr>
          <w:rFonts w:ascii="Times New Roman" w:hAnsi="Times New Roman"/>
          <w:b w:val="0"/>
          <w:noProof/>
          <w:sz w:val="24"/>
          <w:szCs w:val="24"/>
        </w:rPr>
        <w:t>…………………………………………………………………....219</w:t>
      </w:r>
    </w:p>
    <w:p w:rsidR="00927663" w:rsidRPr="00BF35FF" w:rsidRDefault="00927663" w:rsidP="00E7466B">
      <w:pPr>
        <w:pStyle w:val="23"/>
        <w:ind w:left="1134"/>
        <w:rPr>
          <w:rFonts w:ascii="Times New Roman" w:hAnsi="Times New Roman"/>
          <w:b w:val="0"/>
          <w:noProof/>
          <w:sz w:val="24"/>
          <w:szCs w:val="24"/>
        </w:rPr>
      </w:pPr>
      <w:r w:rsidRPr="00BF35FF">
        <w:rPr>
          <w:rFonts w:ascii="Times New Roman" w:hAnsi="Times New Roman"/>
          <w:b w:val="0"/>
          <w:noProof/>
          <w:sz w:val="24"/>
          <w:szCs w:val="24"/>
        </w:rPr>
        <w:t>3.3.6.  Механизмы достижения целевых ориентиров в системе условий</w:t>
      </w:r>
      <w:r w:rsidRPr="00BF35FF">
        <w:rPr>
          <w:rFonts w:ascii="Times New Roman" w:hAnsi="Times New Roman"/>
          <w:b w:val="0"/>
          <w:noProof/>
          <w:sz w:val="24"/>
          <w:szCs w:val="24"/>
        </w:rPr>
        <w:tab/>
      </w:r>
      <w:r w:rsidR="00F86F95" w:rsidRPr="00BF35FF">
        <w:rPr>
          <w:rFonts w:ascii="Times New Roman" w:hAnsi="Times New Roman"/>
          <w:b w:val="0"/>
          <w:noProof/>
          <w:sz w:val="24"/>
          <w:szCs w:val="24"/>
        </w:rPr>
        <w:t>2</w:t>
      </w:r>
      <w:r w:rsidR="009978F2">
        <w:rPr>
          <w:rFonts w:ascii="Times New Roman" w:hAnsi="Times New Roman"/>
          <w:b w:val="0"/>
          <w:noProof/>
          <w:sz w:val="24"/>
          <w:szCs w:val="24"/>
        </w:rPr>
        <w:t>22</w:t>
      </w:r>
    </w:p>
    <w:p w:rsidR="00385340" w:rsidRPr="00BF35FF" w:rsidRDefault="00385340" w:rsidP="00E7466B">
      <w:pPr>
        <w:ind w:left="1134"/>
      </w:pPr>
      <w:r w:rsidRPr="00BF35FF">
        <w:t>3.3.7. Сетевой график по формированию необходимой системы условий реаоизации образовательной пронраммы ОО………………</w:t>
      </w:r>
      <w:r w:rsidR="00C3015E">
        <w:t>………………….</w:t>
      </w:r>
      <w:r w:rsidRPr="00BF35FF">
        <w:t>….2</w:t>
      </w:r>
      <w:r w:rsidR="00C3015E">
        <w:t>23</w:t>
      </w:r>
    </w:p>
    <w:p w:rsidR="00927663" w:rsidRPr="00754795" w:rsidRDefault="00927663" w:rsidP="00C3015E">
      <w:pPr>
        <w:ind w:left="1134"/>
      </w:pPr>
      <w:r w:rsidRPr="00BF35FF">
        <w:t xml:space="preserve">3.3.8.Контроль за состоянием системы  условий реализации образовательной программы начального </w:t>
      </w:r>
      <w:r w:rsidR="00C3015E">
        <w:t>общего образования…………………………</w:t>
      </w:r>
      <w:r w:rsidRPr="00BF35FF">
        <w:t>……………</w:t>
      </w:r>
      <w:r w:rsidR="00F86F95" w:rsidRPr="00BF35FF">
        <w:t>2</w:t>
      </w:r>
      <w:r w:rsidR="009978F2">
        <w:t>24</w:t>
      </w:r>
    </w:p>
    <w:p w:rsidR="00927663" w:rsidRPr="00754795" w:rsidRDefault="00927663" w:rsidP="00927663"/>
    <w:p w:rsidR="00653A76" w:rsidRPr="00D55965" w:rsidRDefault="000271FC" w:rsidP="00AF166C">
      <w:pPr>
        <w:pStyle w:val="1"/>
        <w:tabs>
          <w:tab w:val="right" w:leader="dot" w:pos="10065"/>
        </w:tabs>
        <w:jc w:val="center"/>
        <w:rPr>
          <w:sz w:val="24"/>
          <w:szCs w:val="24"/>
        </w:rPr>
      </w:pPr>
      <w:r w:rsidRPr="00754795">
        <w:rPr>
          <w:b w:val="0"/>
          <w:sz w:val="24"/>
          <w:szCs w:val="24"/>
        </w:rPr>
        <w:fldChar w:fldCharType="end"/>
      </w:r>
      <w:r w:rsidR="00AF166C" w:rsidRPr="00754795">
        <w:rPr>
          <w:b w:val="0"/>
          <w:sz w:val="24"/>
          <w:szCs w:val="24"/>
        </w:rPr>
        <w:br w:type="page"/>
      </w:r>
      <w:bookmarkStart w:id="5" w:name="_Toc443332356"/>
      <w:r w:rsidR="00653A76" w:rsidRPr="00D55965">
        <w:rPr>
          <w:sz w:val="24"/>
          <w:szCs w:val="24"/>
        </w:rPr>
        <w:lastRenderedPageBreak/>
        <w:t>Общие положения</w:t>
      </w:r>
      <w:bookmarkEnd w:id="2"/>
      <w:bookmarkEnd w:id="3"/>
      <w:bookmarkEnd w:id="4"/>
      <w:bookmarkEnd w:id="5"/>
    </w:p>
    <w:p w:rsidR="00D26A0D" w:rsidRDefault="00D26A0D" w:rsidP="00D26A0D">
      <w:pPr>
        <w:ind w:firstLine="567"/>
        <w:jc w:val="both"/>
      </w:pPr>
    </w:p>
    <w:p w:rsidR="009539EE" w:rsidRDefault="009539EE" w:rsidP="00D26A0D">
      <w:pPr>
        <w:ind w:firstLine="567"/>
        <w:jc w:val="both"/>
      </w:pPr>
    </w:p>
    <w:p w:rsidR="00646B48" w:rsidRPr="00D55965" w:rsidRDefault="002F4A24" w:rsidP="00D26A0D">
      <w:pPr>
        <w:ind w:firstLine="567"/>
        <w:jc w:val="both"/>
      </w:pPr>
      <w:r w:rsidRPr="00D55965">
        <w:t xml:space="preserve">Основная образовательная программа начального общего образования </w:t>
      </w:r>
      <w:r w:rsidR="00A53BA0" w:rsidRPr="00D55965">
        <w:t>(далее – Программа)</w:t>
      </w:r>
      <w:r w:rsidR="00A53BA0">
        <w:t xml:space="preserve"> </w:t>
      </w:r>
      <w:r w:rsidR="00A53BA0" w:rsidRPr="0040640E">
        <w:rPr>
          <w:shd w:val="clear" w:color="auto" w:fill="FFFFFF"/>
        </w:rPr>
        <w:t>муниципального бюджетного общеобразовательного учреждения «</w:t>
      </w:r>
      <w:r w:rsidR="00823F67">
        <w:rPr>
          <w:shd w:val="clear" w:color="auto" w:fill="FFFFFF"/>
        </w:rPr>
        <w:t>Средняя</w:t>
      </w:r>
      <w:r w:rsidR="00A53BA0" w:rsidRPr="0040640E">
        <w:rPr>
          <w:shd w:val="clear" w:color="auto" w:fill="FFFFFF"/>
        </w:rPr>
        <w:t xml:space="preserve"> общеобразовательная школа с. </w:t>
      </w:r>
      <w:r w:rsidR="00823F67">
        <w:rPr>
          <w:shd w:val="clear" w:color="auto" w:fill="FFFFFF"/>
        </w:rPr>
        <w:t>Сухой Карабулак</w:t>
      </w:r>
      <w:r w:rsidR="00A53BA0" w:rsidRPr="0040640E">
        <w:rPr>
          <w:shd w:val="clear" w:color="auto" w:fill="FFFFFF"/>
        </w:rPr>
        <w:t xml:space="preserve"> Базарно-Карабулакского муниципального района Саратовской о</w:t>
      </w:r>
      <w:r w:rsidR="00823F67">
        <w:rPr>
          <w:shd w:val="clear" w:color="auto" w:fill="FFFFFF"/>
        </w:rPr>
        <w:t>бласти» (далее по тексту МБОУ «С</w:t>
      </w:r>
      <w:r w:rsidR="00A53BA0" w:rsidRPr="0040640E">
        <w:rPr>
          <w:shd w:val="clear" w:color="auto" w:fill="FFFFFF"/>
        </w:rPr>
        <w:t xml:space="preserve">ОШ с. </w:t>
      </w:r>
      <w:r w:rsidR="00823F67">
        <w:rPr>
          <w:shd w:val="clear" w:color="auto" w:fill="FFFFFF"/>
        </w:rPr>
        <w:t>Сухой Карабулак</w:t>
      </w:r>
      <w:r w:rsidR="00A53BA0" w:rsidRPr="0040640E">
        <w:rPr>
          <w:shd w:val="clear" w:color="auto" w:fill="FFFFFF"/>
        </w:rPr>
        <w:t xml:space="preserve">») </w:t>
      </w:r>
      <w:r w:rsidRPr="00D55965">
        <w:t xml:space="preserve">разработана в соответствии с требованиями федерального государственного образовательного стандарта начального общего образования (далее – Стандарт), с учетом рекомендаций Примерной основной образовательной программы образовательной организации, на основе анализа деятельности образовательной организации, образовательных потребностей и запросов обучающихся,  а также концептуальных положений УМК «Планета знаний». </w:t>
      </w:r>
    </w:p>
    <w:p w:rsidR="002F4A24" w:rsidRPr="00D55965" w:rsidRDefault="002F4A24" w:rsidP="00D26A0D">
      <w:pPr>
        <w:ind w:firstLine="567"/>
        <w:jc w:val="both"/>
      </w:pPr>
      <w:r w:rsidRPr="00D55965">
        <w:t xml:space="preserve">Основная образовательная программа разработана коллективом педагогов </w:t>
      </w:r>
      <w:r w:rsidR="00A53BA0" w:rsidRPr="0040640E">
        <w:rPr>
          <w:shd w:val="clear" w:color="auto" w:fill="FFFFFF"/>
        </w:rPr>
        <w:t>МБОУ «</w:t>
      </w:r>
      <w:r w:rsidR="00823F67">
        <w:rPr>
          <w:shd w:val="clear" w:color="auto" w:fill="FFFFFF"/>
        </w:rPr>
        <w:t>СОШ с. Сухой Карабулак</w:t>
      </w:r>
      <w:r w:rsidR="00A53BA0" w:rsidRPr="0040640E">
        <w:rPr>
          <w:shd w:val="clear" w:color="auto" w:fill="FFFFFF"/>
        </w:rPr>
        <w:t>»</w:t>
      </w:r>
      <w:r w:rsidR="00A53BA0">
        <w:t>.</w:t>
      </w:r>
    </w:p>
    <w:p w:rsidR="002F4A24" w:rsidRPr="00D55965" w:rsidRDefault="002F4A24" w:rsidP="00D26A0D">
      <w:pPr>
        <w:ind w:firstLine="567"/>
        <w:jc w:val="both"/>
      </w:pPr>
      <w:r w:rsidRPr="00D55965">
        <w:t>Образовательная программа определяет содержание и организацию образовател</w:t>
      </w:r>
      <w:r w:rsidR="00C0311B" w:rsidRPr="00D55965">
        <w:t>ьной деятельности</w:t>
      </w:r>
      <w:r w:rsidRPr="00D55965">
        <w:t xml:space="preserve"> в </w:t>
      </w:r>
      <w:r w:rsidR="00823F67">
        <w:rPr>
          <w:shd w:val="clear" w:color="auto" w:fill="FFFFFF"/>
        </w:rPr>
        <w:t>МБОУ «СО</w:t>
      </w:r>
      <w:r w:rsidR="00A53BA0" w:rsidRPr="0040640E">
        <w:rPr>
          <w:shd w:val="clear" w:color="auto" w:fill="FFFFFF"/>
        </w:rPr>
        <w:t xml:space="preserve">Ш с. </w:t>
      </w:r>
      <w:r w:rsidR="00823F67">
        <w:rPr>
          <w:shd w:val="clear" w:color="auto" w:fill="FFFFFF"/>
        </w:rPr>
        <w:t>Сухой Карабулак</w:t>
      </w:r>
      <w:r w:rsidR="00A53BA0" w:rsidRPr="0040640E">
        <w:rPr>
          <w:shd w:val="clear" w:color="auto" w:fill="FFFFFF"/>
        </w:rPr>
        <w:t>»</w:t>
      </w:r>
      <w:r w:rsidR="00A53BA0">
        <w:t xml:space="preserve"> </w:t>
      </w:r>
      <w:r w:rsidRPr="00D55965">
        <w:t>на уровне начального общего образования и разработана в соответствии с:</w:t>
      </w:r>
    </w:p>
    <w:p w:rsidR="002F4A24" w:rsidRPr="00D55965" w:rsidRDefault="002F4A24" w:rsidP="00D26A0D">
      <w:pPr>
        <w:ind w:firstLine="567"/>
        <w:jc w:val="both"/>
      </w:pPr>
      <w:r w:rsidRPr="00D55965">
        <w:t xml:space="preserve">   - Федеральным законом от 29.12.2012 № 273-ФЗ «Об образовании в   Российской Федерации»;</w:t>
      </w:r>
    </w:p>
    <w:p w:rsidR="002F4A24" w:rsidRPr="007057EF" w:rsidRDefault="002F4A24" w:rsidP="00D26A0D">
      <w:pPr>
        <w:widowControl w:val="0"/>
        <w:spacing w:line="276" w:lineRule="auto"/>
        <w:ind w:right="20" w:firstLine="567"/>
        <w:jc w:val="both"/>
        <w:rPr>
          <w:rFonts w:eastAsia="Courier New"/>
          <w:color w:val="000000"/>
          <w:shd w:val="clear" w:color="auto" w:fill="FFFFFF"/>
          <w:lang w:eastAsia="en-US"/>
        </w:rPr>
      </w:pPr>
      <w:r w:rsidRPr="00D55965">
        <w:t xml:space="preserve">- </w:t>
      </w:r>
      <w:r w:rsidR="007057EF" w:rsidRPr="007057EF">
        <w:rPr>
          <w:rFonts w:eastAsia="Courier New"/>
          <w:color w:val="000000"/>
          <w:shd w:val="clear" w:color="auto" w:fill="FFFFFF"/>
          <w:lang w:eastAsia="en-US"/>
        </w:rPr>
        <w:t>Федеральным государственным образовательным стандартом начального общего образования, утвержденного приказом Министерства образования и науки Российской Федерации от 6 октября 2009 года №373  «Об утверждении и введении в действие федерального государственного образовательного стандарта начального общего образования» с учетом внесенных изменений в редакции приказа Министерства образования и науки Российской Федерации от 29 декабря 2014 года №1643;</w:t>
      </w:r>
    </w:p>
    <w:p w:rsidR="002F4A24" w:rsidRDefault="002F4A24" w:rsidP="00D26A0D">
      <w:pPr>
        <w:spacing w:line="276" w:lineRule="auto"/>
        <w:ind w:firstLine="567"/>
        <w:jc w:val="both"/>
      </w:pPr>
      <w:r w:rsidRPr="00D55965">
        <w:t xml:space="preserve">- </w:t>
      </w:r>
      <w:r w:rsidR="007057EF">
        <w:t xml:space="preserve">Примерной </w:t>
      </w:r>
      <w:r w:rsidRPr="00D55965">
        <w:t>основной образовательной программой начального общего образования и основной образовательной программы основного общего образования, одобренные решением федерального учебно-методического объединения по общему образованию (протокол от 8 апреля 2015 г. № 1/15)</w:t>
      </w:r>
    </w:p>
    <w:p w:rsidR="007057EF" w:rsidRPr="007057EF" w:rsidRDefault="007057EF" w:rsidP="00D26A0D">
      <w:pPr>
        <w:spacing w:line="276" w:lineRule="auto"/>
        <w:ind w:firstLine="567"/>
        <w:jc w:val="both"/>
      </w:pPr>
      <w:r>
        <w:t xml:space="preserve">- </w:t>
      </w:r>
      <w:r w:rsidRPr="007057EF">
        <w:t>Письмом Минобрнауки России от 14.12.2015 г. № 08-2355 « О внесении изменений в примерные основные образовательные программы»;</w:t>
      </w:r>
    </w:p>
    <w:p w:rsidR="00A53BA0" w:rsidRPr="00A53BA0" w:rsidRDefault="00A53BA0" w:rsidP="00CA1E3A">
      <w:pPr>
        <w:pStyle w:val="afff2"/>
        <w:numPr>
          <w:ilvl w:val="0"/>
          <w:numId w:val="104"/>
        </w:numPr>
        <w:spacing w:after="0" w:line="240" w:lineRule="auto"/>
        <w:ind w:left="0" w:firstLine="567"/>
        <w:jc w:val="both"/>
        <w:rPr>
          <w:rFonts w:ascii="Times New Roman" w:hAnsi="Times New Roman"/>
          <w:sz w:val="24"/>
          <w:szCs w:val="24"/>
        </w:rPr>
      </w:pPr>
      <w:r w:rsidRPr="00A53BA0">
        <w:rPr>
          <w:rFonts w:ascii="Times New Roman" w:hAnsi="Times New Roman"/>
          <w:sz w:val="24"/>
          <w:szCs w:val="24"/>
        </w:rPr>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 Постановления от 24 ноября 2015 г. N 81 «О внесении изменений №3 в СанПиН 2.4.2.2821-10 «Санитарно-эпидемиологические требования к условиям и организации обучения в общеобразовательных организациях».</w:t>
      </w:r>
    </w:p>
    <w:p w:rsidR="00A53BA0" w:rsidRPr="00A53BA0" w:rsidRDefault="00A53BA0" w:rsidP="00CA1E3A">
      <w:pPr>
        <w:pStyle w:val="afff2"/>
        <w:numPr>
          <w:ilvl w:val="0"/>
          <w:numId w:val="104"/>
        </w:numPr>
        <w:spacing w:after="0" w:line="240" w:lineRule="auto"/>
        <w:ind w:left="0" w:firstLine="567"/>
        <w:jc w:val="both"/>
        <w:rPr>
          <w:rFonts w:ascii="Times New Roman" w:hAnsi="Times New Roman"/>
          <w:sz w:val="24"/>
          <w:szCs w:val="24"/>
        </w:rPr>
      </w:pPr>
      <w:r w:rsidRPr="00A53BA0">
        <w:rPr>
          <w:rFonts w:ascii="Times New Roman" w:hAnsi="Times New Roman"/>
          <w:sz w:val="24"/>
          <w:szCs w:val="24"/>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№761-11).</w:t>
      </w:r>
    </w:p>
    <w:p w:rsidR="002F4A24" w:rsidRPr="00A53BA0" w:rsidRDefault="002F4A24" w:rsidP="00A53BA0">
      <w:pPr>
        <w:autoSpaceDE w:val="0"/>
        <w:ind w:firstLine="567"/>
        <w:jc w:val="both"/>
      </w:pPr>
      <w:r w:rsidRPr="00A53BA0">
        <w:t>- концептуальными положениями УМК «</w:t>
      </w:r>
      <w:r w:rsidR="00C0311B" w:rsidRPr="00A53BA0">
        <w:t>Планета знаний.</w:t>
      </w:r>
    </w:p>
    <w:p w:rsidR="00A53BA0" w:rsidRPr="00A53BA0" w:rsidRDefault="00A53BA0" w:rsidP="00CA1E3A">
      <w:pPr>
        <w:pStyle w:val="afff2"/>
        <w:numPr>
          <w:ilvl w:val="0"/>
          <w:numId w:val="105"/>
        </w:numPr>
        <w:spacing w:after="0" w:line="240" w:lineRule="auto"/>
        <w:ind w:left="0" w:firstLine="567"/>
        <w:jc w:val="both"/>
        <w:rPr>
          <w:rFonts w:ascii="Times New Roman" w:hAnsi="Times New Roman"/>
          <w:sz w:val="24"/>
          <w:szCs w:val="24"/>
        </w:rPr>
      </w:pPr>
      <w:r w:rsidRPr="00A53BA0">
        <w:rPr>
          <w:rFonts w:ascii="Times New Roman" w:hAnsi="Times New Roman"/>
          <w:sz w:val="24"/>
          <w:szCs w:val="24"/>
        </w:rPr>
        <w:t xml:space="preserve">Устава </w:t>
      </w:r>
      <w:r w:rsidR="00823F67">
        <w:rPr>
          <w:rFonts w:ascii="Times New Roman" w:hAnsi="Times New Roman"/>
          <w:sz w:val="24"/>
          <w:szCs w:val="24"/>
          <w:shd w:val="clear" w:color="auto" w:fill="FFFFFF"/>
        </w:rPr>
        <w:t>МБОУ «С</w:t>
      </w:r>
      <w:r w:rsidRPr="00A53BA0">
        <w:rPr>
          <w:rFonts w:ascii="Times New Roman" w:hAnsi="Times New Roman"/>
          <w:sz w:val="24"/>
          <w:szCs w:val="24"/>
          <w:shd w:val="clear" w:color="auto" w:fill="FFFFFF"/>
        </w:rPr>
        <w:t xml:space="preserve">ОШ с. </w:t>
      </w:r>
      <w:r w:rsidR="00823F67">
        <w:rPr>
          <w:rFonts w:ascii="Times New Roman" w:hAnsi="Times New Roman"/>
          <w:sz w:val="24"/>
          <w:szCs w:val="24"/>
          <w:shd w:val="clear" w:color="auto" w:fill="FFFFFF"/>
        </w:rPr>
        <w:t>Сухой Карабулак</w:t>
      </w:r>
      <w:r w:rsidRPr="00A53BA0">
        <w:rPr>
          <w:rFonts w:ascii="Times New Roman" w:hAnsi="Times New Roman"/>
          <w:sz w:val="24"/>
          <w:szCs w:val="24"/>
          <w:shd w:val="clear" w:color="auto" w:fill="FFFFFF"/>
        </w:rPr>
        <w:t>»</w:t>
      </w:r>
    </w:p>
    <w:p w:rsidR="00A53BA0" w:rsidRPr="00A53BA0" w:rsidRDefault="00A53BA0" w:rsidP="00CA1E3A">
      <w:pPr>
        <w:pStyle w:val="afff2"/>
        <w:numPr>
          <w:ilvl w:val="0"/>
          <w:numId w:val="105"/>
        </w:numPr>
        <w:spacing w:after="0" w:line="240" w:lineRule="auto"/>
        <w:ind w:left="0" w:firstLine="567"/>
        <w:jc w:val="both"/>
        <w:rPr>
          <w:rFonts w:ascii="Times New Roman" w:hAnsi="Times New Roman"/>
          <w:sz w:val="24"/>
          <w:szCs w:val="24"/>
        </w:rPr>
      </w:pPr>
      <w:r w:rsidRPr="00A53BA0">
        <w:rPr>
          <w:rFonts w:ascii="Times New Roman" w:hAnsi="Times New Roman"/>
          <w:sz w:val="24"/>
          <w:szCs w:val="24"/>
        </w:rPr>
        <w:t xml:space="preserve">Программы развития </w:t>
      </w:r>
      <w:r w:rsidR="00823F67">
        <w:rPr>
          <w:rFonts w:ascii="Times New Roman" w:hAnsi="Times New Roman"/>
          <w:sz w:val="24"/>
          <w:szCs w:val="24"/>
          <w:shd w:val="clear" w:color="auto" w:fill="FFFFFF"/>
        </w:rPr>
        <w:t>МБОУ «С</w:t>
      </w:r>
      <w:r w:rsidRPr="00A53BA0">
        <w:rPr>
          <w:rFonts w:ascii="Times New Roman" w:hAnsi="Times New Roman"/>
          <w:sz w:val="24"/>
          <w:szCs w:val="24"/>
          <w:shd w:val="clear" w:color="auto" w:fill="FFFFFF"/>
        </w:rPr>
        <w:t xml:space="preserve">ОШ с. </w:t>
      </w:r>
      <w:r w:rsidR="00823F67">
        <w:rPr>
          <w:rFonts w:ascii="Times New Roman" w:hAnsi="Times New Roman"/>
          <w:sz w:val="24"/>
          <w:szCs w:val="24"/>
          <w:shd w:val="clear" w:color="auto" w:fill="FFFFFF"/>
        </w:rPr>
        <w:t>Сухой Карабулак</w:t>
      </w:r>
      <w:r w:rsidRPr="00A53BA0">
        <w:rPr>
          <w:rFonts w:ascii="Times New Roman" w:hAnsi="Times New Roman"/>
          <w:sz w:val="24"/>
          <w:szCs w:val="24"/>
          <w:shd w:val="clear" w:color="auto" w:fill="FFFFFF"/>
        </w:rPr>
        <w:t>»</w:t>
      </w:r>
    </w:p>
    <w:p w:rsidR="002F4A24" w:rsidRDefault="002F4A24" w:rsidP="00D26A0D">
      <w:pPr>
        <w:ind w:firstLine="567"/>
        <w:jc w:val="both"/>
      </w:pPr>
    </w:p>
    <w:p w:rsidR="00CD45AB" w:rsidRPr="00D55965" w:rsidRDefault="00CD45AB" w:rsidP="00D26A0D">
      <w:pPr>
        <w:autoSpaceDE w:val="0"/>
        <w:autoSpaceDN w:val="0"/>
        <w:adjustRightInd w:val="0"/>
        <w:spacing w:line="276" w:lineRule="auto"/>
        <w:ind w:firstLine="567"/>
        <w:jc w:val="both"/>
      </w:pPr>
      <w:r w:rsidRPr="00D55965">
        <w:t xml:space="preserve">Содержание основной образовательной программы </w:t>
      </w:r>
      <w:r w:rsidR="00823F67">
        <w:rPr>
          <w:shd w:val="clear" w:color="auto" w:fill="FFFFFF"/>
        </w:rPr>
        <w:t>МБОУ «С</w:t>
      </w:r>
      <w:r w:rsidR="00C74653" w:rsidRPr="0040640E">
        <w:rPr>
          <w:shd w:val="clear" w:color="auto" w:fill="FFFFFF"/>
        </w:rPr>
        <w:t xml:space="preserve">ОШ с. </w:t>
      </w:r>
      <w:r w:rsidR="00823F67">
        <w:rPr>
          <w:shd w:val="clear" w:color="auto" w:fill="FFFFFF"/>
        </w:rPr>
        <w:t>Сухой Карабулак</w:t>
      </w:r>
      <w:r w:rsidR="00C74653" w:rsidRPr="0040640E">
        <w:rPr>
          <w:shd w:val="clear" w:color="auto" w:fill="FFFFFF"/>
        </w:rPr>
        <w:t>»</w:t>
      </w:r>
      <w:r w:rsidR="00C74653">
        <w:t xml:space="preserve"> </w:t>
      </w:r>
      <w:r w:rsidRPr="00D55965">
        <w:t>отражает требования Стандарта и с учетом примерной основной образовательной программы начального общего образования и группируется в три основных раздела: целевой, содержательный и организационный.</w:t>
      </w:r>
    </w:p>
    <w:p w:rsidR="00C74653" w:rsidRDefault="00C74653" w:rsidP="00D26A0D">
      <w:pPr>
        <w:pStyle w:val="a5"/>
        <w:spacing w:line="276" w:lineRule="auto"/>
        <w:ind w:firstLine="567"/>
        <w:rPr>
          <w:rFonts w:ascii="Times New Roman" w:hAnsi="Times New Roman"/>
          <w:b/>
          <w:bCs/>
          <w:color w:val="auto"/>
          <w:sz w:val="24"/>
          <w:szCs w:val="24"/>
        </w:rPr>
      </w:pPr>
    </w:p>
    <w:p w:rsidR="00653A76" w:rsidRPr="00D55965" w:rsidRDefault="00653A76" w:rsidP="00D26A0D">
      <w:pPr>
        <w:pStyle w:val="a5"/>
        <w:spacing w:line="276" w:lineRule="auto"/>
        <w:ind w:firstLine="567"/>
        <w:rPr>
          <w:rFonts w:ascii="Times New Roman" w:hAnsi="Times New Roman"/>
          <w:color w:val="auto"/>
          <w:sz w:val="24"/>
          <w:szCs w:val="24"/>
        </w:rPr>
      </w:pPr>
      <w:r w:rsidRPr="00D55965">
        <w:rPr>
          <w:rFonts w:ascii="Times New Roman" w:hAnsi="Times New Roman"/>
          <w:b/>
          <w:bCs/>
          <w:color w:val="auto"/>
          <w:sz w:val="24"/>
          <w:szCs w:val="24"/>
        </w:rPr>
        <w:lastRenderedPageBreak/>
        <w:t xml:space="preserve">Целевой </w:t>
      </w:r>
      <w:r w:rsidRPr="00D55965">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D55965">
        <w:rPr>
          <w:rFonts w:ascii="Times New Roman" w:hAnsi="Times New Roman"/>
          <w:color w:val="auto"/>
          <w:spacing w:val="2"/>
          <w:sz w:val="24"/>
          <w:szCs w:val="24"/>
        </w:rPr>
        <w:t>вательной программы, конкретизированные в соответствии</w:t>
      </w:r>
      <w:r w:rsidRPr="00D55965">
        <w:rPr>
          <w:rFonts w:ascii="Times New Roman" w:hAnsi="Times New Roman"/>
          <w:color w:val="auto"/>
          <w:spacing w:val="-2"/>
          <w:sz w:val="24"/>
          <w:szCs w:val="24"/>
        </w:rPr>
        <w:t xml:space="preserve">с требованиями </w:t>
      </w:r>
      <w:r w:rsidR="00C11324" w:rsidRPr="00D55965">
        <w:rPr>
          <w:rFonts w:ascii="Times New Roman" w:hAnsi="Times New Roman"/>
          <w:color w:val="auto"/>
          <w:spacing w:val="-2"/>
          <w:sz w:val="24"/>
          <w:szCs w:val="24"/>
        </w:rPr>
        <w:t>ФГОС НОО</w:t>
      </w:r>
      <w:r w:rsidRPr="00D55965">
        <w:rPr>
          <w:rFonts w:ascii="Times New Roman" w:hAnsi="Times New Roman"/>
          <w:color w:val="auto"/>
          <w:spacing w:val="-2"/>
          <w:sz w:val="24"/>
          <w:szCs w:val="24"/>
        </w:rPr>
        <w:t xml:space="preserve"> и учитывающие региональные, на</w:t>
      </w:r>
      <w:r w:rsidRPr="00D55965">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D55965" w:rsidRDefault="00653A76" w:rsidP="00D26A0D">
      <w:pPr>
        <w:pStyle w:val="a5"/>
        <w:spacing w:line="276"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Целевой раздел включает: </w:t>
      </w:r>
    </w:p>
    <w:p w:rsidR="00653A76" w:rsidRPr="00D55965" w:rsidRDefault="00653A76" w:rsidP="00D26A0D">
      <w:pPr>
        <w:pStyle w:val="af"/>
        <w:numPr>
          <w:ilvl w:val="0"/>
          <w:numId w:val="2"/>
        </w:numPr>
        <w:spacing w:line="276" w:lineRule="auto"/>
        <w:ind w:firstLine="567"/>
        <w:rPr>
          <w:rFonts w:ascii="Times New Roman" w:hAnsi="Times New Roman"/>
          <w:color w:val="auto"/>
          <w:sz w:val="24"/>
          <w:szCs w:val="24"/>
        </w:rPr>
      </w:pPr>
      <w:r w:rsidRPr="00D55965">
        <w:rPr>
          <w:rFonts w:ascii="Times New Roman" w:hAnsi="Times New Roman"/>
          <w:color w:val="auto"/>
          <w:sz w:val="24"/>
          <w:szCs w:val="24"/>
        </w:rPr>
        <w:t>пояснительную записку;</w:t>
      </w:r>
    </w:p>
    <w:p w:rsidR="00653A76" w:rsidRPr="00D55965" w:rsidRDefault="00653A76" w:rsidP="00D26A0D">
      <w:pPr>
        <w:pStyle w:val="af"/>
        <w:numPr>
          <w:ilvl w:val="0"/>
          <w:numId w:val="2"/>
        </w:numPr>
        <w:spacing w:line="276" w:lineRule="auto"/>
        <w:ind w:firstLine="567"/>
        <w:rPr>
          <w:rFonts w:ascii="Times New Roman" w:hAnsi="Times New Roman"/>
          <w:color w:val="auto"/>
          <w:sz w:val="24"/>
          <w:szCs w:val="24"/>
        </w:rPr>
      </w:pPr>
      <w:r w:rsidRPr="00D55965">
        <w:rPr>
          <w:rFonts w:ascii="Times New Roman" w:hAnsi="Times New Roman"/>
          <w:color w:val="auto"/>
          <w:sz w:val="24"/>
          <w:szCs w:val="24"/>
        </w:rPr>
        <w:t>планируемые результаты освоения обучающимися основной образовательной программы;</w:t>
      </w:r>
    </w:p>
    <w:p w:rsidR="00653A76" w:rsidRPr="00D55965" w:rsidRDefault="00653A76" w:rsidP="00D26A0D">
      <w:pPr>
        <w:pStyle w:val="af"/>
        <w:numPr>
          <w:ilvl w:val="0"/>
          <w:numId w:val="2"/>
        </w:numPr>
        <w:spacing w:line="276" w:lineRule="auto"/>
        <w:ind w:firstLine="567"/>
        <w:rPr>
          <w:rFonts w:ascii="Times New Roman" w:hAnsi="Times New Roman"/>
          <w:color w:val="auto"/>
          <w:sz w:val="24"/>
          <w:szCs w:val="24"/>
        </w:rPr>
      </w:pPr>
      <w:r w:rsidRPr="00D55965">
        <w:rPr>
          <w:rFonts w:ascii="Times New Roman" w:hAnsi="Times New Roman"/>
          <w:color w:val="auto"/>
          <w:spacing w:val="4"/>
          <w:sz w:val="24"/>
          <w:szCs w:val="24"/>
        </w:rPr>
        <w:t xml:space="preserve">систему оценки достижения планируемых результатов </w:t>
      </w:r>
      <w:r w:rsidRPr="00D55965">
        <w:rPr>
          <w:rFonts w:ascii="Times New Roman" w:hAnsi="Times New Roman"/>
          <w:color w:val="auto"/>
          <w:sz w:val="24"/>
          <w:szCs w:val="24"/>
        </w:rPr>
        <w:t>освоения основной образовательной программы.</w:t>
      </w:r>
    </w:p>
    <w:p w:rsidR="00653A76" w:rsidRPr="00D55965" w:rsidRDefault="00653A76" w:rsidP="00D26A0D">
      <w:pPr>
        <w:pStyle w:val="a5"/>
        <w:spacing w:line="276" w:lineRule="auto"/>
        <w:ind w:firstLine="567"/>
        <w:rPr>
          <w:rFonts w:ascii="Times New Roman" w:hAnsi="Times New Roman"/>
          <w:color w:val="auto"/>
          <w:sz w:val="24"/>
          <w:szCs w:val="24"/>
        </w:rPr>
      </w:pPr>
      <w:r w:rsidRPr="00D55965">
        <w:rPr>
          <w:rFonts w:ascii="Times New Roman" w:hAnsi="Times New Roman"/>
          <w:b/>
          <w:bCs/>
          <w:color w:val="auto"/>
          <w:spacing w:val="2"/>
          <w:sz w:val="24"/>
          <w:szCs w:val="24"/>
        </w:rPr>
        <w:t xml:space="preserve">Содержательный </w:t>
      </w:r>
      <w:r w:rsidRPr="00D55965">
        <w:rPr>
          <w:rFonts w:ascii="Times New Roman" w:hAnsi="Times New Roman"/>
          <w:color w:val="auto"/>
          <w:spacing w:val="2"/>
          <w:sz w:val="24"/>
          <w:szCs w:val="24"/>
        </w:rPr>
        <w:t xml:space="preserve">раздел определяет общее содержание </w:t>
      </w:r>
      <w:r w:rsidRPr="00D55965">
        <w:rPr>
          <w:rFonts w:ascii="Times New Roman" w:hAnsi="Times New Roman"/>
          <w:color w:val="auto"/>
          <w:sz w:val="24"/>
          <w:szCs w:val="24"/>
        </w:rPr>
        <w:t xml:space="preserve">начального общего образования и включает образовательные </w:t>
      </w:r>
      <w:r w:rsidRPr="00D55965">
        <w:rPr>
          <w:rFonts w:ascii="Times New Roman" w:hAnsi="Times New Roman"/>
          <w:color w:val="auto"/>
          <w:spacing w:val="2"/>
          <w:sz w:val="24"/>
          <w:szCs w:val="24"/>
        </w:rPr>
        <w:t xml:space="preserve">программы, ориентированные на достижение личностных, </w:t>
      </w:r>
      <w:r w:rsidRPr="00D55965">
        <w:rPr>
          <w:rFonts w:ascii="Times New Roman" w:hAnsi="Times New Roman"/>
          <w:color w:val="auto"/>
          <w:sz w:val="24"/>
          <w:szCs w:val="24"/>
        </w:rPr>
        <w:t>предметных и метапредметных результатов, в том числе:</w:t>
      </w:r>
    </w:p>
    <w:p w:rsidR="00653A76" w:rsidRPr="00D55965" w:rsidRDefault="00653A76" w:rsidP="00D26A0D">
      <w:pPr>
        <w:pStyle w:val="af"/>
        <w:numPr>
          <w:ilvl w:val="0"/>
          <w:numId w:val="3"/>
        </w:numPr>
        <w:spacing w:line="276" w:lineRule="auto"/>
        <w:ind w:left="0" w:firstLine="567"/>
        <w:rPr>
          <w:rFonts w:ascii="Times New Roman" w:hAnsi="Times New Roman"/>
          <w:color w:val="auto"/>
          <w:spacing w:val="-2"/>
          <w:sz w:val="24"/>
          <w:szCs w:val="24"/>
        </w:rPr>
      </w:pPr>
      <w:r w:rsidRPr="00D55965">
        <w:rPr>
          <w:rFonts w:ascii="Times New Roman" w:hAnsi="Times New Roman"/>
          <w:color w:val="auto"/>
          <w:spacing w:val="2"/>
          <w:sz w:val="24"/>
          <w:szCs w:val="24"/>
        </w:rPr>
        <w:t>программу формирования универсальных учебных дей</w:t>
      </w:r>
      <w:r w:rsidRPr="00D55965">
        <w:rPr>
          <w:rFonts w:ascii="Times New Roman" w:hAnsi="Times New Roman"/>
          <w:color w:val="auto"/>
          <w:spacing w:val="-2"/>
          <w:sz w:val="24"/>
          <w:szCs w:val="24"/>
        </w:rPr>
        <w:t xml:space="preserve">ствий у обучающихся; </w:t>
      </w:r>
    </w:p>
    <w:p w:rsidR="00653A76" w:rsidRPr="00D55965" w:rsidRDefault="00653A76" w:rsidP="00D26A0D">
      <w:pPr>
        <w:pStyle w:val="af"/>
        <w:numPr>
          <w:ilvl w:val="0"/>
          <w:numId w:val="3"/>
        </w:numPr>
        <w:spacing w:line="276" w:lineRule="auto"/>
        <w:ind w:left="0" w:firstLine="567"/>
        <w:rPr>
          <w:rFonts w:ascii="Times New Roman" w:hAnsi="Times New Roman"/>
          <w:color w:val="auto"/>
          <w:sz w:val="24"/>
          <w:szCs w:val="24"/>
        </w:rPr>
      </w:pPr>
      <w:r w:rsidRPr="00D55965">
        <w:rPr>
          <w:rFonts w:ascii="Times New Roman" w:hAnsi="Times New Roman"/>
          <w:color w:val="auto"/>
          <w:sz w:val="24"/>
          <w:szCs w:val="24"/>
        </w:rPr>
        <w:t>программы отдельных учебных предметов, курсов;</w:t>
      </w:r>
    </w:p>
    <w:p w:rsidR="00653A76" w:rsidRPr="00D55965" w:rsidRDefault="00653A76" w:rsidP="00D26A0D">
      <w:pPr>
        <w:pStyle w:val="af"/>
        <w:numPr>
          <w:ilvl w:val="0"/>
          <w:numId w:val="3"/>
        </w:numPr>
        <w:spacing w:line="276"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t>программу духовно­нравственного развития</w:t>
      </w:r>
      <w:r w:rsidR="00BD7394" w:rsidRPr="00D55965">
        <w:rPr>
          <w:rFonts w:ascii="Times New Roman" w:hAnsi="Times New Roman"/>
          <w:color w:val="auto"/>
          <w:spacing w:val="2"/>
          <w:sz w:val="24"/>
          <w:szCs w:val="24"/>
        </w:rPr>
        <w:t>,</w:t>
      </w:r>
      <w:r w:rsidRPr="00D55965">
        <w:rPr>
          <w:rFonts w:ascii="Times New Roman" w:hAnsi="Times New Roman"/>
          <w:color w:val="auto"/>
          <w:spacing w:val="2"/>
          <w:sz w:val="24"/>
          <w:szCs w:val="24"/>
        </w:rPr>
        <w:t xml:space="preserve"> воспита</w:t>
      </w:r>
      <w:r w:rsidRPr="00D55965">
        <w:rPr>
          <w:rFonts w:ascii="Times New Roman" w:hAnsi="Times New Roman"/>
          <w:color w:val="auto"/>
          <w:sz w:val="24"/>
          <w:szCs w:val="24"/>
        </w:rPr>
        <w:t>ния обучающихся;</w:t>
      </w:r>
    </w:p>
    <w:p w:rsidR="00653A76" w:rsidRPr="00D55965" w:rsidRDefault="00653A76" w:rsidP="00D26A0D">
      <w:pPr>
        <w:pStyle w:val="af"/>
        <w:numPr>
          <w:ilvl w:val="0"/>
          <w:numId w:val="3"/>
        </w:numPr>
        <w:spacing w:line="276" w:lineRule="auto"/>
        <w:ind w:left="0" w:firstLine="567"/>
        <w:rPr>
          <w:rFonts w:ascii="Times New Roman" w:hAnsi="Times New Roman"/>
          <w:color w:val="auto"/>
          <w:sz w:val="24"/>
          <w:szCs w:val="24"/>
        </w:rPr>
      </w:pPr>
      <w:r w:rsidRPr="00D55965">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D55965" w:rsidRDefault="00653A76" w:rsidP="00D26A0D">
      <w:pPr>
        <w:pStyle w:val="af"/>
        <w:numPr>
          <w:ilvl w:val="0"/>
          <w:numId w:val="3"/>
        </w:numPr>
        <w:spacing w:line="276" w:lineRule="auto"/>
        <w:ind w:left="0" w:firstLine="567"/>
        <w:rPr>
          <w:rFonts w:ascii="Times New Roman" w:hAnsi="Times New Roman"/>
          <w:color w:val="auto"/>
          <w:sz w:val="24"/>
          <w:szCs w:val="24"/>
        </w:rPr>
      </w:pPr>
      <w:r w:rsidRPr="00D55965">
        <w:rPr>
          <w:rFonts w:ascii="Times New Roman" w:hAnsi="Times New Roman"/>
          <w:color w:val="auto"/>
          <w:sz w:val="24"/>
          <w:szCs w:val="24"/>
        </w:rPr>
        <w:t>программу коррекционной работы.</w:t>
      </w:r>
    </w:p>
    <w:p w:rsidR="00653A76" w:rsidRPr="00D55965" w:rsidRDefault="00653A76" w:rsidP="00D26A0D">
      <w:pPr>
        <w:pStyle w:val="a5"/>
        <w:spacing w:line="276" w:lineRule="auto"/>
        <w:ind w:firstLine="567"/>
        <w:rPr>
          <w:rFonts w:ascii="Times New Roman" w:hAnsi="Times New Roman"/>
          <w:color w:val="auto"/>
          <w:sz w:val="24"/>
          <w:szCs w:val="24"/>
        </w:rPr>
      </w:pPr>
      <w:r w:rsidRPr="00D55965">
        <w:rPr>
          <w:rFonts w:ascii="Times New Roman" w:hAnsi="Times New Roman"/>
          <w:b/>
          <w:bCs/>
          <w:color w:val="auto"/>
          <w:sz w:val="24"/>
          <w:szCs w:val="24"/>
        </w:rPr>
        <w:t>Организационный</w:t>
      </w:r>
      <w:r w:rsidRPr="00D55965">
        <w:rPr>
          <w:rFonts w:ascii="Times New Roman" w:hAnsi="Times New Roman"/>
          <w:color w:val="auto"/>
          <w:sz w:val="24"/>
          <w:szCs w:val="24"/>
        </w:rPr>
        <w:t xml:space="preserve"> раздел устанавливает общие рамки организации образовательно</w:t>
      </w:r>
      <w:r w:rsidR="007E3D6D" w:rsidRPr="00D55965">
        <w:rPr>
          <w:rFonts w:ascii="Times New Roman" w:hAnsi="Times New Roman"/>
          <w:color w:val="auto"/>
          <w:sz w:val="24"/>
          <w:szCs w:val="24"/>
        </w:rPr>
        <w:t>й деятельности</w:t>
      </w:r>
      <w:r w:rsidRPr="00D55965">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3B3F7C" w:rsidRDefault="00653A76" w:rsidP="00D26A0D">
      <w:pPr>
        <w:pStyle w:val="a5"/>
        <w:spacing w:line="276" w:lineRule="auto"/>
        <w:ind w:firstLine="567"/>
        <w:rPr>
          <w:rFonts w:ascii="Times New Roman" w:hAnsi="Times New Roman"/>
          <w:color w:val="auto"/>
          <w:sz w:val="24"/>
          <w:szCs w:val="24"/>
        </w:rPr>
      </w:pPr>
      <w:r w:rsidRPr="003B3F7C">
        <w:rPr>
          <w:rFonts w:ascii="Times New Roman" w:hAnsi="Times New Roman"/>
          <w:color w:val="auto"/>
          <w:sz w:val="24"/>
          <w:szCs w:val="24"/>
        </w:rPr>
        <w:t>Организационный раздел включает:</w:t>
      </w:r>
    </w:p>
    <w:p w:rsidR="00653A76" w:rsidRPr="003B3F7C" w:rsidRDefault="00653A76" w:rsidP="00D26A0D">
      <w:pPr>
        <w:pStyle w:val="af"/>
        <w:numPr>
          <w:ilvl w:val="0"/>
          <w:numId w:val="4"/>
        </w:numPr>
        <w:spacing w:line="276" w:lineRule="auto"/>
        <w:ind w:left="0" w:firstLine="567"/>
        <w:rPr>
          <w:rFonts w:ascii="Times New Roman" w:hAnsi="Times New Roman"/>
          <w:color w:val="auto"/>
          <w:spacing w:val="-2"/>
          <w:sz w:val="24"/>
          <w:szCs w:val="24"/>
        </w:rPr>
      </w:pPr>
      <w:r w:rsidRPr="003B3F7C">
        <w:rPr>
          <w:rFonts w:ascii="Times New Roman" w:hAnsi="Times New Roman"/>
          <w:color w:val="auto"/>
          <w:spacing w:val="-2"/>
          <w:sz w:val="24"/>
          <w:szCs w:val="24"/>
        </w:rPr>
        <w:t>учебный план начального общего образования;</w:t>
      </w:r>
    </w:p>
    <w:p w:rsidR="00653A76" w:rsidRPr="003B3F7C" w:rsidRDefault="00653A76" w:rsidP="00D26A0D">
      <w:pPr>
        <w:pStyle w:val="af"/>
        <w:numPr>
          <w:ilvl w:val="0"/>
          <w:numId w:val="4"/>
        </w:numPr>
        <w:spacing w:line="276" w:lineRule="auto"/>
        <w:ind w:left="0" w:firstLine="567"/>
        <w:rPr>
          <w:rFonts w:ascii="Times New Roman" w:hAnsi="Times New Roman"/>
          <w:color w:val="auto"/>
          <w:sz w:val="24"/>
          <w:szCs w:val="24"/>
        </w:rPr>
      </w:pPr>
      <w:r w:rsidRPr="003B3F7C">
        <w:rPr>
          <w:rFonts w:ascii="Times New Roman" w:hAnsi="Times New Roman"/>
          <w:color w:val="auto"/>
          <w:sz w:val="24"/>
          <w:szCs w:val="24"/>
        </w:rPr>
        <w:t>план внеурочной деятельности;</w:t>
      </w:r>
    </w:p>
    <w:p w:rsidR="00905811" w:rsidRPr="003B3F7C" w:rsidRDefault="00905811" w:rsidP="00D26A0D">
      <w:pPr>
        <w:pStyle w:val="af"/>
        <w:numPr>
          <w:ilvl w:val="0"/>
          <w:numId w:val="4"/>
        </w:numPr>
        <w:spacing w:line="276" w:lineRule="auto"/>
        <w:ind w:left="0" w:firstLine="567"/>
        <w:rPr>
          <w:rFonts w:ascii="Times New Roman" w:hAnsi="Times New Roman"/>
          <w:color w:val="auto"/>
          <w:sz w:val="24"/>
          <w:szCs w:val="24"/>
        </w:rPr>
      </w:pPr>
      <w:r w:rsidRPr="003B3F7C">
        <w:rPr>
          <w:rFonts w:ascii="Times New Roman" w:hAnsi="Times New Roman"/>
          <w:color w:val="auto"/>
          <w:sz w:val="24"/>
          <w:szCs w:val="24"/>
        </w:rPr>
        <w:t>календарный учебный график;</w:t>
      </w:r>
    </w:p>
    <w:p w:rsidR="00653A76" w:rsidRPr="003B3F7C" w:rsidRDefault="00653A76" w:rsidP="00D26A0D">
      <w:pPr>
        <w:pStyle w:val="af"/>
        <w:numPr>
          <w:ilvl w:val="0"/>
          <w:numId w:val="4"/>
        </w:numPr>
        <w:spacing w:line="276" w:lineRule="auto"/>
        <w:ind w:left="0" w:firstLine="567"/>
        <w:rPr>
          <w:rFonts w:ascii="Times New Roman" w:hAnsi="Times New Roman"/>
          <w:color w:val="auto"/>
          <w:sz w:val="24"/>
          <w:szCs w:val="24"/>
        </w:rPr>
      </w:pPr>
      <w:r w:rsidRPr="003B3F7C">
        <w:rPr>
          <w:rFonts w:ascii="Times New Roman" w:hAnsi="Times New Roman"/>
          <w:color w:val="auto"/>
          <w:spacing w:val="2"/>
          <w:sz w:val="24"/>
          <w:szCs w:val="24"/>
        </w:rPr>
        <w:t xml:space="preserve">систему условий реализации основной образовательной </w:t>
      </w:r>
      <w:r w:rsidRPr="003B3F7C">
        <w:rPr>
          <w:rFonts w:ascii="Times New Roman" w:hAnsi="Times New Roman"/>
          <w:color w:val="auto"/>
          <w:sz w:val="24"/>
          <w:szCs w:val="24"/>
        </w:rPr>
        <w:t xml:space="preserve">программы в соответствии с требованиями </w:t>
      </w:r>
      <w:r w:rsidR="00C11324" w:rsidRPr="003B3F7C">
        <w:rPr>
          <w:rFonts w:ascii="Times New Roman" w:hAnsi="Times New Roman"/>
          <w:color w:val="auto"/>
          <w:sz w:val="24"/>
          <w:szCs w:val="24"/>
        </w:rPr>
        <w:t>ФГОС НОО</w:t>
      </w:r>
      <w:r w:rsidRPr="003B3F7C">
        <w:rPr>
          <w:rFonts w:ascii="Times New Roman" w:hAnsi="Times New Roman"/>
          <w:color w:val="auto"/>
          <w:sz w:val="24"/>
          <w:szCs w:val="24"/>
        </w:rPr>
        <w:t>.</w:t>
      </w:r>
    </w:p>
    <w:p w:rsidR="00653A76" w:rsidRPr="003B3F7C" w:rsidRDefault="00823F67" w:rsidP="00D26A0D">
      <w:pPr>
        <w:pStyle w:val="a5"/>
        <w:spacing w:line="276" w:lineRule="auto"/>
        <w:ind w:firstLine="567"/>
        <w:rPr>
          <w:rFonts w:ascii="Times New Roman" w:hAnsi="Times New Roman"/>
          <w:color w:val="auto"/>
          <w:sz w:val="24"/>
          <w:szCs w:val="24"/>
        </w:rPr>
      </w:pPr>
      <w:r>
        <w:rPr>
          <w:rFonts w:ascii="Times New Roman" w:hAnsi="Times New Roman"/>
          <w:sz w:val="24"/>
          <w:szCs w:val="24"/>
          <w:shd w:val="clear" w:color="auto" w:fill="FFFFFF"/>
        </w:rPr>
        <w:t>МБОУ «С</w:t>
      </w:r>
      <w:r w:rsidR="00C74653" w:rsidRPr="003B3F7C">
        <w:rPr>
          <w:rFonts w:ascii="Times New Roman" w:hAnsi="Times New Roman"/>
          <w:sz w:val="24"/>
          <w:szCs w:val="24"/>
          <w:shd w:val="clear" w:color="auto" w:fill="FFFFFF"/>
        </w:rPr>
        <w:t xml:space="preserve">ОШ с. </w:t>
      </w:r>
      <w:r>
        <w:rPr>
          <w:rFonts w:ascii="Times New Roman" w:hAnsi="Times New Roman"/>
          <w:sz w:val="24"/>
          <w:szCs w:val="24"/>
          <w:shd w:val="clear" w:color="auto" w:fill="FFFFFF"/>
        </w:rPr>
        <w:t>Сухой Карабулак</w:t>
      </w:r>
      <w:r w:rsidR="00C74653" w:rsidRPr="003B3F7C">
        <w:rPr>
          <w:rFonts w:ascii="Times New Roman" w:hAnsi="Times New Roman"/>
          <w:sz w:val="24"/>
          <w:szCs w:val="24"/>
          <w:shd w:val="clear" w:color="auto" w:fill="FFFFFF"/>
        </w:rPr>
        <w:t>»</w:t>
      </w:r>
      <w:r w:rsidR="00CD45AB" w:rsidRPr="003B3F7C">
        <w:rPr>
          <w:rFonts w:ascii="Times New Roman" w:hAnsi="Times New Roman"/>
          <w:sz w:val="24"/>
          <w:szCs w:val="24"/>
        </w:rPr>
        <w:t>, 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w:t>
      </w:r>
      <w:r w:rsidR="00623DE4" w:rsidRPr="003B3F7C">
        <w:rPr>
          <w:rFonts w:ascii="Times New Roman" w:hAnsi="Times New Roman"/>
          <w:sz w:val="24"/>
          <w:szCs w:val="24"/>
        </w:rPr>
        <w:t xml:space="preserve"> как участников образовательныхотношений</w:t>
      </w:r>
      <w:r w:rsidR="00653A76" w:rsidRPr="003B3F7C">
        <w:rPr>
          <w:rFonts w:ascii="Times New Roman" w:hAnsi="Times New Roman"/>
          <w:color w:val="auto"/>
          <w:sz w:val="24"/>
          <w:szCs w:val="24"/>
        </w:rPr>
        <w:t>:</w:t>
      </w:r>
    </w:p>
    <w:p w:rsidR="00653A76" w:rsidRPr="003B3F7C" w:rsidRDefault="00CD45AB" w:rsidP="00D26A0D">
      <w:pPr>
        <w:pStyle w:val="af"/>
        <w:numPr>
          <w:ilvl w:val="0"/>
          <w:numId w:val="5"/>
        </w:numPr>
        <w:spacing w:line="276" w:lineRule="auto"/>
        <w:ind w:left="0" w:firstLine="567"/>
        <w:rPr>
          <w:rFonts w:ascii="Times New Roman" w:hAnsi="Times New Roman"/>
          <w:color w:val="auto"/>
          <w:spacing w:val="-3"/>
          <w:sz w:val="24"/>
          <w:szCs w:val="24"/>
        </w:rPr>
      </w:pPr>
      <w:r w:rsidRPr="003B3F7C">
        <w:rPr>
          <w:rFonts w:ascii="Times New Roman" w:hAnsi="Times New Roman"/>
          <w:color w:val="auto"/>
          <w:spacing w:val="2"/>
          <w:sz w:val="24"/>
          <w:szCs w:val="24"/>
        </w:rPr>
        <w:t>с У</w:t>
      </w:r>
      <w:r w:rsidR="00653A76" w:rsidRPr="003B3F7C">
        <w:rPr>
          <w:rFonts w:ascii="Times New Roman" w:hAnsi="Times New Roman"/>
          <w:color w:val="auto"/>
          <w:spacing w:val="2"/>
          <w:sz w:val="24"/>
          <w:szCs w:val="24"/>
        </w:rPr>
        <w:t xml:space="preserve">ставом и другими документами, регламентирующими </w:t>
      </w:r>
      <w:r w:rsidR="00653A76" w:rsidRPr="003B3F7C">
        <w:rPr>
          <w:rFonts w:ascii="Times New Roman" w:hAnsi="Times New Roman"/>
          <w:color w:val="auto"/>
          <w:spacing w:val="-3"/>
          <w:sz w:val="24"/>
          <w:szCs w:val="24"/>
        </w:rPr>
        <w:t>осуществление образовательно</w:t>
      </w:r>
      <w:r w:rsidR="007E3D6D" w:rsidRPr="003B3F7C">
        <w:rPr>
          <w:rFonts w:ascii="Times New Roman" w:hAnsi="Times New Roman"/>
          <w:color w:val="auto"/>
          <w:spacing w:val="-3"/>
          <w:sz w:val="24"/>
          <w:szCs w:val="24"/>
        </w:rPr>
        <w:t xml:space="preserve">йдеятельности </w:t>
      </w:r>
      <w:r w:rsidR="00653A76" w:rsidRPr="003B3F7C">
        <w:rPr>
          <w:rFonts w:ascii="Times New Roman" w:hAnsi="Times New Roman"/>
          <w:color w:val="auto"/>
          <w:spacing w:val="-3"/>
          <w:sz w:val="24"/>
          <w:szCs w:val="24"/>
        </w:rPr>
        <w:t>в это</w:t>
      </w:r>
      <w:r w:rsidR="00B77B27" w:rsidRPr="003B3F7C">
        <w:rPr>
          <w:rFonts w:ascii="Times New Roman" w:hAnsi="Times New Roman"/>
          <w:color w:val="auto"/>
          <w:spacing w:val="-3"/>
          <w:sz w:val="24"/>
          <w:szCs w:val="24"/>
        </w:rPr>
        <w:t>й</w:t>
      </w:r>
      <w:r w:rsidR="00216C94" w:rsidRPr="003B3F7C">
        <w:rPr>
          <w:rFonts w:ascii="Times New Roman" w:hAnsi="Times New Roman"/>
          <w:color w:val="auto"/>
          <w:spacing w:val="-3"/>
          <w:sz w:val="24"/>
          <w:szCs w:val="24"/>
        </w:rPr>
        <w:t xml:space="preserve">образовательной </w:t>
      </w:r>
      <w:r w:rsidR="00B77B27" w:rsidRPr="003B3F7C">
        <w:rPr>
          <w:rFonts w:ascii="Times New Roman" w:hAnsi="Times New Roman"/>
          <w:color w:val="auto"/>
          <w:spacing w:val="-3"/>
          <w:sz w:val="24"/>
          <w:szCs w:val="24"/>
        </w:rPr>
        <w:t>организации</w:t>
      </w:r>
      <w:r w:rsidR="00653A76" w:rsidRPr="003B3F7C">
        <w:rPr>
          <w:rFonts w:ascii="Times New Roman" w:hAnsi="Times New Roman"/>
          <w:color w:val="auto"/>
          <w:spacing w:val="-3"/>
          <w:sz w:val="24"/>
          <w:szCs w:val="24"/>
        </w:rPr>
        <w:t>;</w:t>
      </w:r>
    </w:p>
    <w:p w:rsidR="00653A76" w:rsidRPr="003B3F7C" w:rsidRDefault="00653A76" w:rsidP="00D26A0D">
      <w:pPr>
        <w:pStyle w:val="af"/>
        <w:numPr>
          <w:ilvl w:val="0"/>
          <w:numId w:val="5"/>
        </w:numPr>
        <w:spacing w:line="276" w:lineRule="auto"/>
        <w:ind w:left="0" w:firstLine="567"/>
        <w:rPr>
          <w:rFonts w:ascii="Times New Roman" w:hAnsi="Times New Roman"/>
          <w:color w:val="auto"/>
          <w:sz w:val="24"/>
          <w:szCs w:val="24"/>
        </w:rPr>
      </w:pPr>
      <w:r w:rsidRPr="003B3F7C">
        <w:rPr>
          <w:rFonts w:ascii="Times New Roman" w:hAnsi="Times New Roman"/>
          <w:color w:val="auto"/>
          <w:spacing w:val="2"/>
          <w:sz w:val="24"/>
          <w:szCs w:val="24"/>
        </w:rPr>
        <w:t>с их правами и обязанностями в части формирования</w:t>
      </w:r>
      <w:r w:rsidRPr="003B3F7C">
        <w:rPr>
          <w:rFonts w:ascii="Times New Roman" w:hAnsi="Times New Roman"/>
          <w:color w:val="auto"/>
          <w:sz w:val="24"/>
          <w:szCs w:val="24"/>
        </w:rPr>
        <w:t>и реализации основной образовательной программы началь</w:t>
      </w:r>
      <w:r w:rsidRPr="003B3F7C">
        <w:rPr>
          <w:rFonts w:ascii="Times New Roman" w:hAnsi="Times New Roman"/>
          <w:color w:val="auto"/>
          <w:spacing w:val="2"/>
          <w:sz w:val="24"/>
          <w:szCs w:val="24"/>
        </w:rPr>
        <w:t>ного общего образования, установленными законодательст</w:t>
      </w:r>
      <w:r w:rsidRPr="003B3F7C">
        <w:rPr>
          <w:rFonts w:ascii="Times New Roman" w:hAnsi="Times New Roman"/>
          <w:color w:val="auto"/>
          <w:spacing w:val="-4"/>
          <w:sz w:val="24"/>
          <w:szCs w:val="24"/>
        </w:rPr>
        <w:t>вом Российской Федерации и уставом образовательно</w:t>
      </w:r>
      <w:r w:rsidR="00B77B27" w:rsidRPr="003B3F7C">
        <w:rPr>
          <w:rFonts w:ascii="Times New Roman" w:hAnsi="Times New Roman"/>
          <w:color w:val="auto"/>
          <w:spacing w:val="-4"/>
          <w:sz w:val="24"/>
          <w:szCs w:val="24"/>
        </w:rPr>
        <w:t>йорганизации</w:t>
      </w:r>
      <w:r w:rsidRPr="003B3F7C">
        <w:rPr>
          <w:rFonts w:ascii="Times New Roman" w:hAnsi="Times New Roman"/>
          <w:color w:val="auto"/>
          <w:sz w:val="24"/>
          <w:szCs w:val="24"/>
        </w:rPr>
        <w:t>.</w:t>
      </w:r>
    </w:p>
    <w:p w:rsidR="00CD45AB" w:rsidRPr="003B3F7C" w:rsidRDefault="00CD45AB" w:rsidP="00D26A0D">
      <w:pPr>
        <w:autoSpaceDE w:val="0"/>
        <w:autoSpaceDN w:val="0"/>
        <w:adjustRightInd w:val="0"/>
        <w:spacing w:line="276" w:lineRule="auto"/>
        <w:ind w:firstLine="567"/>
        <w:jc w:val="both"/>
      </w:pPr>
      <w:r w:rsidRPr="003B3F7C">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w:t>
      </w:r>
      <w:r w:rsidR="00646B48" w:rsidRPr="003B3F7C">
        <w:t>и школой договоре</w:t>
      </w:r>
      <w:r w:rsidRPr="003B3F7C">
        <w:t>, отражающем ответственность субъектов образования за конечные результаты освоения основной образовательной программы.</w:t>
      </w:r>
    </w:p>
    <w:p w:rsidR="00653A76" w:rsidRPr="003B3F7C" w:rsidRDefault="00653A76" w:rsidP="00C0311B">
      <w:pPr>
        <w:pStyle w:val="a5"/>
        <w:spacing w:line="276" w:lineRule="auto"/>
        <w:ind w:firstLine="454"/>
        <w:rPr>
          <w:rFonts w:ascii="Times New Roman" w:hAnsi="Times New Roman"/>
          <w:color w:val="auto"/>
          <w:sz w:val="24"/>
          <w:szCs w:val="24"/>
        </w:rPr>
      </w:pPr>
    </w:p>
    <w:p w:rsidR="00653A76" w:rsidRPr="00D55965" w:rsidRDefault="00A83779" w:rsidP="00CA1E3A">
      <w:pPr>
        <w:pStyle w:val="1"/>
        <w:numPr>
          <w:ilvl w:val="0"/>
          <w:numId w:val="88"/>
        </w:numPr>
        <w:spacing w:line="276" w:lineRule="auto"/>
        <w:rPr>
          <w:sz w:val="24"/>
          <w:szCs w:val="24"/>
        </w:rPr>
      </w:pPr>
      <w:r w:rsidRPr="00D55965">
        <w:rPr>
          <w:sz w:val="24"/>
          <w:szCs w:val="24"/>
        </w:rPr>
        <w:br w:type="page"/>
      </w:r>
      <w:bookmarkStart w:id="6" w:name="_Toc288394056"/>
      <w:bookmarkStart w:id="7" w:name="_Toc288410523"/>
      <w:bookmarkStart w:id="8" w:name="_Toc288410652"/>
      <w:bookmarkStart w:id="9" w:name="_Toc443332357"/>
      <w:r w:rsidR="00653A76" w:rsidRPr="00D55965">
        <w:rPr>
          <w:sz w:val="24"/>
          <w:szCs w:val="24"/>
        </w:rPr>
        <w:lastRenderedPageBreak/>
        <w:t>Целевой раздел</w:t>
      </w:r>
      <w:bookmarkEnd w:id="6"/>
      <w:bookmarkEnd w:id="7"/>
      <w:bookmarkEnd w:id="8"/>
      <w:bookmarkEnd w:id="9"/>
    </w:p>
    <w:p w:rsidR="00646B48" w:rsidRPr="00D55965" w:rsidRDefault="00646B48" w:rsidP="00646B48"/>
    <w:p w:rsidR="00653A76" w:rsidRPr="00D55965" w:rsidRDefault="00653A76" w:rsidP="00CA1E3A">
      <w:pPr>
        <w:pStyle w:val="aff2"/>
        <w:numPr>
          <w:ilvl w:val="1"/>
          <w:numId w:val="88"/>
        </w:numPr>
        <w:rPr>
          <w:sz w:val="24"/>
        </w:rPr>
      </w:pPr>
      <w:bookmarkStart w:id="10" w:name="_Toc288394057"/>
      <w:bookmarkStart w:id="11" w:name="_Toc288410524"/>
      <w:bookmarkStart w:id="12" w:name="_Toc288410653"/>
      <w:bookmarkStart w:id="13" w:name="_Toc443332358"/>
      <w:r w:rsidRPr="00D55965">
        <w:rPr>
          <w:sz w:val="24"/>
        </w:rPr>
        <w:t>Пояснительная записка</w:t>
      </w:r>
      <w:bookmarkEnd w:id="10"/>
      <w:bookmarkEnd w:id="11"/>
      <w:bookmarkEnd w:id="12"/>
      <w:bookmarkEnd w:id="13"/>
    </w:p>
    <w:p w:rsidR="003C25CA" w:rsidRDefault="003C25CA" w:rsidP="003C25CA">
      <w:pPr>
        <w:pStyle w:val="a5"/>
        <w:spacing w:line="240" w:lineRule="auto"/>
        <w:ind w:firstLine="567"/>
        <w:rPr>
          <w:rFonts w:ascii="Times New Roman" w:hAnsi="Times New Roman"/>
          <w:b/>
          <w:bCs/>
          <w:color w:val="auto"/>
          <w:sz w:val="24"/>
          <w:szCs w:val="24"/>
        </w:rPr>
      </w:pPr>
    </w:p>
    <w:p w:rsidR="00653A76" w:rsidRPr="00D55965" w:rsidRDefault="00653A76" w:rsidP="003C25CA">
      <w:pPr>
        <w:pStyle w:val="a5"/>
        <w:spacing w:line="240" w:lineRule="auto"/>
        <w:ind w:firstLine="567"/>
        <w:rPr>
          <w:rFonts w:ascii="Times New Roman" w:hAnsi="Times New Roman"/>
          <w:color w:val="auto"/>
          <w:sz w:val="24"/>
          <w:szCs w:val="24"/>
        </w:rPr>
      </w:pPr>
      <w:r w:rsidRPr="00D55965">
        <w:rPr>
          <w:rFonts w:ascii="Times New Roman" w:hAnsi="Times New Roman"/>
          <w:b/>
          <w:bCs/>
          <w:color w:val="auto"/>
          <w:sz w:val="24"/>
          <w:szCs w:val="24"/>
        </w:rPr>
        <w:t>Цель</w:t>
      </w:r>
      <w:r w:rsidR="00CF6673">
        <w:rPr>
          <w:rFonts w:ascii="Times New Roman" w:hAnsi="Times New Roman"/>
          <w:b/>
          <w:bCs/>
          <w:color w:val="auto"/>
          <w:sz w:val="24"/>
          <w:szCs w:val="24"/>
        </w:rPr>
        <w:t xml:space="preserve"> </w:t>
      </w:r>
      <w:r w:rsidRPr="00D55965">
        <w:rPr>
          <w:rFonts w:ascii="Times New Roman" w:hAnsi="Times New Roman"/>
          <w:b/>
          <w:bCs/>
          <w:color w:val="auto"/>
          <w:sz w:val="24"/>
          <w:szCs w:val="24"/>
        </w:rPr>
        <w:t>реализации</w:t>
      </w:r>
      <w:r w:rsidRPr="00D55965">
        <w:rPr>
          <w:rFonts w:ascii="Times New Roman" w:hAnsi="Times New Roman"/>
          <w:color w:val="auto"/>
          <w:sz w:val="24"/>
          <w:szCs w:val="24"/>
        </w:rPr>
        <w:t xml:space="preserve"> основной образовательной программы начального общего образования</w:t>
      </w:r>
      <w:r w:rsidR="00CF6673">
        <w:rPr>
          <w:rFonts w:ascii="Times New Roman" w:hAnsi="Times New Roman"/>
          <w:sz w:val="24"/>
          <w:szCs w:val="24"/>
        </w:rPr>
        <w:t xml:space="preserve"> </w:t>
      </w:r>
      <w:r w:rsidR="00823F67">
        <w:rPr>
          <w:shd w:val="clear" w:color="auto" w:fill="FFFFFF"/>
        </w:rPr>
        <w:t>МБОУ «С</w:t>
      </w:r>
      <w:r w:rsidR="00CF6673" w:rsidRPr="0040640E">
        <w:rPr>
          <w:shd w:val="clear" w:color="auto" w:fill="FFFFFF"/>
        </w:rPr>
        <w:t xml:space="preserve">ОШ с. </w:t>
      </w:r>
      <w:r w:rsidR="00823F67">
        <w:rPr>
          <w:shd w:val="clear" w:color="auto" w:fill="FFFFFF"/>
        </w:rPr>
        <w:t>Сухой Карабулак</w:t>
      </w:r>
      <w:r w:rsidR="00CF6673" w:rsidRPr="0040640E">
        <w:rPr>
          <w:shd w:val="clear" w:color="auto" w:fill="FFFFFF"/>
        </w:rPr>
        <w:t>»</w:t>
      </w:r>
      <w:r w:rsidR="00CF6673">
        <w:rPr>
          <w:rFonts w:ascii="Times New Roman" w:hAnsi="Times New Roman"/>
          <w:color w:val="auto"/>
          <w:sz w:val="24"/>
          <w:szCs w:val="24"/>
        </w:rPr>
        <w:t xml:space="preserve"> </w:t>
      </w:r>
      <w:r w:rsidRPr="00D55965">
        <w:rPr>
          <w:rFonts w:ascii="Times New Roman" w:hAnsi="Times New Roman"/>
          <w:color w:val="auto"/>
          <w:sz w:val="24"/>
          <w:szCs w:val="24"/>
        </w:rPr>
        <w:t xml:space="preserve">— обеспечение выполнения требований </w:t>
      </w:r>
      <w:r w:rsidR="00C11324" w:rsidRPr="00D55965">
        <w:rPr>
          <w:rFonts w:ascii="Times New Roman" w:hAnsi="Times New Roman"/>
          <w:color w:val="auto"/>
          <w:sz w:val="24"/>
          <w:szCs w:val="24"/>
        </w:rPr>
        <w:t>ФГОС НОО</w:t>
      </w:r>
      <w:r w:rsidRPr="00D55965">
        <w:rPr>
          <w:rFonts w:ascii="Times New Roman" w:hAnsi="Times New Roman"/>
          <w:color w:val="auto"/>
          <w:sz w:val="24"/>
          <w:szCs w:val="24"/>
        </w:rPr>
        <w:t>.</w:t>
      </w:r>
    </w:p>
    <w:p w:rsidR="00653A76" w:rsidRPr="00D55965" w:rsidRDefault="00653A76" w:rsidP="003C25CA">
      <w:pPr>
        <w:pStyle w:val="a5"/>
        <w:spacing w:line="240" w:lineRule="auto"/>
        <w:ind w:firstLine="567"/>
        <w:rPr>
          <w:rFonts w:ascii="Times New Roman" w:hAnsi="Times New Roman"/>
          <w:color w:val="auto"/>
          <w:sz w:val="24"/>
          <w:szCs w:val="24"/>
        </w:rPr>
      </w:pPr>
      <w:r w:rsidRPr="00D55965">
        <w:rPr>
          <w:rFonts w:ascii="Times New Roman" w:hAnsi="Times New Roman"/>
          <w:b/>
          <w:bCs/>
          <w:color w:val="auto"/>
          <w:sz w:val="24"/>
          <w:szCs w:val="24"/>
        </w:rPr>
        <w:t xml:space="preserve">Достижение поставленной цели </w:t>
      </w:r>
      <w:r w:rsidRPr="00D55965">
        <w:rPr>
          <w:rFonts w:ascii="Times New Roman" w:hAnsi="Times New Roman"/>
          <w:color w:val="auto"/>
          <w:sz w:val="24"/>
          <w:szCs w:val="24"/>
        </w:rPr>
        <w:t>приразработке и реализации образовательн</w:t>
      </w:r>
      <w:r w:rsidR="00B77B27" w:rsidRPr="00D55965">
        <w:rPr>
          <w:rFonts w:ascii="Times New Roman" w:hAnsi="Times New Roman"/>
          <w:color w:val="auto"/>
          <w:sz w:val="24"/>
          <w:szCs w:val="24"/>
        </w:rPr>
        <w:t>ой организацией</w:t>
      </w:r>
      <w:r w:rsidR="00823F67">
        <w:rPr>
          <w:rFonts w:ascii="Times New Roman" w:hAnsi="Times New Roman"/>
          <w:color w:val="auto"/>
          <w:sz w:val="24"/>
          <w:szCs w:val="24"/>
        </w:rPr>
        <w:t xml:space="preserve"> </w:t>
      </w:r>
      <w:r w:rsidRPr="00D55965">
        <w:rPr>
          <w:rFonts w:ascii="Times New Roman" w:hAnsi="Times New Roman"/>
          <w:color w:val="auto"/>
          <w:sz w:val="24"/>
          <w:szCs w:val="24"/>
        </w:rPr>
        <w:t>основной образовательной программы начального общего образования</w:t>
      </w:r>
      <w:r w:rsidRPr="00D55965">
        <w:rPr>
          <w:rFonts w:ascii="Times New Roman" w:hAnsi="Times New Roman"/>
          <w:b/>
          <w:bCs/>
          <w:color w:val="auto"/>
          <w:sz w:val="24"/>
          <w:szCs w:val="24"/>
        </w:rPr>
        <w:t xml:space="preserve"> предусматривает решение следующих основных задач</w:t>
      </w:r>
      <w:r w:rsidRPr="00D55965">
        <w:rPr>
          <w:rFonts w:ascii="Times New Roman" w:hAnsi="Times New Roman"/>
          <w:color w:val="auto"/>
          <w:sz w:val="24"/>
          <w:szCs w:val="24"/>
        </w:rPr>
        <w:t>:</w:t>
      </w:r>
    </w:p>
    <w:p w:rsidR="00653A76" w:rsidRPr="00D55965" w:rsidRDefault="00653A76" w:rsidP="003C25CA">
      <w:pPr>
        <w:pStyle w:val="af"/>
        <w:numPr>
          <w:ilvl w:val="0"/>
          <w:numId w:val="6"/>
        </w:numPr>
        <w:spacing w:line="240"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t>формирование общей культуры, духовно­нравственное,</w:t>
      </w:r>
      <w:r w:rsidRPr="00D55965">
        <w:rPr>
          <w:rFonts w:ascii="Times New Roman" w:hAnsi="Times New Roman"/>
          <w:color w:val="auto"/>
          <w:spacing w:val="2"/>
          <w:sz w:val="24"/>
          <w:szCs w:val="24"/>
        </w:rPr>
        <w:br/>
      </w:r>
      <w:r w:rsidRPr="00D55965">
        <w:rPr>
          <w:rFonts w:ascii="Times New Roman" w:hAnsi="Times New Roman"/>
          <w:color w:val="auto"/>
          <w:spacing w:val="-2"/>
          <w:sz w:val="24"/>
          <w:szCs w:val="24"/>
        </w:rPr>
        <w:t>гражданское, социальное, личностное и интеллектуальное раз</w:t>
      </w:r>
      <w:r w:rsidRPr="00D55965">
        <w:rPr>
          <w:rFonts w:ascii="Times New Roman" w:hAnsi="Times New Roman"/>
          <w:color w:val="auto"/>
          <w:spacing w:val="-4"/>
          <w:sz w:val="24"/>
          <w:szCs w:val="24"/>
        </w:rPr>
        <w:t>витие, развитие творческих способностей, сохранение и укреп</w:t>
      </w:r>
      <w:r w:rsidRPr="00D55965">
        <w:rPr>
          <w:rFonts w:ascii="Times New Roman" w:hAnsi="Times New Roman"/>
          <w:color w:val="auto"/>
          <w:sz w:val="24"/>
          <w:szCs w:val="24"/>
        </w:rPr>
        <w:t>ление здоровья;</w:t>
      </w:r>
    </w:p>
    <w:p w:rsidR="00653A76" w:rsidRPr="00D55965" w:rsidRDefault="00653A76" w:rsidP="003C25CA">
      <w:pPr>
        <w:pStyle w:val="af"/>
        <w:numPr>
          <w:ilvl w:val="0"/>
          <w:numId w:val="6"/>
        </w:numPr>
        <w:spacing w:line="240" w:lineRule="auto"/>
        <w:ind w:left="0" w:firstLine="567"/>
        <w:rPr>
          <w:rFonts w:ascii="Times New Roman" w:hAnsi="Times New Roman"/>
          <w:color w:val="auto"/>
          <w:spacing w:val="-2"/>
          <w:sz w:val="24"/>
          <w:szCs w:val="24"/>
        </w:rPr>
      </w:pPr>
      <w:r w:rsidRPr="00D55965">
        <w:rPr>
          <w:rFonts w:ascii="Times New Roman" w:hAnsi="Times New Roman"/>
          <w:color w:val="auto"/>
          <w:sz w:val="24"/>
          <w:szCs w:val="24"/>
        </w:rPr>
        <w:t>обеспечение планируемых результатов по освоению вы</w:t>
      </w:r>
      <w:r w:rsidRPr="00D55965">
        <w:rPr>
          <w:rFonts w:ascii="Times New Roman" w:hAnsi="Times New Roman"/>
          <w:color w:val="auto"/>
          <w:spacing w:val="2"/>
          <w:sz w:val="24"/>
          <w:szCs w:val="24"/>
        </w:rPr>
        <w:t>пускником целевых установок, приобретению знаний, уме</w:t>
      </w:r>
      <w:r w:rsidRPr="00D55965">
        <w:rPr>
          <w:rFonts w:ascii="Times New Roman" w:hAnsi="Times New Roman"/>
          <w:color w:val="auto"/>
          <w:spacing w:val="-2"/>
          <w:sz w:val="24"/>
          <w:szCs w:val="24"/>
        </w:rPr>
        <w:t xml:space="preserve">ний, навыков, компетенций и компетентностей, определяемых </w:t>
      </w:r>
      <w:r w:rsidRPr="00D55965">
        <w:rPr>
          <w:rFonts w:ascii="Times New Roman" w:hAnsi="Times New Roman"/>
          <w:color w:val="auto"/>
          <w:sz w:val="24"/>
          <w:szCs w:val="24"/>
        </w:rPr>
        <w:t>личностными, семейными, общественными, государственны</w:t>
      </w:r>
      <w:r w:rsidRPr="00D55965">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D55965" w:rsidRDefault="00653A76" w:rsidP="003C25CA">
      <w:pPr>
        <w:pStyle w:val="af"/>
        <w:numPr>
          <w:ilvl w:val="0"/>
          <w:numId w:val="6"/>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становление и развитие личности в е</w:t>
      </w:r>
      <w:r w:rsidR="00D30361" w:rsidRPr="00D55965">
        <w:rPr>
          <w:rFonts w:ascii="Times New Roman" w:hAnsi="Times New Roman"/>
          <w:color w:val="auto"/>
          <w:sz w:val="24"/>
          <w:szCs w:val="24"/>
        </w:rPr>
        <w:t>е</w:t>
      </w:r>
      <w:r w:rsidRPr="00D55965">
        <w:rPr>
          <w:rFonts w:ascii="Times New Roman" w:hAnsi="Times New Roman"/>
          <w:color w:val="auto"/>
          <w:sz w:val="24"/>
          <w:szCs w:val="24"/>
        </w:rPr>
        <w:t xml:space="preserve"> индивидуальности, самобытности, уникальности и неповторимости;</w:t>
      </w:r>
    </w:p>
    <w:p w:rsidR="00653A76" w:rsidRPr="00D55965" w:rsidRDefault="00653A76" w:rsidP="003C25CA">
      <w:pPr>
        <w:pStyle w:val="af"/>
        <w:numPr>
          <w:ilvl w:val="0"/>
          <w:numId w:val="6"/>
        </w:numPr>
        <w:spacing w:line="240" w:lineRule="auto"/>
        <w:ind w:left="0" w:firstLine="567"/>
        <w:rPr>
          <w:rFonts w:ascii="Times New Roman" w:hAnsi="Times New Roman"/>
          <w:color w:val="auto"/>
          <w:sz w:val="24"/>
          <w:szCs w:val="24"/>
        </w:rPr>
      </w:pPr>
      <w:r w:rsidRPr="00D55965">
        <w:rPr>
          <w:rFonts w:ascii="Times New Roman" w:hAnsi="Times New Roman"/>
          <w:color w:val="auto"/>
          <w:spacing w:val="-4"/>
          <w:sz w:val="24"/>
          <w:szCs w:val="24"/>
        </w:rPr>
        <w:t>обеспечение преемственности начального общего и основ</w:t>
      </w:r>
      <w:r w:rsidRPr="00D55965">
        <w:rPr>
          <w:rFonts w:ascii="Times New Roman" w:hAnsi="Times New Roman"/>
          <w:color w:val="auto"/>
          <w:sz w:val="24"/>
          <w:szCs w:val="24"/>
        </w:rPr>
        <w:t>ного общего образования;</w:t>
      </w:r>
    </w:p>
    <w:p w:rsidR="00653A76" w:rsidRPr="00D55965" w:rsidRDefault="00653A76" w:rsidP="003C25CA">
      <w:pPr>
        <w:pStyle w:val="af"/>
        <w:numPr>
          <w:ilvl w:val="0"/>
          <w:numId w:val="6"/>
        </w:numPr>
        <w:spacing w:line="240"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t>достижение планируемых ре</w:t>
      </w:r>
      <w:r w:rsidRPr="00D55965">
        <w:rPr>
          <w:rFonts w:ascii="Times New Roman" w:hAnsi="Times New Roman"/>
          <w:color w:val="auto"/>
          <w:spacing w:val="-2"/>
          <w:sz w:val="24"/>
          <w:szCs w:val="24"/>
        </w:rPr>
        <w:t>зультатов освоения основной образовательной программы на</w:t>
      </w:r>
      <w:r w:rsidRPr="00D55965">
        <w:rPr>
          <w:rFonts w:ascii="Times New Roman" w:hAnsi="Times New Roman"/>
          <w:color w:val="auto"/>
          <w:spacing w:val="2"/>
          <w:sz w:val="24"/>
          <w:szCs w:val="24"/>
        </w:rPr>
        <w:t xml:space="preserve">чального общего образования всеми обучающимися, в том </w:t>
      </w:r>
      <w:r w:rsidRPr="00D55965">
        <w:rPr>
          <w:rFonts w:ascii="Times New Roman" w:hAnsi="Times New Roman"/>
          <w:color w:val="auto"/>
          <w:sz w:val="24"/>
          <w:szCs w:val="24"/>
        </w:rPr>
        <w:t>числе детьми с ограниченными возможностями здоровья</w:t>
      </w:r>
      <w:r w:rsidR="00E21ECB" w:rsidRPr="00D55965">
        <w:rPr>
          <w:rFonts w:ascii="Times New Roman" w:hAnsi="Times New Roman"/>
          <w:color w:val="auto"/>
          <w:sz w:val="24"/>
          <w:szCs w:val="24"/>
        </w:rPr>
        <w:t xml:space="preserve"> (далее-дети с ОВЗ);</w:t>
      </w:r>
    </w:p>
    <w:p w:rsidR="00653A76" w:rsidRPr="00D55965" w:rsidRDefault="00653A76" w:rsidP="003C25CA">
      <w:pPr>
        <w:pStyle w:val="af"/>
        <w:numPr>
          <w:ilvl w:val="0"/>
          <w:numId w:val="6"/>
        </w:numPr>
        <w:spacing w:line="240"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t>обеспечение доступности получения качественного на</w:t>
      </w:r>
      <w:r w:rsidRPr="00D55965">
        <w:rPr>
          <w:rFonts w:ascii="Times New Roman" w:hAnsi="Times New Roman"/>
          <w:color w:val="auto"/>
          <w:sz w:val="24"/>
          <w:szCs w:val="24"/>
        </w:rPr>
        <w:t>чального общего образования;</w:t>
      </w:r>
    </w:p>
    <w:p w:rsidR="00653A76" w:rsidRPr="00D55965" w:rsidRDefault="00653A76" w:rsidP="003C25CA">
      <w:pPr>
        <w:pStyle w:val="af"/>
        <w:numPr>
          <w:ilvl w:val="0"/>
          <w:numId w:val="6"/>
        </w:numPr>
        <w:spacing w:line="240" w:lineRule="auto"/>
        <w:ind w:left="0" w:firstLine="567"/>
        <w:rPr>
          <w:rFonts w:ascii="Times New Roman" w:hAnsi="Times New Roman"/>
          <w:color w:val="auto"/>
          <w:spacing w:val="-2"/>
          <w:sz w:val="24"/>
          <w:szCs w:val="24"/>
        </w:rPr>
      </w:pPr>
      <w:r w:rsidRPr="00D55965">
        <w:rPr>
          <w:rFonts w:ascii="Times New Roman" w:hAnsi="Times New Roman"/>
          <w:color w:val="auto"/>
          <w:spacing w:val="-2"/>
          <w:sz w:val="24"/>
          <w:szCs w:val="24"/>
        </w:rPr>
        <w:t>выявление и развитие способностей обучающихся</w:t>
      </w:r>
      <w:r w:rsidR="00FB164D" w:rsidRPr="00D55965">
        <w:rPr>
          <w:rFonts w:ascii="Times New Roman" w:hAnsi="Times New Roman"/>
          <w:color w:val="auto"/>
          <w:spacing w:val="-2"/>
          <w:sz w:val="24"/>
          <w:szCs w:val="24"/>
        </w:rPr>
        <w:t xml:space="preserve"> </w:t>
      </w:r>
      <w:r w:rsidR="00823F67">
        <w:rPr>
          <w:shd w:val="clear" w:color="auto" w:fill="FFFFFF"/>
        </w:rPr>
        <w:t>МБОУ «С</w:t>
      </w:r>
      <w:r w:rsidR="00131099" w:rsidRPr="0040640E">
        <w:rPr>
          <w:shd w:val="clear" w:color="auto" w:fill="FFFFFF"/>
        </w:rPr>
        <w:t xml:space="preserve">ОШ с. </w:t>
      </w:r>
      <w:r w:rsidR="00823F67">
        <w:rPr>
          <w:shd w:val="clear" w:color="auto" w:fill="FFFFFF"/>
        </w:rPr>
        <w:t>Сухой Карабулак</w:t>
      </w:r>
      <w:r w:rsidR="00131099" w:rsidRPr="0040640E">
        <w:rPr>
          <w:shd w:val="clear" w:color="auto" w:fill="FFFFFF"/>
        </w:rPr>
        <w:t>»</w:t>
      </w:r>
      <w:r w:rsidRPr="00D55965">
        <w:rPr>
          <w:rFonts w:ascii="Times New Roman" w:hAnsi="Times New Roman"/>
          <w:color w:val="auto"/>
          <w:spacing w:val="-2"/>
          <w:sz w:val="24"/>
          <w:szCs w:val="24"/>
        </w:rPr>
        <w:t xml:space="preserve">, в том числе </w:t>
      </w:r>
      <w:r w:rsidR="00E21ECB" w:rsidRPr="00D55965">
        <w:rPr>
          <w:rFonts w:ascii="Times New Roman" w:hAnsi="Times New Roman"/>
          <w:color w:val="auto"/>
          <w:spacing w:val="-2"/>
          <w:sz w:val="24"/>
          <w:szCs w:val="24"/>
        </w:rPr>
        <w:t>лиц, проявивших выдающиеся способности</w:t>
      </w:r>
      <w:r w:rsidR="00D170ED" w:rsidRPr="00D55965">
        <w:rPr>
          <w:rFonts w:ascii="Times New Roman" w:hAnsi="Times New Roman"/>
          <w:color w:val="auto"/>
          <w:spacing w:val="-2"/>
          <w:sz w:val="24"/>
          <w:szCs w:val="24"/>
        </w:rPr>
        <w:t xml:space="preserve">, </w:t>
      </w:r>
      <w:r w:rsidRPr="00D55965">
        <w:rPr>
          <w:rFonts w:ascii="Times New Roman" w:hAnsi="Times New Roman"/>
          <w:color w:val="auto"/>
          <w:spacing w:val="-2"/>
          <w:sz w:val="24"/>
          <w:szCs w:val="24"/>
        </w:rPr>
        <w:t>чере</w:t>
      </w:r>
      <w:r w:rsidR="00FB164D" w:rsidRPr="00D55965">
        <w:rPr>
          <w:rFonts w:ascii="Times New Roman" w:hAnsi="Times New Roman"/>
          <w:color w:val="auto"/>
          <w:spacing w:val="-2"/>
          <w:sz w:val="24"/>
          <w:szCs w:val="24"/>
        </w:rPr>
        <w:t>з систему клубов, секций</w:t>
      </w:r>
      <w:r w:rsidRPr="00D55965">
        <w:rPr>
          <w:rFonts w:ascii="Times New Roman" w:hAnsi="Times New Roman"/>
          <w:color w:val="auto"/>
          <w:spacing w:val="-2"/>
          <w:sz w:val="24"/>
          <w:szCs w:val="24"/>
        </w:rPr>
        <w:t xml:space="preserve"> и кружков, организацию общественно полезной деятельности;</w:t>
      </w:r>
    </w:p>
    <w:p w:rsidR="00653A76" w:rsidRPr="00D55965" w:rsidRDefault="00653A76" w:rsidP="003C25CA">
      <w:pPr>
        <w:pStyle w:val="af"/>
        <w:numPr>
          <w:ilvl w:val="0"/>
          <w:numId w:val="6"/>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D55965" w:rsidRDefault="00653A76" w:rsidP="003C25CA">
      <w:pPr>
        <w:pStyle w:val="af"/>
        <w:numPr>
          <w:ilvl w:val="0"/>
          <w:numId w:val="6"/>
        </w:numPr>
        <w:spacing w:line="240" w:lineRule="auto"/>
        <w:ind w:left="0" w:firstLine="567"/>
        <w:rPr>
          <w:rFonts w:ascii="Times New Roman" w:hAnsi="Times New Roman"/>
          <w:color w:val="auto"/>
          <w:spacing w:val="-2"/>
          <w:sz w:val="24"/>
          <w:szCs w:val="24"/>
        </w:rPr>
      </w:pPr>
      <w:r w:rsidRPr="00D55965">
        <w:rPr>
          <w:rFonts w:ascii="Times New Roman" w:hAnsi="Times New Roman"/>
          <w:color w:val="auto"/>
          <w:spacing w:val="-2"/>
          <w:sz w:val="24"/>
          <w:szCs w:val="24"/>
        </w:rPr>
        <w:t>участие обучающихся</w:t>
      </w:r>
      <w:r w:rsidR="00623DE4" w:rsidRPr="00D55965">
        <w:rPr>
          <w:rFonts w:ascii="Times New Roman" w:hAnsi="Times New Roman"/>
          <w:color w:val="auto"/>
          <w:spacing w:val="-2"/>
          <w:sz w:val="24"/>
          <w:szCs w:val="24"/>
        </w:rPr>
        <w:t xml:space="preserve"> </w:t>
      </w:r>
      <w:r w:rsidR="00823F67">
        <w:rPr>
          <w:shd w:val="clear" w:color="auto" w:fill="FFFFFF"/>
        </w:rPr>
        <w:t>МБОУ «С</w:t>
      </w:r>
      <w:r w:rsidR="00131099" w:rsidRPr="0040640E">
        <w:rPr>
          <w:shd w:val="clear" w:color="auto" w:fill="FFFFFF"/>
        </w:rPr>
        <w:t xml:space="preserve">ОШ с. </w:t>
      </w:r>
      <w:r w:rsidR="00823F67">
        <w:rPr>
          <w:shd w:val="clear" w:color="auto" w:fill="FFFFFF"/>
        </w:rPr>
        <w:t>Сухой Карабулак</w:t>
      </w:r>
      <w:r w:rsidR="00131099" w:rsidRPr="0040640E">
        <w:rPr>
          <w:shd w:val="clear" w:color="auto" w:fill="FFFFFF"/>
        </w:rPr>
        <w:t>»</w:t>
      </w:r>
      <w:r w:rsidR="00131099">
        <w:rPr>
          <w:shd w:val="clear" w:color="auto" w:fill="FFFFFF"/>
        </w:rPr>
        <w:t>,</w:t>
      </w:r>
      <w:r w:rsidR="00131099">
        <w:rPr>
          <w:rFonts w:ascii="Times New Roman" w:hAnsi="Times New Roman"/>
          <w:color w:val="auto"/>
          <w:sz w:val="24"/>
          <w:szCs w:val="24"/>
        </w:rPr>
        <w:t xml:space="preserve"> </w:t>
      </w:r>
      <w:r w:rsidRPr="00D55965">
        <w:rPr>
          <w:rFonts w:ascii="Times New Roman" w:hAnsi="Times New Roman"/>
          <w:color w:val="auto"/>
          <w:spacing w:val="-2"/>
          <w:sz w:val="24"/>
          <w:szCs w:val="24"/>
        </w:rPr>
        <w:t>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D55965" w:rsidRDefault="00653A76" w:rsidP="003C25CA">
      <w:pPr>
        <w:pStyle w:val="af"/>
        <w:numPr>
          <w:ilvl w:val="0"/>
          <w:numId w:val="6"/>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 xml:space="preserve">использование в </w:t>
      </w:r>
      <w:r w:rsidR="007E3D6D" w:rsidRPr="00D55965">
        <w:rPr>
          <w:rFonts w:ascii="Times New Roman" w:hAnsi="Times New Roman"/>
          <w:color w:val="auto"/>
          <w:sz w:val="24"/>
          <w:szCs w:val="24"/>
        </w:rPr>
        <w:t xml:space="preserve">образовательной деятельности </w:t>
      </w:r>
      <w:r w:rsidRPr="00D55965">
        <w:rPr>
          <w:rFonts w:ascii="Times New Roman" w:hAnsi="Times New Roman"/>
          <w:color w:val="auto"/>
          <w:sz w:val="24"/>
          <w:szCs w:val="24"/>
        </w:rPr>
        <w:t>современных образовательных технологий деятельностного типа;</w:t>
      </w:r>
    </w:p>
    <w:p w:rsidR="00653A76" w:rsidRPr="00D55965" w:rsidRDefault="00653A76" w:rsidP="003C25CA">
      <w:pPr>
        <w:pStyle w:val="af"/>
        <w:numPr>
          <w:ilvl w:val="0"/>
          <w:numId w:val="6"/>
        </w:numPr>
        <w:spacing w:line="240"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t>предоставление обучающимся возможности для эффек</w:t>
      </w:r>
      <w:r w:rsidRPr="00D55965">
        <w:rPr>
          <w:rFonts w:ascii="Times New Roman" w:hAnsi="Times New Roman"/>
          <w:color w:val="auto"/>
          <w:sz w:val="24"/>
          <w:szCs w:val="24"/>
        </w:rPr>
        <w:t>тивной самостоятельной работы;</w:t>
      </w:r>
    </w:p>
    <w:p w:rsidR="00653A76" w:rsidRPr="00D55965" w:rsidRDefault="00653A76" w:rsidP="003C25CA">
      <w:pPr>
        <w:pStyle w:val="af"/>
        <w:numPr>
          <w:ilvl w:val="0"/>
          <w:numId w:val="6"/>
        </w:numPr>
        <w:spacing w:line="240"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t>включение обучающихся</w:t>
      </w:r>
      <w:r w:rsidR="00B941CE">
        <w:rPr>
          <w:rFonts w:ascii="Times New Roman" w:hAnsi="Times New Roman"/>
          <w:color w:val="auto"/>
          <w:spacing w:val="2"/>
          <w:sz w:val="24"/>
          <w:szCs w:val="24"/>
        </w:rPr>
        <w:t xml:space="preserve"> </w:t>
      </w:r>
      <w:r w:rsidR="00823F67">
        <w:rPr>
          <w:shd w:val="clear" w:color="auto" w:fill="FFFFFF"/>
        </w:rPr>
        <w:t>МБОУ «С</w:t>
      </w:r>
      <w:r w:rsidR="00131099" w:rsidRPr="0040640E">
        <w:rPr>
          <w:shd w:val="clear" w:color="auto" w:fill="FFFFFF"/>
        </w:rPr>
        <w:t xml:space="preserve">ОШ с. </w:t>
      </w:r>
      <w:r w:rsidR="00823F67">
        <w:rPr>
          <w:shd w:val="clear" w:color="auto" w:fill="FFFFFF"/>
        </w:rPr>
        <w:t>Сухой Карабулак</w:t>
      </w:r>
      <w:r w:rsidR="00131099" w:rsidRPr="0040640E">
        <w:rPr>
          <w:shd w:val="clear" w:color="auto" w:fill="FFFFFF"/>
        </w:rPr>
        <w:t>»</w:t>
      </w:r>
      <w:r w:rsidR="00131099">
        <w:rPr>
          <w:rFonts w:ascii="Times New Roman" w:hAnsi="Times New Roman"/>
          <w:color w:val="auto"/>
          <w:sz w:val="24"/>
          <w:szCs w:val="24"/>
        </w:rPr>
        <w:t xml:space="preserve"> </w:t>
      </w:r>
      <w:r w:rsidRPr="00D55965">
        <w:rPr>
          <w:rFonts w:ascii="Times New Roman" w:hAnsi="Times New Roman"/>
          <w:color w:val="auto"/>
          <w:spacing w:val="2"/>
          <w:sz w:val="24"/>
          <w:szCs w:val="24"/>
        </w:rPr>
        <w:t>в процессы познания и преобразования внешкольной социальной среды</w:t>
      </w:r>
      <w:r w:rsidRPr="00D55965">
        <w:rPr>
          <w:rFonts w:ascii="Times New Roman" w:hAnsi="Times New Roman"/>
          <w:color w:val="auto"/>
          <w:sz w:val="24"/>
          <w:szCs w:val="24"/>
        </w:rPr>
        <w:t>.</w:t>
      </w:r>
    </w:p>
    <w:p w:rsidR="00131099" w:rsidRDefault="00131099" w:rsidP="003C25CA">
      <w:pPr>
        <w:pStyle w:val="a5"/>
        <w:spacing w:line="240" w:lineRule="auto"/>
        <w:ind w:firstLine="567"/>
        <w:rPr>
          <w:rFonts w:ascii="Times New Roman" w:hAnsi="Times New Roman"/>
          <w:b/>
          <w:bCs/>
          <w:color w:val="auto"/>
          <w:sz w:val="24"/>
          <w:szCs w:val="24"/>
        </w:rPr>
      </w:pPr>
    </w:p>
    <w:p w:rsidR="00653A76" w:rsidRPr="00D55965" w:rsidRDefault="00653A76" w:rsidP="003C25CA">
      <w:pPr>
        <w:pStyle w:val="a5"/>
        <w:spacing w:line="240" w:lineRule="auto"/>
        <w:ind w:firstLine="567"/>
        <w:rPr>
          <w:rFonts w:ascii="Times New Roman" w:hAnsi="Times New Roman"/>
          <w:color w:val="auto"/>
          <w:sz w:val="24"/>
          <w:szCs w:val="24"/>
        </w:rPr>
      </w:pPr>
      <w:r w:rsidRPr="00D55965">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D55965">
        <w:rPr>
          <w:rFonts w:ascii="Times New Roman" w:hAnsi="Times New Roman"/>
          <w:color w:val="auto"/>
          <w:sz w:val="24"/>
          <w:szCs w:val="24"/>
        </w:rPr>
        <w:t>, который предполагает:</w:t>
      </w:r>
    </w:p>
    <w:p w:rsidR="00653A76" w:rsidRPr="00D55965" w:rsidRDefault="00653A76" w:rsidP="003C25CA">
      <w:pPr>
        <w:pStyle w:val="af"/>
        <w:numPr>
          <w:ilvl w:val="0"/>
          <w:numId w:val="7"/>
        </w:numPr>
        <w:spacing w:line="240" w:lineRule="auto"/>
        <w:ind w:left="0" w:firstLine="567"/>
        <w:rPr>
          <w:rFonts w:ascii="Times New Roman" w:hAnsi="Times New Roman"/>
          <w:color w:val="auto"/>
          <w:sz w:val="24"/>
          <w:szCs w:val="24"/>
        </w:rPr>
      </w:pPr>
      <w:r w:rsidRPr="00D55965">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D55965">
        <w:rPr>
          <w:rFonts w:ascii="Times New Roman" w:hAnsi="Times New Roman"/>
          <w:color w:val="auto"/>
          <w:spacing w:val="2"/>
          <w:sz w:val="24"/>
          <w:szCs w:val="24"/>
        </w:rPr>
        <w:t xml:space="preserve">экономики, задачам построения российского гражданского </w:t>
      </w:r>
      <w:r w:rsidRPr="00D55965">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D55965" w:rsidRDefault="00653A76" w:rsidP="003C25CA">
      <w:pPr>
        <w:pStyle w:val="af"/>
        <w:numPr>
          <w:ilvl w:val="0"/>
          <w:numId w:val="7"/>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D55965">
        <w:rPr>
          <w:rFonts w:ascii="Times New Roman" w:hAnsi="Times New Roman"/>
          <w:color w:val="auto"/>
          <w:sz w:val="24"/>
          <w:szCs w:val="24"/>
        </w:rPr>
        <w:t>бразования, определяющих пути и способы достижения </w:t>
      </w:r>
      <w:r w:rsidRPr="00D55965">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r w:rsidR="00B941CE">
        <w:rPr>
          <w:rFonts w:ascii="Times New Roman" w:hAnsi="Times New Roman"/>
          <w:color w:val="auto"/>
          <w:sz w:val="24"/>
          <w:szCs w:val="24"/>
        </w:rPr>
        <w:t xml:space="preserve"> </w:t>
      </w:r>
      <w:r w:rsidR="00823F67">
        <w:rPr>
          <w:shd w:val="clear" w:color="auto" w:fill="FFFFFF"/>
        </w:rPr>
        <w:t>МБОУ «С</w:t>
      </w:r>
      <w:r w:rsidR="00131099" w:rsidRPr="0040640E">
        <w:rPr>
          <w:shd w:val="clear" w:color="auto" w:fill="FFFFFF"/>
        </w:rPr>
        <w:t xml:space="preserve">ОШ с. </w:t>
      </w:r>
      <w:r w:rsidR="00823F67">
        <w:rPr>
          <w:shd w:val="clear" w:color="auto" w:fill="FFFFFF"/>
        </w:rPr>
        <w:t>Сухой Карабулак</w:t>
      </w:r>
      <w:r w:rsidR="00131099" w:rsidRPr="0040640E">
        <w:rPr>
          <w:shd w:val="clear" w:color="auto" w:fill="FFFFFF"/>
        </w:rPr>
        <w:t>»</w:t>
      </w:r>
      <w:r w:rsidRPr="00D55965">
        <w:rPr>
          <w:rFonts w:ascii="Times New Roman" w:hAnsi="Times New Roman"/>
          <w:color w:val="auto"/>
          <w:sz w:val="24"/>
          <w:szCs w:val="24"/>
        </w:rPr>
        <w:t>;</w:t>
      </w:r>
    </w:p>
    <w:p w:rsidR="00653A76" w:rsidRPr="00D55965" w:rsidRDefault="00653A76" w:rsidP="003C25CA">
      <w:pPr>
        <w:pStyle w:val="af"/>
        <w:numPr>
          <w:ilvl w:val="0"/>
          <w:numId w:val="7"/>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 xml:space="preserve">ориентацию на достижение цели и основного результата </w:t>
      </w:r>
      <w:r w:rsidRPr="00D55965">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D55965">
        <w:rPr>
          <w:rFonts w:ascii="Times New Roman" w:hAnsi="Times New Roman"/>
          <w:color w:val="auto"/>
          <w:spacing w:val="1"/>
          <w:sz w:val="24"/>
          <w:szCs w:val="24"/>
        </w:rPr>
        <w:t>универсальных учебных действий, познания </w:t>
      </w:r>
      <w:r w:rsidRPr="00D55965">
        <w:rPr>
          <w:rFonts w:ascii="Times New Roman" w:hAnsi="Times New Roman"/>
          <w:color w:val="auto"/>
          <w:spacing w:val="1"/>
          <w:sz w:val="24"/>
          <w:szCs w:val="24"/>
        </w:rPr>
        <w:t xml:space="preserve">и </w:t>
      </w:r>
      <w:r w:rsidRPr="00D55965">
        <w:rPr>
          <w:rFonts w:ascii="Times New Roman" w:hAnsi="Times New Roman"/>
          <w:color w:val="auto"/>
          <w:sz w:val="24"/>
          <w:szCs w:val="24"/>
        </w:rPr>
        <w:t>освоения мира;</w:t>
      </w:r>
    </w:p>
    <w:p w:rsidR="00653A76" w:rsidRPr="00D55965" w:rsidRDefault="00653A76" w:rsidP="003C25CA">
      <w:pPr>
        <w:pStyle w:val="af"/>
        <w:numPr>
          <w:ilvl w:val="0"/>
          <w:numId w:val="7"/>
        </w:numPr>
        <w:spacing w:line="240"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lastRenderedPageBreak/>
        <w:t>признание решающей роли содержания образования, спо</w:t>
      </w:r>
      <w:r w:rsidRPr="00D55965">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D55965" w:rsidRDefault="00653A76" w:rsidP="003C25CA">
      <w:pPr>
        <w:pStyle w:val="af"/>
        <w:numPr>
          <w:ilvl w:val="0"/>
          <w:numId w:val="7"/>
        </w:numPr>
        <w:spacing w:line="240"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t>уч</w:t>
      </w:r>
      <w:r w:rsidR="00D30361" w:rsidRPr="00D55965">
        <w:rPr>
          <w:rFonts w:ascii="Times New Roman" w:hAnsi="Times New Roman"/>
          <w:color w:val="auto"/>
          <w:spacing w:val="-2"/>
          <w:sz w:val="24"/>
          <w:szCs w:val="24"/>
        </w:rPr>
        <w:t>е</w:t>
      </w:r>
      <w:r w:rsidRPr="00D55965">
        <w:rPr>
          <w:rFonts w:ascii="Times New Roman" w:hAnsi="Times New Roman"/>
          <w:color w:val="auto"/>
          <w:spacing w:val="-2"/>
          <w:sz w:val="24"/>
          <w:szCs w:val="24"/>
        </w:rPr>
        <w:t>т индивидуальных возрастных, психологических и фи</w:t>
      </w:r>
      <w:r w:rsidRPr="00D55965">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D55965" w:rsidRDefault="00653A76" w:rsidP="003C25CA">
      <w:pPr>
        <w:pStyle w:val="af"/>
        <w:numPr>
          <w:ilvl w:val="0"/>
          <w:numId w:val="7"/>
        </w:numPr>
        <w:spacing w:line="240"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t xml:space="preserve">обеспечение преемственности дошкольного, начального </w:t>
      </w:r>
      <w:r w:rsidRPr="00D55965">
        <w:rPr>
          <w:rFonts w:ascii="Times New Roman" w:hAnsi="Times New Roman"/>
          <w:color w:val="auto"/>
          <w:sz w:val="24"/>
          <w:szCs w:val="24"/>
        </w:rPr>
        <w:t>общего, основного общего, среднего общего и профессионального образования;</w:t>
      </w:r>
    </w:p>
    <w:p w:rsidR="00653A76" w:rsidRPr="00D55965" w:rsidRDefault="00653A76" w:rsidP="003C25CA">
      <w:pPr>
        <w:pStyle w:val="af"/>
        <w:numPr>
          <w:ilvl w:val="0"/>
          <w:numId w:val="7"/>
        </w:numPr>
        <w:spacing w:line="240" w:lineRule="auto"/>
        <w:ind w:left="0" w:firstLine="567"/>
        <w:rPr>
          <w:rFonts w:ascii="Times New Roman" w:hAnsi="Times New Roman"/>
          <w:color w:val="auto"/>
          <w:spacing w:val="-2"/>
          <w:sz w:val="24"/>
          <w:szCs w:val="24"/>
        </w:rPr>
      </w:pPr>
      <w:r w:rsidRPr="00D55965">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D55965">
        <w:rPr>
          <w:rFonts w:ascii="Times New Roman" w:hAnsi="Times New Roman"/>
          <w:color w:val="auto"/>
          <w:spacing w:val="-2"/>
          <w:sz w:val="24"/>
          <w:szCs w:val="24"/>
        </w:rPr>
        <w:t xml:space="preserve">(в том числе </w:t>
      </w:r>
      <w:r w:rsidR="00E21ECB" w:rsidRPr="00D55965">
        <w:rPr>
          <w:rFonts w:ascii="Times New Roman" w:hAnsi="Times New Roman"/>
          <w:color w:val="auto"/>
          <w:spacing w:val="-2"/>
          <w:sz w:val="24"/>
          <w:szCs w:val="24"/>
        </w:rPr>
        <w:t>лиц, проявивших выдающиеся способности, и детей с ОВЗ</w:t>
      </w:r>
      <w:r w:rsidRPr="00D55965">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131099" w:rsidRDefault="00131099" w:rsidP="003C25CA">
      <w:pPr>
        <w:pStyle w:val="a5"/>
        <w:spacing w:line="240" w:lineRule="auto"/>
        <w:ind w:firstLine="567"/>
        <w:rPr>
          <w:rFonts w:ascii="Times New Roman" w:hAnsi="Times New Roman"/>
          <w:bCs/>
          <w:color w:val="auto"/>
          <w:spacing w:val="4"/>
          <w:sz w:val="24"/>
          <w:szCs w:val="24"/>
        </w:rPr>
      </w:pPr>
    </w:p>
    <w:p w:rsidR="00653A76" w:rsidRPr="00D55965" w:rsidRDefault="007057EF" w:rsidP="003C25CA">
      <w:pPr>
        <w:pStyle w:val="a5"/>
        <w:spacing w:line="240" w:lineRule="auto"/>
        <w:ind w:firstLine="567"/>
        <w:rPr>
          <w:rFonts w:ascii="Times New Roman" w:hAnsi="Times New Roman"/>
          <w:color w:val="auto"/>
          <w:sz w:val="24"/>
          <w:szCs w:val="24"/>
        </w:rPr>
      </w:pPr>
      <w:r>
        <w:rPr>
          <w:rFonts w:ascii="Times New Roman" w:hAnsi="Times New Roman"/>
          <w:bCs/>
          <w:color w:val="auto"/>
          <w:spacing w:val="4"/>
          <w:sz w:val="24"/>
          <w:szCs w:val="24"/>
        </w:rPr>
        <w:t>О</w:t>
      </w:r>
      <w:r w:rsidR="00653A76" w:rsidRPr="00D55965">
        <w:rPr>
          <w:rFonts w:ascii="Times New Roman" w:hAnsi="Times New Roman"/>
          <w:bCs/>
          <w:color w:val="auto"/>
          <w:spacing w:val="4"/>
          <w:sz w:val="24"/>
          <w:szCs w:val="24"/>
        </w:rPr>
        <w:t xml:space="preserve">бразовательная программа </w:t>
      </w:r>
      <w:r>
        <w:rPr>
          <w:rFonts w:ascii="Times New Roman" w:hAnsi="Times New Roman"/>
          <w:bCs/>
          <w:color w:val="auto"/>
          <w:spacing w:val="4"/>
          <w:sz w:val="24"/>
          <w:szCs w:val="24"/>
        </w:rPr>
        <w:t xml:space="preserve">начального общего образования </w:t>
      </w:r>
      <w:r w:rsidR="00823F67">
        <w:rPr>
          <w:shd w:val="clear" w:color="auto" w:fill="FFFFFF"/>
        </w:rPr>
        <w:t>МБОУ «С</w:t>
      </w:r>
      <w:r w:rsidR="00131099" w:rsidRPr="0040640E">
        <w:rPr>
          <w:shd w:val="clear" w:color="auto" w:fill="FFFFFF"/>
        </w:rPr>
        <w:t xml:space="preserve">ОШ с. </w:t>
      </w:r>
      <w:r w:rsidR="00823F67">
        <w:rPr>
          <w:shd w:val="clear" w:color="auto" w:fill="FFFFFF"/>
        </w:rPr>
        <w:t>Сухой Карабулак</w:t>
      </w:r>
      <w:r w:rsidR="00131099" w:rsidRPr="0040640E">
        <w:rPr>
          <w:shd w:val="clear" w:color="auto" w:fill="FFFFFF"/>
        </w:rPr>
        <w:t>»</w:t>
      </w:r>
      <w:r w:rsidR="00131099">
        <w:rPr>
          <w:rFonts w:ascii="Times New Roman" w:hAnsi="Times New Roman"/>
          <w:color w:val="auto"/>
          <w:sz w:val="24"/>
          <w:szCs w:val="24"/>
        </w:rPr>
        <w:t xml:space="preserve"> </w:t>
      </w:r>
      <w:r w:rsidR="00CD45AB" w:rsidRPr="00D55965">
        <w:rPr>
          <w:rFonts w:ascii="Times New Roman" w:hAnsi="Times New Roman"/>
          <w:sz w:val="24"/>
          <w:szCs w:val="24"/>
        </w:rPr>
        <w:t>с</w:t>
      </w:r>
      <w:r w:rsidR="00CD45AB" w:rsidRPr="00D55965">
        <w:rPr>
          <w:rFonts w:ascii="Times New Roman" w:hAnsi="Times New Roman"/>
          <w:bCs/>
          <w:color w:val="auto"/>
          <w:spacing w:val="4"/>
          <w:sz w:val="24"/>
          <w:szCs w:val="24"/>
        </w:rPr>
        <w:t>формирована</w:t>
      </w:r>
      <w:r w:rsidR="00823F67">
        <w:rPr>
          <w:rFonts w:ascii="Times New Roman" w:hAnsi="Times New Roman"/>
          <w:bCs/>
          <w:color w:val="auto"/>
          <w:spacing w:val="4"/>
          <w:sz w:val="24"/>
          <w:szCs w:val="24"/>
        </w:rPr>
        <w:t xml:space="preserve"> </w:t>
      </w:r>
      <w:r w:rsidR="00653A76" w:rsidRPr="00D55965">
        <w:rPr>
          <w:rFonts w:ascii="Times New Roman" w:hAnsi="Times New Roman"/>
          <w:bCs/>
          <w:color w:val="auto"/>
          <w:spacing w:val="2"/>
          <w:sz w:val="24"/>
          <w:szCs w:val="24"/>
        </w:rPr>
        <w:t xml:space="preserve">с </w:t>
      </w:r>
      <w:r w:rsidR="00653A76" w:rsidRPr="00D55965">
        <w:rPr>
          <w:rFonts w:ascii="Times New Roman" w:hAnsi="Times New Roman"/>
          <w:bCs/>
          <w:color w:val="auto"/>
          <w:sz w:val="24"/>
          <w:szCs w:val="24"/>
        </w:rPr>
        <w:t>уч</w:t>
      </w:r>
      <w:r w:rsidR="00D30361" w:rsidRPr="00D55965">
        <w:rPr>
          <w:rFonts w:ascii="Times New Roman" w:hAnsi="Times New Roman"/>
          <w:bCs/>
          <w:color w:val="auto"/>
          <w:sz w:val="24"/>
          <w:szCs w:val="24"/>
        </w:rPr>
        <w:t>е</w:t>
      </w:r>
      <w:r w:rsidR="00653A76" w:rsidRPr="00D55965">
        <w:rPr>
          <w:rFonts w:ascii="Times New Roman" w:hAnsi="Times New Roman"/>
          <w:bCs/>
          <w:color w:val="auto"/>
          <w:sz w:val="24"/>
          <w:szCs w:val="24"/>
        </w:rPr>
        <w:t xml:space="preserve">том особенностей </w:t>
      </w:r>
      <w:r w:rsidR="008A76CC" w:rsidRPr="00D55965">
        <w:rPr>
          <w:rFonts w:ascii="Times New Roman" w:hAnsi="Times New Roman"/>
          <w:bCs/>
          <w:color w:val="auto"/>
          <w:sz w:val="24"/>
          <w:szCs w:val="24"/>
        </w:rPr>
        <w:t>уровня</w:t>
      </w:r>
      <w:r w:rsidR="00823F67">
        <w:rPr>
          <w:rFonts w:ascii="Times New Roman" w:hAnsi="Times New Roman"/>
          <w:bCs/>
          <w:color w:val="auto"/>
          <w:sz w:val="24"/>
          <w:szCs w:val="24"/>
        </w:rPr>
        <w:t xml:space="preserve"> </w:t>
      </w:r>
      <w:r w:rsidR="00E21ECB" w:rsidRPr="00D55965">
        <w:rPr>
          <w:rFonts w:ascii="Times New Roman" w:hAnsi="Times New Roman"/>
          <w:bCs/>
          <w:color w:val="auto"/>
          <w:sz w:val="24"/>
          <w:szCs w:val="24"/>
        </w:rPr>
        <w:t xml:space="preserve">начального </w:t>
      </w:r>
      <w:r w:rsidR="00653A76" w:rsidRPr="00D55965">
        <w:rPr>
          <w:rFonts w:ascii="Times New Roman" w:hAnsi="Times New Roman"/>
          <w:bCs/>
          <w:color w:val="auto"/>
          <w:sz w:val="24"/>
          <w:szCs w:val="24"/>
        </w:rPr>
        <w:t>общего образования как фундамента всего последующего обучения.</w:t>
      </w:r>
      <w:r w:rsidR="00653A76" w:rsidRPr="00D55965">
        <w:rPr>
          <w:rFonts w:ascii="Times New Roman" w:hAnsi="Times New Roman"/>
          <w:color w:val="auto"/>
          <w:sz w:val="24"/>
          <w:szCs w:val="24"/>
        </w:rPr>
        <w:t xml:space="preserve"> Начальная школа — особый этап в жизни реб</w:t>
      </w:r>
      <w:r w:rsidR="00D30361" w:rsidRPr="00D55965">
        <w:rPr>
          <w:rFonts w:ascii="Times New Roman" w:hAnsi="Times New Roman"/>
          <w:color w:val="auto"/>
          <w:sz w:val="24"/>
          <w:szCs w:val="24"/>
        </w:rPr>
        <w:t>е</w:t>
      </w:r>
      <w:r w:rsidR="00653A76" w:rsidRPr="00D55965">
        <w:rPr>
          <w:rFonts w:ascii="Times New Roman" w:hAnsi="Times New Roman"/>
          <w:color w:val="auto"/>
          <w:sz w:val="24"/>
          <w:szCs w:val="24"/>
        </w:rPr>
        <w:t>нка, связанный:</w:t>
      </w:r>
    </w:p>
    <w:p w:rsidR="00653A76" w:rsidRPr="00D55965" w:rsidRDefault="00653A76" w:rsidP="003C25CA">
      <w:pPr>
        <w:pStyle w:val="af"/>
        <w:numPr>
          <w:ilvl w:val="0"/>
          <w:numId w:val="8"/>
        </w:numPr>
        <w:spacing w:line="240"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t>с изменением при поступлении в школу ведущей деятельности реб</w:t>
      </w:r>
      <w:r w:rsidR="00D30361" w:rsidRPr="00D55965">
        <w:rPr>
          <w:rFonts w:ascii="Times New Roman" w:hAnsi="Times New Roman"/>
          <w:color w:val="auto"/>
          <w:spacing w:val="2"/>
          <w:sz w:val="24"/>
          <w:szCs w:val="24"/>
        </w:rPr>
        <w:t>е</w:t>
      </w:r>
      <w:r w:rsidRPr="00D55965">
        <w:rPr>
          <w:rFonts w:ascii="Times New Roman" w:hAnsi="Times New Roman"/>
          <w:color w:val="auto"/>
          <w:spacing w:val="2"/>
          <w:sz w:val="24"/>
          <w:szCs w:val="24"/>
        </w:rPr>
        <w:t xml:space="preserve">нка — с переходом к учебной деятельности </w:t>
      </w:r>
      <w:r w:rsidRPr="00D55965">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D55965" w:rsidRDefault="00653A76" w:rsidP="003C25CA">
      <w:pPr>
        <w:pStyle w:val="af"/>
        <w:numPr>
          <w:ilvl w:val="0"/>
          <w:numId w:val="8"/>
        </w:numPr>
        <w:spacing w:line="240"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t xml:space="preserve">с освоением новой социальной позиции, расширением </w:t>
      </w:r>
      <w:r w:rsidRPr="00D55965">
        <w:rPr>
          <w:rFonts w:ascii="Times New Roman" w:hAnsi="Times New Roman"/>
          <w:color w:val="auto"/>
          <w:sz w:val="24"/>
          <w:szCs w:val="24"/>
        </w:rPr>
        <w:t>сферы взаимодействия реб</w:t>
      </w:r>
      <w:r w:rsidR="00D30361" w:rsidRPr="00D55965">
        <w:rPr>
          <w:rFonts w:ascii="Times New Roman" w:hAnsi="Times New Roman"/>
          <w:color w:val="auto"/>
          <w:sz w:val="24"/>
          <w:szCs w:val="24"/>
        </w:rPr>
        <w:t>е</w:t>
      </w:r>
      <w:r w:rsidRPr="00D55965">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D55965" w:rsidRDefault="00653A76" w:rsidP="003C25CA">
      <w:pPr>
        <w:pStyle w:val="af"/>
        <w:numPr>
          <w:ilvl w:val="0"/>
          <w:numId w:val="8"/>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с принятием и освоением реб</w:t>
      </w:r>
      <w:r w:rsidR="00D30361" w:rsidRPr="00D55965">
        <w:rPr>
          <w:rFonts w:ascii="Times New Roman" w:hAnsi="Times New Roman"/>
          <w:color w:val="auto"/>
          <w:sz w:val="24"/>
          <w:szCs w:val="24"/>
        </w:rPr>
        <w:t>е</w:t>
      </w:r>
      <w:r w:rsidRPr="00D55965">
        <w:rPr>
          <w:rFonts w:ascii="Times New Roman" w:hAnsi="Times New Roman"/>
          <w:color w:val="auto"/>
          <w:sz w:val="24"/>
          <w:szCs w:val="24"/>
        </w:rPr>
        <w:t xml:space="preserve">нком новой социальной </w:t>
      </w:r>
      <w:r w:rsidRPr="00D55965">
        <w:rPr>
          <w:rFonts w:ascii="Times New Roman" w:hAnsi="Times New Roman"/>
          <w:color w:val="auto"/>
          <w:spacing w:val="2"/>
          <w:sz w:val="24"/>
          <w:szCs w:val="24"/>
        </w:rPr>
        <w:t xml:space="preserve">роли ученика, выражающейся в формировании внутренней </w:t>
      </w:r>
      <w:r w:rsidRPr="00D55965">
        <w:rPr>
          <w:rFonts w:ascii="Times New Roman" w:hAnsi="Times New Roman"/>
          <w:color w:val="auto"/>
          <w:sz w:val="24"/>
          <w:szCs w:val="24"/>
        </w:rPr>
        <w:t xml:space="preserve">позиции школьника, определяющей новый образ школьной </w:t>
      </w:r>
      <w:r w:rsidRPr="00D55965">
        <w:rPr>
          <w:rFonts w:ascii="Times New Roman" w:hAnsi="Times New Roman"/>
          <w:color w:val="auto"/>
          <w:spacing w:val="2"/>
          <w:sz w:val="24"/>
          <w:szCs w:val="24"/>
        </w:rPr>
        <w:t>жизни и перспективы личностного и познавательного раз</w:t>
      </w:r>
      <w:r w:rsidRPr="00D55965">
        <w:rPr>
          <w:rFonts w:ascii="Times New Roman" w:hAnsi="Times New Roman"/>
          <w:color w:val="auto"/>
          <w:sz w:val="24"/>
          <w:szCs w:val="24"/>
        </w:rPr>
        <w:t>вития;</w:t>
      </w:r>
    </w:p>
    <w:p w:rsidR="00653A76" w:rsidRPr="00D55965" w:rsidRDefault="00653A76" w:rsidP="003C25CA">
      <w:pPr>
        <w:pStyle w:val="af"/>
        <w:numPr>
          <w:ilvl w:val="0"/>
          <w:numId w:val="8"/>
        </w:numPr>
        <w:spacing w:line="240" w:lineRule="auto"/>
        <w:ind w:left="0" w:firstLine="567"/>
        <w:rPr>
          <w:rFonts w:ascii="Times New Roman" w:hAnsi="Times New Roman"/>
          <w:color w:val="auto"/>
          <w:spacing w:val="-2"/>
          <w:sz w:val="24"/>
          <w:szCs w:val="24"/>
        </w:rPr>
      </w:pPr>
      <w:r w:rsidRPr="00D55965">
        <w:rPr>
          <w:rFonts w:ascii="Times New Roman" w:hAnsi="Times New Roman"/>
          <w:color w:val="auto"/>
          <w:spacing w:val="2"/>
          <w:sz w:val="24"/>
          <w:szCs w:val="24"/>
        </w:rPr>
        <w:t>с формированием у школьника основ умения учиться</w:t>
      </w:r>
      <w:r w:rsidRPr="00D55965">
        <w:rPr>
          <w:rFonts w:ascii="Times New Roman" w:hAnsi="Times New Roman"/>
          <w:color w:val="auto"/>
          <w:spacing w:val="2"/>
          <w:sz w:val="24"/>
          <w:szCs w:val="24"/>
        </w:rPr>
        <w:br/>
      </w:r>
      <w:r w:rsidRPr="00D55965">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D55965">
        <w:rPr>
          <w:rFonts w:ascii="Times New Roman" w:hAnsi="Times New Roman"/>
          <w:color w:val="auto"/>
          <w:spacing w:val="-2"/>
          <w:sz w:val="24"/>
          <w:szCs w:val="24"/>
        </w:rPr>
        <w:t>е</w:t>
      </w:r>
      <w:r w:rsidRPr="00D55965">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D55965">
        <w:rPr>
          <w:rFonts w:ascii="Times New Roman" w:hAnsi="Times New Roman"/>
          <w:color w:val="auto"/>
          <w:spacing w:val="-2"/>
          <w:sz w:val="24"/>
          <w:szCs w:val="24"/>
        </w:rPr>
        <w:t>ойдеятельности</w:t>
      </w:r>
      <w:r w:rsidRPr="00D55965">
        <w:rPr>
          <w:rFonts w:ascii="Times New Roman" w:hAnsi="Times New Roman"/>
          <w:color w:val="auto"/>
          <w:spacing w:val="-2"/>
          <w:sz w:val="24"/>
          <w:szCs w:val="24"/>
        </w:rPr>
        <w:t>;</w:t>
      </w:r>
    </w:p>
    <w:p w:rsidR="00653A76" w:rsidRPr="00D55965" w:rsidRDefault="00653A76" w:rsidP="003C25CA">
      <w:pPr>
        <w:pStyle w:val="af"/>
        <w:numPr>
          <w:ilvl w:val="0"/>
          <w:numId w:val="8"/>
        </w:numPr>
        <w:spacing w:line="240" w:lineRule="auto"/>
        <w:ind w:left="0" w:firstLine="567"/>
        <w:rPr>
          <w:rFonts w:ascii="Times New Roman" w:hAnsi="Times New Roman"/>
          <w:color w:val="auto"/>
          <w:sz w:val="24"/>
          <w:szCs w:val="24"/>
        </w:rPr>
      </w:pPr>
      <w:r w:rsidRPr="00D55965">
        <w:rPr>
          <w:rFonts w:ascii="Times New Roman" w:hAnsi="Times New Roman"/>
          <w:color w:val="auto"/>
          <w:spacing w:val="4"/>
          <w:sz w:val="24"/>
          <w:szCs w:val="24"/>
        </w:rPr>
        <w:t>с изменением при этом самооценки реб</w:t>
      </w:r>
      <w:r w:rsidR="00D30361" w:rsidRPr="00D55965">
        <w:rPr>
          <w:rFonts w:ascii="Times New Roman" w:hAnsi="Times New Roman"/>
          <w:color w:val="auto"/>
          <w:spacing w:val="4"/>
          <w:sz w:val="24"/>
          <w:szCs w:val="24"/>
        </w:rPr>
        <w:t>е</w:t>
      </w:r>
      <w:r w:rsidRPr="00D55965">
        <w:rPr>
          <w:rFonts w:ascii="Times New Roman" w:hAnsi="Times New Roman"/>
          <w:color w:val="auto"/>
          <w:spacing w:val="4"/>
          <w:sz w:val="24"/>
          <w:szCs w:val="24"/>
        </w:rPr>
        <w:t xml:space="preserve">нка, которая </w:t>
      </w:r>
      <w:r w:rsidRPr="00D55965">
        <w:rPr>
          <w:rFonts w:ascii="Times New Roman" w:hAnsi="Times New Roman"/>
          <w:color w:val="auto"/>
          <w:sz w:val="24"/>
          <w:szCs w:val="24"/>
        </w:rPr>
        <w:t>приобретает черты адекватности и рефлексивности;</w:t>
      </w:r>
    </w:p>
    <w:p w:rsidR="00653A76" w:rsidRPr="00D55965" w:rsidRDefault="00653A76" w:rsidP="003C25CA">
      <w:pPr>
        <w:pStyle w:val="af"/>
        <w:numPr>
          <w:ilvl w:val="0"/>
          <w:numId w:val="8"/>
        </w:numPr>
        <w:spacing w:line="240" w:lineRule="auto"/>
        <w:ind w:left="0" w:firstLine="567"/>
        <w:rPr>
          <w:rFonts w:ascii="Times New Roman" w:hAnsi="Times New Roman"/>
          <w:color w:val="auto"/>
          <w:spacing w:val="-2"/>
          <w:sz w:val="24"/>
          <w:szCs w:val="24"/>
        </w:rPr>
      </w:pPr>
      <w:r w:rsidRPr="00D55965">
        <w:rPr>
          <w:rFonts w:ascii="Times New Roman" w:hAnsi="Times New Roman"/>
          <w:color w:val="auto"/>
          <w:spacing w:val="-2"/>
          <w:sz w:val="24"/>
          <w:szCs w:val="24"/>
        </w:rPr>
        <w:t xml:space="preserve">с моральным развитием, которое существенным образом </w:t>
      </w:r>
      <w:r w:rsidRPr="00D55965">
        <w:rPr>
          <w:rFonts w:ascii="Times New Roman" w:hAnsi="Times New Roman"/>
          <w:color w:val="auto"/>
          <w:sz w:val="24"/>
          <w:szCs w:val="24"/>
        </w:rPr>
        <w:t>связано с характером сотрудничества со взрослыми и свер</w:t>
      </w:r>
      <w:r w:rsidRPr="00D55965">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131099" w:rsidRDefault="00131099" w:rsidP="003C25CA">
      <w:pPr>
        <w:autoSpaceDE w:val="0"/>
        <w:ind w:firstLine="567"/>
        <w:jc w:val="both"/>
      </w:pPr>
    </w:p>
    <w:p w:rsidR="00623DE4" w:rsidRPr="00D55965" w:rsidRDefault="00623DE4" w:rsidP="003C25CA">
      <w:pPr>
        <w:autoSpaceDE w:val="0"/>
        <w:ind w:firstLine="567"/>
        <w:jc w:val="both"/>
      </w:pPr>
      <w:r w:rsidRPr="00D55965">
        <w:t xml:space="preserve">Учебно-методическое обеспечение программы «Планета знаний» направлено на обеспечение равных возможностей получения качественного начального общего образования всем обучаемым с учетом: </w:t>
      </w:r>
    </w:p>
    <w:p w:rsidR="00623DE4" w:rsidRPr="00D55965" w:rsidRDefault="00623DE4" w:rsidP="003C25CA">
      <w:pPr>
        <w:numPr>
          <w:ilvl w:val="0"/>
          <w:numId w:val="8"/>
        </w:numPr>
        <w:autoSpaceDE w:val="0"/>
        <w:ind w:left="0" w:firstLine="567"/>
        <w:jc w:val="both"/>
        <w:rPr>
          <w:color w:val="FF0000"/>
        </w:rPr>
      </w:pPr>
      <w:r w:rsidRPr="00D55965">
        <w:rPr>
          <w:color w:val="000000"/>
        </w:rPr>
        <w:t>разновозрастного зачисления детей в первый класс;</w:t>
      </w:r>
    </w:p>
    <w:p w:rsidR="00623DE4" w:rsidRPr="00D55965" w:rsidRDefault="00623DE4" w:rsidP="003C25CA">
      <w:pPr>
        <w:numPr>
          <w:ilvl w:val="0"/>
          <w:numId w:val="8"/>
        </w:numPr>
        <w:autoSpaceDE w:val="0"/>
        <w:ind w:left="0" w:firstLine="567"/>
        <w:jc w:val="both"/>
        <w:rPr>
          <w:color w:val="000000"/>
        </w:rPr>
      </w:pPr>
      <w:r w:rsidRPr="00D55965">
        <w:rPr>
          <w:color w:val="000000"/>
        </w:rPr>
        <w:t xml:space="preserve">разного уровня дошкольной подготовки (дети, посещающие и не посещающие ДОУ); </w:t>
      </w:r>
    </w:p>
    <w:p w:rsidR="00623DE4" w:rsidRPr="00D55965" w:rsidRDefault="00623DE4" w:rsidP="003C25CA">
      <w:pPr>
        <w:numPr>
          <w:ilvl w:val="0"/>
          <w:numId w:val="8"/>
        </w:numPr>
        <w:autoSpaceDE w:val="0"/>
        <w:ind w:left="0" w:firstLine="567"/>
        <w:jc w:val="both"/>
        <w:rPr>
          <w:color w:val="000000"/>
        </w:rPr>
      </w:pPr>
      <w:r w:rsidRPr="00D55965">
        <w:rPr>
          <w:color w:val="000000"/>
        </w:rPr>
        <w:t xml:space="preserve">разного уровня владения русским языком (это дети, у которых русский язык не единственный язык общения, а также имеющие логопедические проблемы); </w:t>
      </w:r>
    </w:p>
    <w:p w:rsidR="00623DE4" w:rsidRPr="00D55965" w:rsidRDefault="00623DE4" w:rsidP="003C25CA">
      <w:pPr>
        <w:numPr>
          <w:ilvl w:val="0"/>
          <w:numId w:val="8"/>
        </w:numPr>
        <w:autoSpaceDE w:val="0"/>
        <w:ind w:left="0" w:firstLine="567"/>
        <w:jc w:val="both"/>
        <w:rPr>
          <w:color w:val="000000"/>
        </w:rPr>
      </w:pPr>
      <w:r w:rsidRPr="00D55965">
        <w:rPr>
          <w:color w:val="000000"/>
        </w:rPr>
        <w:t>разновозрастные и разноуровневые и другие.</w:t>
      </w:r>
    </w:p>
    <w:p w:rsidR="00623DE4" w:rsidRPr="00D55965" w:rsidRDefault="00623DE4" w:rsidP="003C25CA">
      <w:pPr>
        <w:pStyle w:val="af"/>
        <w:spacing w:line="240" w:lineRule="auto"/>
        <w:ind w:firstLine="567"/>
        <w:rPr>
          <w:rFonts w:ascii="Times New Roman" w:hAnsi="Times New Roman"/>
          <w:color w:val="auto"/>
          <w:spacing w:val="-2"/>
          <w:sz w:val="24"/>
          <w:szCs w:val="24"/>
        </w:rPr>
      </w:pPr>
    </w:p>
    <w:p w:rsidR="00653A76" w:rsidRPr="00D55965" w:rsidRDefault="00653A76" w:rsidP="003C25CA">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D55965" w:rsidRDefault="00653A76" w:rsidP="003C25CA">
      <w:pPr>
        <w:pStyle w:val="af"/>
        <w:numPr>
          <w:ilvl w:val="0"/>
          <w:numId w:val="9"/>
        </w:numPr>
        <w:spacing w:line="240" w:lineRule="auto"/>
        <w:ind w:left="0" w:firstLine="567"/>
        <w:rPr>
          <w:rFonts w:ascii="Times New Roman" w:hAnsi="Times New Roman"/>
          <w:color w:val="auto"/>
          <w:spacing w:val="-2"/>
          <w:sz w:val="24"/>
          <w:szCs w:val="24"/>
        </w:rPr>
      </w:pPr>
      <w:r w:rsidRPr="00D55965">
        <w:rPr>
          <w:rFonts w:ascii="Times New Roman" w:hAnsi="Times New Roman"/>
          <w:color w:val="auto"/>
          <w:sz w:val="24"/>
          <w:szCs w:val="24"/>
        </w:rPr>
        <w:t>центральные психологические новообразования, форми</w:t>
      </w:r>
      <w:r w:rsidRPr="00D55965">
        <w:rPr>
          <w:rFonts w:ascii="Times New Roman" w:hAnsi="Times New Roman"/>
          <w:color w:val="auto"/>
          <w:spacing w:val="-2"/>
          <w:sz w:val="24"/>
          <w:szCs w:val="24"/>
        </w:rPr>
        <w:t>руемые на данно</w:t>
      </w:r>
      <w:r w:rsidR="008A76CC" w:rsidRPr="00D55965">
        <w:rPr>
          <w:rFonts w:ascii="Times New Roman" w:hAnsi="Times New Roman"/>
          <w:color w:val="auto"/>
          <w:spacing w:val="-2"/>
          <w:sz w:val="24"/>
          <w:szCs w:val="24"/>
        </w:rPr>
        <w:t>муровне</w:t>
      </w:r>
      <w:r w:rsidRPr="00D55965">
        <w:rPr>
          <w:rFonts w:ascii="Times New Roman" w:hAnsi="Times New Roman"/>
          <w:color w:val="auto"/>
          <w:spacing w:val="-2"/>
          <w:sz w:val="24"/>
          <w:szCs w:val="24"/>
        </w:rPr>
        <w:t xml:space="preserve"> образования: словесно­логическое </w:t>
      </w:r>
      <w:r w:rsidRPr="00D55965">
        <w:rPr>
          <w:rFonts w:ascii="Times New Roman" w:hAnsi="Times New Roman"/>
          <w:color w:val="auto"/>
          <w:spacing w:val="2"/>
          <w:sz w:val="24"/>
          <w:szCs w:val="24"/>
        </w:rPr>
        <w:t xml:space="preserve">мышление, произвольная смысловая память, произвольное </w:t>
      </w:r>
      <w:r w:rsidRPr="00D55965">
        <w:rPr>
          <w:rFonts w:ascii="Times New Roman" w:hAnsi="Times New Roman"/>
          <w:color w:val="auto"/>
          <w:sz w:val="24"/>
          <w:szCs w:val="24"/>
        </w:rPr>
        <w:t xml:space="preserve">внимание, письменная речь, анализ, рефлексия содержания, </w:t>
      </w:r>
      <w:r w:rsidRPr="00D55965">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D55965" w:rsidRDefault="00653A76" w:rsidP="003C25CA">
      <w:pPr>
        <w:pStyle w:val="af"/>
        <w:numPr>
          <w:ilvl w:val="0"/>
          <w:numId w:val="9"/>
        </w:numPr>
        <w:spacing w:line="240" w:lineRule="auto"/>
        <w:ind w:left="0" w:firstLine="567"/>
        <w:rPr>
          <w:rFonts w:ascii="Times New Roman" w:hAnsi="Times New Roman"/>
          <w:color w:val="auto"/>
          <w:spacing w:val="-2"/>
          <w:sz w:val="24"/>
          <w:szCs w:val="24"/>
        </w:rPr>
      </w:pPr>
      <w:r w:rsidRPr="00D55965">
        <w:rPr>
          <w:rFonts w:ascii="Times New Roman" w:hAnsi="Times New Roman"/>
          <w:color w:val="auto"/>
          <w:sz w:val="24"/>
          <w:szCs w:val="24"/>
        </w:rPr>
        <w:t>развитие целенаправленной и мотивированной активно</w:t>
      </w:r>
      <w:r w:rsidRPr="00D55965">
        <w:rPr>
          <w:rFonts w:ascii="Times New Roman" w:hAnsi="Times New Roman"/>
          <w:color w:val="auto"/>
          <w:spacing w:val="-2"/>
          <w:sz w:val="24"/>
          <w:szCs w:val="24"/>
        </w:rPr>
        <w:t xml:space="preserve">сти обучающегося, направленной на овладение учебной деятельностью, основой которой выступает </w:t>
      </w:r>
      <w:r w:rsidRPr="00D55965">
        <w:rPr>
          <w:rFonts w:ascii="Times New Roman" w:hAnsi="Times New Roman"/>
          <w:color w:val="auto"/>
          <w:spacing w:val="-2"/>
          <w:sz w:val="24"/>
          <w:szCs w:val="24"/>
        </w:rPr>
        <w:lastRenderedPageBreak/>
        <w:t>формирование устойчивой системы учебно­познавательных и социальных мотивов и личностного смысла учения.</w:t>
      </w:r>
    </w:p>
    <w:p w:rsidR="0083608C" w:rsidRPr="00D55965" w:rsidRDefault="0083608C" w:rsidP="003C25CA">
      <w:pPr>
        <w:ind w:firstLine="567"/>
        <w:jc w:val="both"/>
      </w:pPr>
      <w:r w:rsidRPr="00D55965">
        <w:t>Реализуемый в образовательном процессе школы УМК «Планета знаний» всемерно учитывает возрастные и индивидуальные особенности обучающихся на уровне начального общего образования, поддерживают самоценность данной ступени как фундамента всего последующего образования. Закладывая основы предметных знаний и универсальных учебных действий, УМК «Планета знаний» обеспечивает преемственность с основными образовательными программами основного общего образования.</w:t>
      </w:r>
    </w:p>
    <w:p w:rsidR="0083608C" w:rsidRPr="00D55965" w:rsidRDefault="0083608C" w:rsidP="003C25CA">
      <w:pPr>
        <w:ind w:firstLine="567"/>
        <w:jc w:val="both"/>
      </w:pPr>
      <w:r w:rsidRPr="00D55965">
        <w:t xml:space="preserve">УМК «Планета знаний» построен на единых для всех учебных предметов основополагающих принципах: </w:t>
      </w:r>
    </w:p>
    <w:p w:rsidR="0083608C" w:rsidRPr="00D55965" w:rsidRDefault="0083608C" w:rsidP="003C25CA">
      <w:pPr>
        <w:ind w:firstLine="567"/>
        <w:jc w:val="both"/>
      </w:pPr>
      <w:r w:rsidRPr="00D55965">
        <w:t xml:space="preserve">1. Личностно-ориентированное обучение предполагает: сохранность и поддержку индивидуальности ребенка; предоставление возможностей каждому ребенку работать в присущем ему темпе; создание условий для обязательной успешной деятельности; обучение в зоне «ближайшего развития»; обеспечение своевременной помощи каждому ребенку при возникновении трудностей обучения; создание условий для реализации творческих возможностей школьника. </w:t>
      </w:r>
    </w:p>
    <w:p w:rsidR="0083608C" w:rsidRPr="00D55965" w:rsidRDefault="0083608C" w:rsidP="003C25CA">
      <w:pPr>
        <w:ind w:firstLine="567"/>
        <w:jc w:val="both"/>
      </w:pPr>
      <w:r w:rsidRPr="00D55965">
        <w:t xml:space="preserve">2. Природосообразность обучения рассматривается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одаренных детей. Мера трудности содержания образования для каждого ученика с учетом темпа его продвижения в освоении знаний-умений и универсальных учебных действий, уровня актуального психического развития и этапа обучения. </w:t>
      </w:r>
    </w:p>
    <w:p w:rsidR="0083608C" w:rsidRPr="00D55965" w:rsidRDefault="0083608C" w:rsidP="003C25CA">
      <w:pPr>
        <w:ind w:firstLine="567"/>
        <w:jc w:val="both"/>
      </w:pPr>
      <w:r w:rsidRPr="00D55965">
        <w:t xml:space="preserve">3. Принцип педоцентризма предполагает отбор содержания обучения, наиболее адекватного потребностям детей этого возрастного этапа развития; знаний, умений, универсальных действий, наиболее актуальных для младших школьников. При этом учитывается необходимость социализации ребенка,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участия во «взрослом» мире. Учитывается также знания и опыт младшего школьника по взаимодействию со сверстниками, с другими людьми, со средой обитания, уровень осознания свой принадлежности к обществу людей (права, обязанности, социальные роли). </w:t>
      </w:r>
    </w:p>
    <w:p w:rsidR="0083608C" w:rsidRPr="00D55965" w:rsidRDefault="0083608C" w:rsidP="003C25CA">
      <w:pPr>
        <w:ind w:firstLine="567"/>
        <w:jc w:val="both"/>
      </w:pPr>
      <w:r w:rsidRPr="00D55965">
        <w:t xml:space="preserve">4. Принцип культуросообразности позволяет предоставить учащемуся для познания лучшие объекты культуры из разных сфер окружающей жизни (наука, искусство, архитектура, народное творчество и др.), что позволяет обеспечить интеграционные связи учебной и внеучебной деятельности школьника. </w:t>
      </w:r>
    </w:p>
    <w:p w:rsidR="0083608C" w:rsidRPr="00D55965" w:rsidRDefault="0083608C" w:rsidP="003C25CA">
      <w:pPr>
        <w:ind w:firstLine="567"/>
        <w:jc w:val="both"/>
      </w:pPr>
      <w:r w:rsidRPr="00D55965">
        <w:t xml:space="preserve">5. Организация процесса обучения в форме учебного диалога (диалогичность процесса образования) включает ориентировку учителя на демократический стиль взаимоотношений обучающих и обучающихся; предоставление ребенку права на ошибку, собственное мнение, выбор учебного задания и партнера по деятельности. В начальной школе используются разные формы организации обучения, в процессе которых дети учатся сотрудничать, осуществлять совместную учебную деятельность (парная, групповая, общая коллективная). </w:t>
      </w:r>
    </w:p>
    <w:p w:rsidR="0083608C" w:rsidRPr="00D55965" w:rsidRDefault="0083608C" w:rsidP="003C25CA">
      <w:pPr>
        <w:ind w:firstLine="567"/>
        <w:jc w:val="both"/>
      </w:pPr>
      <w:r w:rsidRPr="00D55965">
        <w:t>6. Преемственность и перспективность обучения. Установление преемственных связей методической системы обучения с дошкольным, а также основным звеном образования.</w:t>
      </w:r>
    </w:p>
    <w:p w:rsidR="0083608C" w:rsidRPr="00D55965" w:rsidRDefault="0083608C" w:rsidP="003C25CA">
      <w:pPr>
        <w:ind w:firstLine="567"/>
        <w:jc w:val="both"/>
      </w:pPr>
      <w:r w:rsidRPr="00D55965">
        <w:t>В концепции УМК «Планета знаний» сформированность учебной деятельности школьника предполагает: умение учиться («умею себя учить»), наличие развитых познавательных интересов («люблю учиться, все интересно»), внутреннюю мотивацию («понимаю, зачем учусь»), а также элементарные рефлексивные качества («умею принять оценку учителя и сам объективно оцениваю свою деятельность»). Приоритетная цель – формирование самоконтроля и самооценки ученика.</w:t>
      </w:r>
    </w:p>
    <w:p w:rsidR="0083608C" w:rsidRPr="00D55965" w:rsidRDefault="0083608C" w:rsidP="003C25CA">
      <w:pPr>
        <w:ind w:firstLine="567"/>
        <w:jc w:val="both"/>
      </w:pPr>
      <w:r w:rsidRPr="00D55965">
        <w:t xml:space="preserve">УМК «Планета знаний» включает в себя полный набор пособий, обеспечивающих достижение требований основной  образовательной программы начального общего образования: программы и учебники по всем предметам учебного плана начального общего образования, учебные тетради к ним, методические пособия, дидактические материалы </w:t>
      </w:r>
      <w:r w:rsidRPr="00D55965">
        <w:lastRenderedPageBreak/>
        <w:t xml:space="preserve">(включая электронные образовательные ресурсы), программы и пособия по внеурочной деятельности. </w:t>
      </w:r>
    </w:p>
    <w:p w:rsidR="0083608C" w:rsidRPr="00D55965" w:rsidRDefault="0083608C" w:rsidP="003C25CA">
      <w:pPr>
        <w:pStyle w:val="afff2"/>
        <w:spacing w:after="0" w:line="240" w:lineRule="auto"/>
        <w:ind w:left="0" w:firstLine="567"/>
        <w:rPr>
          <w:rFonts w:ascii="Times New Roman" w:hAnsi="Times New Roman"/>
          <w:sz w:val="24"/>
          <w:szCs w:val="24"/>
        </w:rPr>
      </w:pPr>
      <w:r w:rsidRPr="00D55965">
        <w:rPr>
          <w:rFonts w:ascii="Times New Roman" w:hAnsi="Times New Roman"/>
          <w:sz w:val="24"/>
          <w:szCs w:val="24"/>
          <w:lang w:eastAsia="ru-RU"/>
        </w:rPr>
        <w:t xml:space="preserve">Таким образом, реализация данной </w:t>
      </w:r>
      <w:r w:rsidR="007057EF">
        <w:rPr>
          <w:rFonts w:ascii="Times New Roman" w:hAnsi="Times New Roman"/>
          <w:sz w:val="24"/>
          <w:szCs w:val="24"/>
          <w:lang w:eastAsia="ru-RU"/>
        </w:rPr>
        <w:t xml:space="preserve">образовательной программы начального общего образования </w:t>
      </w:r>
      <w:r w:rsidRPr="00D55965">
        <w:rPr>
          <w:rFonts w:ascii="Times New Roman" w:hAnsi="Times New Roman"/>
          <w:sz w:val="24"/>
          <w:szCs w:val="24"/>
          <w:lang w:eastAsia="ru-RU"/>
        </w:rPr>
        <w:t xml:space="preserve"> возможна на основе </w:t>
      </w:r>
      <w:r w:rsidRPr="00D55965">
        <w:rPr>
          <w:rFonts w:ascii="Times New Roman" w:hAnsi="Times New Roman"/>
          <w:sz w:val="24"/>
          <w:szCs w:val="24"/>
        </w:rPr>
        <w:t>УМК «Планета знаний».</w:t>
      </w:r>
    </w:p>
    <w:p w:rsidR="00AD0F84" w:rsidRPr="00D55965" w:rsidRDefault="00AD0F84" w:rsidP="003C25CA">
      <w:pPr>
        <w:autoSpaceDE w:val="0"/>
        <w:autoSpaceDN w:val="0"/>
        <w:adjustRightInd w:val="0"/>
        <w:ind w:firstLine="567"/>
        <w:jc w:val="both"/>
      </w:pPr>
      <w:r w:rsidRPr="00D55965">
        <w:t xml:space="preserve">Результатом реализации образовательной программы начального общего образования </w:t>
      </w:r>
      <w:r w:rsidR="00823F67">
        <w:rPr>
          <w:shd w:val="clear" w:color="auto" w:fill="FFFFFF"/>
        </w:rPr>
        <w:t>МБОУ «С</w:t>
      </w:r>
      <w:r w:rsidR="00131099" w:rsidRPr="0040640E">
        <w:rPr>
          <w:shd w:val="clear" w:color="auto" w:fill="FFFFFF"/>
        </w:rPr>
        <w:t xml:space="preserve">ОШ с. </w:t>
      </w:r>
      <w:r w:rsidR="00823F67">
        <w:rPr>
          <w:shd w:val="clear" w:color="auto" w:fill="FFFFFF"/>
        </w:rPr>
        <w:t>Сухой Карабулак</w:t>
      </w:r>
      <w:r w:rsidR="00131099" w:rsidRPr="0040640E">
        <w:rPr>
          <w:shd w:val="clear" w:color="auto" w:fill="FFFFFF"/>
        </w:rPr>
        <w:t>»</w:t>
      </w:r>
      <w:r w:rsidR="00131099">
        <w:t xml:space="preserve"> </w:t>
      </w:r>
      <w:r w:rsidRPr="00D55965">
        <w:t>является:</w:t>
      </w:r>
    </w:p>
    <w:p w:rsidR="00AD0F84" w:rsidRPr="00D55965" w:rsidRDefault="00AD0F84" w:rsidP="003C25CA">
      <w:pPr>
        <w:autoSpaceDE w:val="0"/>
        <w:autoSpaceDN w:val="0"/>
        <w:adjustRightInd w:val="0"/>
        <w:ind w:firstLine="567"/>
        <w:jc w:val="both"/>
      </w:pPr>
      <w:r w:rsidRPr="00D55965">
        <w:t>- достижение пл</w:t>
      </w:r>
      <w:r w:rsidR="007057EF">
        <w:t xml:space="preserve">анируемых результатов освоения </w:t>
      </w:r>
      <w:r w:rsidRPr="00D55965">
        <w:t xml:space="preserve"> образовательной программы начального общего образования всеми обучающимися;</w:t>
      </w:r>
    </w:p>
    <w:p w:rsidR="00AD0F84" w:rsidRPr="00D55965" w:rsidRDefault="00AD0F84" w:rsidP="003C25CA">
      <w:pPr>
        <w:autoSpaceDE w:val="0"/>
        <w:autoSpaceDN w:val="0"/>
        <w:adjustRightInd w:val="0"/>
        <w:ind w:firstLine="567"/>
        <w:jc w:val="both"/>
      </w:pPr>
      <w:r w:rsidRPr="00D55965">
        <w:t>- выявление и развитие способностей обучающихся, в том числе одарённых детей, через систему секций,  кружков, организацию общественно полезной деятельности, с использованием возможностей школы и образовательных учреждений дополнительного образования детей;</w:t>
      </w:r>
    </w:p>
    <w:p w:rsidR="00AD0F84" w:rsidRPr="00D55965" w:rsidRDefault="00AD0F84" w:rsidP="003C25CA">
      <w:pPr>
        <w:autoSpaceDE w:val="0"/>
        <w:autoSpaceDN w:val="0"/>
        <w:adjustRightInd w:val="0"/>
        <w:ind w:firstLine="567"/>
        <w:jc w:val="both"/>
      </w:pPr>
      <w:r w:rsidRPr="00D55965">
        <w:t>- организация интеллектуальных и творческих соревнований, научно-технического творчества и проектно-исследовательской деятельности;</w:t>
      </w:r>
    </w:p>
    <w:p w:rsidR="00AD0F84" w:rsidRPr="00D55965" w:rsidRDefault="00AD0F84" w:rsidP="003C25CA">
      <w:pPr>
        <w:autoSpaceDE w:val="0"/>
        <w:autoSpaceDN w:val="0"/>
        <w:adjustRightInd w:val="0"/>
        <w:ind w:firstLine="567"/>
        <w:jc w:val="both"/>
      </w:pPr>
      <w:r w:rsidRPr="00D55965">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AD0F84" w:rsidRPr="00D55965" w:rsidRDefault="00AD0F84" w:rsidP="003C25CA">
      <w:pPr>
        <w:autoSpaceDE w:val="0"/>
        <w:autoSpaceDN w:val="0"/>
        <w:adjustRightInd w:val="0"/>
        <w:ind w:firstLine="567"/>
        <w:jc w:val="both"/>
      </w:pPr>
      <w:r w:rsidRPr="00D55965">
        <w:t>- использование в образоват</w:t>
      </w:r>
      <w:r w:rsidR="00D70FC4" w:rsidRPr="00D55965">
        <w:t>ельной</w:t>
      </w:r>
      <w:r w:rsidR="00823F67">
        <w:t xml:space="preserve"> </w:t>
      </w:r>
      <w:r w:rsidR="00D70FC4" w:rsidRPr="00D55965">
        <w:t>деятельности</w:t>
      </w:r>
      <w:r w:rsidRPr="00D55965">
        <w:t xml:space="preserve"> современных образовательных технологий деятельностного типа.</w:t>
      </w:r>
    </w:p>
    <w:p w:rsidR="00AD0F84" w:rsidRPr="00D55965" w:rsidRDefault="00AD0F84" w:rsidP="003C25CA">
      <w:pPr>
        <w:autoSpaceDE w:val="0"/>
        <w:ind w:firstLine="567"/>
        <w:jc w:val="both"/>
      </w:pPr>
      <w:r w:rsidRPr="00D55965">
        <w:t>Важнейшей частью образовательной программы начального образования является учебный план образовательной организации, который содержит две составляющие: обязательную часть и часть, формируемую участниками образовательных отношений.</w:t>
      </w:r>
    </w:p>
    <w:p w:rsidR="00AD0F84" w:rsidRPr="00D55965" w:rsidRDefault="00AD0F84" w:rsidP="003C25CA">
      <w:pPr>
        <w:autoSpaceDE w:val="0"/>
        <w:ind w:firstLine="567"/>
        <w:jc w:val="both"/>
      </w:pPr>
      <w:r w:rsidRPr="00D55965">
        <w:t>Обязательным является реализация внеурочной деятельности, которая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
    <w:p w:rsidR="00AD0F84" w:rsidRPr="00D55965" w:rsidRDefault="00AD0F84" w:rsidP="003C25CA">
      <w:pPr>
        <w:autoSpaceDE w:val="0"/>
        <w:ind w:firstLine="567"/>
        <w:jc w:val="both"/>
      </w:pPr>
      <w:r w:rsidRPr="00D55965">
        <w:t>При этом формы, средства и методы обучения, духовно-нравственного развития и воспитания учащихся, а также система оценок, формы,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«Об образовании в РФ», Стандарта и положениям Концепции духовно-нравственного развития и воспитания личности гражданина России.</w:t>
      </w:r>
    </w:p>
    <w:p w:rsidR="00AD0F84" w:rsidRDefault="007057EF" w:rsidP="003C25CA">
      <w:pPr>
        <w:tabs>
          <w:tab w:val="left" w:pos="0"/>
        </w:tabs>
        <w:ind w:firstLine="567"/>
        <w:jc w:val="both"/>
      </w:pPr>
      <w:r>
        <w:t>О</w:t>
      </w:r>
      <w:r w:rsidR="00AD0F84" w:rsidRPr="00D55965">
        <w:t xml:space="preserve">бразовательная программа начального общего образования </w:t>
      </w:r>
      <w:r w:rsidR="00823F67">
        <w:rPr>
          <w:shd w:val="clear" w:color="auto" w:fill="FFFFFF"/>
        </w:rPr>
        <w:t>МБОУ «С</w:t>
      </w:r>
      <w:r w:rsidR="00131099" w:rsidRPr="0040640E">
        <w:rPr>
          <w:shd w:val="clear" w:color="auto" w:fill="FFFFFF"/>
        </w:rPr>
        <w:t xml:space="preserve">ОШ с. </w:t>
      </w:r>
      <w:r w:rsidR="00823F67">
        <w:rPr>
          <w:shd w:val="clear" w:color="auto" w:fill="FFFFFF"/>
        </w:rPr>
        <w:t>Сухой Карабулак</w:t>
      </w:r>
      <w:r w:rsidR="00131099" w:rsidRPr="0040640E">
        <w:rPr>
          <w:shd w:val="clear" w:color="auto" w:fill="FFFFFF"/>
        </w:rPr>
        <w:t>»</w:t>
      </w:r>
      <w:r w:rsidR="00131099">
        <w:t xml:space="preserve"> </w:t>
      </w:r>
      <w:r w:rsidR="00AD0F84" w:rsidRPr="00D55965">
        <w:t>рассчитана на реализацию в течение 5 лет (201</w:t>
      </w:r>
      <w:r w:rsidR="00823F67">
        <w:t>8</w:t>
      </w:r>
      <w:r w:rsidR="00AD0F84" w:rsidRPr="00D55965">
        <w:t>-20</w:t>
      </w:r>
      <w:r w:rsidR="00823F67">
        <w:t>22</w:t>
      </w:r>
      <w:r w:rsidR="00AD0F84" w:rsidRPr="00D55965">
        <w:t xml:space="preserve"> г.г.), но ежегодно может корректироваться с учётом изменения условий и образовательных потребностей учащихся и их родителей (законных представителей)  учащихся.</w:t>
      </w:r>
    </w:p>
    <w:p w:rsidR="00131099" w:rsidRPr="00D55965" w:rsidRDefault="00131099" w:rsidP="003C25CA">
      <w:pPr>
        <w:tabs>
          <w:tab w:val="left" w:pos="0"/>
        </w:tabs>
        <w:ind w:firstLine="567"/>
        <w:jc w:val="both"/>
      </w:pPr>
    </w:p>
    <w:p w:rsidR="00653A76" w:rsidRPr="00C03E2F" w:rsidRDefault="00880217" w:rsidP="00CA1E3A">
      <w:pPr>
        <w:pStyle w:val="aff2"/>
        <w:numPr>
          <w:ilvl w:val="1"/>
          <w:numId w:val="88"/>
        </w:numPr>
        <w:spacing w:line="240" w:lineRule="auto"/>
        <w:ind w:left="0" w:firstLine="567"/>
        <w:rPr>
          <w:sz w:val="24"/>
        </w:rPr>
      </w:pPr>
      <w:bookmarkStart w:id="14" w:name="_Toc288394058"/>
      <w:bookmarkStart w:id="15" w:name="_Toc288410525"/>
      <w:bookmarkStart w:id="16" w:name="_Toc288410654"/>
      <w:bookmarkStart w:id="17" w:name="_Toc443332359"/>
      <w:r w:rsidRPr="00C03E2F">
        <w:rPr>
          <w:sz w:val="24"/>
        </w:rPr>
        <w:t xml:space="preserve">Планируемые результаты освоения обучающимися основной  </w:t>
      </w:r>
      <w:r w:rsidR="003E66F1" w:rsidRPr="00C03E2F">
        <w:rPr>
          <w:sz w:val="24"/>
        </w:rPr>
        <w:t>образовательной</w:t>
      </w:r>
      <w:r w:rsidR="00653A76" w:rsidRPr="00C03E2F">
        <w:rPr>
          <w:sz w:val="24"/>
        </w:rPr>
        <w:t xml:space="preserve"> программы</w:t>
      </w:r>
      <w:bookmarkEnd w:id="14"/>
      <w:bookmarkEnd w:id="15"/>
      <w:bookmarkEnd w:id="16"/>
      <w:bookmarkEnd w:id="17"/>
    </w:p>
    <w:p w:rsidR="00653A76" w:rsidRPr="00D55965" w:rsidRDefault="00653A76" w:rsidP="001460D9">
      <w:pPr>
        <w:pStyle w:val="a5"/>
        <w:spacing w:line="240" w:lineRule="auto"/>
        <w:ind w:firstLine="567"/>
        <w:rPr>
          <w:rFonts w:ascii="Times New Roman" w:hAnsi="Times New Roman"/>
          <w:color w:val="auto"/>
          <w:spacing w:val="2"/>
          <w:sz w:val="24"/>
          <w:szCs w:val="24"/>
        </w:rPr>
      </w:pPr>
      <w:r w:rsidRPr="00D55965">
        <w:rPr>
          <w:rFonts w:ascii="Times New Roman" w:hAnsi="Times New Roman"/>
          <w:color w:val="auto"/>
          <w:spacing w:val="-2"/>
          <w:sz w:val="24"/>
          <w:szCs w:val="24"/>
        </w:rPr>
        <w:t xml:space="preserve">Планируемые результаты освоения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D55965">
        <w:rPr>
          <w:rFonts w:ascii="Times New Roman" w:hAnsi="Times New Roman"/>
          <w:color w:val="auto"/>
          <w:spacing w:val="-2"/>
          <w:sz w:val="24"/>
          <w:szCs w:val="24"/>
        </w:rPr>
        <w:t>ФГОС НОО</w:t>
      </w:r>
      <w:r w:rsidRPr="00D55965">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D55965">
        <w:rPr>
          <w:rFonts w:ascii="Times New Roman" w:hAnsi="Times New Roman"/>
          <w:b/>
          <w:bCs/>
          <w:iCs/>
          <w:color w:val="auto"/>
          <w:spacing w:val="-2"/>
          <w:sz w:val="24"/>
          <w:szCs w:val="24"/>
        </w:rPr>
        <w:t>обобщ</w:t>
      </w:r>
      <w:r w:rsidR="00D30361" w:rsidRPr="00D55965">
        <w:rPr>
          <w:rFonts w:ascii="Times New Roman" w:hAnsi="Times New Roman"/>
          <w:b/>
          <w:bCs/>
          <w:iCs/>
          <w:color w:val="auto"/>
          <w:spacing w:val="-2"/>
          <w:sz w:val="24"/>
          <w:szCs w:val="24"/>
        </w:rPr>
        <w:t>е</w:t>
      </w:r>
      <w:r w:rsidRPr="00D55965">
        <w:rPr>
          <w:rFonts w:ascii="Times New Roman" w:hAnsi="Times New Roman"/>
          <w:b/>
          <w:bCs/>
          <w:iCs/>
          <w:color w:val="auto"/>
          <w:spacing w:val="-2"/>
          <w:sz w:val="24"/>
          <w:szCs w:val="24"/>
        </w:rPr>
        <w:t>нных личностно ориен</w:t>
      </w:r>
      <w:r w:rsidRPr="00D55965">
        <w:rPr>
          <w:rFonts w:ascii="Times New Roman" w:hAnsi="Times New Roman"/>
          <w:b/>
          <w:bCs/>
          <w:iCs/>
          <w:color w:val="auto"/>
          <w:sz w:val="24"/>
          <w:szCs w:val="24"/>
        </w:rPr>
        <w:t>тированных целей образования</w:t>
      </w:r>
      <w:r w:rsidRPr="00D55965">
        <w:rPr>
          <w:rFonts w:ascii="Times New Roman" w:hAnsi="Times New Roman"/>
          <w:color w:val="auto"/>
          <w:sz w:val="24"/>
          <w:szCs w:val="24"/>
        </w:rPr>
        <w:t>, допускающих дальнейшее уточнение и конкретизацию, что обеспечивает определение</w:t>
      </w:r>
      <w:r w:rsidRPr="00D55965">
        <w:rPr>
          <w:rFonts w:ascii="Times New Roman" w:hAnsi="Times New Roman"/>
          <w:color w:val="auto"/>
          <w:spacing w:val="2"/>
          <w:sz w:val="24"/>
          <w:szCs w:val="24"/>
        </w:rPr>
        <w:t xml:space="preserve">и выявление всех составляющих планируемых результатов, </w:t>
      </w:r>
      <w:r w:rsidRPr="00D55965">
        <w:rPr>
          <w:rFonts w:ascii="Times New Roman" w:hAnsi="Times New Roman"/>
          <w:color w:val="auto"/>
          <w:spacing w:val="-2"/>
          <w:sz w:val="24"/>
          <w:szCs w:val="24"/>
        </w:rPr>
        <w:t>подлежащих формированию и оценке.</w:t>
      </w:r>
    </w:p>
    <w:p w:rsidR="00653A76" w:rsidRPr="00D55965" w:rsidRDefault="00653A76" w:rsidP="001460D9">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Планируемые результаты:</w:t>
      </w:r>
    </w:p>
    <w:p w:rsidR="00653A76" w:rsidRPr="00D55965" w:rsidRDefault="00653A76" w:rsidP="001460D9">
      <w:pPr>
        <w:pStyle w:val="af"/>
        <w:numPr>
          <w:ilvl w:val="0"/>
          <w:numId w:val="10"/>
        </w:numPr>
        <w:spacing w:line="240" w:lineRule="auto"/>
        <w:ind w:left="0" w:firstLine="426"/>
        <w:rPr>
          <w:rFonts w:ascii="Times New Roman" w:hAnsi="Times New Roman"/>
          <w:color w:val="auto"/>
          <w:sz w:val="24"/>
          <w:szCs w:val="24"/>
        </w:rPr>
      </w:pPr>
      <w:r w:rsidRPr="00D55965">
        <w:rPr>
          <w:rFonts w:ascii="Times New Roman" w:hAnsi="Times New Roman"/>
          <w:color w:val="auto"/>
          <w:spacing w:val="4"/>
          <w:sz w:val="24"/>
          <w:szCs w:val="24"/>
        </w:rPr>
        <w:t xml:space="preserve">обеспечивают связь между требованиями </w:t>
      </w:r>
      <w:r w:rsidR="00C11324" w:rsidRPr="00D55965">
        <w:rPr>
          <w:rFonts w:ascii="Times New Roman" w:hAnsi="Times New Roman"/>
          <w:color w:val="auto"/>
          <w:spacing w:val="4"/>
          <w:sz w:val="24"/>
          <w:szCs w:val="24"/>
        </w:rPr>
        <w:t>ФГОС НОО</w:t>
      </w:r>
      <w:r w:rsidRPr="00D55965">
        <w:rPr>
          <w:rFonts w:ascii="Times New Roman" w:hAnsi="Times New Roman"/>
          <w:color w:val="auto"/>
          <w:spacing w:val="4"/>
          <w:sz w:val="24"/>
          <w:szCs w:val="24"/>
        </w:rPr>
        <w:t>,</w:t>
      </w:r>
      <w:r w:rsidRPr="00D55965">
        <w:rPr>
          <w:rFonts w:ascii="Times New Roman" w:hAnsi="Times New Roman"/>
          <w:color w:val="auto"/>
          <w:spacing w:val="4"/>
          <w:sz w:val="24"/>
          <w:szCs w:val="24"/>
        </w:rPr>
        <w:br/>
      </w:r>
      <w:r w:rsidR="007E3D6D" w:rsidRPr="00D55965">
        <w:rPr>
          <w:rFonts w:ascii="Times New Roman" w:hAnsi="Times New Roman"/>
          <w:color w:val="auto"/>
          <w:sz w:val="24"/>
          <w:szCs w:val="24"/>
        </w:rPr>
        <w:t xml:space="preserve">образовательной деятельностью </w:t>
      </w:r>
      <w:r w:rsidRPr="00D55965">
        <w:rPr>
          <w:rFonts w:ascii="Times New Roman" w:hAnsi="Times New Roman"/>
          <w:color w:val="auto"/>
          <w:sz w:val="24"/>
          <w:szCs w:val="24"/>
        </w:rPr>
        <w:t>и системой оценки результатов освоения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D55965">
        <w:rPr>
          <w:rFonts w:ascii="Times New Roman" w:hAnsi="Times New Roman"/>
          <w:color w:val="auto"/>
          <w:sz w:val="24"/>
          <w:szCs w:val="24"/>
        </w:rPr>
        <w:t>е</w:t>
      </w:r>
      <w:r w:rsidRPr="00D55965">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D55965" w:rsidRDefault="00653A76" w:rsidP="001460D9">
      <w:pPr>
        <w:pStyle w:val="af"/>
        <w:numPr>
          <w:ilvl w:val="0"/>
          <w:numId w:val="10"/>
        </w:numPr>
        <w:spacing w:line="240" w:lineRule="auto"/>
        <w:ind w:left="0" w:firstLine="426"/>
        <w:rPr>
          <w:rFonts w:ascii="Times New Roman" w:hAnsi="Times New Roman"/>
          <w:color w:val="auto"/>
          <w:sz w:val="24"/>
          <w:szCs w:val="24"/>
        </w:rPr>
      </w:pPr>
      <w:r w:rsidRPr="00D55965">
        <w:rPr>
          <w:rFonts w:ascii="Times New Roman" w:hAnsi="Times New Roman"/>
          <w:color w:val="auto"/>
          <w:sz w:val="24"/>
          <w:szCs w:val="24"/>
        </w:rPr>
        <w:lastRenderedPageBreak/>
        <w:t xml:space="preserve">являются содержательной и критериальной основой для </w:t>
      </w:r>
      <w:r w:rsidRPr="00D55965">
        <w:rPr>
          <w:rFonts w:ascii="Times New Roman" w:hAnsi="Times New Roman"/>
          <w:color w:val="auto"/>
          <w:spacing w:val="4"/>
          <w:sz w:val="24"/>
          <w:szCs w:val="24"/>
        </w:rPr>
        <w:t>разработки программ учебных предметов, курсов, учебно­</w:t>
      </w:r>
      <w:r w:rsidRPr="00D55965">
        <w:rPr>
          <w:rFonts w:ascii="Times New Roman" w:hAnsi="Times New Roman"/>
          <w:color w:val="auto"/>
          <w:sz w:val="24"/>
          <w:szCs w:val="24"/>
        </w:rPr>
        <w:t>методической литературы, а также для системы оценки ка</w:t>
      </w:r>
      <w:r w:rsidRPr="00D55965">
        <w:rPr>
          <w:rFonts w:ascii="Times New Roman" w:hAnsi="Times New Roman"/>
          <w:color w:val="auto"/>
          <w:spacing w:val="2"/>
          <w:sz w:val="24"/>
          <w:szCs w:val="24"/>
        </w:rPr>
        <w:t xml:space="preserve">чества освоения обучающимися образовательной </w:t>
      </w:r>
      <w:r w:rsidRPr="00D55965">
        <w:rPr>
          <w:rFonts w:ascii="Times New Roman" w:hAnsi="Times New Roman"/>
          <w:color w:val="auto"/>
          <w:sz w:val="24"/>
          <w:szCs w:val="24"/>
        </w:rPr>
        <w:t>программы начального общего образования.</w:t>
      </w:r>
    </w:p>
    <w:p w:rsidR="00653A76" w:rsidRPr="00D55965" w:rsidRDefault="00653A76" w:rsidP="001460D9">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D55965">
        <w:rPr>
          <w:rFonts w:ascii="Times New Roman" w:hAnsi="Times New Roman"/>
          <w:color w:val="auto"/>
          <w:sz w:val="24"/>
          <w:szCs w:val="24"/>
        </w:rPr>
        <w:t>е</w:t>
      </w:r>
      <w:r w:rsidRPr="00D55965">
        <w:rPr>
          <w:rFonts w:ascii="Times New Roman" w:hAnsi="Times New Roman"/>
          <w:color w:val="auto"/>
          <w:sz w:val="24"/>
          <w:szCs w:val="24"/>
        </w:rPr>
        <w:t>нные способы действий с учебным материалом</w:t>
      </w:r>
      <w:r w:rsidRPr="00D55965">
        <w:rPr>
          <w:rFonts w:ascii="Times New Roman" w:hAnsi="Times New Roman"/>
          <w:iCs/>
          <w:color w:val="auto"/>
          <w:sz w:val="24"/>
          <w:szCs w:val="24"/>
        </w:rPr>
        <w:t xml:space="preserve">, </w:t>
      </w:r>
      <w:r w:rsidRPr="00D55965">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D55965" w:rsidRDefault="00653A76" w:rsidP="001460D9">
      <w:pPr>
        <w:pStyle w:val="a5"/>
        <w:spacing w:line="240" w:lineRule="auto"/>
        <w:ind w:firstLine="567"/>
        <w:rPr>
          <w:rFonts w:ascii="Times New Roman" w:hAnsi="Times New Roman"/>
          <w:b/>
          <w:bCs/>
          <w:color w:val="auto"/>
          <w:spacing w:val="2"/>
          <w:sz w:val="24"/>
          <w:szCs w:val="24"/>
        </w:rPr>
      </w:pPr>
      <w:r w:rsidRPr="00D55965">
        <w:rPr>
          <w:rFonts w:ascii="Times New Roman" w:hAnsi="Times New Roman"/>
          <w:color w:val="auto"/>
          <w:spacing w:val="2"/>
          <w:sz w:val="24"/>
          <w:szCs w:val="24"/>
        </w:rPr>
        <w:t>Иными словами, система планируемых результатов да</w:t>
      </w:r>
      <w:r w:rsidR="00D30361" w:rsidRPr="00D55965">
        <w:rPr>
          <w:rFonts w:ascii="Times New Roman" w:hAnsi="Times New Roman"/>
          <w:color w:val="auto"/>
          <w:spacing w:val="2"/>
          <w:sz w:val="24"/>
          <w:szCs w:val="24"/>
        </w:rPr>
        <w:t>е</w:t>
      </w:r>
      <w:r w:rsidRPr="00D55965">
        <w:rPr>
          <w:rFonts w:ascii="Times New Roman" w:hAnsi="Times New Roman"/>
          <w:color w:val="auto"/>
          <w:spacing w:val="2"/>
          <w:sz w:val="24"/>
          <w:szCs w:val="24"/>
        </w:rPr>
        <w:t>т представление о том, какими именно действиями </w:t>
      </w:r>
      <w:r w:rsidR="00196657" w:rsidRPr="00D55965">
        <w:rPr>
          <w:rFonts w:ascii="Times New Roman" w:hAnsi="Times New Roman"/>
          <w:color w:val="auto"/>
          <w:spacing w:val="2"/>
          <w:sz w:val="24"/>
          <w:szCs w:val="24"/>
        </w:rPr>
        <w:t xml:space="preserve"> – </w:t>
      </w:r>
      <w:r w:rsidRPr="00D55965">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D55965">
        <w:rPr>
          <w:rFonts w:ascii="Times New Roman" w:hAnsi="Times New Roman"/>
          <w:color w:val="auto"/>
          <w:spacing w:val="2"/>
          <w:sz w:val="24"/>
          <w:szCs w:val="24"/>
        </w:rPr>
        <w:t>е</w:t>
      </w:r>
      <w:r w:rsidRPr="00D55965">
        <w:rPr>
          <w:rFonts w:ascii="Times New Roman" w:hAnsi="Times New Roman"/>
          <w:color w:val="auto"/>
          <w:spacing w:val="2"/>
          <w:sz w:val="24"/>
          <w:szCs w:val="24"/>
        </w:rPr>
        <w:t>нными через специфику содержания того или иного предмета </w:t>
      </w:r>
      <w:r w:rsidR="00196657" w:rsidRPr="00D55965">
        <w:rPr>
          <w:rFonts w:ascii="Times New Roman" w:hAnsi="Times New Roman"/>
          <w:color w:val="auto"/>
          <w:spacing w:val="2"/>
          <w:sz w:val="24"/>
          <w:szCs w:val="24"/>
        </w:rPr>
        <w:t xml:space="preserve">– </w:t>
      </w:r>
      <w:r w:rsidRPr="00D55965">
        <w:rPr>
          <w:rFonts w:ascii="Times New Roman" w:hAnsi="Times New Roman"/>
          <w:color w:val="auto"/>
          <w:spacing w:val="2"/>
          <w:sz w:val="24"/>
          <w:szCs w:val="24"/>
        </w:rPr>
        <w:t xml:space="preserve">овладеют обучающиеся в ходе </w:t>
      </w:r>
      <w:r w:rsidR="007E3D6D" w:rsidRPr="00D55965">
        <w:rPr>
          <w:rFonts w:ascii="Times New Roman" w:hAnsi="Times New Roman"/>
          <w:color w:val="auto"/>
          <w:spacing w:val="2"/>
          <w:sz w:val="24"/>
          <w:szCs w:val="24"/>
        </w:rPr>
        <w:t>образовательной деятельности</w:t>
      </w:r>
      <w:r w:rsidRPr="00D55965">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D55965">
        <w:rPr>
          <w:rFonts w:ascii="Times New Roman" w:hAnsi="Times New Roman"/>
          <w:iCs/>
          <w:color w:val="auto"/>
          <w:spacing w:val="2"/>
          <w:sz w:val="24"/>
          <w:szCs w:val="24"/>
        </w:rPr>
        <w:t>опорный характер,</w:t>
      </w:r>
      <w:r w:rsidRPr="00D55965">
        <w:rPr>
          <w:rFonts w:ascii="Times New Roman" w:hAnsi="Times New Roman"/>
          <w:color w:val="auto"/>
          <w:spacing w:val="2"/>
          <w:sz w:val="24"/>
          <w:szCs w:val="24"/>
        </w:rPr>
        <w:t xml:space="preserve"> т.</w:t>
      </w:r>
      <w:r w:rsidRPr="00D55965">
        <w:rPr>
          <w:rFonts w:ascii="Times New Roman" w:hAnsi="Times New Roman"/>
          <w:color w:val="auto"/>
          <w:spacing w:val="2"/>
          <w:sz w:val="24"/>
          <w:szCs w:val="24"/>
        </w:rPr>
        <w:t> </w:t>
      </w:r>
      <w:r w:rsidRPr="00D55965">
        <w:rPr>
          <w:rFonts w:ascii="Times New Roman" w:hAnsi="Times New Roman"/>
          <w:color w:val="auto"/>
          <w:spacing w:val="2"/>
          <w:sz w:val="24"/>
          <w:szCs w:val="24"/>
        </w:rPr>
        <w:t>е. служащий основой для последующего обучения.</w:t>
      </w:r>
    </w:p>
    <w:p w:rsidR="001460D9" w:rsidRDefault="001460D9" w:rsidP="001460D9">
      <w:pPr>
        <w:pStyle w:val="a5"/>
        <w:spacing w:line="240" w:lineRule="auto"/>
        <w:ind w:firstLine="567"/>
        <w:rPr>
          <w:rFonts w:ascii="Times New Roman" w:hAnsi="Times New Roman"/>
          <w:b/>
          <w:bCs/>
          <w:color w:val="auto"/>
          <w:sz w:val="24"/>
          <w:szCs w:val="24"/>
        </w:rPr>
      </w:pPr>
    </w:p>
    <w:p w:rsidR="00653A76" w:rsidRPr="00D55965" w:rsidRDefault="00653A76" w:rsidP="001460D9">
      <w:pPr>
        <w:pStyle w:val="a5"/>
        <w:spacing w:line="240" w:lineRule="auto"/>
        <w:ind w:firstLine="567"/>
        <w:rPr>
          <w:rFonts w:ascii="Times New Roman" w:hAnsi="Times New Roman"/>
          <w:color w:val="auto"/>
          <w:sz w:val="24"/>
          <w:szCs w:val="24"/>
        </w:rPr>
      </w:pPr>
      <w:r w:rsidRPr="00D55965">
        <w:rPr>
          <w:rFonts w:ascii="Times New Roman" w:hAnsi="Times New Roman"/>
          <w:b/>
          <w:bCs/>
          <w:color w:val="auto"/>
          <w:sz w:val="24"/>
          <w:szCs w:val="24"/>
        </w:rPr>
        <w:t xml:space="preserve">Структура планируемых результатов </w:t>
      </w:r>
      <w:r w:rsidRPr="00D55965">
        <w:rPr>
          <w:rFonts w:ascii="Times New Roman" w:hAnsi="Times New Roman"/>
          <w:color w:val="auto"/>
          <w:sz w:val="24"/>
          <w:szCs w:val="24"/>
        </w:rPr>
        <w:t>учитывает необходимость:</w:t>
      </w:r>
    </w:p>
    <w:p w:rsidR="00653A76" w:rsidRPr="00D55965" w:rsidRDefault="00653A76" w:rsidP="001460D9">
      <w:pPr>
        <w:pStyle w:val="af"/>
        <w:numPr>
          <w:ilvl w:val="0"/>
          <w:numId w:val="11"/>
        </w:numPr>
        <w:spacing w:line="240" w:lineRule="auto"/>
        <w:ind w:firstLine="426"/>
        <w:rPr>
          <w:rFonts w:ascii="Times New Roman" w:hAnsi="Times New Roman"/>
          <w:color w:val="auto"/>
          <w:sz w:val="24"/>
          <w:szCs w:val="24"/>
        </w:rPr>
      </w:pPr>
      <w:r w:rsidRPr="00D55965">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D55965">
        <w:rPr>
          <w:rFonts w:ascii="Times New Roman" w:hAnsi="Times New Roman"/>
          <w:color w:val="auto"/>
          <w:sz w:val="24"/>
          <w:szCs w:val="24"/>
        </w:rPr>
        <w:t>е</w:t>
      </w:r>
      <w:r w:rsidRPr="00D55965">
        <w:rPr>
          <w:rFonts w:ascii="Times New Roman" w:hAnsi="Times New Roman"/>
          <w:color w:val="auto"/>
          <w:sz w:val="24"/>
          <w:szCs w:val="24"/>
        </w:rPr>
        <w:t>нка;</w:t>
      </w:r>
    </w:p>
    <w:p w:rsidR="00653A76" w:rsidRPr="00D55965" w:rsidRDefault="00653A76" w:rsidP="001460D9">
      <w:pPr>
        <w:pStyle w:val="af"/>
        <w:numPr>
          <w:ilvl w:val="0"/>
          <w:numId w:val="11"/>
        </w:numPr>
        <w:spacing w:line="240" w:lineRule="auto"/>
        <w:ind w:firstLine="426"/>
        <w:rPr>
          <w:rFonts w:ascii="Times New Roman" w:hAnsi="Times New Roman"/>
          <w:color w:val="auto"/>
          <w:sz w:val="24"/>
          <w:szCs w:val="24"/>
        </w:rPr>
      </w:pPr>
      <w:r w:rsidRPr="00D55965">
        <w:rPr>
          <w:rFonts w:ascii="Times New Roman" w:hAnsi="Times New Roman"/>
          <w:color w:val="auto"/>
          <w:spacing w:val="2"/>
          <w:sz w:val="24"/>
          <w:szCs w:val="24"/>
        </w:rPr>
        <w:t>определения возможностей овладения обучающимися</w:t>
      </w:r>
      <w:r w:rsidR="008A76CC" w:rsidRPr="00D55965">
        <w:rPr>
          <w:rFonts w:ascii="Times New Roman" w:hAnsi="Times New Roman"/>
          <w:color w:val="auto"/>
          <w:spacing w:val="2"/>
          <w:sz w:val="24"/>
          <w:szCs w:val="24"/>
        </w:rPr>
        <w:t xml:space="preserve"> у</w:t>
      </w:r>
      <w:r w:rsidRPr="00D55965">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D55965">
        <w:rPr>
          <w:rFonts w:ascii="Times New Roman" w:hAnsi="Times New Roman"/>
          <w:color w:val="auto"/>
          <w:sz w:val="24"/>
          <w:szCs w:val="24"/>
        </w:rPr>
        <w:t>и умений, являющихся подготовительными для данного предмета;</w:t>
      </w:r>
    </w:p>
    <w:p w:rsidR="00653A76" w:rsidRPr="00D55965" w:rsidRDefault="00653A76" w:rsidP="001460D9">
      <w:pPr>
        <w:pStyle w:val="af"/>
        <w:numPr>
          <w:ilvl w:val="0"/>
          <w:numId w:val="11"/>
        </w:numPr>
        <w:spacing w:line="240" w:lineRule="auto"/>
        <w:ind w:firstLine="426"/>
        <w:rPr>
          <w:rFonts w:ascii="Times New Roman" w:hAnsi="Times New Roman"/>
          <w:color w:val="auto"/>
          <w:sz w:val="24"/>
          <w:szCs w:val="24"/>
        </w:rPr>
      </w:pPr>
      <w:r w:rsidRPr="00D55965">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D55965" w:rsidRDefault="00653A76" w:rsidP="001460D9">
      <w:pPr>
        <w:pStyle w:val="a5"/>
        <w:spacing w:line="240" w:lineRule="auto"/>
        <w:ind w:firstLine="567"/>
        <w:rPr>
          <w:rFonts w:ascii="Times New Roman" w:hAnsi="Times New Roman"/>
          <w:b/>
          <w:bCs/>
          <w:color w:val="auto"/>
          <w:sz w:val="24"/>
          <w:szCs w:val="24"/>
        </w:rPr>
      </w:pPr>
      <w:r w:rsidRPr="00D55965">
        <w:rPr>
          <w:rFonts w:ascii="Times New Roman" w:hAnsi="Times New Roman"/>
          <w:color w:val="auto"/>
          <w:spacing w:val="4"/>
          <w:sz w:val="24"/>
          <w:szCs w:val="24"/>
        </w:rPr>
        <w:t xml:space="preserve">С этой целью в структуре планируемых результатов по </w:t>
      </w:r>
      <w:r w:rsidRPr="00D55965">
        <w:rPr>
          <w:rFonts w:ascii="Times New Roman" w:hAnsi="Times New Roman"/>
          <w:color w:val="auto"/>
          <w:spacing w:val="2"/>
          <w:sz w:val="24"/>
          <w:szCs w:val="24"/>
        </w:rPr>
        <w:t>каждой учебной программе (предметной, междисциплинар</w:t>
      </w:r>
      <w:r w:rsidRPr="00D55965">
        <w:rPr>
          <w:rFonts w:ascii="Times New Roman" w:hAnsi="Times New Roman"/>
          <w:color w:val="auto"/>
          <w:sz w:val="24"/>
          <w:szCs w:val="24"/>
        </w:rPr>
        <w:t xml:space="preserve">ной) выделяются следующие </w:t>
      </w:r>
      <w:r w:rsidRPr="00D55965">
        <w:rPr>
          <w:rFonts w:ascii="Times New Roman" w:hAnsi="Times New Roman"/>
          <w:iCs/>
          <w:color w:val="auto"/>
          <w:sz w:val="24"/>
          <w:szCs w:val="24"/>
        </w:rPr>
        <w:t>уровни описания</w:t>
      </w:r>
      <w:r w:rsidRPr="00D55965">
        <w:rPr>
          <w:rFonts w:ascii="Times New Roman" w:hAnsi="Times New Roman"/>
          <w:color w:val="auto"/>
          <w:sz w:val="24"/>
          <w:szCs w:val="24"/>
        </w:rPr>
        <w:t>.</w:t>
      </w:r>
    </w:p>
    <w:p w:rsidR="00E52870" w:rsidRPr="00D55965" w:rsidRDefault="001460D9" w:rsidP="001460D9">
      <w:pPr>
        <w:tabs>
          <w:tab w:val="left" w:pos="142"/>
          <w:tab w:val="left" w:leader="dot" w:pos="624"/>
        </w:tabs>
        <w:ind w:firstLine="567"/>
        <w:jc w:val="both"/>
        <w:rPr>
          <w:rStyle w:val="Zag11"/>
          <w:rFonts w:eastAsia="@Arial Unicode MS"/>
        </w:rPr>
      </w:pPr>
      <w:r>
        <w:rPr>
          <w:rStyle w:val="Zag11"/>
          <w:rFonts w:eastAsia="@Arial Unicode MS"/>
          <w:b/>
          <w:bCs/>
        </w:rPr>
        <w:t xml:space="preserve">Цели </w:t>
      </w:r>
      <w:r>
        <w:rPr>
          <w:rStyle w:val="Zag11"/>
          <w:rFonts w:eastAsia="@Arial Unicode MS"/>
          <w:b/>
          <w:bCs/>
        </w:rPr>
        <w:noBreakHyphen/>
        <w:t xml:space="preserve"> ориентиры, </w:t>
      </w:r>
      <w:r>
        <w:rPr>
          <w:rStyle w:val="Zag11"/>
          <w:rFonts w:eastAsia="@Arial Unicode MS"/>
        </w:rPr>
        <w:t xml:space="preserve">определяющие ведущие целевые установки и основные ожидаемые результаты изучения данной учебной программы. </w:t>
      </w:r>
      <w:r w:rsidR="00E52870" w:rsidRPr="00D55965">
        <w:rPr>
          <w:rStyle w:val="Zag11"/>
          <w:rFonts w:eastAsia="@Arial Unicode MS"/>
        </w:rPr>
        <w:t>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D55965" w:rsidRDefault="00E52870" w:rsidP="001460D9">
      <w:pPr>
        <w:tabs>
          <w:tab w:val="left" w:pos="142"/>
          <w:tab w:val="left" w:leader="dot" w:pos="624"/>
        </w:tabs>
        <w:ind w:firstLine="567"/>
        <w:jc w:val="both"/>
        <w:rPr>
          <w:rStyle w:val="Zag11"/>
          <w:rFonts w:eastAsia="@Arial Unicode MS"/>
        </w:rPr>
      </w:pPr>
      <w:r w:rsidRPr="00D55965">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C03E2F" w:rsidRDefault="00C03E2F" w:rsidP="00C03E2F">
      <w:pPr>
        <w:tabs>
          <w:tab w:val="left" w:leader="dot" w:pos="624"/>
        </w:tabs>
        <w:ind w:firstLine="567"/>
        <w:rPr>
          <w:rStyle w:val="Zag11"/>
          <w:rFonts w:eastAsia="@Arial Unicode MS"/>
          <w:b/>
          <w:bCs/>
        </w:rPr>
      </w:pPr>
    </w:p>
    <w:p w:rsidR="00C03E2F" w:rsidRDefault="00C03E2F" w:rsidP="00C03E2F">
      <w:pPr>
        <w:tabs>
          <w:tab w:val="left" w:leader="dot" w:pos="624"/>
        </w:tabs>
        <w:ind w:firstLine="567"/>
        <w:rPr>
          <w:rStyle w:val="Zag11"/>
          <w:rFonts w:eastAsia="@Arial Unicode MS"/>
        </w:rPr>
      </w:pPr>
      <w:r>
        <w:rPr>
          <w:rStyle w:val="Zag11"/>
          <w:rFonts w:eastAsia="@Arial Unicode MS"/>
          <w:b/>
          <w:bCs/>
        </w:rPr>
        <w:t xml:space="preserve">Цели, характеризующие систему учебных действий в отношении опорного учебного материала. </w:t>
      </w:r>
      <w:r>
        <w:rPr>
          <w:rStyle w:val="Zag11"/>
          <w:rFonts w:eastAsia="@Arial Unicode MS"/>
        </w:rPr>
        <w:t xml:space="preserve">Планируемые результаты, описывающие эту группу целей, приводятся в блоках </w:t>
      </w:r>
      <w:r>
        <w:rPr>
          <w:rStyle w:val="Zag11"/>
          <w:rFonts w:eastAsia="@Arial Unicode MS"/>
          <w:bCs/>
          <w:u w:val="single"/>
        </w:rPr>
        <w:t>«</w:t>
      </w:r>
      <w:r>
        <w:rPr>
          <w:rStyle w:val="Zag11"/>
          <w:rFonts w:eastAsia="@Arial Unicode MS"/>
          <w:b/>
          <w:u w:val="single"/>
        </w:rPr>
        <w:t>Выпускник научится</w:t>
      </w:r>
      <w:r>
        <w:rPr>
          <w:rStyle w:val="Zag11"/>
          <w:rFonts w:eastAsia="@Arial Unicode MS"/>
          <w:bCs/>
          <w:u w:val="single"/>
        </w:rPr>
        <w:t>»</w:t>
      </w:r>
      <w:r>
        <w:rPr>
          <w:rStyle w:val="Zag11"/>
          <w:rFonts w:eastAsia="@Arial Unicode MS"/>
          <w:bCs/>
        </w:rPr>
        <w:t xml:space="preserve"> </w:t>
      </w:r>
      <w:r>
        <w:rPr>
          <w:rStyle w:val="Zag11"/>
          <w:rFonts w:eastAsia="@Arial Unicode MS"/>
        </w:rPr>
        <w:t xml:space="preserve">к каждому разделу учебной программы. В системе планируемых результатов этот учебный материал особо выделяется, т. к. имеет </w:t>
      </w:r>
      <w:r>
        <w:rPr>
          <w:rStyle w:val="Zag11"/>
          <w:rFonts w:eastAsia="@Arial Unicode MS"/>
          <w:i/>
          <w:iCs/>
        </w:rPr>
        <w:t>опорный характер,</w:t>
      </w:r>
      <w:r>
        <w:rPr>
          <w:rStyle w:val="Zag11"/>
          <w:rFonts w:eastAsia="@Arial Unicode MS"/>
        </w:rPr>
        <w:t xml:space="preserve"> т. е. служит основой для последующего обучения.</w:t>
      </w:r>
    </w:p>
    <w:p w:rsidR="00C03E2F" w:rsidRDefault="00C03E2F" w:rsidP="00C03E2F">
      <w:pPr>
        <w:tabs>
          <w:tab w:val="left" w:leader="dot" w:pos="624"/>
        </w:tabs>
        <w:ind w:firstLine="567"/>
        <w:rPr>
          <w:rStyle w:val="Zag11"/>
          <w:rFonts w:eastAsia="@Arial Unicode MS"/>
        </w:rPr>
      </w:pPr>
      <w:r>
        <w:rPr>
          <w:rStyle w:val="Zag11"/>
          <w:rFonts w:eastAsia="@Arial Unicode MS"/>
        </w:rPr>
        <w:t xml:space="preserve">Данные цели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данном этапе,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w:t>
      </w:r>
      <w:r>
        <w:rPr>
          <w:rStyle w:val="Zag11"/>
          <w:rFonts w:eastAsia="@Arial Unicode MS"/>
        </w:rPr>
        <w:lastRenderedPageBreak/>
        <w:t>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обучающихся.</w:t>
      </w:r>
    </w:p>
    <w:p w:rsidR="00C03E2F" w:rsidRDefault="00C03E2F" w:rsidP="00C03E2F">
      <w:pPr>
        <w:tabs>
          <w:tab w:val="left" w:leader="dot" w:pos="624"/>
        </w:tabs>
        <w:ind w:firstLine="567"/>
        <w:rPr>
          <w:rStyle w:val="Zag11"/>
          <w:rFonts w:eastAsia="@Arial Unicode MS"/>
          <w:b/>
          <w:bCs/>
        </w:rPr>
      </w:pPr>
      <w:r>
        <w:rPr>
          <w:rStyle w:val="Zag11"/>
          <w:rFonts w:eastAsia="@Arial Unicode MS"/>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этап обучения.</w:t>
      </w:r>
    </w:p>
    <w:p w:rsidR="00C03E2F" w:rsidRDefault="00C03E2F" w:rsidP="00C03E2F">
      <w:pPr>
        <w:tabs>
          <w:tab w:val="left" w:leader="dot" w:pos="624"/>
        </w:tabs>
        <w:ind w:firstLine="567"/>
        <w:rPr>
          <w:rStyle w:val="Zag11"/>
          <w:rFonts w:eastAsia="@Arial Unicode MS"/>
          <w:b/>
          <w:bCs/>
        </w:rPr>
      </w:pPr>
      <w:r>
        <w:rPr>
          <w:rStyle w:val="Zag11"/>
          <w:rFonts w:eastAsia="@Arial Unicode MS"/>
          <w:b/>
          <w:bCs/>
        </w:rPr>
        <w:t xml:space="preserve">   </w:t>
      </w:r>
    </w:p>
    <w:p w:rsidR="00C03E2F" w:rsidRDefault="00C03E2F" w:rsidP="00C03E2F">
      <w:pPr>
        <w:tabs>
          <w:tab w:val="left" w:leader="dot" w:pos="624"/>
        </w:tabs>
        <w:ind w:firstLine="567"/>
        <w:rPr>
          <w:rStyle w:val="Zag11"/>
          <w:rFonts w:eastAsia="@Arial Unicode MS"/>
          <w:b/>
          <w:bCs/>
        </w:rPr>
      </w:pPr>
      <w:r>
        <w:rPr>
          <w:rStyle w:val="Zag11"/>
          <w:rFonts w:eastAsia="@Arial Unicode MS"/>
          <w:b/>
          <w:bCs/>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Pr>
          <w:rStyle w:val="Zag11"/>
          <w:rFonts w:eastAsia="@Arial Unicode MS"/>
        </w:rPr>
        <w:t xml:space="preserve">Планируемые результаты, описывающие указанную группу целей, приводятся в блоках </w:t>
      </w:r>
      <w:r>
        <w:rPr>
          <w:rStyle w:val="Zag11"/>
          <w:rFonts w:eastAsia="@Arial Unicode MS"/>
          <w:u w:val="single"/>
        </w:rPr>
        <w:t>«</w:t>
      </w:r>
      <w:r>
        <w:rPr>
          <w:rStyle w:val="Zag11"/>
          <w:rFonts w:eastAsia="@Arial Unicode MS"/>
          <w:b/>
          <w:i/>
          <w:u w:val="single"/>
        </w:rPr>
        <w:t>Выпускник получит возможность научиться</w:t>
      </w:r>
      <w:r>
        <w:rPr>
          <w:rStyle w:val="Zag11"/>
          <w:rFonts w:eastAsia="@Arial Unicode MS"/>
          <w:u w:val="single"/>
        </w:rPr>
        <w:t>»</w:t>
      </w:r>
      <w:r>
        <w:rPr>
          <w:rStyle w:val="Zag11"/>
          <w:rFonts w:eastAsia="@Arial Unicode MS"/>
        </w:rPr>
        <w:t xml:space="preserve"> к каждому разделу примерной программы учебного предмета и </w:t>
      </w:r>
      <w:r>
        <w:rPr>
          <w:rStyle w:val="Zag11"/>
          <w:rFonts w:eastAsia="@Arial Unicode MS"/>
          <w:i/>
          <w:iCs/>
        </w:rPr>
        <w:t xml:space="preserve">выделяются курсивом. </w:t>
      </w:r>
      <w:r>
        <w:rPr>
          <w:rStyle w:val="Zag11"/>
          <w:rFonts w:eastAsia="@Arial Unicode MS"/>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этапе начального общего образования.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C03E2F" w:rsidRDefault="00C03E2F" w:rsidP="00C03E2F">
      <w:pPr>
        <w:tabs>
          <w:tab w:val="left" w:leader="dot" w:pos="624"/>
        </w:tabs>
        <w:ind w:firstLine="567"/>
        <w:rPr>
          <w:rStyle w:val="Zag11"/>
          <w:rFonts w:eastAsia="@Arial Unicode MS"/>
        </w:rPr>
      </w:pPr>
      <w:r>
        <w:rPr>
          <w:rStyle w:val="Zag11"/>
          <w:rFonts w:eastAsia="@Arial Unicode MS"/>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Pr>
          <w:rStyle w:val="Zag11"/>
          <w:rFonts w:eastAsia="@Arial Unicode MS"/>
          <w:b/>
          <w:bCs/>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этап образования. </w:t>
      </w:r>
      <w:r>
        <w:rPr>
          <w:rStyle w:val="Zag11"/>
          <w:rFonts w:eastAsia="@Arial Unicode MS"/>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C03E2F" w:rsidRDefault="00C03E2F" w:rsidP="00C03E2F">
      <w:pPr>
        <w:tabs>
          <w:tab w:val="left" w:leader="dot" w:pos="624"/>
        </w:tabs>
        <w:ind w:firstLine="567"/>
        <w:rPr>
          <w:rStyle w:val="Zag11"/>
          <w:rFonts w:eastAsia="@Arial Unicode MS"/>
        </w:rPr>
      </w:pPr>
      <w:r>
        <w:rPr>
          <w:rStyle w:val="Zag11"/>
          <w:rFonts w:eastAsia="@Arial Unicode MS"/>
        </w:rP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Style w:val="Zag11"/>
          <w:rFonts w:eastAsia="@Arial Unicode MS"/>
          <w:b/>
          <w:bCs/>
          <w:i/>
          <w:iCs/>
        </w:rPr>
        <w:t xml:space="preserve">дифференциации требований </w:t>
      </w:r>
      <w:r>
        <w:rPr>
          <w:rStyle w:val="Zag11"/>
          <w:rFonts w:eastAsia="@Arial Unicode MS"/>
        </w:rPr>
        <w:t>к подготовке обучающихся.</w:t>
      </w:r>
    </w:p>
    <w:p w:rsidR="00653A76" w:rsidRPr="00D55965" w:rsidRDefault="00C27132" w:rsidP="001460D9">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При получении</w:t>
      </w:r>
      <w:r w:rsidR="00653A76" w:rsidRPr="00D55965">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D55965" w:rsidRDefault="00653A76" w:rsidP="001460D9">
      <w:pPr>
        <w:pStyle w:val="af"/>
        <w:numPr>
          <w:ilvl w:val="0"/>
          <w:numId w:val="12"/>
        </w:numPr>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междисциплинарной программы «Формирование универ</w:t>
      </w:r>
      <w:r w:rsidRPr="00D55965">
        <w:rPr>
          <w:rFonts w:ascii="Times New Roman" w:hAnsi="Times New Roman"/>
          <w:color w:val="auto"/>
          <w:spacing w:val="-4"/>
          <w:sz w:val="24"/>
          <w:szCs w:val="24"/>
        </w:rPr>
        <w:t>сальных учебных действий», а также е</w:t>
      </w:r>
      <w:r w:rsidR="00D30361" w:rsidRPr="00D55965">
        <w:rPr>
          <w:rFonts w:ascii="Times New Roman" w:hAnsi="Times New Roman"/>
          <w:color w:val="auto"/>
          <w:spacing w:val="-4"/>
          <w:sz w:val="24"/>
          <w:szCs w:val="24"/>
        </w:rPr>
        <w:t>е</w:t>
      </w:r>
      <w:r w:rsidRPr="00D55965">
        <w:rPr>
          <w:rFonts w:ascii="Times New Roman" w:hAnsi="Times New Roman"/>
          <w:color w:val="auto"/>
          <w:spacing w:val="-4"/>
          <w:sz w:val="24"/>
          <w:szCs w:val="24"/>
        </w:rPr>
        <w:t xml:space="preserve"> разделов «Чтение. Рабо</w:t>
      </w:r>
      <w:r w:rsidRPr="00D55965">
        <w:rPr>
          <w:rFonts w:ascii="Times New Roman" w:hAnsi="Times New Roman"/>
          <w:color w:val="auto"/>
          <w:spacing w:val="-2"/>
          <w:sz w:val="24"/>
          <w:szCs w:val="24"/>
        </w:rPr>
        <w:t>та с текстом» и «Формирование ИКТ­компетентности обучаю</w:t>
      </w:r>
      <w:r w:rsidRPr="00D55965">
        <w:rPr>
          <w:rFonts w:ascii="Times New Roman" w:hAnsi="Times New Roman"/>
          <w:color w:val="auto"/>
          <w:sz w:val="24"/>
          <w:szCs w:val="24"/>
        </w:rPr>
        <w:t>щихся»;</w:t>
      </w:r>
    </w:p>
    <w:p w:rsidR="00653A76" w:rsidRDefault="00AD0F84" w:rsidP="001460D9">
      <w:pPr>
        <w:ind w:firstLine="567"/>
      </w:pPr>
      <w:r w:rsidRPr="00D55965">
        <w:rPr>
          <w:spacing w:val="-2"/>
        </w:rPr>
        <w:t xml:space="preserve">- </w:t>
      </w:r>
      <w:r w:rsidR="00653A76" w:rsidRPr="00D55965">
        <w:rPr>
          <w:spacing w:val="-2"/>
        </w:rPr>
        <w:t>программ по всем учебным предметам</w:t>
      </w:r>
      <w:r w:rsidR="00FA63D2" w:rsidRPr="00FA63D2">
        <w:rPr>
          <w:rStyle w:val="Zag11"/>
          <w:rFonts w:eastAsia="@Arial Unicode MS"/>
          <w:bCs/>
        </w:rPr>
        <w:t>— «Русский язык», «Литературное чтение» «Иностранный язык», «Математика», «Окружающий мир», «Музыка», «Изобразительное искусство», «Технология», «Физическая культура», «Основы религиозных культур и светской этики».</w:t>
      </w:r>
    </w:p>
    <w:p w:rsidR="00C03E2F" w:rsidRDefault="00C03E2F" w:rsidP="001460D9">
      <w:pPr>
        <w:ind w:firstLine="567"/>
      </w:pPr>
    </w:p>
    <w:p w:rsidR="00F42A31" w:rsidRPr="00D55965" w:rsidRDefault="00F42A31" w:rsidP="00CA1E3A">
      <w:pPr>
        <w:pStyle w:val="aff2"/>
        <w:numPr>
          <w:ilvl w:val="2"/>
          <w:numId w:val="88"/>
        </w:numPr>
        <w:spacing w:line="240" w:lineRule="auto"/>
        <w:ind w:left="0" w:firstLine="567"/>
        <w:rPr>
          <w:sz w:val="24"/>
        </w:rPr>
      </w:pPr>
      <w:bookmarkStart w:id="18" w:name="_Toc443332360"/>
      <w:r w:rsidRPr="00D55965">
        <w:rPr>
          <w:sz w:val="24"/>
        </w:rPr>
        <w:lastRenderedPageBreak/>
        <w:t>Формирование универсальных учебных действий</w:t>
      </w:r>
      <w:bookmarkEnd w:id="18"/>
    </w:p>
    <w:p w:rsidR="00F42A31" w:rsidRPr="00D55965" w:rsidRDefault="00F42A31" w:rsidP="00C03E2F">
      <w:pPr>
        <w:ind w:firstLine="1843"/>
      </w:pPr>
      <w:r w:rsidRPr="00D55965">
        <w:t>(личностные и метапредметные результаты)</w:t>
      </w:r>
    </w:p>
    <w:p w:rsidR="00400025" w:rsidRDefault="00400025" w:rsidP="001460D9">
      <w:pPr>
        <w:pStyle w:val="a5"/>
        <w:spacing w:line="240" w:lineRule="auto"/>
        <w:ind w:firstLine="567"/>
        <w:rPr>
          <w:rFonts w:ascii="Times New Roman" w:hAnsi="Times New Roman"/>
          <w:color w:val="auto"/>
          <w:sz w:val="24"/>
          <w:szCs w:val="24"/>
        </w:rPr>
      </w:pPr>
    </w:p>
    <w:p w:rsidR="00653A76" w:rsidRPr="00D55965" w:rsidRDefault="00653A76" w:rsidP="001460D9">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В результате изучения </w:t>
      </w:r>
      <w:r w:rsidRPr="00D55965">
        <w:rPr>
          <w:rFonts w:ascii="Times New Roman" w:hAnsi="Times New Roman"/>
          <w:b/>
          <w:bCs/>
          <w:color w:val="auto"/>
          <w:sz w:val="24"/>
          <w:szCs w:val="24"/>
        </w:rPr>
        <w:t xml:space="preserve">всех без исключения предметов </w:t>
      </w:r>
      <w:r w:rsidR="00775DA5" w:rsidRPr="00D55965">
        <w:rPr>
          <w:rFonts w:ascii="Times New Roman" w:hAnsi="Times New Roman"/>
          <w:color w:val="auto"/>
          <w:sz w:val="24"/>
          <w:szCs w:val="24"/>
        </w:rPr>
        <w:t>при получении</w:t>
      </w:r>
      <w:r w:rsidRPr="00D55965">
        <w:rPr>
          <w:rFonts w:ascii="Times New Roman" w:hAnsi="Times New Roman"/>
          <w:color w:val="auto"/>
          <w:sz w:val="24"/>
          <w:szCs w:val="24"/>
        </w:rPr>
        <w:t xml:space="preserve">начального общего образования у выпускников </w:t>
      </w:r>
      <w:r w:rsidRPr="00D55965">
        <w:rPr>
          <w:rFonts w:ascii="Times New Roman" w:hAnsi="Times New Roman"/>
          <w:color w:val="auto"/>
          <w:spacing w:val="2"/>
          <w:sz w:val="24"/>
          <w:szCs w:val="24"/>
        </w:rPr>
        <w:t xml:space="preserve">будут сформированы </w:t>
      </w:r>
      <w:r w:rsidRPr="00D55965">
        <w:rPr>
          <w:rFonts w:ascii="Times New Roman" w:hAnsi="Times New Roman"/>
          <w:iCs/>
          <w:color w:val="auto"/>
          <w:spacing w:val="2"/>
          <w:sz w:val="24"/>
          <w:szCs w:val="24"/>
        </w:rPr>
        <w:t>личностные, регулятивные, познава</w:t>
      </w:r>
      <w:r w:rsidRPr="00D55965">
        <w:rPr>
          <w:rFonts w:ascii="Times New Roman" w:hAnsi="Times New Roman"/>
          <w:iCs/>
          <w:color w:val="auto"/>
          <w:sz w:val="24"/>
          <w:szCs w:val="24"/>
        </w:rPr>
        <w:t xml:space="preserve">тельные </w:t>
      </w:r>
      <w:r w:rsidRPr="00D55965">
        <w:rPr>
          <w:rFonts w:ascii="Times New Roman" w:hAnsi="Times New Roman"/>
          <w:color w:val="auto"/>
          <w:sz w:val="24"/>
          <w:szCs w:val="24"/>
        </w:rPr>
        <w:t xml:space="preserve">и </w:t>
      </w:r>
      <w:r w:rsidRPr="00D55965">
        <w:rPr>
          <w:rFonts w:ascii="Times New Roman" w:hAnsi="Times New Roman"/>
          <w:iCs/>
          <w:color w:val="auto"/>
          <w:sz w:val="24"/>
          <w:szCs w:val="24"/>
        </w:rPr>
        <w:t xml:space="preserve">коммуникативные </w:t>
      </w:r>
      <w:r w:rsidRPr="00D55965">
        <w:rPr>
          <w:rFonts w:ascii="Times New Roman" w:hAnsi="Times New Roman"/>
          <w:color w:val="auto"/>
          <w:sz w:val="24"/>
          <w:szCs w:val="24"/>
        </w:rPr>
        <w:t>универсальные учебные действия как основа умения учиться.</w:t>
      </w:r>
    </w:p>
    <w:p w:rsidR="00653A76" w:rsidRPr="00D55965" w:rsidRDefault="00653A76" w:rsidP="001460D9">
      <w:pPr>
        <w:pStyle w:val="41"/>
        <w:spacing w:before="0" w:after="0" w:line="240" w:lineRule="auto"/>
        <w:ind w:firstLine="567"/>
        <w:jc w:val="both"/>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 xml:space="preserve">Личностные </w:t>
      </w:r>
      <w:r w:rsidR="00780EE1" w:rsidRPr="00D55965">
        <w:rPr>
          <w:rFonts w:ascii="Times New Roman" w:hAnsi="Times New Roman" w:cs="Times New Roman"/>
          <w:b/>
          <w:i w:val="0"/>
          <w:color w:val="auto"/>
          <w:sz w:val="24"/>
          <w:szCs w:val="24"/>
        </w:rPr>
        <w:t>результаты</w:t>
      </w:r>
    </w:p>
    <w:p w:rsidR="00653A76" w:rsidRPr="00D55965" w:rsidRDefault="00653A76" w:rsidP="001460D9">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У выпускника будут сформированы:</w:t>
      </w:r>
    </w:p>
    <w:p w:rsidR="00653A76" w:rsidRPr="00D55965" w:rsidRDefault="00653A76" w:rsidP="001460D9">
      <w:pPr>
        <w:pStyle w:val="af"/>
        <w:numPr>
          <w:ilvl w:val="0"/>
          <w:numId w:val="13"/>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внутренняя позиция школьника на уровне положитель</w:t>
      </w:r>
      <w:r w:rsidRPr="00D55965">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D55965">
        <w:rPr>
          <w:rFonts w:ascii="Times New Roman" w:hAnsi="Times New Roman"/>
          <w:color w:val="auto"/>
          <w:sz w:val="24"/>
          <w:szCs w:val="24"/>
        </w:rPr>
        <w:t>«хорошего ученика»;</w:t>
      </w:r>
    </w:p>
    <w:p w:rsidR="00653A76" w:rsidRPr="00D55965" w:rsidRDefault="00653A76" w:rsidP="001460D9">
      <w:pPr>
        <w:pStyle w:val="af"/>
        <w:numPr>
          <w:ilvl w:val="0"/>
          <w:numId w:val="13"/>
        </w:numPr>
        <w:spacing w:line="240"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t xml:space="preserve">широкая мотивационная основа учебной деятельности, </w:t>
      </w:r>
      <w:r w:rsidRPr="00D55965">
        <w:rPr>
          <w:rFonts w:ascii="Times New Roman" w:hAnsi="Times New Roman"/>
          <w:color w:val="auto"/>
          <w:sz w:val="24"/>
          <w:szCs w:val="24"/>
        </w:rPr>
        <w:t>включающая социальные, учебно­познавательные и внешние мотивы;</w:t>
      </w:r>
    </w:p>
    <w:p w:rsidR="00653A76" w:rsidRPr="00D55965" w:rsidRDefault="00653A76" w:rsidP="001460D9">
      <w:pPr>
        <w:pStyle w:val="af"/>
        <w:numPr>
          <w:ilvl w:val="0"/>
          <w:numId w:val="13"/>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D55965" w:rsidRDefault="00653A76" w:rsidP="001460D9">
      <w:pPr>
        <w:pStyle w:val="af"/>
        <w:numPr>
          <w:ilvl w:val="0"/>
          <w:numId w:val="13"/>
        </w:numPr>
        <w:spacing w:line="240" w:lineRule="auto"/>
        <w:ind w:left="0" w:firstLine="567"/>
        <w:rPr>
          <w:rFonts w:ascii="Times New Roman" w:hAnsi="Times New Roman"/>
          <w:color w:val="auto"/>
          <w:sz w:val="24"/>
          <w:szCs w:val="24"/>
        </w:rPr>
      </w:pPr>
      <w:r w:rsidRPr="00D55965">
        <w:rPr>
          <w:rFonts w:ascii="Times New Roman" w:hAnsi="Times New Roman"/>
          <w:color w:val="auto"/>
          <w:spacing w:val="4"/>
          <w:sz w:val="24"/>
          <w:szCs w:val="24"/>
        </w:rPr>
        <w:t xml:space="preserve">ориентация на понимание причин успеха в учебной </w:t>
      </w:r>
      <w:r w:rsidRPr="00D55965">
        <w:rPr>
          <w:rFonts w:ascii="Times New Roman" w:hAnsi="Times New Roman"/>
          <w:color w:val="auto"/>
          <w:spacing w:val="2"/>
          <w:sz w:val="24"/>
          <w:szCs w:val="24"/>
        </w:rPr>
        <w:t>деятельности, в том числе на самоанализ и самоконтроль резуль</w:t>
      </w:r>
      <w:r w:rsidRPr="00D55965">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D55965" w:rsidRDefault="00653A76" w:rsidP="001460D9">
      <w:pPr>
        <w:pStyle w:val="af"/>
        <w:numPr>
          <w:ilvl w:val="0"/>
          <w:numId w:val="13"/>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способность к оценке своей учебной деятельности;</w:t>
      </w:r>
    </w:p>
    <w:p w:rsidR="00653A76" w:rsidRPr="00D55965" w:rsidRDefault="00653A76" w:rsidP="001460D9">
      <w:pPr>
        <w:pStyle w:val="af"/>
        <w:numPr>
          <w:ilvl w:val="0"/>
          <w:numId w:val="13"/>
        </w:numPr>
        <w:spacing w:line="240" w:lineRule="auto"/>
        <w:ind w:left="0" w:firstLine="567"/>
        <w:rPr>
          <w:rFonts w:ascii="Times New Roman" w:hAnsi="Times New Roman"/>
          <w:color w:val="auto"/>
          <w:spacing w:val="-2"/>
          <w:sz w:val="24"/>
          <w:szCs w:val="24"/>
        </w:rPr>
      </w:pPr>
      <w:r w:rsidRPr="00D55965">
        <w:rPr>
          <w:rFonts w:ascii="Times New Roman" w:hAnsi="Times New Roman"/>
          <w:color w:val="auto"/>
          <w:spacing w:val="4"/>
          <w:sz w:val="24"/>
          <w:szCs w:val="24"/>
        </w:rPr>
        <w:t xml:space="preserve">основы гражданской идентичности, своей этнической </w:t>
      </w:r>
      <w:r w:rsidRPr="00D55965">
        <w:rPr>
          <w:rFonts w:ascii="Times New Roman" w:hAnsi="Times New Roman"/>
          <w:color w:val="auto"/>
          <w:spacing w:val="2"/>
          <w:sz w:val="24"/>
          <w:szCs w:val="24"/>
        </w:rPr>
        <w:t>принадлежности в форме осознания «Я» как члена семьи,</w:t>
      </w:r>
      <w:r w:rsidRPr="00D55965">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D55965" w:rsidRDefault="00653A76" w:rsidP="001460D9">
      <w:pPr>
        <w:pStyle w:val="af"/>
        <w:numPr>
          <w:ilvl w:val="0"/>
          <w:numId w:val="13"/>
        </w:numPr>
        <w:spacing w:line="240"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t xml:space="preserve">ориентация в нравственном содержании и смысле как </w:t>
      </w:r>
      <w:r w:rsidRPr="00D55965">
        <w:rPr>
          <w:rFonts w:ascii="Times New Roman" w:hAnsi="Times New Roman"/>
          <w:color w:val="auto"/>
          <w:sz w:val="24"/>
          <w:szCs w:val="24"/>
        </w:rPr>
        <w:t>собственных поступков, так и поступков окружающих людей;</w:t>
      </w:r>
    </w:p>
    <w:p w:rsidR="00653A76" w:rsidRPr="00D55965" w:rsidRDefault="00653A76" w:rsidP="001460D9">
      <w:pPr>
        <w:pStyle w:val="af"/>
        <w:numPr>
          <w:ilvl w:val="0"/>
          <w:numId w:val="13"/>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знание основных моральных норм и ориентация на их выполнение;</w:t>
      </w:r>
    </w:p>
    <w:p w:rsidR="00653A76" w:rsidRPr="00D55965" w:rsidRDefault="00653A76" w:rsidP="001460D9">
      <w:pPr>
        <w:pStyle w:val="af"/>
        <w:numPr>
          <w:ilvl w:val="0"/>
          <w:numId w:val="13"/>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D55965" w:rsidRDefault="00653A76" w:rsidP="001460D9">
      <w:pPr>
        <w:pStyle w:val="af"/>
        <w:numPr>
          <w:ilvl w:val="0"/>
          <w:numId w:val="13"/>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установка на здоровый образ жизни;</w:t>
      </w:r>
    </w:p>
    <w:p w:rsidR="00653A76" w:rsidRPr="00D55965" w:rsidRDefault="00653A76" w:rsidP="001460D9">
      <w:pPr>
        <w:pStyle w:val="af"/>
        <w:numPr>
          <w:ilvl w:val="0"/>
          <w:numId w:val="13"/>
        </w:numPr>
        <w:spacing w:line="240"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D55965">
        <w:rPr>
          <w:rFonts w:ascii="Times New Roman" w:hAnsi="Times New Roman"/>
          <w:color w:val="auto"/>
          <w:sz w:val="24"/>
          <w:szCs w:val="24"/>
        </w:rPr>
        <w:t>мам природоохранного, нерасточительного, здоровьесберегающего поведения;</w:t>
      </w:r>
    </w:p>
    <w:p w:rsidR="00653A76" w:rsidRPr="00D55965" w:rsidRDefault="00653A76" w:rsidP="001460D9">
      <w:pPr>
        <w:pStyle w:val="af"/>
        <w:numPr>
          <w:ilvl w:val="0"/>
          <w:numId w:val="13"/>
        </w:numPr>
        <w:spacing w:line="240"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t xml:space="preserve">чувство прекрасного и эстетические чувства на основе </w:t>
      </w:r>
      <w:r w:rsidRPr="00D55965">
        <w:rPr>
          <w:rFonts w:ascii="Times New Roman" w:hAnsi="Times New Roman"/>
          <w:color w:val="auto"/>
          <w:sz w:val="24"/>
          <w:szCs w:val="24"/>
        </w:rPr>
        <w:t>знакомства с мировой и отечественной художественной культурой.</w:t>
      </w:r>
    </w:p>
    <w:p w:rsidR="00653A76" w:rsidRPr="00D55965" w:rsidRDefault="00653A76" w:rsidP="001460D9">
      <w:pPr>
        <w:pStyle w:val="a5"/>
        <w:spacing w:line="240" w:lineRule="auto"/>
        <w:ind w:firstLine="567"/>
        <w:rPr>
          <w:rFonts w:ascii="Times New Roman" w:hAnsi="Times New Roman"/>
          <w:b/>
          <w:color w:val="auto"/>
          <w:sz w:val="24"/>
          <w:szCs w:val="24"/>
        </w:rPr>
      </w:pPr>
      <w:r w:rsidRPr="00D55965">
        <w:rPr>
          <w:rFonts w:ascii="Times New Roman" w:hAnsi="Times New Roman"/>
          <w:b/>
          <w:iCs/>
          <w:color w:val="auto"/>
          <w:sz w:val="24"/>
          <w:szCs w:val="24"/>
        </w:rPr>
        <w:t>Выпускник получит возможность для формирования:</w:t>
      </w:r>
    </w:p>
    <w:p w:rsidR="00653A76" w:rsidRPr="00D55965" w:rsidRDefault="00653A76" w:rsidP="001460D9">
      <w:pPr>
        <w:pStyle w:val="af"/>
        <w:numPr>
          <w:ilvl w:val="0"/>
          <w:numId w:val="14"/>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pacing w:val="4"/>
          <w:sz w:val="24"/>
          <w:szCs w:val="24"/>
        </w:rPr>
        <w:t>внутренней позиции обучающегося на уровне поло</w:t>
      </w:r>
      <w:r w:rsidRPr="00D55965">
        <w:rPr>
          <w:rFonts w:ascii="Times New Roman" w:hAnsi="Times New Roman"/>
          <w:i/>
          <w:iCs/>
          <w:color w:val="auto"/>
          <w:sz w:val="24"/>
          <w:szCs w:val="24"/>
        </w:rPr>
        <w:t xml:space="preserve">жительного отношения к </w:t>
      </w:r>
      <w:r w:rsidR="00B70624" w:rsidRPr="00D55965">
        <w:rPr>
          <w:rFonts w:ascii="Times New Roman" w:hAnsi="Times New Roman"/>
          <w:i/>
          <w:iCs/>
          <w:color w:val="auto"/>
          <w:sz w:val="24"/>
          <w:szCs w:val="24"/>
        </w:rPr>
        <w:t>образовательной организации</w:t>
      </w:r>
      <w:r w:rsidRPr="00D55965">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D55965" w:rsidRDefault="00653A76" w:rsidP="001460D9">
      <w:pPr>
        <w:pStyle w:val="af"/>
        <w:numPr>
          <w:ilvl w:val="0"/>
          <w:numId w:val="14"/>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pacing w:val="-2"/>
          <w:sz w:val="24"/>
          <w:szCs w:val="24"/>
        </w:rPr>
        <w:t>выраженной устойчивой учебно­познавательной моти</w:t>
      </w:r>
      <w:r w:rsidRPr="00D55965">
        <w:rPr>
          <w:rFonts w:ascii="Times New Roman" w:hAnsi="Times New Roman"/>
          <w:i/>
          <w:iCs/>
          <w:color w:val="auto"/>
          <w:sz w:val="24"/>
          <w:szCs w:val="24"/>
        </w:rPr>
        <w:t>вации учения;</w:t>
      </w:r>
    </w:p>
    <w:p w:rsidR="00653A76" w:rsidRPr="00D55965" w:rsidRDefault="00653A76" w:rsidP="001460D9">
      <w:pPr>
        <w:pStyle w:val="af"/>
        <w:numPr>
          <w:ilvl w:val="0"/>
          <w:numId w:val="14"/>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pacing w:val="-2"/>
          <w:sz w:val="24"/>
          <w:szCs w:val="24"/>
        </w:rPr>
        <w:t>устойчивого учебно­познавательного интереса к новым</w:t>
      </w:r>
      <w:r w:rsidRPr="00D55965">
        <w:rPr>
          <w:rFonts w:ascii="Times New Roman" w:hAnsi="Times New Roman"/>
          <w:i/>
          <w:iCs/>
          <w:color w:val="auto"/>
          <w:sz w:val="24"/>
          <w:szCs w:val="24"/>
        </w:rPr>
        <w:t>общим способам решения задач;</w:t>
      </w:r>
    </w:p>
    <w:p w:rsidR="00653A76" w:rsidRPr="00D55965" w:rsidRDefault="00653A76" w:rsidP="001460D9">
      <w:pPr>
        <w:pStyle w:val="af"/>
        <w:numPr>
          <w:ilvl w:val="0"/>
          <w:numId w:val="14"/>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D55965" w:rsidRDefault="00653A76" w:rsidP="001460D9">
      <w:pPr>
        <w:pStyle w:val="af"/>
        <w:numPr>
          <w:ilvl w:val="0"/>
          <w:numId w:val="14"/>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pacing w:val="-2"/>
          <w:sz w:val="24"/>
          <w:szCs w:val="24"/>
        </w:rPr>
        <w:t>положительной адекватной дифференцированной само</w:t>
      </w:r>
      <w:r w:rsidRPr="00D55965">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D55965" w:rsidRDefault="00653A76" w:rsidP="001460D9">
      <w:pPr>
        <w:pStyle w:val="af"/>
        <w:numPr>
          <w:ilvl w:val="0"/>
          <w:numId w:val="14"/>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pacing w:val="4"/>
          <w:sz w:val="24"/>
          <w:szCs w:val="24"/>
        </w:rPr>
        <w:t xml:space="preserve">компетентности в реализации основ гражданской </w:t>
      </w:r>
      <w:r w:rsidRPr="00D55965">
        <w:rPr>
          <w:rFonts w:ascii="Times New Roman" w:hAnsi="Times New Roman"/>
          <w:i/>
          <w:iCs/>
          <w:color w:val="auto"/>
          <w:sz w:val="24"/>
          <w:szCs w:val="24"/>
        </w:rPr>
        <w:t>идентичности в поступках и деятельности;</w:t>
      </w:r>
    </w:p>
    <w:p w:rsidR="00653A76" w:rsidRPr="00D55965" w:rsidRDefault="00653A76" w:rsidP="001460D9">
      <w:pPr>
        <w:pStyle w:val="af"/>
        <w:numPr>
          <w:ilvl w:val="0"/>
          <w:numId w:val="14"/>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D55965">
        <w:rPr>
          <w:rFonts w:ascii="Times New Roman" w:hAnsi="Times New Roman"/>
          <w:i/>
          <w:iCs/>
          <w:color w:val="auto"/>
          <w:sz w:val="24"/>
          <w:szCs w:val="24"/>
        </w:rPr>
        <w:t>е</w:t>
      </w:r>
      <w:r w:rsidRPr="00D55965">
        <w:rPr>
          <w:rFonts w:ascii="Times New Roman" w:hAnsi="Times New Roman"/>
          <w:i/>
          <w:iCs/>
          <w:color w:val="auto"/>
          <w:sz w:val="24"/>
          <w:szCs w:val="24"/>
        </w:rPr>
        <w:t>та позиций партн</w:t>
      </w:r>
      <w:r w:rsidR="00D30361" w:rsidRPr="00D55965">
        <w:rPr>
          <w:rFonts w:ascii="Times New Roman" w:hAnsi="Times New Roman"/>
          <w:i/>
          <w:iCs/>
          <w:color w:val="auto"/>
          <w:sz w:val="24"/>
          <w:szCs w:val="24"/>
        </w:rPr>
        <w:t>е</w:t>
      </w:r>
      <w:r w:rsidRPr="00D55965">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D55965" w:rsidRDefault="00653A76" w:rsidP="001460D9">
      <w:pPr>
        <w:pStyle w:val="af"/>
        <w:numPr>
          <w:ilvl w:val="0"/>
          <w:numId w:val="14"/>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z w:val="24"/>
          <w:szCs w:val="24"/>
        </w:rPr>
        <w:t>установки на здоровый образ жизни и реализации е</w:t>
      </w:r>
      <w:r w:rsidR="00D30361" w:rsidRPr="00D55965">
        <w:rPr>
          <w:rFonts w:ascii="Times New Roman" w:hAnsi="Times New Roman"/>
          <w:i/>
          <w:iCs/>
          <w:color w:val="auto"/>
          <w:sz w:val="24"/>
          <w:szCs w:val="24"/>
        </w:rPr>
        <w:t>е</w:t>
      </w:r>
      <w:r w:rsidRPr="00D55965">
        <w:rPr>
          <w:rFonts w:ascii="Times New Roman" w:hAnsi="Times New Roman"/>
          <w:i/>
          <w:iCs/>
          <w:color w:val="auto"/>
          <w:sz w:val="24"/>
          <w:szCs w:val="24"/>
        </w:rPr>
        <w:t xml:space="preserve"> в реальном поведении и поступках;</w:t>
      </w:r>
    </w:p>
    <w:p w:rsidR="00E52870" w:rsidRPr="00D55965" w:rsidRDefault="00653A76" w:rsidP="001460D9">
      <w:pPr>
        <w:pStyle w:val="af"/>
        <w:numPr>
          <w:ilvl w:val="0"/>
          <w:numId w:val="14"/>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z w:val="24"/>
          <w:szCs w:val="24"/>
        </w:rPr>
        <w:lastRenderedPageBreak/>
        <w:t xml:space="preserve">осознанных устойчивых эстетических предпочтений и ориентации на искусство как значимую сферу человеческой жизни; </w:t>
      </w:r>
    </w:p>
    <w:p w:rsidR="00653A76" w:rsidRPr="00D55965" w:rsidRDefault="00E52870" w:rsidP="001460D9">
      <w:pPr>
        <w:pStyle w:val="af"/>
        <w:numPr>
          <w:ilvl w:val="0"/>
          <w:numId w:val="14"/>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z w:val="24"/>
          <w:szCs w:val="24"/>
        </w:rPr>
        <w:t xml:space="preserve">эмпатии как </w:t>
      </w:r>
      <w:r w:rsidR="00653A76" w:rsidRPr="00D55965">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D55965" w:rsidRDefault="00653A76" w:rsidP="001460D9">
      <w:pPr>
        <w:pStyle w:val="41"/>
        <w:spacing w:before="0" w:after="0" w:line="240" w:lineRule="auto"/>
        <w:ind w:firstLine="567"/>
        <w:jc w:val="both"/>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Регулятивные универсальные учебные действия</w:t>
      </w:r>
    </w:p>
    <w:p w:rsidR="00653A76" w:rsidRPr="00D55965" w:rsidRDefault="00653A76" w:rsidP="001460D9">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1460D9">
      <w:pPr>
        <w:pStyle w:val="af"/>
        <w:numPr>
          <w:ilvl w:val="0"/>
          <w:numId w:val="15"/>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принимать и сохранять учебную задачу;</w:t>
      </w:r>
    </w:p>
    <w:p w:rsidR="00653A76" w:rsidRPr="00D55965" w:rsidRDefault="00653A76" w:rsidP="001460D9">
      <w:pPr>
        <w:pStyle w:val="af"/>
        <w:numPr>
          <w:ilvl w:val="0"/>
          <w:numId w:val="15"/>
        </w:numPr>
        <w:spacing w:line="240" w:lineRule="auto"/>
        <w:ind w:left="0" w:firstLine="567"/>
        <w:rPr>
          <w:rFonts w:ascii="Times New Roman" w:hAnsi="Times New Roman"/>
          <w:color w:val="auto"/>
          <w:sz w:val="24"/>
          <w:szCs w:val="24"/>
        </w:rPr>
      </w:pPr>
      <w:r w:rsidRPr="00D55965">
        <w:rPr>
          <w:rFonts w:ascii="Times New Roman" w:hAnsi="Times New Roman"/>
          <w:color w:val="auto"/>
          <w:spacing w:val="-4"/>
          <w:sz w:val="24"/>
          <w:szCs w:val="24"/>
        </w:rPr>
        <w:t>учитывать выделенные учителем ориентиры действия в но</w:t>
      </w:r>
      <w:r w:rsidRPr="00D55965">
        <w:rPr>
          <w:rFonts w:ascii="Times New Roman" w:hAnsi="Times New Roman"/>
          <w:color w:val="auto"/>
          <w:sz w:val="24"/>
          <w:szCs w:val="24"/>
        </w:rPr>
        <w:t>вом учебном материале в сотрудничестве с учителем;</w:t>
      </w:r>
    </w:p>
    <w:p w:rsidR="00653A76" w:rsidRPr="00D55965" w:rsidRDefault="00653A76" w:rsidP="001460D9">
      <w:pPr>
        <w:pStyle w:val="af"/>
        <w:numPr>
          <w:ilvl w:val="0"/>
          <w:numId w:val="15"/>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D55965">
        <w:rPr>
          <w:rFonts w:ascii="Times New Roman" w:hAnsi="Times New Roman"/>
          <w:color w:val="auto"/>
          <w:sz w:val="24"/>
          <w:szCs w:val="24"/>
        </w:rPr>
        <w:t>е</w:t>
      </w:r>
      <w:r w:rsidRPr="00D55965">
        <w:rPr>
          <w:rFonts w:ascii="Times New Roman" w:hAnsi="Times New Roman"/>
          <w:color w:val="auto"/>
          <w:sz w:val="24"/>
          <w:szCs w:val="24"/>
        </w:rPr>
        <w:t xml:space="preserve"> реализации, в том числе во внутреннем плане;</w:t>
      </w:r>
    </w:p>
    <w:p w:rsidR="00653A76" w:rsidRPr="00D55965" w:rsidRDefault="00653A76" w:rsidP="001460D9">
      <w:pPr>
        <w:pStyle w:val="af"/>
        <w:numPr>
          <w:ilvl w:val="0"/>
          <w:numId w:val="15"/>
        </w:numPr>
        <w:spacing w:line="240" w:lineRule="auto"/>
        <w:ind w:left="0" w:firstLine="567"/>
        <w:rPr>
          <w:rFonts w:ascii="Times New Roman" w:hAnsi="Times New Roman"/>
          <w:color w:val="auto"/>
          <w:sz w:val="24"/>
          <w:szCs w:val="24"/>
        </w:rPr>
      </w:pPr>
      <w:r w:rsidRPr="00D55965">
        <w:rPr>
          <w:rFonts w:ascii="Times New Roman" w:hAnsi="Times New Roman"/>
          <w:color w:val="auto"/>
          <w:spacing w:val="-4"/>
          <w:sz w:val="24"/>
          <w:szCs w:val="24"/>
        </w:rPr>
        <w:t>учитывать установленные правила в планировании и конт</w:t>
      </w:r>
      <w:r w:rsidRPr="00D55965">
        <w:rPr>
          <w:rFonts w:ascii="Times New Roman" w:hAnsi="Times New Roman"/>
          <w:color w:val="auto"/>
          <w:sz w:val="24"/>
          <w:szCs w:val="24"/>
        </w:rPr>
        <w:t>роле способа решения;</w:t>
      </w:r>
    </w:p>
    <w:p w:rsidR="00653A76" w:rsidRPr="00D55965" w:rsidRDefault="00653A76" w:rsidP="001460D9">
      <w:pPr>
        <w:pStyle w:val="af"/>
        <w:numPr>
          <w:ilvl w:val="0"/>
          <w:numId w:val="15"/>
        </w:numPr>
        <w:spacing w:line="240"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t>осуществлять итоговый и пошаговый контроль по резуль</w:t>
      </w:r>
      <w:r w:rsidRPr="00D55965">
        <w:rPr>
          <w:rFonts w:ascii="Times New Roman" w:hAnsi="Times New Roman"/>
          <w:color w:val="auto"/>
          <w:sz w:val="24"/>
          <w:szCs w:val="24"/>
        </w:rPr>
        <w:t>тату;</w:t>
      </w:r>
    </w:p>
    <w:p w:rsidR="00653A76" w:rsidRPr="00D55965" w:rsidRDefault="00653A76" w:rsidP="001460D9">
      <w:pPr>
        <w:pStyle w:val="af"/>
        <w:numPr>
          <w:ilvl w:val="0"/>
          <w:numId w:val="15"/>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 xml:space="preserve">оценивать правильность выполнения действия на уровне </w:t>
      </w:r>
      <w:r w:rsidRPr="00D55965">
        <w:rPr>
          <w:rFonts w:ascii="Times New Roman" w:hAnsi="Times New Roman"/>
          <w:color w:val="auto"/>
          <w:spacing w:val="2"/>
          <w:sz w:val="24"/>
          <w:szCs w:val="24"/>
        </w:rPr>
        <w:t>адекватной ретроспективной оценки соответствия результа</w:t>
      </w:r>
      <w:r w:rsidRPr="00D55965">
        <w:rPr>
          <w:rFonts w:ascii="Times New Roman" w:hAnsi="Times New Roman"/>
          <w:color w:val="auto"/>
          <w:sz w:val="24"/>
          <w:szCs w:val="24"/>
        </w:rPr>
        <w:t>тов требованиям данной задачи;</w:t>
      </w:r>
    </w:p>
    <w:p w:rsidR="00653A76" w:rsidRPr="00D55965" w:rsidRDefault="00653A76" w:rsidP="001460D9">
      <w:pPr>
        <w:pStyle w:val="af"/>
        <w:numPr>
          <w:ilvl w:val="0"/>
          <w:numId w:val="15"/>
        </w:numPr>
        <w:spacing w:line="240"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t>адекватно воспринимать предложения и оценку учите</w:t>
      </w:r>
      <w:r w:rsidRPr="00D55965">
        <w:rPr>
          <w:rFonts w:ascii="Times New Roman" w:hAnsi="Times New Roman"/>
          <w:color w:val="auto"/>
          <w:sz w:val="24"/>
          <w:szCs w:val="24"/>
        </w:rPr>
        <w:t>лей, товарищей, родителей и других людей;</w:t>
      </w:r>
    </w:p>
    <w:p w:rsidR="00653A76" w:rsidRPr="00D55965" w:rsidRDefault="00653A76" w:rsidP="001460D9">
      <w:pPr>
        <w:pStyle w:val="af"/>
        <w:numPr>
          <w:ilvl w:val="0"/>
          <w:numId w:val="15"/>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различать способ и результат действия;</w:t>
      </w:r>
    </w:p>
    <w:p w:rsidR="00653A76" w:rsidRPr="00D55965" w:rsidRDefault="00653A76" w:rsidP="001460D9">
      <w:pPr>
        <w:pStyle w:val="af"/>
        <w:numPr>
          <w:ilvl w:val="0"/>
          <w:numId w:val="15"/>
        </w:numPr>
        <w:spacing w:line="240" w:lineRule="auto"/>
        <w:ind w:left="0" w:firstLine="567"/>
        <w:rPr>
          <w:rFonts w:ascii="Times New Roman" w:hAnsi="Times New Roman"/>
          <w:color w:val="auto"/>
          <w:spacing w:val="-4"/>
          <w:sz w:val="24"/>
          <w:szCs w:val="24"/>
        </w:rPr>
      </w:pPr>
      <w:r w:rsidRPr="00D55965">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D55965">
        <w:rPr>
          <w:rFonts w:ascii="Times New Roman" w:hAnsi="Times New Roman"/>
          <w:color w:val="auto"/>
          <w:spacing w:val="-4"/>
          <w:sz w:val="24"/>
          <w:szCs w:val="24"/>
        </w:rPr>
        <w:t>е</w:t>
      </w:r>
      <w:r w:rsidRPr="00D55965">
        <w:rPr>
          <w:rFonts w:ascii="Times New Roman" w:hAnsi="Times New Roman"/>
          <w:color w:val="auto"/>
          <w:spacing w:val="-4"/>
          <w:sz w:val="24"/>
          <w:szCs w:val="24"/>
        </w:rPr>
        <w:t xml:space="preserve">та характера сделанных </w:t>
      </w:r>
      <w:r w:rsidRPr="00D55965">
        <w:rPr>
          <w:rFonts w:ascii="Times New Roman" w:hAnsi="Times New Roman"/>
          <w:color w:val="auto"/>
          <w:sz w:val="24"/>
          <w:szCs w:val="24"/>
        </w:rPr>
        <w:t xml:space="preserve">ошибок, использовать предложения и оценки для создания </w:t>
      </w:r>
      <w:r w:rsidRPr="00D55965">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D55965" w:rsidRDefault="00653A76" w:rsidP="001460D9">
      <w:pPr>
        <w:pStyle w:val="a5"/>
        <w:spacing w:line="240" w:lineRule="auto"/>
        <w:ind w:firstLine="567"/>
        <w:rPr>
          <w:rFonts w:ascii="Times New Roman" w:hAnsi="Times New Roman"/>
          <w:b/>
          <w:color w:val="auto"/>
          <w:sz w:val="24"/>
          <w:szCs w:val="24"/>
        </w:rPr>
      </w:pPr>
      <w:r w:rsidRPr="00D55965">
        <w:rPr>
          <w:rFonts w:ascii="Times New Roman" w:hAnsi="Times New Roman"/>
          <w:b/>
          <w:iCs/>
          <w:color w:val="auto"/>
          <w:sz w:val="24"/>
          <w:szCs w:val="24"/>
        </w:rPr>
        <w:t>Выпускник получит возможность научиться:</w:t>
      </w:r>
    </w:p>
    <w:p w:rsidR="00653A76" w:rsidRPr="00D55965" w:rsidRDefault="00653A76" w:rsidP="001460D9">
      <w:pPr>
        <w:pStyle w:val="af"/>
        <w:numPr>
          <w:ilvl w:val="0"/>
          <w:numId w:val="16"/>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z w:val="24"/>
          <w:szCs w:val="24"/>
        </w:rPr>
        <w:t>в сотрудничестве с учителем ставить новые учебные задачи;</w:t>
      </w:r>
    </w:p>
    <w:p w:rsidR="00653A76" w:rsidRPr="00D55965" w:rsidRDefault="00653A76" w:rsidP="001460D9">
      <w:pPr>
        <w:pStyle w:val="af"/>
        <w:numPr>
          <w:ilvl w:val="0"/>
          <w:numId w:val="16"/>
        </w:numPr>
        <w:spacing w:line="240" w:lineRule="auto"/>
        <w:ind w:left="0" w:firstLine="567"/>
        <w:rPr>
          <w:rFonts w:ascii="Times New Roman" w:hAnsi="Times New Roman"/>
          <w:i/>
          <w:iCs/>
          <w:color w:val="auto"/>
          <w:spacing w:val="-6"/>
          <w:sz w:val="24"/>
          <w:szCs w:val="24"/>
        </w:rPr>
      </w:pPr>
      <w:r w:rsidRPr="00D55965">
        <w:rPr>
          <w:rFonts w:ascii="Times New Roman" w:hAnsi="Times New Roman"/>
          <w:i/>
          <w:iCs/>
          <w:color w:val="auto"/>
          <w:spacing w:val="-6"/>
          <w:sz w:val="24"/>
          <w:szCs w:val="24"/>
        </w:rPr>
        <w:t>преобразовывать практическую задачу в познавательную;</w:t>
      </w:r>
    </w:p>
    <w:p w:rsidR="00653A76" w:rsidRPr="00D55965" w:rsidRDefault="00653A76" w:rsidP="001460D9">
      <w:pPr>
        <w:pStyle w:val="af"/>
        <w:numPr>
          <w:ilvl w:val="0"/>
          <w:numId w:val="16"/>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z w:val="24"/>
          <w:szCs w:val="24"/>
        </w:rPr>
        <w:t>проявлять познавательную инициативу в учебном сотрудничестве;</w:t>
      </w:r>
    </w:p>
    <w:p w:rsidR="00653A76" w:rsidRPr="00D55965" w:rsidRDefault="00653A76" w:rsidP="001460D9">
      <w:pPr>
        <w:pStyle w:val="af"/>
        <w:numPr>
          <w:ilvl w:val="0"/>
          <w:numId w:val="16"/>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pacing w:val="-2"/>
          <w:sz w:val="24"/>
          <w:szCs w:val="24"/>
        </w:rPr>
        <w:t>самостоятельно учитывать выделенные учителем ори</w:t>
      </w:r>
      <w:r w:rsidRPr="00D55965">
        <w:rPr>
          <w:rFonts w:ascii="Times New Roman" w:hAnsi="Times New Roman"/>
          <w:i/>
          <w:iCs/>
          <w:color w:val="auto"/>
          <w:sz w:val="24"/>
          <w:szCs w:val="24"/>
        </w:rPr>
        <w:t>ентиры действия в новом учебном материале;</w:t>
      </w:r>
    </w:p>
    <w:p w:rsidR="00653A76" w:rsidRPr="00D55965" w:rsidRDefault="00653A76" w:rsidP="001460D9">
      <w:pPr>
        <w:pStyle w:val="af"/>
        <w:numPr>
          <w:ilvl w:val="0"/>
          <w:numId w:val="16"/>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pacing w:val="2"/>
          <w:sz w:val="24"/>
          <w:szCs w:val="24"/>
        </w:rPr>
        <w:t xml:space="preserve">осуществлять констатирующий и предвосхищающий </w:t>
      </w:r>
      <w:r w:rsidRPr="00D55965">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D55965" w:rsidRDefault="00653A76" w:rsidP="001460D9">
      <w:pPr>
        <w:pStyle w:val="af"/>
        <w:numPr>
          <w:ilvl w:val="0"/>
          <w:numId w:val="16"/>
        </w:numPr>
        <w:spacing w:line="240" w:lineRule="auto"/>
        <w:ind w:left="0" w:firstLine="567"/>
        <w:rPr>
          <w:rFonts w:ascii="Times New Roman" w:hAnsi="Times New Roman"/>
          <w:iCs/>
          <w:color w:val="auto"/>
          <w:sz w:val="24"/>
          <w:szCs w:val="24"/>
        </w:rPr>
      </w:pPr>
      <w:r w:rsidRPr="00D55965">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D55965" w:rsidRDefault="00653A76" w:rsidP="001460D9">
      <w:pPr>
        <w:pStyle w:val="41"/>
        <w:spacing w:before="0" w:after="0" w:line="240" w:lineRule="auto"/>
        <w:ind w:firstLine="567"/>
        <w:jc w:val="both"/>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Познавательныеуниверсальные учебные действия</w:t>
      </w:r>
    </w:p>
    <w:p w:rsidR="00653A76" w:rsidRPr="00D55965" w:rsidRDefault="00653A76" w:rsidP="001460D9">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E32AC6" w:rsidRPr="00D55965" w:rsidRDefault="00653A76" w:rsidP="001460D9">
      <w:pPr>
        <w:pStyle w:val="af"/>
        <w:numPr>
          <w:ilvl w:val="0"/>
          <w:numId w:val="20"/>
        </w:numPr>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D55965">
        <w:rPr>
          <w:rFonts w:ascii="Times New Roman" w:hAnsi="Times New Roman"/>
          <w:color w:val="auto"/>
          <w:spacing w:val="-2"/>
          <w:sz w:val="24"/>
          <w:szCs w:val="24"/>
        </w:rPr>
        <w:t>цифровые), в открытом</w:t>
      </w:r>
      <w:r w:rsidR="00611D3D" w:rsidRPr="00D55965">
        <w:rPr>
          <w:rFonts w:ascii="Times New Roman" w:hAnsi="Times New Roman"/>
          <w:color w:val="auto"/>
          <w:spacing w:val="-2"/>
          <w:sz w:val="24"/>
          <w:szCs w:val="24"/>
        </w:rPr>
        <w:t xml:space="preserve"> информационном пространстве, в </w:t>
      </w:r>
      <w:r w:rsidRPr="00D55965">
        <w:rPr>
          <w:rFonts w:ascii="Times New Roman" w:hAnsi="Times New Roman"/>
          <w:color w:val="auto"/>
          <w:spacing w:val="-2"/>
          <w:sz w:val="24"/>
          <w:szCs w:val="24"/>
        </w:rPr>
        <w:t>том</w:t>
      </w:r>
      <w:r w:rsidRPr="00D55965">
        <w:rPr>
          <w:rFonts w:ascii="Times New Roman" w:hAnsi="Times New Roman"/>
          <w:color w:val="auto"/>
          <w:sz w:val="24"/>
          <w:szCs w:val="24"/>
        </w:rPr>
        <w:t xml:space="preserve">числе контролируемом пространстве </w:t>
      </w:r>
      <w:r w:rsidR="00B70624" w:rsidRPr="00D55965">
        <w:rPr>
          <w:rFonts w:ascii="Times New Roman" w:hAnsi="Times New Roman"/>
          <w:color w:val="auto"/>
          <w:sz w:val="24"/>
          <w:szCs w:val="24"/>
        </w:rPr>
        <w:t xml:space="preserve">сети </w:t>
      </w:r>
      <w:r w:rsidRPr="00D55965">
        <w:rPr>
          <w:rFonts w:ascii="Times New Roman" w:hAnsi="Times New Roman"/>
          <w:color w:val="auto"/>
          <w:sz w:val="24"/>
          <w:szCs w:val="24"/>
        </w:rPr>
        <w:t>Интернет;</w:t>
      </w:r>
    </w:p>
    <w:p w:rsidR="00653A76" w:rsidRPr="00D55965" w:rsidRDefault="00653A76" w:rsidP="001460D9">
      <w:pPr>
        <w:pStyle w:val="af"/>
        <w:numPr>
          <w:ilvl w:val="0"/>
          <w:numId w:val="20"/>
        </w:numPr>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осуществлять запись (фиксацию) выборочно</w:t>
      </w:r>
      <w:r w:rsidR="00611D3D" w:rsidRPr="00D55965">
        <w:rPr>
          <w:rFonts w:ascii="Times New Roman" w:hAnsi="Times New Roman"/>
          <w:color w:val="auto"/>
          <w:sz w:val="24"/>
          <w:szCs w:val="24"/>
        </w:rPr>
        <w:t>й информации об окружающем мире и о себе самом, в том числе с </w:t>
      </w:r>
      <w:r w:rsidRPr="00D55965">
        <w:rPr>
          <w:rFonts w:ascii="Times New Roman" w:hAnsi="Times New Roman"/>
          <w:color w:val="auto"/>
          <w:sz w:val="24"/>
          <w:szCs w:val="24"/>
        </w:rPr>
        <w:t>помощью инструментов ИКТ;</w:t>
      </w:r>
    </w:p>
    <w:p w:rsidR="00653A76" w:rsidRPr="00D55965" w:rsidRDefault="00653A76" w:rsidP="001460D9">
      <w:pPr>
        <w:pStyle w:val="af"/>
        <w:numPr>
          <w:ilvl w:val="0"/>
          <w:numId w:val="20"/>
        </w:numPr>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использовать знаков</w:t>
      </w:r>
      <w:r w:rsidR="00611D3D" w:rsidRPr="00D55965">
        <w:rPr>
          <w:rFonts w:ascii="Times New Roman" w:hAnsi="Times New Roman"/>
          <w:color w:val="auto"/>
          <w:spacing w:val="-2"/>
          <w:sz w:val="24"/>
          <w:szCs w:val="24"/>
        </w:rPr>
        <w:t xml:space="preserve">о­символические средства, в том </w:t>
      </w:r>
      <w:r w:rsidRPr="00D55965">
        <w:rPr>
          <w:rFonts w:ascii="Times New Roman" w:hAnsi="Times New Roman"/>
          <w:color w:val="auto"/>
          <w:spacing w:val="-2"/>
          <w:sz w:val="24"/>
          <w:szCs w:val="24"/>
        </w:rPr>
        <w:t>чис</w:t>
      </w:r>
      <w:r w:rsidRPr="00D55965">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D55965" w:rsidRDefault="00E52870" w:rsidP="001460D9">
      <w:pPr>
        <w:numPr>
          <w:ilvl w:val="0"/>
          <w:numId w:val="20"/>
        </w:numPr>
        <w:tabs>
          <w:tab w:val="left" w:pos="142"/>
          <w:tab w:val="left" w:leader="dot" w:pos="624"/>
        </w:tabs>
        <w:ind w:firstLine="567"/>
        <w:jc w:val="both"/>
        <w:rPr>
          <w:rStyle w:val="Zag11"/>
          <w:rFonts w:eastAsia="@Arial Unicode MS"/>
          <w:i/>
        </w:rPr>
      </w:pPr>
      <w:r w:rsidRPr="00D55965">
        <w:rPr>
          <w:rStyle w:val="Zag11"/>
          <w:rFonts w:eastAsia="@Arial Unicode MS"/>
          <w:iCs/>
        </w:rPr>
        <w:t>проявлять познавательную инициативу в учебном сотрудничестве</w:t>
      </w:r>
      <w:r w:rsidRPr="00D55965">
        <w:rPr>
          <w:rStyle w:val="Zag11"/>
          <w:rFonts w:eastAsia="@Arial Unicode MS"/>
          <w:i/>
          <w:iCs/>
        </w:rPr>
        <w:t>;</w:t>
      </w:r>
    </w:p>
    <w:p w:rsidR="00653A76" w:rsidRPr="00D55965" w:rsidRDefault="00653A76" w:rsidP="001460D9">
      <w:pPr>
        <w:pStyle w:val="af"/>
        <w:numPr>
          <w:ilvl w:val="0"/>
          <w:numId w:val="20"/>
        </w:numPr>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строить сообщения в устной и письменной форме;</w:t>
      </w:r>
    </w:p>
    <w:p w:rsidR="00653A76" w:rsidRPr="00D55965" w:rsidRDefault="00653A76" w:rsidP="001460D9">
      <w:pPr>
        <w:pStyle w:val="af"/>
        <w:numPr>
          <w:ilvl w:val="0"/>
          <w:numId w:val="20"/>
        </w:numPr>
        <w:spacing w:line="240" w:lineRule="auto"/>
        <w:ind w:firstLine="567"/>
        <w:rPr>
          <w:rFonts w:ascii="Times New Roman" w:hAnsi="Times New Roman"/>
          <w:color w:val="auto"/>
          <w:spacing w:val="-4"/>
          <w:sz w:val="24"/>
          <w:szCs w:val="24"/>
        </w:rPr>
      </w:pPr>
      <w:r w:rsidRPr="00D55965">
        <w:rPr>
          <w:rFonts w:ascii="Times New Roman" w:hAnsi="Times New Roman"/>
          <w:color w:val="auto"/>
          <w:spacing w:val="-4"/>
          <w:sz w:val="24"/>
          <w:szCs w:val="24"/>
        </w:rPr>
        <w:t>ориентироваться на разнообразие способов решения задач;</w:t>
      </w:r>
    </w:p>
    <w:p w:rsidR="00653A76" w:rsidRPr="00D55965" w:rsidRDefault="00653A76" w:rsidP="001460D9">
      <w:pPr>
        <w:pStyle w:val="af"/>
        <w:numPr>
          <w:ilvl w:val="0"/>
          <w:numId w:val="20"/>
        </w:numPr>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основам смыслового восприятия художественных и позна</w:t>
      </w:r>
      <w:r w:rsidRPr="00D55965">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D55965" w:rsidRDefault="00653A76" w:rsidP="001460D9">
      <w:pPr>
        <w:pStyle w:val="af"/>
        <w:numPr>
          <w:ilvl w:val="0"/>
          <w:numId w:val="20"/>
        </w:numPr>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D55965" w:rsidRDefault="00653A76" w:rsidP="001460D9">
      <w:pPr>
        <w:pStyle w:val="af"/>
        <w:numPr>
          <w:ilvl w:val="0"/>
          <w:numId w:val="20"/>
        </w:numPr>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осуществлять синтез как составление целого из частей;</w:t>
      </w:r>
    </w:p>
    <w:p w:rsidR="00653A76" w:rsidRPr="00D55965" w:rsidRDefault="00653A76" w:rsidP="001460D9">
      <w:pPr>
        <w:pStyle w:val="af"/>
        <w:numPr>
          <w:ilvl w:val="0"/>
          <w:numId w:val="20"/>
        </w:numPr>
        <w:spacing w:line="240" w:lineRule="auto"/>
        <w:ind w:firstLine="567"/>
        <w:rPr>
          <w:rFonts w:ascii="Times New Roman" w:hAnsi="Times New Roman"/>
          <w:color w:val="auto"/>
          <w:sz w:val="24"/>
          <w:szCs w:val="24"/>
        </w:rPr>
      </w:pPr>
      <w:r w:rsidRPr="00D55965">
        <w:rPr>
          <w:rFonts w:ascii="Times New Roman" w:hAnsi="Times New Roman"/>
          <w:color w:val="auto"/>
          <w:spacing w:val="4"/>
          <w:sz w:val="24"/>
          <w:szCs w:val="24"/>
        </w:rPr>
        <w:t>проводить сравнение, сериацию и классификацию по</w:t>
      </w:r>
      <w:r w:rsidRPr="00D55965">
        <w:rPr>
          <w:rFonts w:ascii="Times New Roman" w:hAnsi="Times New Roman"/>
          <w:color w:val="auto"/>
          <w:sz w:val="24"/>
          <w:szCs w:val="24"/>
        </w:rPr>
        <w:t>заданным критериям;</w:t>
      </w:r>
    </w:p>
    <w:p w:rsidR="00653A76" w:rsidRPr="00D55965" w:rsidRDefault="00653A76" w:rsidP="001460D9">
      <w:pPr>
        <w:pStyle w:val="af"/>
        <w:numPr>
          <w:ilvl w:val="0"/>
          <w:numId w:val="20"/>
        </w:numPr>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устанавливать причинно­следственные связи в изучае</w:t>
      </w:r>
      <w:r w:rsidRPr="00D55965">
        <w:rPr>
          <w:rFonts w:ascii="Times New Roman" w:hAnsi="Times New Roman"/>
          <w:color w:val="auto"/>
          <w:sz w:val="24"/>
          <w:szCs w:val="24"/>
        </w:rPr>
        <w:t>мом круге явлений;</w:t>
      </w:r>
    </w:p>
    <w:p w:rsidR="00653A76" w:rsidRPr="00D55965" w:rsidRDefault="00653A76" w:rsidP="001460D9">
      <w:pPr>
        <w:pStyle w:val="af"/>
        <w:numPr>
          <w:ilvl w:val="0"/>
          <w:numId w:val="20"/>
        </w:numPr>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lastRenderedPageBreak/>
        <w:t>строить рассуждения в форме связи простых суждений об объекте, его строении, свойствах и связях;</w:t>
      </w:r>
    </w:p>
    <w:p w:rsidR="00653A76" w:rsidRPr="00D55965" w:rsidRDefault="00653A76" w:rsidP="001460D9">
      <w:pPr>
        <w:pStyle w:val="af"/>
        <w:numPr>
          <w:ilvl w:val="0"/>
          <w:numId w:val="20"/>
        </w:numPr>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обобщать, т.</w:t>
      </w:r>
      <w:r w:rsidRPr="00D55965">
        <w:rPr>
          <w:rFonts w:ascii="Times New Roman" w:hAnsi="Times New Roman"/>
          <w:color w:val="auto"/>
          <w:sz w:val="24"/>
          <w:szCs w:val="24"/>
        </w:rPr>
        <w:t> </w:t>
      </w:r>
      <w:r w:rsidRPr="00D55965">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D55965" w:rsidRDefault="00653A76" w:rsidP="001460D9">
      <w:pPr>
        <w:pStyle w:val="af"/>
        <w:numPr>
          <w:ilvl w:val="0"/>
          <w:numId w:val="20"/>
        </w:numPr>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осуществлять подведен</w:t>
      </w:r>
      <w:r w:rsidR="00611D3D" w:rsidRPr="00D55965">
        <w:rPr>
          <w:rFonts w:ascii="Times New Roman" w:hAnsi="Times New Roman"/>
          <w:color w:val="auto"/>
          <w:sz w:val="24"/>
          <w:szCs w:val="24"/>
        </w:rPr>
        <w:t>ие под понятие на основе распо</w:t>
      </w:r>
      <w:r w:rsidRPr="00D55965">
        <w:rPr>
          <w:rFonts w:ascii="Times New Roman" w:hAnsi="Times New Roman"/>
          <w:color w:val="auto"/>
          <w:sz w:val="24"/>
          <w:szCs w:val="24"/>
        </w:rPr>
        <w:t>знавания объектов, выделения существенных признаков и их синтеза;</w:t>
      </w:r>
    </w:p>
    <w:p w:rsidR="00653A76" w:rsidRPr="00D55965" w:rsidRDefault="00653A76" w:rsidP="001460D9">
      <w:pPr>
        <w:pStyle w:val="af"/>
        <w:numPr>
          <w:ilvl w:val="0"/>
          <w:numId w:val="20"/>
        </w:numPr>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устанавливать аналогии;</w:t>
      </w:r>
    </w:p>
    <w:p w:rsidR="00653A76" w:rsidRPr="00D55965" w:rsidRDefault="00653A76" w:rsidP="001460D9">
      <w:pPr>
        <w:pStyle w:val="af"/>
        <w:numPr>
          <w:ilvl w:val="0"/>
          <w:numId w:val="20"/>
        </w:numPr>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владеть рядом общих при</w:t>
      </w:r>
      <w:r w:rsidR="00D30361" w:rsidRPr="00D55965">
        <w:rPr>
          <w:rFonts w:ascii="Times New Roman" w:hAnsi="Times New Roman"/>
          <w:color w:val="auto"/>
          <w:sz w:val="24"/>
          <w:szCs w:val="24"/>
        </w:rPr>
        <w:t>е</w:t>
      </w:r>
      <w:r w:rsidRPr="00D55965">
        <w:rPr>
          <w:rFonts w:ascii="Times New Roman" w:hAnsi="Times New Roman"/>
          <w:color w:val="auto"/>
          <w:sz w:val="24"/>
          <w:szCs w:val="24"/>
        </w:rPr>
        <w:t>мов решения задач.</w:t>
      </w:r>
    </w:p>
    <w:p w:rsidR="00653A76" w:rsidRPr="00D55965" w:rsidRDefault="00653A76" w:rsidP="001460D9">
      <w:pPr>
        <w:pStyle w:val="a5"/>
        <w:spacing w:line="240" w:lineRule="auto"/>
        <w:ind w:firstLine="567"/>
        <w:rPr>
          <w:rFonts w:ascii="Times New Roman" w:hAnsi="Times New Roman"/>
          <w:b/>
          <w:color w:val="auto"/>
          <w:sz w:val="24"/>
          <w:szCs w:val="24"/>
        </w:rPr>
      </w:pPr>
      <w:r w:rsidRPr="00D55965">
        <w:rPr>
          <w:rFonts w:ascii="Times New Roman" w:hAnsi="Times New Roman"/>
          <w:b/>
          <w:iCs/>
          <w:color w:val="auto"/>
          <w:sz w:val="24"/>
          <w:szCs w:val="24"/>
        </w:rPr>
        <w:t>Выпускник получит возможность научиться:</w:t>
      </w:r>
    </w:p>
    <w:p w:rsidR="00653A76" w:rsidRPr="00D55965" w:rsidRDefault="00653A76" w:rsidP="001460D9">
      <w:pPr>
        <w:pStyle w:val="af"/>
        <w:numPr>
          <w:ilvl w:val="0"/>
          <w:numId w:val="17"/>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D55965">
        <w:rPr>
          <w:rFonts w:ascii="Times New Roman" w:hAnsi="Times New Roman"/>
          <w:i/>
          <w:iCs/>
          <w:color w:val="auto"/>
          <w:sz w:val="24"/>
          <w:szCs w:val="24"/>
        </w:rPr>
        <w:t xml:space="preserve">сети </w:t>
      </w:r>
      <w:r w:rsidRPr="00D55965">
        <w:rPr>
          <w:rFonts w:ascii="Times New Roman" w:hAnsi="Times New Roman"/>
          <w:i/>
          <w:iCs/>
          <w:color w:val="auto"/>
          <w:sz w:val="24"/>
          <w:szCs w:val="24"/>
        </w:rPr>
        <w:t>Интернет;</w:t>
      </w:r>
    </w:p>
    <w:p w:rsidR="00653A76" w:rsidRPr="00D55965" w:rsidRDefault="00653A76" w:rsidP="001460D9">
      <w:pPr>
        <w:pStyle w:val="af"/>
        <w:numPr>
          <w:ilvl w:val="0"/>
          <w:numId w:val="17"/>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D55965" w:rsidRDefault="00653A76" w:rsidP="001460D9">
      <w:pPr>
        <w:pStyle w:val="af"/>
        <w:numPr>
          <w:ilvl w:val="0"/>
          <w:numId w:val="17"/>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z w:val="24"/>
          <w:szCs w:val="24"/>
        </w:rPr>
        <w:t>создавать и преобразовывать модели и схемы для решения задач;</w:t>
      </w:r>
    </w:p>
    <w:p w:rsidR="00653A76" w:rsidRPr="00D55965" w:rsidRDefault="00653A76" w:rsidP="001460D9">
      <w:pPr>
        <w:pStyle w:val="af"/>
        <w:numPr>
          <w:ilvl w:val="0"/>
          <w:numId w:val="17"/>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z w:val="24"/>
          <w:szCs w:val="24"/>
        </w:rPr>
        <w:t>осознанно и произвольно строить сообщения в устной и письменной форме;</w:t>
      </w:r>
    </w:p>
    <w:p w:rsidR="00653A76" w:rsidRPr="00D55965" w:rsidRDefault="00653A76" w:rsidP="001460D9">
      <w:pPr>
        <w:pStyle w:val="af"/>
        <w:numPr>
          <w:ilvl w:val="0"/>
          <w:numId w:val="17"/>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D55965" w:rsidRDefault="00653A76" w:rsidP="001460D9">
      <w:pPr>
        <w:pStyle w:val="af"/>
        <w:numPr>
          <w:ilvl w:val="0"/>
          <w:numId w:val="17"/>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D55965" w:rsidRDefault="00653A76" w:rsidP="001460D9">
      <w:pPr>
        <w:pStyle w:val="af"/>
        <w:numPr>
          <w:ilvl w:val="0"/>
          <w:numId w:val="17"/>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D55965" w:rsidRDefault="00653A76" w:rsidP="001460D9">
      <w:pPr>
        <w:pStyle w:val="af"/>
        <w:numPr>
          <w:ilvl w:val="0"/>
          <w:numId w:val="17"/>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D55965" w:rsidRDefault="00653A76" w:rsidP="001460D9">
      <w:pPr>
        <w:pStyle w:val="af"/>
        <w:numPr>
          <w:ilvl w:val="0"/>
          <w:numId w:val="17"/>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pacing w:val="2"/>
          <w:sz w:val="24"/>
          <w:szCs w:val="24"/>
        </w:rPr>
        <w:t>произвольно и осознанно владеть общими при</w:t>
      </w:r>
      <w:r w:rsidR="00D30361" w:rsidRPr="00D55965">
        <w:rPr>
          <w:rFonts w:ascii="Times New Roman" w:hAnsi="Times New Roman"/>
          <w:i/>
          <w:iCs/>
          <w:color w:val="auto"/>
          <w:spacing w:val="2"/>
          <w:sz w:val="24"/>
          <w:szCs w:val="24"/>
        </w:rPr>
        <w:t>е</w:t>
      </w:r>
      <w:r w:rsidRPr="00D55965">
        <w:rPr>
          <w:rFonts w:ascii="Times New Roman" w:hAnsi="Times New Roman"/>
          <w:i/>
          <w:iCs/>
          <w:color w:val="auto"/>
          <w:spacing w:val="2"/>
          <w:sz w:val="24"/>
          <w:szCs w:val="24"/>
        </w:rPr>
        <w:t xml:space="preserve">мами </w:t>
      </w:r>
      <w:r w:rsidRPr="00D55965">
        <w:rPr>
          <w:rFonts w:ascii="Times New Roman" w:hAnsi="Times New Roman"/>
          <w:i/>
          <w:iCs/>
          <w:color w:val="auto"/>
          <w:sz w:val="24"/>
          <w:szCs w:val="24"/>
        </w:rPr>
        <w:t>решения задач.</w:t>
      </w:r>
    </w:p>
    <w:p w:rsidR="00653A76" w:rsidRPr="00D55965" w:rsidRDefault="00611D3D" w:rsidP="001460D9">
      <w:pPr>
        <w:pStyle w:val="41"/>
        <w:spacing w:before="0" w:after="0" w:line="240" w:lineRule="auto"/>
        <w:ind w:firstLine="567"/>
        <w:jc w:val="both"/>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 xml:space="preserve">Коммуникативные </w:t>
      </w:r>
      <w:r w:rsidR="00653A76" w:rsidRPr="00D55965">
        <w:rPr>
          <w:rFonts w:ascii="Times New Roman" w:hAnsi="Times New Roman" w:cs="Times New Roman"/>
          <w:b/>
          <w:i w:val="0"/>
          <w:color w:val="auto"/>
          <w:sz w:val="24"/>
          <w:szCs w:val="24"/>
        </w:rPr>
        <w:t>универсальные учебные действия</w:t>
      </w:r>
    </w:p>
    <w:p w:rsidR="00653A76" w:rsidRPr="00D55965" w:rsidRDefault="00653A76" w:rsidP="001460D9">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1460D9">
      <w:pPr>
        <w:pStyle w:val="af"/>
        <w:numPr>
          <w:ilvl w:val="0"/>
          <w:numId w:val="18"/>
        </w:numPr>
        <w:spacing w:line="240"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t>адекватно использовать коммуникативные, прежде все</w:t>
      </w:r>
      <w:r w:rsidRPr="00D55965">
        <w:rPr>
          <w:rFonts w:ascii="Times New Roman" w:hAnsi="Times New Roman"/>
          <w:color w:val="auto"/>
          <w:sz w:val="24"/>
          <w:szCs w:val="24"/>
        </w:rPr>
        <w:t xml:space="preserve">го </w:t>
      </w:r>
      <w:r w:rsidRPr="00D55965">
        <w:rPr>
          <w:rFonts w:ascii="Times New Roman" w:hAnsi="Times New Roman"/>
          <w:color w:val="auto"/>
          <w:spacing w:val="-2"/>
          <w:sz w:val="24"/>
          <w:szCs w:val="24"/>
        </w:rPr>
        <w:t xml:space="preserve">речевые, средства для </w:t>
      </w:r>
      <w:r w:rsidR="00611D3D" w:rsidRPr="00D55965">
        <w:rPr>
          <w:rFonts w:ascii="Times New Roman" w:hAnsi="Times New Roman"/>
          <w:color w:val="auto"/>
          <w:spacing w:val="-2"/>
          <w:sz w:val="24"/>
          <w:szCs w:val="24"/>
        </w:rPr>
        <w:t>решения различных коммуникатив</w:t>
      </w:r>
      <w:r w:rsidRPr="00D55965">
        <w:rPr>
          <w:rFonts w:ascii="Times New Roman" w:hAnsi="Times New Roman"/>
          <w:color w:val="auto"/>
          <w:spacing w:val="-2"/>
          <w:sz w:val="24"/>
          <w:szCs w:val="24"/>
        </w:rPr>
        <w:t>ных задач, строить монологическое высказывание (в том чис</w:t>
      </w:r>
      <w:r w:rsidRPr="00D55965">
        <w:rPr>
          <w:rFonts w:ascii="Times New Roman" w:hAnsi="Times New Roman"/>
          <w:color w:val="auto"/>
          <w:spacing w:val="2"/>
          <w:sz w:val="24"/>
          <w:szCs w:val="24"/>
        </w:rPr>
        <w:t xml:space="preserve">ле сопровождая его аудиовизуальной поддержкой), владеть </w:t>
      </w:r>
      <w:r w:rsidRPr="00D55965">
        <w:rPr>
          <w:rFonts w:ascii="Times New Roman" w:hAnsi="Times New Roman"/>
          <w:color w:val="auto"/>
          <w:sz w:val="24"/>
          <w:szCs w:val="24"/>
        </w:rPr>
        <w:t>диалогической формой коммуникации, используя в том чис</w:t>
      </w:r>
      <w:r w:rsidRPr="00D55965">
        <w:rPr>
          <w:rFonts w:ascii="Times New Roman" w:hAnsi="Times New Roman"/>
          <w:color w:val="auto"/>
          <w:spacing w:val="2"/>
          <w:sz w:val="24"/>
          <w:szCs w:val="24"/>
        </w:rPr>
        <w:t>ле средства и инструменты ИКТ и дистанционного обще</w:t>
      </w:r>
      <w:r w:rsidRPr="00D55965">
        <w:rPr>
          <w:rFonts w:ascii="Times New Roman" w:hAnsi="Times New Roman"/>
          <w:color w:val="auto"/>
          <w:sz w:val="24"/>
          <w:szCs w:val="24"/>
        </w:rPr>
        <w:t>ния;</w:t>
      </w:r>
    </w:p>
    <w:p w:rsidR="00653A76" w:rsidRPr="00D55965" w:rsidRDefault="00653A76" w:rsidP="001460D9">
      <w:pPr>
        <w:pStyle w:val="af"/>
        <w:numPr>
          <w:ilvl w:val="0"/>
          <w:numId w:val="18"/>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D55965">
        <w:rPr>
          <w:rFonts w:ascii="Times New Roman" w:hAnsi="Times New Roman"/>
          <w:color w:val="auto"/>
          <w:sz w:val="24"/>
          <w:szCs w:val="24"/>
        </w:rPr>
        <w:t>е</w:t>
      </w:r>
      <w:r w:rsidRPr="00D55965">
        <w:rPr>
          <w:rFonts w:ascii="Times New Roman" w:hAnsi="Times New Roman"/>
          <w:color w:val="auto"/>
          <w:sz w:val="24"/>
          <w:szCs w:val="24"/>
        </w:rPr>
        <w:t>ра в общении и взаимодействии;</w:t>
      </w:r>
    </w:p>
    <w:p w:rsidR="00653A76" w:rsidRPr="00D55965" w:rsidRDefault="00653A76" w:rsidP="001460D9">
      <w:pPr>
        <w:pStyle w:val="af"/>
        <w:numPr>
          <w:ilvl w:val="0"/>
          <w:numId w:val="18"/>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D55965" w:rsidRDefault="00653A76" w:rsidP="001460D9">
      <w:pPr>
        <w:pStyle w:val="af"/>
        <w:numPr>
          <w:ilvl w:val="0"/>
          <w:numId w:val="18"/>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формулировать собственное мнение и позицию;</w:t>
      </w:r>
    </w:p>
    <w:p w:rsidR="00653A76" w:rsidRPr="00D55965" w:rsidRDefault="00653A76" w:rsidP="001460D9">
      <w:pPr>
        <w:pStyle w:val="af"/>
        <w:numPr>
          <w:ilvl w:val="0"/>
          <w:numId w:val="18"/>
        </w:numPr>
        <w:spacing w:line="240"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t>договариваться и приходить к общему решению в со</w:t>
      </w:r>
      <w:r w:rsidRPr="00D55965">
        <w:rPr>
          <w:rFonts w:ascii="Times New Roman" w:hAnsi="Times New Roman"/>
          <w:color w:val="auto"/>
          <w:sz w:val="24"/>
          <w:szCs w:val="24"/>
        </w:rPr>
        <w:t>вместной деятельности, в том числе в ситуации столкновения интересов;</w:t>
      </w:r>
    </w:p>
    <w:p w:rsidR="00653A76" w:rsidRPr="00D55965" w:rsidRDefault="00653A76" w:rsidP="001460D9">
      <w:pPr>
        <w:pStyle w:val="af"/>
        <w:numPr>
          <w:ilvl w:val="0"/>
          <w:numId w:val="18"/>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строить понятные для партн</w:t>
      </w:r>
      <w:r w:rsidR="00D30361" w:rsidRPr="00D55965">
        <w:rPr>
          <w:rFonts w:ascii="Times New Roman" w:hAnsi="Times New Roman"/>
          <w:color w:val="auto"/>
          <w:sz w:val="24"/>
          <w:szCs w:val="24"/>
        </w:rPr>
        <w:t>е</w:t>
      </w:r>
      <w:r w:rsidRPr="00D55965">
        <w:rPr>
          <w:rFonts w:ascii="Times New Roman" w:hAnsi="Times New Roman"/>
          <w:color w:val="auto"/>
          <w:sz w:val="24"/>
          <w:szCs w:val="24"/>
        </w:rPr>
        <w:t>ра высказывания, учитывающие, что партн</w:t>
      </w:r>
      <w:r w:rsidR="00D30361" w:rsidRPr="00D55965">
        <w:rPr>
          <w:rFonts w:ascii="Times New Roman" w:hAnsi="Times New Roman"/>
          <w:color w:val="auto"/>
          <w:sz w:val="24"/>
          <w:szCs w:val="24"/>
        </w:rPr>
        <w:t>е</w:t>
      </w:r>
      <w:r w:rsidRPr="00D55965">
        <w:rPr>
          <w:rFonts w:ascii="Times New Roman" w:hAnsi="Times New Roman"/>
          <w:color w:val="auto"/>
          <w:sz w:val="24"/>
          <w:szCs w:val="24"/>
        </w:rPr>
        <w:t>р знает и видит, а что нет;</w:t>
      </w:r>
    </w:p>
    <w:p w:rsidR="00653A76" w:rsidRPr="00D55965" w:rsidRDefault="00653A76" w:rsidP="001460D9">
      <w:pPr>
        <w:pStyle w:val="af"/>
        <w:numPr>
          <w:ilvl w:val="0"/>
          <w:numId w:val="18"/>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задавать вопросы;</w:t>
      </w:r>
    </w:p>
    <w:p w:rsidR="00653A76" w:rsidRPr="00D55965" w:rsidRDefault="00653A76" w:rsidP="001460D9">
      <w:pPr>
        <w:pStyle w:val="af"/>
        <w:numPr>
          <w:ilvl w:val="0"/>
          <w:numId w:val="18"/>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контролировать действия партн</w:t>
      </w:r>
      <w:r w:rsidR="00D30361" w:rsidRPr="00D55965">
        <w:rPr>
          <w:rFonts w:ascii="Times New Roman" w:hAnsi="Times New Roman"/>
          <w:color w:val="auto"/>
          <w:sz w:val="24"/>
          <w:szCs w:val="24"/>
        </w:rPr>
        <w:t>е</w:t>
      </w:r>
      <w:r w:rsidRPr="00D55965">
        <w:rPr>
          <w:rFonts w:ascii="Times New Roman" w:hAnsi="Times New Roman"/>
          <w:color w:val="auto"/>
          <w:sz w:val="24"/>
          <w:szCs w:val="24"/>
        </w:rPr>
        <w:t>ра;</w:t>
      </w:r>
    </w:p>
    <w:p w:rsidR="00653A76" w:rsidRPr="00D55965" w:rsidRDefault="00653A76" w:rsidP="001460D9">
      <w:pPr>
        <w:pStyle w:val="af"/>
        <w:numPr>
          <w:ilvl w:val="0"/>
          <w:numId w:val="18"/>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использовать речь для регуляции своего действия;</w:t>
      </w:r>
    </w:p>
    <w:p w:rsidR="00653A76" w:rsidRPr="00D55965" w:rsidRDefault="00653A76" w:rsidP="001460D9">
      <w:pPr>
        <w:pStyle w:val="af"/>
        <w:numPr>
          <w:ilvl w:val="0"/>
          <w:numId w:val="18"/>
        </w:numPr>
        <w:spacing w:line="240" w:lineRule="auto"/>
        <w:ind w:left="0" w:firstLine="567"/>
        <w:rPr>
          <w:rFonts w:ascii="Times New Roman" w:hAnsi="Times New Roman"/>
          <w:iCs/>
          <w:color w:val="auto"/>
          <w:sz w:val="24"/>
          <w:szCs w:val="24"/>
        </w:rPr>
      </w:pPr>
      <w:r w:rsidRPr="00D55965">
        <w:rPr>
          <w:rFonts w:ascii="Times New Roman" w:hAnsi="Times New Roman"/>
          <w:color w:val="auto"/>
          <w:spacing w:val="2"/>
          <w:sz w:val="24"/>
          <w:szCs w:val="24"/>
        </w:rPr>
        <w:t xml:space="preserve">адекватно использовать речевые средства для решения </w:t>
      </w:r>
      <w:r w:rsidRPr="00D55965">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D55965" w:rsidRDefault="00653A76" w:rsidP="001460D9">
      <w:pPr>
        <w:pStyle w:val="a5"/>
        <w:spacing w:line="240" w:lineRule="auto"/>
        <w:ind w:firstLine="567"/>
        <w:rPr>
          <w:rFonts w:ascii="Times New Roman" w:hAnsi="Times New Roman"/>
          <w:b/>
          <w:color w:val="auto"/>
          <w:sz w:val="24"/>
          <w:szCs w:val="24"/>
        </w:rPr>
      </w:pPr>
      <w:r w:rsidRPr="00D55965">
        <w:rPr>
          <w:rFonts w:ascii="Times New Roman" w:hAnsi="Times New Roman"/>
          <w:b/>
          <w:iCs/>
          <w:color w:val="auto"/>
          <w:sz w:val="24"/>
          <w:szCs w:val="24"/>
        </w:rPr>
        <w:t>Выпускник получит возможность научиться:</w:t>
      </w:r>
    </w:p>
    <w:p w:rsidR="00653A76" w:rsidRPr="00D55965" w:rsidRDefault="00653A76" w:rsidP="001460D9">
      <w:pPr>
        <w:pStyle w:val="af"/>
        <w:numPr>
          <w:ilvl w:val="0"/>
          <w:numId w:val="19"/>
        </w:numPr>
        <w:spacing w:line="240" w:lineRule="auto"/>
        <w:ind w:left="0" w:firstLine="567"/>
        <w:rPr>
          <w:rFonts w:ascii="Times New Roman" w:hAnsi="Times New Roman"/>
          <w:i/>
          <w:color w:val="auto"/>
          <w:sz w:val="24"/>
          <w:szCs w:val="24"/>
        </w:rPr>
      </w:pPr>
      <w:r w:rsidRPr="00D55965">
        <w:rPr>
          <w:rFonts w:ascii="Times New Roman" w:hAnsi="Times New Roman"/>
          <w:i/>
          <w:iCs/>
          <w:color w:val="auto"/>
          <w:spacing w:val="2"/>
          <w:sz w:val="24"/>
          <w:szCs w:val="24"/>
        </w:rPr>
        <w:t>учитывать и координировать в сотрудничестве по</w:t>
      </w:r>
      <w:r w:rsidRPr="00D55965">
        <w:rPr>
          <w:rFonts w:ascii="Times New Roman" w:hAnsi="Times New Roman"/>
          <w:i/>
          <w:iCs/>
          <w:color w:val="auto"/>
          <w:sz w:val="24"/>
          <w:szCs w:val="24"/>
        </w:rPr>
        <w:t>зиции других людей, отличные от собственной;</w:t>
      </w:r>
    </w:p>
    <w:p w:rsidR="00653A76" w:rsidRPr="00D55965" w:rsidRDefault="00653A76" w:rsidP="001460D9">
      <w:pPr>
        <w:pStyle w:val="af"/>
        <w:numPr>
          <w:ilvl w:val="0"/>
          <w:numId w:val="19"/>
        </w:numPr>
        <w:spacing w:line="240" w:lineRule="auto"/>
        <w:ind w:left="0" w:firstLine="567"/>
        <w:rPr>
          <w:rFonts w:ascii="Times New Roman" w:hAnsi="Times New Roman"/>
          <w:i/>
          <w:color w:val="auto"/>
          <w:sz w:val="24"/>
          <w:szCs w:val="24"/>
        </w:rPr>
      </w:pPr>
      <w:r w:rsidRPr="00D55965">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D55965" w:rsidRDefault="00653A76" w:rsidP="001460D9">
      <w:pPr>
        <w:pStyle w:val="af"/>
        <w:numPr>
          <w:ilvl w:val="0"/>
          <w:numId w:val="19"/>
        </w:numPr>
        <w:spacing w:line="240" w:lineRule="auto"/>
        <w:ind w:left="0" w:firstLine="567"/>
        <w:rPr>
          <w:rFonts w:ascii="Times New Roman" w:hAnsi="Times New Roman"/>
          <w:i/>
          <w:color w:val="auto"/>
          <w:sz w:val="24"/>
          <w:szCs w:val="24"/>
        </w:rPr>
      </w:pPr>
      <w:r w:rsidRPr="00D55965">
        <w:rPr>
          <w:rFonts w:ascii="Times New Roman" w:hAnsi="Times New Roman"/>
          <w:i/>
          <w:iCs/>
          <w:color w:val="auto"/>
          <w:sz w:val="24"/>
          <w:szCs w:val="24"/>
        </w:rPr>
        <w:t>понимать относительность мнений и подходов к решению проблемы;</w:t>
      </w:r>
    </w:p>
    <w:p w:rsidR="00653A76" w:rsidRPr="00D55965" w:rsidRDefault="00653A76" w:rsidP="001460D9">
      <w:pPr>
        <w:pStyle w:val="af"/>
        <w:numPr>
          <w:ilvl w:val="0"/>
          <w:numId w:val="19"/>
        </w:numPr>
        <w:spacing w:line="240" w:lineRule="auto"/>
        <w:ind w:left="0" w:firstLine="567"/>
        <w:rPr>
          <w:rFonts w:ascii="Times New Roman" w:hAnsi="Times New Roman"/>
          <w:i/>
          <w:color w:val="auto"/>
          <w:sz w:val="24"/>
          <w:szCs w:val="24"/>
        </w:rPr>
      </w:pPr>
      <w:r w:rsidRPr="00D55965">
        <w:rPr>
          <w:rFonts w:ascii="Times New Roman" w:hAnsi="Times New Roman"/>
          <w:i/>
          <w:iCs/>
          <w:color w:val="auto"/>
          <w:sz w:val="24"/>
          <w:szCs w:val="24"/>
        </w:rPr>
        <w:t>аргументировать свою позицию и координировать е</w:t>
      </w:r>
      <w:r w:rsidR="00D30361" w:rsidRPr="00D55965">
        <w:rPr>
          <w:rFonts w:ascii="Times New Roman" w:hAnsi="Times New Roman"/>
          <w:i/>
          <w:iCs/>
          <w:color w:val="auto"/>
          <w:sz w:val="24"/>
          <w:szCs w:val="24"/>
        </w:rPr>
        <w:t>е</w:t>
      </w:r>
      <w:r w:rsidRPr="00D55965">
        <w:rPr>
          <w:rFonts w:ascii="Times New Roman" w:hAnsi="Times New Roman"/>
          <w:i/>
          <w:iCs/>
          <w:color w:val="auto"/>
          <w:sz w:val="24"/>
          <w:szCs w:val="24"/>
        </w:rPr>
        <w:t xml:space="preserve"> с позициями партн</w:t>
      </w:r>
      <w:r w:rsidR="00D30361" w:rsidRPr="00D55965">
        <w:rPr>
          <w:rFonts w:ascii="Times New Roman" w:hAnsi="Times New Roman"/>
          <w:i/>
          <w:iCs/>
          <w:color w:val="auto"/>
          <w:sz w:val="24"/>
          <w:szCs w:val="24"/>
        </w:rPr>
        <w:t>е</w:t>
      </w:r>
      <w:r w:rsidRPr="00D55965">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D55965" w:rsidRDefault="00653A76" w:rsidP="001460D9">
      <w:pPr>
        <w:pStyle w:val="af"/>
        <w:numPr>
          <w:ilvl w:val="0"/>
          <w:numId w:val="19"/>
        </w:numPr>
        <w:spacing w:line="240" w:lineRule="auto"/>
        <w:ind w:left="0" w:firstLine="567"/>
        <w:rPr>
          <w:rFonts w:ascii="Times New Roman" w:hAnsi="Times New Roman"/>
          <w:i/>
          <w:color w:val="auto"/>
          <w:sz w:val="24"/>
          <w:szCs w:val="24"/>
        </w:rPr>
      </w:pPr>
      <w:r w:rsidRPr="00D55965">
        <w:rPr>
          <w:rFonts w:ascii="Times New Roman" w:hAnsi="Times New Roman"/>
          <w:i/>
          <w:iCs/>
          <w:color w:val="auto"/>
          <w:sz w:val="24"/>
          <w:szCs w:val="24"/>
        </w:rPr>
        <w:lastRenderedPageBreak/>
        <w:t>продуктивно содействовать разрешению конфликтов на основе уч</w:t>
      </w:r>
      <w:r w:rsidR="00D30361" w:rsidRPr="00D55965">
        <w:rPr>
          <w:rFonts w:ascii="Times New Roman" w:hAnsi="Times New Roman"/>
          <w:i/>
          <w:iCs/>
          <w:color w:val="auto"/>
          <w:sz w:val="24"/>
          <w:szCs w:val="24"/>
        </w:rPr>
        <w:t>е</w:t>
      </w:r>
      <w:r w:rsidRPr="00D55965">
        <w:rPr>
          <w:rFonts w:ascii="Times New Roman" w:hAnsi="Times New Roman"/>
          <w:i/>
          <w:iCs/>
          <w:color w:val="auto"/>
          <w:sz w:val="24"/>
          <w:szCs w:val="24"/>
        </w:rPr>
        <w:t>та интересов и позиций всех участников;</w:t>
      </w:r>
    </w:p>
    <w:p w:rsidR="00653A76" w:rsidRPr="00D55965" w:rsidRDefault="00653A76" w:rsidP="001460D9">
      <w:pPr>
        <w:pStyle w:val="af"/>
        <w:numPr>
          <w:ilvl w:val="0"/>
          <w:numId w:val="19"/>
        </w:numPr>
        <w:spacing w:line="240" w:lineRule="auto"/>
        <w:ind w:left="0" w:firstLine="567"/>
        <w:rPr>
          <w:rFonts w:ascii="Times New Roman" w:hAnsi="Times New Roman"/>
          <w:i/>
          <w:color w:val="auto"/>
          <w:sz w:val="24"/>
          <w:szCs w:val="24"/>
        </w:rPr>
      </w:pPr>
      <w:r w:rsidRPr="00D55965">
        <w:rPr>
          <w:rFonts w:ascii="Times New Roman" w:hAnsi="Times New Roman"/>
          <w:i/>
          <w:iCs/>
          <w:color w:val="auto"/>
          <w:sz w:val="24"/>
          <w:szCs w:val="24"/>
        </w:rPr>
        <w:t>с уч</w:t>
      </w:r>
      <w:r w:rsidR="00D30361" w:rsidRPr="00D55965">
        <w:rPr>
          <w:rFonts w:ascii="Times New Roman" w:hAnsi="Times New Roman"/>
          <w:i/>
          <w:iCs/>
          <w:color w:val="auto"/>
          <w:sz w:val="24"/>
          <w:szCs w:val="24"/>
        </w:rPr>
        <w:t>е</w:t>
      </w:r>
      <w:r w:rsidRPr="00D55965">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D55965">
        <w:rPr>
          <w:rFonts w:ascii="Times New Roman" w:hAnsi="Times New Roman"/>
          <w:i/>
          <w:iCs/>
          <w:color w:val="auto"/>
          <w:sz w:val="24"/>
          <w:szCs w:val="24"/>
        </w:rPr>
        <w:t>е</w:t>
      </w:r>
      <w:r w:rsidRPr="00D55965">
        <w:rPr>
          <w:rFonts w:ascii="Times New Roman" w:hAnsi="Times New Roman"/>
          <w:i/>
          <w:iCs/>
          <w:color w:val="auto"/>
          <w:sz w:val="24"/>
          <w:szCs w:val="24"/>
        </w:rPr>
        <w:t>ру необходимую информацию как ориентир для построения действия;</w:t>
      </w:r>
    </w:p>
    <w:p w:rsidR="00653A76" w:rsidRPr="00D55965" w:rsidRDefault="00653A76" w:rsidP="001460D9">
      <w:pPr>
        <w:pStyle w:val="af"/>
        <w:numPr>
          <w:ilvl w:val="0"/>
          <w:numId w:val="19"/>
        </w:numPr>
        <w:spacing w:line="240" w:lineRule="auto"/>
        <w:ind w:left="0" w:firstLine="567"/>
        <w:rPr>
          <w:rFonts w:ascii="Times New Roman" w:hAnsi="Times New Roman"/>
          <w:i/>
          <w:color w:val="auto"/>
          <w:sz w:val="24"/>
          <w:szCs w:val="24"/>
        </w:rPr>
      </w:pPr>
      <w:r w:rsidRPr="00D55965">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D55965">
        <w:rPr>
          <w:rFonts w:ascii="Times New Roman" w:hAnsi="Times New Roman"/>
          <w:i/>
          <w:iCs/>
          <w:color w:val="auto"/>
          <w:sz w:val="24"/>
          <w:szCs w:val="24"/>
        </w:rPr>
        <w:t>е</w:t>
      </w:r>
      <w:r w:rsidRPr="00D55965">
        <w:rPr>
          <w:rFonts w:ascii="Times New Roman" w:hAnsi="Times New Roman"/>
          <w:i/>
          <w:iCs/>
          <w:color w:val="auto"/>
          <w:sz w:val="24"/>
          <w:szCs w:val="24"/>
        </w:rPr>
        <w:t>ром;</w:t>
      </w:r>
    </w:p>
    <w:p w:rsidR="00653A76" w:rsidRPr="00D55965" w:rsidRDefault="00653A76" w:rsidP="001460D9">
      <w:pPr>
        <w:pStyle w:val="af"/>
        <w:numPr>
          <w:ilvl w:val="0"/>
          <w:numId w:val="19"/>
        </w:numPr>
        <w:spacing w:line="240" w:lineRule="auto"/>
        <w:ind w:left="0" w:firstLine="567"/>
        <w:rPr>
          <w:rFonts w:ascii="Times New Roman" w:hAnsi="Times New Roman"/>
          <w:i/>
          <w:color w:val="auto"/>
          <w:sz w:val="24"/>
          <w:szCs w:val="24"/>
        </w:rPr>
      </w:pPr>
      <w:r w:rsidRPr="00D55965">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Default="00653A76" w:rsidP="001460D9">
      <w:pPr>
        <w:pStyle w:val="af"/>
        <w:numPr>
          <w:ilvl w:val="0"/>
          <w:numId w:val="19"/>
        </w:numPr>
        <w:spacing w:line="240" w:lineRule="auto"/>
        <w:ind w:left="0" w:firstLine="567"/>
        <w:rPr>
          <w:rFonts w:ascii="Times New Roman" w:hAnsi="Times New Roman"/>
          <w:iCs/>
          <w:color w:val="auto"/>
          <w:sz w:val="24"/>
          <w:szCs w:val="24"/>
        </w:rPr>
      </w:pPr>
      <w:r w:rsidRPr="00D55965">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D55965">
        <w:rPr>
          <w:rFonts w:ascii="Times New Roman" w:hAnsi="Times New Roman"/>
          <w:iCs/>
          <w:color w:val="auto"/>
          <w:sz w:val="24"/>
          <w:szCs w:val="24"/>
        </w:rPr>
        <w:t>.</w:t>
      </w:r>
    </w:p>
    <w:p w:rsidR="00400025" w:rsidRPr="00D55965" w:rsidRDefault="00400025" w:rsidP="00400025">
      <w:pPr>
        <w:pStyle w:val="af"/>
        <w:spacing w:line="240" w:lineRule="auto"/>
        <w:ind w:left="567" w:firstLine="0"/>
        <w:rPr>
          <w:rFonts w:ascii="Times New Roman" w:hAnsi="Times New Roman"/>
          <w:iCs/>
          <w:color w:val="auto"/>
          <w:sz w:val="24"/>
          <w:szCs w:val="24"/>
        </w:rPr>
      </w:pPr>
    </w:p>
    <w:p w:rsidR="00653A76" w:rsidRPr="00D55965" w:rsidRDefault="00880217" w:rsidP="00CA1E3A">
      <w:pPr>
        <w:pStyle w:val="aff2"/>
        <w:numPr>
          <w:ilvl w:val="3"/>
          <w:numId w:val="88"/>
        </w:numPr>
        <w:spacing w:line="240" w:lineRule="auto"/>
        <w:ind w:left="0" w:firstLine="567"/>
        <w:rPr>
          <w:bCs/>
          <w:sz w:val="24"/>
        </w:rPr>
      </w:pPr>
      <w:bookmarkStart w:id="19" w:name="_Toc288394059"/>
      <w:bookmarkStart w:id="20" w:name="_Toc288410526"/>
      <w:bookmarkStart w:id="21" w:name="_Toc288410655"/>
      <w:bookmarkStart w:id="22" w:name="_Toc443332361"/>
      <w:r w:rsidRPr="00D55965">
        <w:rPr>
          <w:sz w:val="24"/>
        </w:rPr>
        <w:t xml:space="preserve">Чтение. </w:t>
      </w:r>
      <w:r w:rsidR="00653A76" w:rsidRPr="00D55965">
        <w:rPr>
          <w:sz w:val="24"/>
        </w:rPr>
        <w:t>Работа с текстом</w:t>
      </w:r>
      <w:r w:rsidR="003A7536">
        <w:rPr>
          <w:sz w:val="24"/>
        </w:rPr>
        <w:t xml:space="preserve"> </w:t>
      </w:r>
      <w:r w:rsidR="00653A76" w:rsidRPr="00D55965">
        <w:rPr>
          <w:bCs/>
          <w:sz w:val="24"/>
        </w:rPr>
        <w:t>(метапредметные результаты)</w:t>
      </w:r>
      <w:bookmarkEnd w:id="19"/>
      <w:bookmarkEnd w:id="20"/>
      <w:bookmarkEnd w:id="21"/>
      <w:bookmarkEnd w:id="22"/>
    </w:p>
    <w:p w:rsidR="00DC6B19" w:rsidRPr="00D55965" w:rsidRDefault="00653A76" w:rsidP="00C40394">
      <w:pPr>
        <w:tabs>
          <w:tab w:val="left" w:pos="142"/>
          <w:tab w:val="left" w:leader="dot" w:pos="624"/>
        </w:tabs>
        <w:ind w:firstLine="567"/>
        <w:jc w:val="both"/>
        <w:rPr>
          <w:rStyle w:val="Zag11"/>
          <w:rFonts w:eastAsia="@Arial Unicode MS"/>
        </w:rPr>
      </w:pPr>
      <w:r w:rsidRPr="00D55965">
        <w:rPr>
          <w:spacing w:val="-3"/>
        </w:rPr>
        <w:t xml:space="preserve">В результате изучения </w:t>
      </w:r>
      <w:r w:rsidRPr="00D55965">
        <w:rPr>
          <w:b/>
          <w:bCs/>
          <w:spacing w:val="-3"/>
        </w:rPr>
        <w:t>всех без исключения учебных пред</w:t>
      </w:r>
      <w:r w:rsidRPr="00D55965">
        <w:rPr>
          <w:b/>
          <w:bCs/>
        </w:rPr>
        <w:t xml:space="preserve">метов </w:t>
      </w:r>
      <w:r w:rsidRPr="00D55965">
        <w:t>на</w:t>
      </w:r>
      <w:r w:rsidR="00C27132" w:rsidRPr="00D55965">
        <w:t xml:space="preserve">при получении </w:t>
      </w:r>
      <w:r w:rsidRPr="00D55965">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D55965">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D55965" w:rsidRDefault="00DC6B19" w:rsidP="00C40394">
      <w:pPr>
        <w:tabs>
          <w:tab w:val="left" w:pos="142"/>
          <w:tab w:val="left" w:leader="dot" w:pos="624"/>
        </w:tabs>
        <w:ind w:firstLine="567"/>
        <w:jc w:val="both"/>
        <w:rPr>
          <w:rStyle w:val="Zag11"/>
          <w:rFonts w:eastAsia="@Arial Unicode MS"/>
        </w:rPr>
      </w:pPr>
      <w:r w:rsidRPr="00D55965">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D55965" w:rsidRDefault="00DC6B19" w:rsidP="00C40394">
      <w:pPr>
        <w:pStyle w:val="Zag3"/>
        <w:tabs>
          <w:tab w:val="left" w:pos="142"/>
          <w:tab w:val="left" w:leader="dot" w:pos="624"/>
        </w:tabs>
        <w:spacing w:after="0" w:line="240" w:lineRule="auto"/>
        <w:ind w:firstLine="567"/>
        <w:jc w:val="both"/>
        <w:rPr>
          <w:rFonts w:eastAsia="@Arial Unicode MS"/>
          <w:i w:val="0"/>
          <w:iCs w:val="0"/>
          <w:color w:val="auto"/>
          <w:lang w:val="ru-RU"/>
        </w:rPr>
      </w:pPr>
      <w:r w:rsidRPr="00D55965">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C40394" w:rsidRDefault="00C40394" w:rsidP="00C40394">
      <w:pPr>
        <w:pStyle w:val="41"/>
        <w:spacing w:before="0" w:after="0" w:line="240" w:lineRule="auto"/>
        <w:ind w:firstLine="567"/>
        <w:rPr>
          <w:rFonts w:ascii="Times New Roman" w:hAnsi="Times New Roman" w:cs="Times New Roman"/>
          <w:b/>
          <w:i w:val="0"/>
          <w:color w:val="auto"/>
          <w:sz w:val="24"/>
          <w:szCs w:val="24"/>
        </w:rPr>
      </w:pPr>
    </w:p>
    <w:p w:rsidR="00653A76" w:rsidRPr="00D55965" w:rsidRDefault="00880217" w:rsidP="00C40394">
      <w:pPr>
        <w:pStyle w:val="41"/>
        <w:spacing w:before="0" w:after="0" w:line="240" w:lineRule="auto"/>
        <w:ind w:firstLine="567"/>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 xml:space="preserve">Работа с текстом: </w:t>
      </w:r>
      <w:r w:rsidR="00653A76" w:rsidRPr="00D55965">
        <w:rPr>
          <w:rFonts w:ascii="Times New Roman" w:hAnsi="Times New Roman" w:cs="Times New Roman"/>
          <w:b/>
          <w:i w:val="0"/>
          <w:color w:val="auto"/>
          <w:sz w:val="24"/>
          <w:szCs w:val="24"/>
        </w:rPr>
        <w:t>поиск информации и понимание прочитанного</w:t>
      </w:r>
    </w:p>
    <w:p w:rsidR="00653A76" w:rsidRPr="00D55965" w:rsidRDefault="00653A76" w:rsidP="00C40394">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C40394">
      <w:pPr>
        <w:pStyle w:val="af"/>
        <w:numPr>
          <w:ilvl w:val="0"/>
          <w:numId w:val="21"/>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находить в тексте конкретные сведения, факты, заданные в явном виде;</w:t>
      </w:r>
    </w:p>
    <w:p w:rsidR="00653A76" w:rsidRPr="00D55965" w:rsidRDefault="00653A76" w:rsidP="00C40394">
      <w:pPr>
        <w:pStyle w:val="af"/>
        <w:numPr>
          <w:ilvl w:val="0"/>
          <w:numId w:val="21"/>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определять тему и главную мысль текста;</w:t>
      </w:r>
    </w:p>
    <w:p w:rsidR="00653A76" w:rsidRPr="00D55965" w:rsidRDefault="00653A76" w:rsidP="00C40394">
      <w:pPr>
        <w:pStyle w:val="af"/>
        <w:numPr>
          <w:ilvl w:val="0"/>
          <w:numId w:val="21"/>
        </w:numPr>
        <w:spacing w:line="240" w:lineRule="auto"/>
        <w:ind w:left="0" w:firstLine="567"/>
        <w:rPr>
          <w:rFonts w:ascii="Times New Roman" w:hAnsi="Times New Roman"/>
          <w:color w:val="auto"/>
          <w:spacing w:val="-4"/>
          <w:sz w:val="24"/>
          <w:szCs w:val="24"/>
        </w:rPr>
      </w:pPr>
      <w:r w:rsidRPr="00D55965">
        <w:rPr>
          <w:rFonts w:ascii="Times New Roman" w:hAnsi="Times New Roman"/>
          <w:color w:val="auto"/>
          <w:spacing w:val="-4"/>
          <w:sz w:val="24"/>
          <w:szCs w:val="24"/>
        </w:rPr>
        <w:t>делить тексты на смысловые части, составлять план текста;</w:t>
      </w:r>
    </w:p>
    <w:p w:rsidR="00653A76" w:rsidRPr="00D55965" w:rsidRDefault="00653A76" w:rsidP="00C40394">
      <w:pPr>
        <w:pStyle w:val="af"/>
        <w:numPr>
          <w:ilvl w:val="0"/>
          <w:numId w:val="21"/>
        </w:numPr>
        <w:spacing w:line="240"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t>вычленять содержащиеся в тексте основные события и</w:t>
      </w:r>
      <w:r w:rsidRPr="00D55965">
        <w:rPr>
          <w:rFonts w:ascii="Times New Roman" w:hAnsi="Times New Roman"/>
          <w:color w:val="auto"/>
          <w:spacing w:val="2"/>
          <w:sz w:val="24"/>
          <w:szCs w:val="24"/>
        </w:rPr>
        <w:br/>
      </w:r>
      <w:r w:rsidRPr="00D55965">
        <w:rPr>
          <w:rFonts w:ascii="Times New Roman" w:hAnsi="Times New Roman"/>
          <w:color w:val="auto"/>
          <w:spacing w:val="-2"/>
          <w:sz w:val="24"/>
          <w:szCs w:val="24"/>
        </w:rPr>
        <w:t>ус</w:t>
      </w:r>
      <w:r w:rsidRPr="00D55965">
        <w:rPr>
          <w:rFonts w:ascii="Times New Roman" w:hAnsi="Times New Roman"/>
          <w:color w:val="auto"/>
          <w:spacing w:val="2"/>
          <w:sz w:val="24"/>
          <w:szCs w:val="24"/>
        </w:rPr>
        <w:t>танавливать их последовательность; упорядочивать инфор</w:t>
      </w:r>
      <w:r w:rsidRPr="00D55965">
        <w:rPr>
          <w:rFonts w:ascii="Times New Roman" w:hAnsi="Times New Roman"/>
          <w:color w:val="auto"/>
          <w:sz w:val="24"/>
          <w:szCs w:val="24"/>
        </w:rPr>
        <w:t>мацию по заданному основанию;</w:t>
      </w:r>
    </w:p>
    <w:p w:rsidR="00653A76" w:rsidRPr="00D55965" w:rsidRDefault="00653A76" w:rsidP="00C40394">
      <w:pPr>
        <w:pStyle w:val="af"/>
        <w:numPr>
          <w:ilvl w:val="0"/>
          <w:numId w:val="21"/>
        </w:numPr>
        <w:spacing w:line="240"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t xml:space="preserve">сравнивать между собой объекты, описанные в тексте, </w:t>
      </w:r>
      <w:r w:rsidRPr="00D55965">
        <w:rPr>
          <w:rFonts w:ascii="Times New Roman" w:hAnsi="Times New Roman"/>
          <w:color w:val="auto"/>
          <w:sz w:val="24"/>
          <w:szCs w:val="24"/>
        </w:rPr>
        <w:t>выделяя 2—3 существенных признака;</w:t>
      </w:r>
    </w:p>
    <w:p w:rsidR="00653A76" w:rsidRPr="00D55965" w:rsidRDefault="00653A76" w:rsidP="00C40394">
      <w:pPr>
        <w:pStyle w:val="af"/>
        <w:numPr>
          <w:ilvl w:val="0"/>
          <w:numId w:val="21"/>
        </w:numPr>
        <w:spacing w:line="240" w:lineRule="auto"/>
        <w:ind w:left="0" w:firstLine="567"/>
        <w:rPr>
          <w:rFonts w:ascii="Times New Roman" w:hAnsi="Times New Roman"/>
          <w:color w:val="auto"/>
          <w:spacing w:val="2"/>
          <w:sz w:val="24"/>
          <w:szCs w:val="24"/>
        </w:rPr>
      </w:pPr>
      <w:r w:rsidRPr="00D55965">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D55965">
        <w:rPr>
          <w:rFonts w:ascii="Times New Roman" w:hAnsi="Times New Roman"/>
          <w:color w:val="auto"/>
          <w:spacing w:val="2"/>
          <w:sz w:val="24"/>
          <w:szCs w:val="24"/>
        </w:rPr>
        <w:t>е</w:t>
      </w:r>
      <w:r w:rsidRPr="00D55965">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D55965" w:rsidRDefault="00653A76" w:rsidP="00C40394">
      <w:pPr>
        <w:pStyle w:val="af"/>
        <w:numPr>
          <w:ilvl w:val="0"/>
          <w:numId w:val="21"/>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D55965" w:rsidRDefault="00653A76" w:rsidP="00C40394">
      <w:pPr>
        <w:pStyle w:val="af"/>
        <w:numPr>
          <w:ilvl w:val="0"/>
          <w:numId w:val="21"/>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понимать текст, опираясь не только на содержащуюся в н</w:t>
      </w:r>
      <w:r w:rsidR="00D30361" w:rsidRPr="00D55965">
        <w:rPr>
          <w:rFonts w:ascii="Times New Roman" w:hAnsi="Times New Roman"/>
          <w:color w:val="auto"/>
          <w:sz w:val="24"/>
          <w:szCs w:val="24"/>
        </w:rPr>
        <w:t>е</w:t>
      </w:r>
      <w:r w:rsidRPr="00D55965">
        <w:rPr>
          <w:rFonts w:ascii="Times New Roman" w:hAnsi="Times New Roman"/>
          <w:color w:val="auto"/>
          <w:sz w:val="24"/>
          <w:szCs w:val="24"/>
        </w:rPr>
        <w:t>м информацию, но и на жанр, структуру, выразительные средства текста;</w:t>
      </w:r>
    </w:p>
    <w:p w:rsidR="00653A76" w:rsidRPr="00D55965" w:rsidRDefault="00653A76" w:rsidP="00C40394">
      <w:pPr>
        <w:pStyle w:val="af"/>
        <w:numPr>
          <w:ilvl w:val="0"/>
          <w:numId w:val="21"/>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D55965" w:rsidRDefault="00653A76" w:rsidP="00C40394">
      <w:pPr>
        <w:pStyle w:val="af"/>
        <w:numPr>
          <w:ilvl w:val="0"/>
          <w:numId w:val="21"/>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ориентироваться в соответствующих возрасту словарях и справочниках.</w:t>
      </w:r>
    </w:p>
    <w:p w:rsidR="00653A76" w:rsidRPr="00D55965" w:rsidRDefault="00653A76" w:rsidP="00C40394">
      <w:pPr>
        <w:pStyle w:val="a5"/>
        <w:spacing w:line="240" w:lineRule="auto"/>
        <w:ind w:firstLine="567"/>
        <w:rPr>
          <w:rFonts w:ascii="Times New Roman" w:hAnsi="Times New Roman"/>
          <w:b/>
          <w:color w:val="auto"/>
          <w:sz w:val="24"/>
          <w:szCs w:val="24"/>
        </w:rPr>
      </w:pPr>
      <w:r w:rsidRPr="00D55965">
        <w:rPr>
          <w:rFonts w:ascii="Times New Roman" w:hAnsi="Times New Roman"/>
          <w:b/>
          <w:iCs/>
          <w:color w:val="auto"/>
          <w:sz w:val="24"/>
          <w:szCs w:val="24"/>
        </w:rPr>
        <w:t>Выпускник получит возможность научиться:</w:t>
      </w:r>
    </w:p>
    <w:p w:rsidR="00653A76" w:rsidRPr="00D55965" w:rsidRDefault="00653A76" w:rsidP="00C40394">
      <w:pPr>
        <w:pStyle w:val="af"/>
        <w:numPr>
          <w:ilvl w:val="0"/>
          <w:numId w:val="22"/>
        </w:numPr>
        <w:spacing w:line="240" w:lineRule="auto"/>
        <w:ind w:left="0" w:firstLine="567"/>
        <w:rPr>
          <w:rFonts w:ascii="Times New Roman" w:hAnsi="Times New Roman"/>
          <w:i/>
          <w:iCs/>
          <w:color w:val="auto"/>
          <w:spacing w:val="-2"/>
          <w:sz w:val="24"/>
          <w:szCs w:val="24"/>
        </w:rPr>
      </w:pPr>
      <w:r w:rsidRPr="00D55965">
        <w:rPr>
          <w:rFonts w:ascii="Times New Roman" w:hAnsi="Times New Roman"/>
          <w:i/>
          <w:iCs/>
          <w:color w:val="auto"/>
          <w:spacing w:val="-4"/>
          <w:sz w:val="24"/>
          <w:szCs w:val="24"/>
        </w:rPr>
        <w:lastRenderedPageBreak/>
        <w:t>использовать формальные элементы текста (например,</w:t>
      </w:r>
      <w:r w:rsidRPr="00D55965">
        <w:rPr>
          <w:rFonts w:ascii="Times New Roman" w:hAnsi="Times New Roman"/>
          <w:i/>
          <w:iCs/>
          <w:color w:val="auto"/>
          <w:spacing w:val="-4"/>
          <w:sz w:val="24"/>
          <w:szCs w:val="24"/>
        </w:rPr>
        <w:br/>
      </w:r>
      <w:r w:rsidRPr="00D55965">
        <w:rPr>
          <w:rFonts w:ascii="Times New Roman" w:hAnsi="Times New Roman"/>
          <w:i/>
          <w:iCs/>
          <w:color w:val="auto"/>
          <w:spacing w:val="-2"/>
          <w:sz w:val="24"/>
          <w:szCs w:val="24"/>
        </w:rPr>
        <w:t>подзаголовки, сноски) для поиска нужной информации;</w:t>
      </w:r>
    </w:p>
    <w:p w:rsidR="00653A76" w:rsidRPr="00D55965" w:rsidRDefault="00653A76" w:rsidP="00C40394">
      <w:pPr>
        <w:pStyle w:val="af"/>
        <w:numPr>
          <w:ilvl w:val="0"/>
          <w:numId w:val="22"/>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z w:val="24"/>
          <w:szCs w:val="24"/>
        </w:rPr>
        <w:t>работать с несколькими источниками информации;</w:t>
      </w:r>
    </w:p>
    <w:p w:rsidR="00653A76" w:rsidRPr="00D55965" w:rsidRDefault="00653A76" w:rsidP="00C40394">
      <w:pPr>
        <w:pStyle w:val="af"/>
        <w:numPr>
          <w:ilvl w:val="0"/>
          <w:numId w:val="22"/>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z w:val="24"/>
          <w:szCs w:val="24"/>
        </w:rPr>
        <w:t>сопоставлять информацию, полученную из нескольких источников.</w:t>
      </w:r>
    </w:p>
    <w:p w:rsidR="00C40394" w:rsidRDefault="00C40394" w:rsidP="00C40394">
      <w:pPr>
        <w:pStyle w:val="41"/>
        <w:spacing w:before="0" w:after="0" w:line="240" w:lineRule="auto"/>
        <w:ind w:firstLine="567"/>
        <w:rPr>
          <w:rFonts w:ascii="Times New Roman" w:hAnsi="Times New Roman" w:cs="Times New Roman"/>
          <w:b/>
          <w:i w:val="0"/>
          <w:color w:val="auto"/>
          <w:sz w:val="24"/>
          <w:szCs w:val="24"/>
        </w:rPr>
      </w:pPr>
    </w:p>
    <w:p w:rsidR="00653A76" w:rsidRPr="00D55965" w:rsidRDefault="00653A76" w:rsidP="00C40394">
      <w:pPr>
        <w:pStyle w:val="41"/>
        <w:spacing w:before="0" w:after="0" w:line="240" w:lineRule="auto"/>
        <w:ind w:firstLine="567"/>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Работа с текстом:преобразование и интерпретация информации</w:t>
      </w:r>
    </w:p>
    <w:p w:rsidR="00653A76" w:rsidRPr="00D55965" w:rsidRDefault="00653A76" w:rsidP="00C40394">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C40394">
      <w:pPr>
        <w:pStyle w:val="af"/>
        <w:numPr>
          <w:ilvl w:val="0"/>
          <w:numId w:val="23"/>
        </w:numPr>
        <w:spacing w:line="240" w:lineRule="auto"/>
        <w:ind w:left="0" w:firstLine="567"/>
        <w:rPr>
          <w:rFonts w:ascii="Times New Roman" w:hAnsi="Times New Roman"/>
          <w:color w:val="auto"/>
          <w:spacing w:val="-4"/>
          <w:sz w:val="24"/>
          <w:szCs w:val="24"/>
        </w:rPr>
      </w:pPr>
      <w:r w:rsidRPr="00D55965">
        <w:rPr>
          <w:rFonts w:ascii="Times New Roman" w:hAnsi="Times New Roman"/>
          <w:color w:val="auto"/>
          <w:spacing w:val="-4"/>
          <w:sz w:val="24"/>
          <w:szCs w:val="24"/>
        </w:rPr>
        <w:t>пересказывать текст подробно и сжато, устно и письменно;</w:t>
      </w:r>
    </w:p>
    <w:p w:rsidR="00653A76" w:rsidRPr="00D55965" w:rsidRDefault="00653A76" w:rsidP="00C40394">
      <w:pPr>
        <w:pStyle w:val="af"/>
        <w:numPr>
          <w:ilvl w:val="0"/>
          <w:numId w:val="23"/>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D55965" w:rsidRDefault="00653A76" w:rsidP="00C40394">
      <w:pPr>
        <w:pStyle w:val="af"/>
        <w:numPr>
          <w:ilvl w:val="0"/>
          <w:numId w:val="23"/>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D55965" w:rsidRDefault="00653A76" w:rsidP="00C40394">
      <w:pPr>
        <w:pStyle w:val="af"/>
        <w:numPr>
          <w:ilvl w:val="0"/>
          <w:numId w:val="23"/>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сопоставлять и обобщать содержащуюся в разных частях текста информацию;</w:t>
      </w:r>
    </w:p>
    <w:p w:rsidR="00653A76" w:rsidRPr="00D55965" w:rsidRDefault="00653A76" w:rsidP="00C40394">
      <w:pPr>
        <w:pStyle w:val="af"/>
        <w:numPr>
          <w:ilvl w:val="0"/>
          <w:numId w:val="23"/>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D55965" w:rsidRDefault="00653A76" w:rsidP="00C40394">
      <w:pPr>
        <w:pStyle w:val="a5"/>
        <w:spacing w:line="240" w:lineRule="auto"/>
        <w:ind w:firstLine="567"/>
        <w:rPr>
          <w:rFonts w:ascii="Times New Roman" w:hAnsi="Times New Roman"/>
          <w:b/>
          <w:color w:val="auto"/>
          <w:sz w:val="24"/>
          <w:szCs w:val="24"/>
        </w:rPr>
      </w:pPr>
      <w:r w:rsidRPr="00D55965">
        <w:rPr>
          <w:rFonts w:ascii="Times New Roman" w:hAnsi="Times New Roman"/>
          <w:b/>
          <w:iCs/>
          <w:color w:val="auto"/>
          <w:sz w:val="24"/>
          <w:szCs w:val="24"/>
        </w:rPr>
        <w:t>Выпускник получит возможность научиться:</w:t>
      </w:r>
    </w:p>
    <w:p w:rsidR="00653A76" w:rsidRPr="00D55965" w:rsidRDefault="00653A76" w:rsidP="00C40394">
      <w:pPr>
        <w:pStyle w:val="af"/>
        <w:numPr>
          <w:ilvl w:val="0"/>
          <w:numId w:val="24"/>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pacing w:val="2"/>
          <w:sz w:val="24"/>
          <w:szCs w:val="24"/>
        </w:rPr>
        <w:t>делать выписки из прочитанных текстов с уч</w:t>
      </w:r>
      <w:r w:rsidR="00D30361" w:rsidRPr="00D55965">
        <w:rPr>
          <w:rFonts w:ascii="Times New Roman" w:hAnsi="Times New Roman"/>
          <w:i/>
          <w:iCs/>
          <w:color w:val="auto"/>
          <w:spacing w:val="2"/>
          <w:sz w:val="24"/>
          <w:szCs w:val="24"/>
        </w:rPr>
        <w:t>е</w:t>
      </w:r>
      <w:r w:rsidRPr="00D55965">
        <w:rPr>
          <w:rFonts w:ascii="Times New Roman" w:hAnsi="Times New Roman"/>
          <w:i/>
          <w:iCs/>
          <w:color w:val="auto"/>
          <w:spacing w:val="2"/>
          <w:sz w:val="24"/>
          <w:szCs w:val="24"/>
        </w:rPr>
        <w:t xml:space="preserve">том </w:t>
      </w:r>
      <w:r w:rsidRPr="00D55965">
        <w:rPr>
          <w:rFonts w:ascii="Times New Roman" w:hAnsi="Times New Roman"/>
          <w:i/>
          <w:iCs/>
          <w:color w:val="auto"/>
          <w:sz w:val="24"/>
          <w:szCs w:val="24"/>
        </w:rPr>
        <w:t>цели их дальнейшего использования;</w:t>
      </w:r>
    </w:p>
    <w:p w:rsidR="00653A76" w:rsidRPr="00D55965" w:rsidRDefault="00653A76" w:rsidP="00C40394">
      <w:pPr>
        <w:pStyle w:val="af"/>
        <w:numPr>
          <w:ilvl w:val="0"/>
          <w:numId w:val="24"/>
        </w:numPr>
        <w:spacing w:line="240" w:lineRule="auto"/>
        <w:ind w:left="0" w:firstLine="567"/>
        <w:rPr>
          <w:rFonts w:ascii="Times New Roman" w:hAnsi="Times New Roman"/>
          <w:color w:val="auto"/>
          <w:sz w:val="24"/>
          <w:szCs w:val="24"/>
        </w:rPr>
      </w:pPr>
      <w:r w:rsidRPr="00D55965">
        <w:rPr>
          <w:rFonts w:ascii="Times New Roman" w:hAnsi="Times New Roman"/>
          <w:i/>
          <w:iCs/>
          <w:color w:val="auto"/>
          <w:sz w:val="24"/>
          <w:szCs w:val="24"/>
        </w:rPr>
        <w:t>составлять небольшие письменные аннотации к тексту, отзывы опрочитанном</w:t>
      </w:r>
      <w:r w:rsidRPr="00D55965">
        <w:rPr>
          <w:rFonts w:ascii="Times New Roman" w:hAnsi="Times New Roman"/>
          <w:i/>
          <w:color w:val="auto"/>
          <w:sz w:val="24"/>
          <w:szCs w:val="24"/>
        </w:rPr>
        <w:t>.</w:t>
      </w:r>
    </w:p>
    <w:p w:rsidR="00C40394" w:rsidRDefault="00C40394" w:rsidP="00C40394">
      <w:pPr>
        <w:pStyle w:val="41"/>
        <w:spacing w:before="0" w:after="0" w:line="240" w:lineRule="auto"/>
        <w:ind w:firstLine="567"/>
        <w:rPr>
          <w:rFonts w:ascii="Times New Roman" w:hAnsi="Times New Roman" w:cs="Times New Roman"/>
          <w:b/>
          <w:i w:val="0"/>
          <w:color w:val="auto"/>
          <w:sz w:val="24"/>
          <w:szCs w:val="24"/>
        </w:rPr>
      </w:pPr>
    </w:p>
    <w:p w:rsidR="00653A76" w:rsidRPr="00D55965" w:rsidRDefault="00653A76" w:rsidP="00C40394">
      <w:pPr>
        <w:pStyle w:val="41"/>
        <w:spacing w:before="0" w:after="0" w:line="240" w:lineRule="auto"/>
        <w:ind w:firstLine="567"/>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Работа с текстом: оценка информации</w:t>
      </w:r>
    </w:p>
    <w:p w:rsidR="00653A76" w:rsidRPr="00D55965" w:rsidRDefault="00653A76" w:rsidP="00C40394">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C40394">
      <w:pPr>
        <w:pStyle w:val="af"/>
        <w:numPr>
          <w:ilvl w:val="0"/>
          <w:numId w:val="25"/>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высказывать оценочные суждения и свою точку зрения о прочитанном тексте;</w:t>
      </w:r>
    </w:p>
    <w:p w:rsidR="00653A76" w:rsidRPr="00D55965" w:rsidRDefault="00653A76" w:rsidP="00C40394">
      <w:pPr>
        <w:pStyle w:val="af"/>
        <w:numPr>
          <w:ilvl w:val="0"/>
          <w:numId w:val="25"/>
        </w:numPr>
        <w:spacing w:line="240"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t>оценивать содержание, языковые особенности и струк</w:t>
      </w:r>
      <w:r w:rsidRPr="00D55965">
        <w:rPr>
          <w:rFonts w:ascii="Times New Roman" w:hAnsi="Times New Roman"/>
          <w:color w:val="auto"/>
          <w:sz w:val="24"/>
          <w:szCs w:val="24"/>
        </w:rPr>
        <w:t>туру текста; определять место и роль иллюстративного ряда в тексте;</w:t>
      </w:r>
    </w:p>
    <w:p w:rsidR="00653A76" w:rsidRPr="00D55965" w:rsidRDefault="00653A76" w:rsidP="00C40394">
      <w:pPr>
        <w:pStyle w:val="af"/>
        <w:numPr>
          <w:ilvl w:val="0"/>
          <w:numId w:val="25"/>
        </w:numPr>
        <w:spacing w:line="240"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D55965">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D55965" w:rsidRDefault="00653A76" w:rsidP="00C40394">
      <w:pPr>
        <w:pStyle w:val="af"/>
        <w:numPr>
          <w:ilvl w:val="0"/>
          <w:numId w:val="25"/>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D55965" w:rsidRDefault="00653A76" w:rsidP="00C40394">
      <w:pPr>
        <w:pStyle w:val="af1"/>
        <w:spacing w:line="240" w:lineRule="auto"/>
        <w:ind w:firstLine="567"/>
        <w:rPr>
          <w:rFonts w:ascii="Times New Roman" w:hAnsi="Times New Roman"/>
          <w:b/>
          <w:i w:val="0"/>
          <w:color w:val="auto"/>
          <w:sz w:val="24"/>
          <w:szCs w:val="24"/>
        </w:rPr>
      </w:pPr>
      <w:r w:rsidRPr="00D55965">
        <w:rPr>
          <w:rFonts w:ascii="Times New Roman" w:hAnsi="Times New Roman"/>
          <w:b/>
          <w:i w:val="0"/>
          <w:color w:val="auto"/>
          <w:sz w:val="24"/>
          <w:szCs w:val="24"/>
        </w:rPr>
        <w:t>Выпускник получит возможность научиться:</w:t>
      </w:r>
    </w:p>
    <w:p w:rsidR="00653A76" w:rsidRPr="00D55965" w:rsidRDefault="00653A76" w:rsidP="00C40394">
      <w:pPr>
        <w:pStyle w:val="af"/>
        <w:numPr>
          <w:ilvl w:val="0"/>
          <w:numId w:val="26"/>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z w:val="24"/>
          <w:szCs w:val="24"/>
        </w:rPr>
        <w:t>сопоставлять различные точки зрения;</w:t>
      </w:r>
    </w:p>
    <w:p w:rsidR="00653A76" w:rsidRPr="00D55965" w:rsidRDefault="00653A76" w:rsidP="00C40394">
      <w:pPr>
        <w:pStyle w:val="af"/>
        <w:numPr>
          <w:ilvl w:val="0"/>
          <w:numId w:val="26"/>
        </w:numPr>
        <w:spacing w:line="240" w:lineRule="auto"/>
        <w:ind w:left="0" w:firstLine="567"/>
        <w:rPr>
          <w:rFonts w:ascii="Times New Roman" w:hAnsi="Times New Roman"/>
          <w:i/>
          <w:iCs/>
          <w:color w:val="auto"/>
          <w:spacing w:val="-2"/>
          <w:sz w:val="24"/>
          <w:szCs w:val="24"/>
        </w:rPr>
      </w:pPr>
      <w:r w:rsidRPr="00D55965">
        <w:rPr>
          <w:rFonts w:ascii="Times New Roman" w:hAnsi="Times New Roman"/>
          <w:i/>
          <w:iCs/>
          <w:color w:val="auto"/>
          <w:spacing w:val="-2"/>
          <w:sz w:val="24"/>
          <w:szCs w:val="24"/>
        </w:rPr>
        <w:t>соотносить позицию автора с собственной точкой зрения;</w:t>
      </w:r>
    </w:p>
    <w:p w:rsidR="00653A76" w:rsidRDefault="00653A76" w:rsidP="00C40394">
      <w:pPr>
        <w:pStyle w:val="af"/>
        <w:numPr>
          <w:ilvl w:val="0"/>
          <w:numId w:val="26"/>
        </w:numPr>
        <w:spacing w:line="240" w:lineRule="auto"/>
        <w:ind w:left="0" w:firstLine="567"/>
        <w:rPr>
          <w:rFonts w:ascii="Times New Roman" w:hAnsi="Times New Roman"/>
          <w:i/>
          <w:iCs/>
          <w:color w:val="auto"/>
          <w:spacing w:val="-2"/>
          <w:sz w:val="24"/>
          <w:szCs w:val="24"/>
        </w:rPr>
      </w:pPr>
      <w:r w:rsidRPr="00D55965">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C40394" w:rsidRDefault="00C40394" w:rsidP="00C40394">
      <w:pPr>
        <w:pStyle w:val="af"/>
        <w:spacing w:line="240" w:lineRule="auto"/>
        <w:rPr>
          <w:rFonts w:ascii="Times New Roman" w:hAnsi="Times New Roman"/>
          <w:i/>
          <w:iCs/>
          <w:color w:val="auto"/>
          <w:spacing w:val="-2"/>
          <w:sz w:val="24"/>
          <w:szCs w:val="24"/>
        </w:rPr>
      </w:pPr>
    </w:p>
    <w:p w:rsidR="00C40394" w:rsidRPr="00D55965" w:rsidRDefault="00C40394" w:rsidP="00C40394">
      <w:pPr>
        <w:pStyle w:val="af"/>
        <w:spacing w:line="240" w:lineRule="auto"/>
        <w:rPr>
          <w:rFonts w:ascii="Times New Roman" w:hAnsi="Times New Roman"/>
          <w:i/>
          <w:iCs/>
          <w:color w:val="auto"/>
          <w:spacing w:val="-2"/>
          <w:sz w:val="24"/>
          <w:szCs w:val="24"/>
        </w:rPr>
      </w:pPr>
    </w:p>
    <w:p w:rsidR="00653A76" w:rsidRPr="00D55965" w:rsidRDefault="00EF3564" w:rsidP="00CA1E3A">
      <w:pPr>
        <w:pStyle w:val="aff2"/>
        <w:numPr>
          <w:ilvl w:val="3"/>
          <w:numId w:val="88"/>
        </w:numPr>
        <w:spacing w:line="240" w:lineRule="auto"/>
        <w:ind w:left="0" w:firstLine="567"/>
        <w:rPr>
          <w:bCs/>
          <w:sz w:val="24"/>
        </w:rPr>
      </w:pPr>
      <w:bookmarkStart w:id="23" w:name="_Toc288394060"/>
      <w:bookmarkStart w:id="24" w:name="_Toc288410527"/>
      <w:bookmarkStart w:id="25" w:name="_Toc288410656"/>
      <w:bookmarkStart w:id="26" w:name="_Toc443332362"/>
      <w:r w:rsidRPr="00D55965">
        <w:rPr>
          <w:sz w:val="24"/>
        </w:rPr>
        <w:t xml:space="preserve">Формирование </w:t>
      </w:r>
      <w:r w:rsidR="00653A76" w:rsidRPr="00D55965">
        <w:rPr>
          <w:sz w:val="24"/>
        </w:rPr>
        <w:t>ИКТ­компетентности обучающихся(метапредметные результаты)</w:t>
      </w:r>
      <w:bookmarkEnd w:id="23"/>
      <w:bookmarkEnd w:id="24"/>
      <w:bookmarkEnd w:id="25"/>
      <w:bookmarkEnd w:id="26"/>
    </w:p>
    <w:p w:rsidR="003A7536" w:rsidRPr="003A7536" w:rsidRDefault="003A7536" w:rsidP="003A7536">
      <w:pPr>
        <w:pStyle w:val="affc"/>
        <w:tabs>
          <w:tab w:val="left" w:pos="142"/>
          <w:tab w:val="left" w:pos="8789"/>
        </w:tabs>
        <w:ind w:firstLine="567"/>
        <w:jc w:val="both"/>
        <w:rPr>
          <w:rStyle w:val="Zag11"/>
          <w:rFonts w:eastAsia="@Arial Unicode MS"/>
          <w:color w:val="auto"/>
          <w:sz w:val="16"/>
          <w:szCs w:val="16"/>
          <w:lang w:val="ru-RU"/>
        </w:rPr>
      </w:pPr>
    </w:p>
    <w:p w:rsidR="00DC6B19" w:rsidRPr="00D55965" w:rsidRDefault="00DC6B19" w:rsidP="003A7536">
      <w:pPr>
        <w:pStyle w:val="affc"/>
        <w:tabs>
          <w:tab w:val="left" w:pos="142"/>
          <w:tab w:val="left" w:pos="8789"/>
        </w:tabs>
        <w:ind w:firstLine="567"/>
        <w:jc w:val="both"/>
        <w:rPr>
          <w:rStyle w:val="Zag11"/>
          <w:rFonts w:eastAsia="@Arial Unicode MS"/>
          <w:color w:val="auto"/>
          <w:lang w:val="ru-RU"/>
        </w:rPr>
      </w:pPr>
      <w:r w:rsidRPr="00D55965">
        <w:rPr>
          <w:rStyle w:val="Zag11"/>
          <w:rFonts w:eastAsia="@Arial Unicode MS"/>
          <w:color w:val="auto"/>
          <w:lang w:val="ru-RU"/>
        </w:rPr>
        <w:t xml:space="preserve">В результате изучения </w:t>
      </w:r>
      <w:r w:rsidRPr="00D55965">
        <w:rPr>
          <w:rStyle w:val="Zag11"/>
          <w:rFonts w:eastAsia="@Arial Unicode MS"/>
          <w:b/>
          <w:bCs/>
          <w:color w:val="auto"/>
          <w:lang w:val="ru-RU"/>
        </w:rPr>
        <w:t xml:space="preserve">всех без исключения предметов </w:t>
      </w:r>
      <w:r w:rsidRPr="00D55965">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D55965" w:rsidRDefault="00DC6B19" w:rsidP="003A7536">
      <w:pPr>
        <w:pStyle w:val="affc"/>
        <w:tabs>
          <w:tab w:val="left" w:pos="142"/>
        </w:tabs>
        <w:ind w:firstLine="567"/>
        <w:jc w:val="both"/>
        <w:rPr>
          <w:rStyle w:val="Zag11"/>
          <w:rFonts w:eastAsia="@Arial Unicode MS"/>
          <w:color w:val="auto"/>
          <w:lang w:val="ru-RU"/>
        </w:rPr>
      </w:pPr>
      <w:r w:rsidRPr="00D55965">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D55965" w:rsidRDefault="00DC6B19" w:rsidP="003A7536">
      <w:pPr>
        <w:pStyle w:val="affc"/>
        <w:tabs>
          <w:tab w:val="left" w:pos="142"/>
        </w:tabs>
        <w:ind w:firstLine="567"/>
        <w:jc w:val="both"/>
        <w:rPr>
          <w:rStyle w:val="Zag11"/>
          <w:rFonts w:eastAsia="@Arial Unicode MS"/>
          <w:color w:val="auto"/>
          <w:lang w:val="ru-RU"/>
        </w:rPr>
      </w:pPr>
      <w:r w:rsidRPr="00D55965">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D55965" w:rsidRDefault="00DC6B19" w:rsidP="003A7536">
      <w:pPr>
        <w:pStyle w:val="affc"/>
        <w:tabs>
          <w:tab w:val="left" w:pos="142"/>
        </w:tabs>
        <w:ind w:firstLine="567"/>
        <w:jc w:val="both"/>
        <w:rPr>
          <w:rStyle w:val="Zag11"/>
          <w:rFonts w:eastAsia="@Arial Unicode MS"/>
          <w:color w:val="auto"/>
          <w:lang w:val="ru-RU"/>
        </w:rPr>
      </w:pPr>
      <w:r w:rsidRPr="00D55965">
        <w:rPr>
          <w:rStyle w:val="Zag11"/>
          <w:rFonts w:eastAsia="@Arial Unicode MS"/>
          <w:color w:val="auto"/>
          <w:lang w:val="ru-RU"/>
        </w:rPr>
        <w:lastRenderedPageBreak/>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D55965" w:rsidRDefault="00DC6B19" w:rsidP="003A7536">
      <w:pPr>
        <w:pStyle w:val="affc"/>
        <w:tabs>
          <w:tab w:val="left" w:pos="142"/>
        </w:tabs>
        <w:ind w:firstLine="567"/>
        <w:jc w:val="both"/>
        <w:rPr>
          <w:rStyle w:val="Zag11"/>
          <w:rFonts w:eastAsia="@Arial Unicode MS"/>
          <w:color w:val="auto"/>
          <w:lang w:val="ru-RU"/>
        </w:rPr>
      </w:pPr>
      <w:r w:rsidRPr="00D55965">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D55965" w:rsidRDefault="00DC6B19" w:rsidP="003A7536">
      <w:pPr>
        <w:pStyle w:val="affc"/>
        <w:tabs>
          <w:tab w:val="left" w:pos="142"/>
        </w:tabs>
        <w:ind w:firstLine="567"/>
        <w:jc w:val="both"/>
        <w:rPr>
          <w:rStyle w:val="Zag11"/>
          <w:rFonts w:eastAsia="@Arial Unicode MS"/>
          <w:color w:val="auto"/>
          <w:lang w:val="ru-RU"/>
        </w:rPr>
      </w:pPr>
      <w:r w:rsidRPr="00D55965">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D55965" w:rsidRDefault="00611D3D" w:rsidP="003A7536">
      <w:pPr>
        <w:pStyle w:val="41"/>
        <w:spacing w:before="0" w:after="0" w:line="240" w:lineRule="auto"/>
        <w:ind w:firstLine="567"/>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Знакомство со средствами ИКТ, </w:t>
      </w:r>
      <w:r w:rsidR="00653A76" w:rsidRPr="00D55965">
        <w:rPr>
          <w:rFonts w:ascii="Times New Roman" w:hAnsi="Times New Roman" w:cs="Times New Roman"/>
          <w:b/>
          <w:i w:val="0"/>
          <w:color w:val="auto"/>
          <w:sz w:val="24"/>
          <w:szCs w:val="24"/>
        </w:rPr>
        <w:t>гигиена работы с компьютером</w:t>
      </w:r>
    </w:p>
    <w:p w:rsidR="00653A76" w:rsidRPr="00D55965" w:rsidRDefault="00653A76" w:rsidP="003A7536">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3A7536">
      <w:pPr>
        <w:pStyle w:val="af"/>
        <w:numPr>
          <w:ilvl w:val="0"/>
          <w:numId w:val="27"/>
        </w:numPr>
        <w:spacing w:line="240" w:lineRule="auto"/>
        <w:ind w:left="0" w:firstLine="567"/>
        <w:rPr>
          <w:rFonts w:ascii="Times New Roman" w:hAnsi="Times New Roman"/>
          <w:color w:val="auto"/>
          <w:spacing w:val="-2"/>
          <w:sz w:val="24"/>
          <w:szCs w:val="24"/>
        </w:rPr>
      </w:pPr>
      <w:r w:rsidRPr="00D55965">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D55965">
        <w:rPr>
          <w:rFonts w:ascii="Times New Roman" w:hAnsi="Times New Roman"/>
          <w:color w:val="auto"/>
          <w:spacing w:val="-2"/>
          <w:sz w:val="24"/>
          <w:szCs w:val="24"/>
        </w:rPr>
        <w:t>е</w:t>
      </w:r>
      <w:r w:rsidRPr="00D55965">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D55965" w:rsidRDefault="00653A76" w:rsidP="003A7536">
      <w:pPr>
        <w:pStyle w:val="af"/>
        <w:numPr>
          <w:ilvl w:val="0"/>
          <w:numId w:val="27"/>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организовывать систему папок для хранения собственной информации в компьютере.</w:t>
      </w:r>
    </w:p>
    <w:p w:rsidR="003A7536" w:rsidRDefault="003A7536" w:rsidP="003A7536">
      <w:pPr>
        <w:pStyle w:val="41"/>
        <w:spacing w:before="0" w:after="0" w:line="240" w:lineRule="auto"/>
        <w:ind w:firstLine="567"/>
        <w:rPr>
          <w:rFonts w:ascii="Times New Roman" w:hAnsi="Times New Roman" w:cs="Times New Roman"/>
          <w:b/>
          <w:i w:val="0"/>
          <w:color w:val="auto"/>
          <w:sz w:val="24"/>
          <w:szCs w:val="24"/>
        </w:rPr>
      </w:pPr>
    </w:p>
    <w:p w:rsidR="00653A76" w:rsidRPr="00D55965" w:rsidRDefault="00653A76" w:rsidP="003A7536">
      <w:pPr>
        <w:pStyle w:val="41"/>
        <w:spacing w:before="0" w:after="0" w:line="240" w:lineRule="auto"/>
        <w:ind w:firstLine="567"/>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Технология ввода информации в компьютер:ввод тек</w:t>
      </w:r>
      <w:r w:rsidR="00611D3D" w:rsidRPr="00D55965">
        <w:rPr>
          <w:rFonts w:ascii="Times New Roman" w:hAnsi="Times New Roman" w:cs="Times New Roman"/>
          <w:b/>
          <w:i w:val="0"/>
          <w:color w:val="auto"/>
          <w:sz w:val="24"/>
          <w:szCs w:val="24"/>
        </w:rPr>
        <w:t>ста, запись звука, изображения, </w:t>
      </w:r>
      <w:r w:rsidRPr="00D55965">
        <w:rPr>
          <w:rFonts w:ascii="Times New Roman" w:hAnsi="Times New Roman" w:cs="Times New Roman"/>
          <w:b/>
          <w:i w:val="0"/>
          <w:color w:val="auto"/>
          <w:sz w:val="24"/>
          <w:szCs w:val="24"/>
        </w:rPr>
        <w:t>цифровых данных</w:t>
      </w:r>
    </w:p>
    <w:p w:rsidR="00653A76" w:rsidRPr="00D55965" w:rsidRDefault="00653A76" w:rsidP="003A7536">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DC6B19" w:rsidRPr="00D55965" w:rsidRDefault="00653A76" w:rsidP="003A7536">
      <w:pPr>
        <w:pStyle w:val="af"/>
        <w:numPr>
          <w:ilvl w:val="0"/>
          <w:numId w:val="28"/>
        </w:numPr>
        <w:spacing w:line="240" w:lineRule="auto"/>
        <w:ind w:left="0" w:firstLine="567"/>
        <w:rPr>
          <w:rStyle w:val="Zag11"/>
          <w:rFonts w:ascii="Times New Roman" w:eastAsia="@Arial Unicode MS" w:hAnsi="Times New Roman"/>
          <w:sz w:val="24"/>
          <w:szCs w:val="24"/>
        </w:rPr>
      </w:pPr>
      <w:r w:rsidRPr="00D55965">
        <w:rPr>
          <w:rFonts w:ascii="Times New Roman" w:hAnsi="Times New Roman"/>
          <w:color w:val="auto"/>
          <w:spacing w:val="-2"/>
          <w:sz w:val="24"/>
          <w:szCs w:val="24"/>
        </w:rPr>
        <w:t>вводить информацию в компьютер с использованием раз</w:t>
      </w:r>
      <w:r w:rsidRPr="00D55965">
        <w:rPr>
          <w:rFonts w:ascii="Times New Roman" w:hAnsi="Times New Roman"/>
          <w:color w:val="auto"/>
          <w:sz w:val="24"/>
          <w:szCs w:val="24"/>
        </w:rPr>
        <w:t>личных технических средств (фото</w:t>
      </w:r>
      <w:r w:rsidRPr="00D55965">
        <w:rPr>
          <w:rFonts w:ascii="Times New Roman" w:hAnsi="Times New Roman"/>
          <w:color w:val="auto"/>
          <w:sz w:val="24"/>
          <w:szCs w:val="24"/>
        </w:rPr>
        <w:noBreakHyphen/>
        <w:t xml:space="preserve"> и видеокамеры, микрофона и</w:t>
      </w:r>
      <w:r w:rsidRPr="00D55965">
        <w:rPr>
          <w:rFonts w:ascii="Times New Roman" w:hAnsi="Times New Roman"/>
          <w:color w:val="auto"/>
          <w:sz w:val="24"/>
          <w:szCs w:val="24"/>
        </w:rPr>
        <w:t> </w:t>
      </w:r>
      <w:r w:rsidRPr="00D55965">
        <w:rPr>
          <w:rFonts w:ascii="Times New Roman" w:hAnsi="Times New Roman"/>
          <w:color w:val="auto"/>
          <w:sz w:val="24"/>
          <w:szCs w:val="24"/>
        </w:rPr>
        <w:t>т.</w:t>
      </w:r>
      <w:r w:rsidRPr="00D55965">
        <w:rPr>
          <w:rFonts w:ascii="Times New Roman" w:hAnsi="Times New Roman"/>
          <w:color w:val="auto"/>
          <w:sz w:val="24"/>
          <w:szCs w:val="24"/>
        </w:rPr>
        <w:t> </w:t>
      </w:r>
      <w:r w:rsidRPr="00D55965">
        <w:rPr>
          <w:rFonts w:ascii="Times New Roman" w:hAnsi="Times New Roman"/>
          <w:color w:val="auto"/>
          <w:sz w:val="24"/>
          <w:szCs w:val="24"/>
        </w:rPr>
        <w:t>д.), сохранять полученную информацию</w:t>
      </w:r>
      <w:r w:rsidR="00666724" w:rsidRPr="00D55965">
        <w:rPr>
          <w:rFonts w:ascii="Times New Roman" w:hAnsi="Times New Roman"/>
          <w:color w:val="auto"/>
          <w:sz w:val="24"/>
          <w:szCs w:val="24"/>
        </w:rPr>
        <w:t xml:space="preserve">, </w:t>
      </w:r>
      <w:r w:rsidR="00DC6B19" w:rsidRPr="00D55965">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D55965">
        <w:rPr>
          <w:rStyle w:val="Zag11"/>
          <w:rFonts w:ascii="Times New Roman" w:eastAsia="@Arial Unicode MS" w:hAnsi="Times New Roman"/>
          <w:sz w:val="24"/>
          <w:szCs w:val="24"/>
        </w:rPr>
        <w:t>;</w:t>
      </w:r>
    </w:p>
    <w:p w:rsidR="00653A76" w:rsidRPr="00D55965" w:rsidRDefault="00653A76" w:rsidP="003A7536">
      <w:pPr>
        <w:pStyle w:val="af"/>
        <w:numPr>
          <w:ilvl w:val="0"/>
          <w:numId w:val="28"/>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 xml:space="preserve">рисовать </w:t>
      </w:r>
      <w:r w:rsidR="00DC6B19" w:rsidRPr="00D55965">
        <w:rPr>
          <w:rStyle w:val="Zag11"/>
          <w:rFonts w:ascii="Times New Roman" w:eastAsia="@Arial Unicode MS" w:hAnsi="Times New Roman"/>
          <w:sz w:val="24"/>
          <w:szCs w:val="24"/>
        </w:rPr>
        <w:t>(создавать простые изображения)</w:t>
      </w:r>
      <w:r w:rsidRPr="00D55965">
        <w:rPr>
          <w:rFonts w:ascii="Times New Roman" w:hAnsi="Times New Roman"/>
          <w:color w:val="auto"/>
          <w:sz w:val="24"/>
          <w:szCs w:val="24"/>
        </w:rPr>
        <w:t>на графическом планшете;</w:t>
      </w:r>
    </w:p>
    <w:p w:rsidR="00653A76" w:rsidRPr="00D55965" w:rsidRDefault="00653A76" w:rsidP="003A7536">
      <w:pPr>
        <w:pStyle w:val="af"/>
        <w:numPr>
          <w:ilvl w:val="0"/>
          <w:numId w:val="28"/>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сканировать рисунки и тексты.</w:t>
      </w:r>
    </w:p>
    <w:p w:rsidR="00653A76" w:rsidRPr="00D55965" w:rsidRDefault="00653A76" w:rsidP="003A7536">
      <w:pPr>
        <w:pStyle w:val="a5"/>
        <w:spacing w:line="240" w:lineRule="auto"/>
        <w:ind w:firstLine="567"/>
        <w:rPr>
          <w:rFonts w:ascii="Times New Roman" w:hAnsi="Times New Roman"/>
          <w:iCs/>
          <w:color w:val="auto"/>
          <w:sz w:val="24"/>
          <w:szCs w:val="24"/>
        </w:rPr>
      </w:pPr>
      <w:r w:rsidRPr="00D55965">
        <w:rPr>
          <w:rFonts w:ascii="Times New Roman" w:hAnsi="Times New Roman"/>
          <w:b/>
          <w:iCs/>
          <w:color w:val="auto"/>
          <w:sz w:val="24"/>
          <w:szCs w:val="24"/>
        </w:rPr>
        <w:t>Выпускник получит возможностьнаучиться</w:t>
      </w:r>
      <w:r w:rsidRPr="00D55965">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D55965">
        <w:rPr>
          <w:rFonts w:ascii="Times New Roman" w:hAnsi="Times New Roman"/>
          <w:iCs/>
          <w:color w:val="auto"/>
          <w:sz w:val="24"/>
          <w:szCs w:val="24"/>
        </w:rPr>
        <w:t>.</w:t>
      </w:r>
    </w:p>
    <w:p w:rsidR="003A7536" w:rsidRDefault="003A7536" w:rsidP="003A7536">
      <w:pPr>
        <w:pStyle w:val="41"/>
        <w:spacing w:before="0" w:after="0" w:line="240" w:lineRule="auto"/>
        <w:ind w:firstLine="567"/>
        <w:rPr>
          <w:rFonts w:ascii="Times New Roman" w:hAnsi="Times New Roman" w:cs="Times New Roman"/>
          <w:b/>
          <w:i w:val="0"/>
          <w:color w:val="auto"/>
          <w:sz w:val="24"/>
          <w:szCs w:val="24"/>
        </w:rPr>
      </w:pPr>
    </w:p>
    <w:p w:rsidR="00653A76" w:rsidRPr="00D55965" w:rsidRDefault="00653A76" w:rsidP="003A7536">
      <w:pPr>
        <w:pStyle w:val="41"/>
        <w:spacing w:before="0" w:after="0" w:line="240" w:lineRule="auto"/>
        <w:ind w:firstLine="567"/>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Обработка и поиск информации</w:t>
      </w:r>
    </w:p>
    <w:p w:rsidR="00653A76" w:rsidRPr="00D55965" w:rsidRDefault="00653A76" w:rsidP="003A7536">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DC6B19" w:rsidRPr="00D55965" w:rsidRDefault="00DC6B19" w:rsidP="003A7536">
      <w:pPr>
        <w:widowControl w:val="0"/>
        <w:numPr>
          <w:ilvl w:val="0"/>
          <w:numId w:val="29"/>
        </w:numPr>
        <w:tabs>
          <w:tab w:val="left" w:pos="142"/>
          <w:tab w:val="left" w:leader="dot" w:pos="624"/>
        </w:tabs>
        <w:ind w:left="0" w:firstLine="567"/>
        <w:jc w:val="both"/>
        <w:rPr>
          <w:rStyle w:val="Zag11"/>
          <w:rFonts w:eastAsia="@Arial Unicode MS"/>
        </w:rPr>
      </w:pPr>
      <w:r w:rsidRPr="00D55965">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D55965" w:rsidRDefault="00DC6B19" w:rsidP="003A7536">
      <w:pPr>
        <w:numPr>
          <w:ilvl w:val="0"/>
          <w:numId w:val="29"/>
        </w:numPr>
        <w:tabs>
          <w:tab w:val="left" w:pos="142"/>
          <w:tab w:val="left" w:leader="dot" w:pos="624"/>
        </w:tabs>
        <w:ind w:left="0" w:firstLine="567"/>
        <w:jc w:val="both"/>
        <w:rPr>
          <w:rStyle w:val="Zag11"/>
          <w:rFonts w:eastAsia="@Arial Unicode MS"/>
        </w:rPr>
      </w:pPr>
      <w:r w:rsidRPr="00D55965">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D55965" w:rsidRDefault="00DC6B19" w:rsidP="003A7536">
      <w:pPr>
        <w:numPr>
          <w:ilvl w:val="0"/>
          <w:numId w:val="29"/>
        </w:numPr>
        <w:tabs>
          <w:tab w:val="left" w:pos="142"/>
          <w:tab w:val="left" w:leader="dot" w:pos="624"/>
        </w:tabs>
        <w:ind w:left="0" w:firstLine="567"/>
        <w:jc w:val="both"/>
        <w:rPr>
          <w:rStyle w:val="Zag11"/>
          <w:rFonts w:eastAsia="@Arial Unicode MS"/>
        </w:rPr>
      </w:pPr>
      <w:r w:rsidRPr="00D55965">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D55965" w:rsidRDefault="00DC6B19" w:rsidP="003A7536">
      <w:pPr>
        <w:numPr>
          <w:ilvl w:val="0"/>
          <w:numId w:val="29"/>
        </w:numPr>
        <w:tabs>
          <w:tab w:val="left" w:pos="142"/>
          <w:tab w:val="left" w:leader="dot" w:pos="624"/>
        </w:tabs>
        <w:ind w:left="0" w:firstLine="567"/>
        <w:jc w:val="both"/>
        <w:rPr>
          <w:rStyle w:val="Zag11"/>
          <w:rFonts w:eastAsia="@Arial Unicode MS"/>
        </w:rPr>
      </w:pPr>
      <w:r w:rsidRPr="00D55965">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55965">
        <w:rPr>
          <w:rStyle w:val="Zag11"/>
          <w:rFonts w:eastAsia="@Arial Unicode MS"/>
        </w:rPr>
        <w:noBreakHyphen/>
        <w:t xml:space="preserve"> и аудиозаписей, фотоизображений;</w:t>
      </w:r>
    </w:p>
    <w:p w:rsidR="00DC6B19" w:rsidRPr="00D55965" w:rsidRDefault="00DC6B19" w:rsidP="003A7536">
      <w:pPr>
        <w:numPr>
          <w:ilvl w:val="0"/>
          <w:numId w:val="29"/>
        </w:numPr>
        <w:tabs>
          <w:tab w:val="left" w:pos="142"/>
          <w:tab w:val="left" w:leader="dot" w:pos="624"/>
        </w:tabs>
        <w:ind w:left="0" w:firstLine="567"/>
        <w:jc w:val="both"/>
        <w:rPr>
          <w:rStyle w:val="Zag11"/>
          <w:rFonts w:eastAsia="@Arial Unicode MS"/>
        </w:rPr>
      </w:pPr>
      <w:r w:rsidRPr="00D55965">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D55965" w:rsidRDefault="00DC6B19" w:rsidP="003A7536">
      <w:pPr>
        <w:numPr>
          <w:ilvl w:val="0"/>
          <w:numId w:val="29"/>
        </w:numPr>
        <w:tabs>
          <w:tab w:val="left" w:pos="142"/>
          <w:tab w:val="left" w:leader="dot" w:pos="624"/>
        </w:tabs>
        <w:ind w:left="0" w:firstLine="567"/>
        <w:jc w:val="both"/>
        <w:rPr>
          <w:rStyle w:val="Zag11"/>
          <w:rFonts w:eastAsia="@Arial Unicode MS"/>
        </w:rPr>
      </w:pPr>
      <w:r w:rsidRPr="00D55965">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D55965" w:rsidRDefault="00DC6B19" w:rsidP="003A7536">
      <w:pPr>
        <w:numPr>
          <w:ilvl w:val="0"/>
          <w:numId w:val="29"/>
        </w:numPr>
        <w:tabs>
          <w:tab w:val="left" w:pos="142"/>
          <w:tab w:val="left" w:leader="dot" w:pos="624"/>
        </w:tabs>
        <w:ind w:left="0" w:firstLine="567"/>
        <w:jc w:val="both"/>
        <w:rPr>
          <w:rStyle w:val="Zag11"/>
          <w:rFonts w:eastAsia="@Arial Unicode MS"/>
        </w:rPr>
      </w:pPr>
      <w:r w:rsidRPr="00D55965">
        <w:rPr>
          <w:rStyle w:val="Zag11"/>
          <w:rFonts w:eastAsia="@Arial Unicode MS"/>
          <w:color w:val="auto"/>
        </w:rPr>
        <w:t>заполнять учебные базы данных.</w:t>
      </w:r>
    </w:p>
    <w:p w:rsidR="00653A76" w:rsidRPr="00D55965" w:rsidRDefault="00653A76" w:rsidP="003A7536">
      <w:pPr>
        <w:pStyle w:val="a5"/>
        <w:spacing w:line="240" w:lineRule="auto"/>
        <w:ind w:firstLine="567"/>
        <w:rPr>
          <w:rFonts w:ascii="Times New Roman" w:hAnsi="Times New Roman"/>
          <w:iCs/>
          <w:color w:val="auto"/>
          <w:sz w:val="24"/>
          <w:szCs w:val="24"/>
        </w:rPr>
      </w:pPr>
      <w:r w:rsidRPr="00D55965">
        <w:rPr>
          <w:rFonts w:ascii="Times New Roman" w:hAnsi="Times New Roman"/>
          <w:b/>
          <w:iCs/>
          <w:color w:val="auto"/>
          <w:sz w:val="24"/>
          <w:szCs w:val="24"/>
        </w:rPr>
        <w:t>Выпускник получит возможность</w:t>
      </w:r>
      <w:r w:rsidRPr="00D55965">
        <w:rPr>
          <w:rFonts w:ascii="Times New Roman" w:hAnsi="Times New Roman"/>
          <w:i/>
          <w:iCs/>
          <w:color w:val="auto"/>
          <w:sz w:val="24"/>
          <w:szCs w:val="24"/>
        </w:rPr>
        <w:t xml:space="preserve">научиться грамотно формулировать запросы при поиске в </w:t>
      </w:r>
      <w:r w:rsidR="00E24AA0" w:rsidRPr="00D55965">
        <w:rPr>
          <w:rFonts w:ascii="Times New Roman" w:hAnsi="Times New Roman"/>
          <w:i/>
          <w:iCs/>
          <w:color w:val="auto"/>
          <w:sz w:val="24"/>
          <w:szCs w:val="24"/>
        </w:rPr>
        <w:t xml:space="preserve">сети </w:t>
      </w:r>
      <w:r w:rsidRPr="00D55965">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D55965" w:rsidRDefault="00653A76" w:rsidP="003A7536">
      <w:pPr>
        <w:pStyle w:val="41"/>
        <w:spacing w:before="0" w:after="0" w:line="240" w:lineRule="auto"/>
        <w:ind w:firstLine="567"/>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lastRenderedPageBreak/>
        <w:t>Создание, представление и передача сообщений</w:t>
      </w:r>
    </w:p>
    <w:p w:rsidR="00653A76" w:rsidRPr="00D55965" w:rsidRDefault="00653A76" w:rsidP="003A7536">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884BAC" w:rsidRPr="00D55965" w:rsidRDefault="00884BAC" w:rsidP="003A7536">
      <w:pPr>
        <w:numPr>
          <w:ilvl w:val="0"/>
          <w:numId w:val="43"/>
        </w:numPr>
        <w:tabs>
          <w:tab w:val="left" w:pos="142"/>
          <w:tab w:val="left" w:leader="dot" w:pos="567"/>
        </w:tabs>
        <w:ind w:left="0" w:firstLine="567"/>
        <w:jc w:val="both"/>
        <w:rPr>
          <w:rStyle w:val="Zag11"/>
          <w:rFonts w:eastAsia="@Arial Unicode MS"/>
        </w:rPr>
      </w:pPr>
      <w:r w:rsidRPr="00D55965">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D55965" w:rsidRDefault="00884BAC" w:rsidP="003A7536">
      <w:pPr>
        <w:numPr>
          <w:ilvl w:val="0"/>
          <w:numId w:val="43"/>
        </w:numPr>
        <w:tabs>
          <w:tab w:val="left" w:pos="142"/>
          <w:tab w:val="left" w:leader="dot" w:pos="567"/>
        </w:tabs>
        <w:ind w:left="0" w:firstLine="567"/>
        <w:jc w:val="both"/>
        <w:rPr>
          <w:rStyle w:val="Zag11"/>
          <w:rFonts w:eastAsia="@Arial Unicode MS"/>
        </w:rPr>
      </w:pPr>
      <w:r w:rsidRPr="00D55965">
        <w:rPr>
          <w:rStyle w:val="Zag11"/>
          <w:rFonts w:eastAsia="@Arial Unicode MS"/>
          <w:spacing w:val="-4"/>
        </w:rPr>
        <w:t>создавать простые сообщения в виде аудио</w:t>
      </w:r>
      <w:r w:rsidRPr="00D55965">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D55965">
        <w:rPr>
          <w:rStyle w:val="Zag11"/>
          <w:rFonts w:eastAsia="@Arial Unicode MS"/>
        </w:rPr>
        <w:t>;</w:t>
      </w:r>
    </w:p>
    <w:p w:rsidR="00884BAC" w:rsidRPr="00D55965" w:rsidRDefault="00884BAC" w:rsidP="003A7536">
      <w:pPr>
        <w:numPr>
          <w:ilvl w:val="0"/>
          <w:numId w:val="43"/>
        </w:numPr>
        <w:tabs>
          <w:tab w:val="left" w:pos="142"/>
          <w:tab w:val="left" w:leader="dot" w:pos="567"/>
        </w:tabs>
        <w:ind w:left="0" w:firstLine="567"/>
        <w:jc w:val="both"/>
        <w:rPr>
          <w:rStyle w:val="Zag11"/>
          <w:rFonts w:eastAsia="@Arial Unicode MS"/>
        </w:rPr>
      </w:pPr>
      <w:r w:rsidRPr="00D55965">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D55965" w:rsidRDefault="00884BAC" w:rsidP="003A7536">
      <w:pPr>
        <w:numPr>
          <w:ilvl w:val="0"/>
          <w:numId w:val="43"/>
        </w:numPr>
        <w:tabs>
          <w:tab w:val="left" w:pos="142"/>
          <w:tab w:val="left" w:leader="dot" w:pos="567"/>
        </w:tabs>
        <w:ind w:left="0" w:firstLine="567"/>
        <w:jc w:val="both"/>
        <w:rPr>
          <w:rStyle w:val="Zag11"/>
          <w:rFonts w:eastAsia="@Arial Unicode MS"/>
        </w:rPr>
      </w:pPr>
      <w:r w:rsidRPr="00D55965">
        <w:rPr>
          <w:rStyle w:val="Zag11"/>
          <w:rFonts w:eastAsia="@Arial Unicode MS"/>
        </w:rPr>
        <w:t>создавать простые схемы, диаграммы, планы и пр.;</w:t>
      </w:r>
    </w:p>
    <w:p w:rsidR="00884BAC" w:rsidRPr="00D55965" w:rsidRDefault="00884BAC" w:rsidP="003A7536">
      <w:pPr>
        <w:numPr>
          <w:ilvl w:val="0"/>
          <w:numId w:val="43"/>
        </w:numPr>
        <w:tabs>
          <w:tab w:val="left" w:pos="142"/>
          <w:tab w:val="left" w:leader="dot" w:pos="567"/>
        </w:tabs>
        <w:ind w:left="0" w:firstLine="567"/>
        <w:jc w:val="both"/>
        <w:rPr>
          <w:rStyle w:val="Zag11"/>
          <w:rFonts w:eastAsia="@Arial Unicode MS"/>
        </w:rPr>
      </w:pPr>
      <w:r w:rsidRPr="00D55965">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D55965" w:rsidRDefault="00884BAC" w:rsidP="003A7536">
      <w:pPr>
        <w:numPr>
          <w:ilvl w:val="0"/>
          <w:numId w:val="43"/>
        </w:numPr>
        <w:tabs>
          <w:tab w:val="left" w:pos="142"/>
          <w:tab w:val="left" w:leader="dot" w:pos="567"/>
        </w:tabs>
        <w:ind w:left="0" w:firstLine="567"/>
        <w:jc w:val="both"/>
        <w:rPr>
          <w:rStyle w:val="Zag11"/>
          <w:rFonts w:eastAsia="@Arial Unicode MS"/>
        </w:rPr>
      </w:pPr>
      <w:r w:rsidRPr="00D55965">
        <w:rPr>
          <w:rStyle w:val="Zag11"/>
          <w:rFonts w:eastAsia="@Arial Unicode MS"/>
        </w:rPr>
        <w:t>размещать сообщение в информационной образовательной среде образовательной организации;</w:t>
      </w:r>
    </w:p>
    <w:p w:rsidR="00884BAC" w:rsidRPr="00D55965" w:rsidRDefault="00884BAC" w:rsidP="003A7536">
      <w:pPr>
        <w:pStyle w:val="a5"/>
        <w:numPr>
          <w:ilvl w:val="0"/>
          <w:numId w:val="43"/>
        </w:numPr>
        <w:tabs>
          <w:tab w:val="left" w:leader="dot" w:pos="567"/>
        </w:tabs>
        <w:spacing w:line="240" w:lineRule="auto"/>
        <w:ind w:left="0" w:firstLine="567"/>
        <w:rPr>
          <w:rFonts w:ascii="Times New Roman" w:hAnsi="Times New Roman"/>
          <w:color w:val="auto"/>
          <w:spacing w:val="2"/>
          <w:sz w:val="24"/>
          <w:szCs w:val="24"/>
        </w:rPr>
      </w:pPr>
      <w:r w:rsidRPr="00D55965">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D55965" w:rsidRDefault="00653A76" w:rsidP="003A7536">
      <w:pPr>
        <w:pStyle w:val="a5"/>
        <w:spacing w:line="240" w:lineRule="auto"/>
        <w:ind w:firstLine="567"/>
        <w:rPr>
          <w:rFonts w:ascii="Times New Roman" w:hAnsi="Times New Roman"/>
          <w:b/>
          <w:iCs/>
          <w:color w:val="auto"/>
          <w:sz w:val="24"/>
          <w:szCs w:val="24"/>
        </w:rPr>
      </w:pPr>
      <w:r w:rsidRPr="00D55965">
        <w:rPr>
          <w:rFonts w:ascii="Times New Roman" w:hAnsi="Times New Roman"/>
          <w:b/>
          <w:iCs/>
          <w:color w:val="auto"/>
          <w:sz w:val="24"/>
          <w:szCs w:val="24"/>
        </w:rPr>
        <w:t>Выпускник получит возможность научиться:</w:t>
      </w:r>
    </w:p>
    <w:p w:rsidR="00653A76" w:rsidRPr="00D55965" w:rsidRDefault="00653A76" w:rsidP="003A7536">
      <w:pPr>
        <w:pStyle w:val="af"/>
        <w:numPr>
          <w:ilvl w:val="0"/>
          <w:numId w:val="30"/>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z w:val="24"/>
          <w:szCs w:val="24"/>
        </w:rPr>
        <w:t>представлять данные;</w:t>
      </w:r>
    </w:p>
    <w:p w:rsidR="00653A76" w:rsidRPr="00D55965" w:rsidRDefault="00653A76" w:rsidP="003A7536">
      <w:pPr>
        <w:pStyle w:val="af"/>
        <w:numPr>
          <w:ilvl w:val="0"/>
          <w:numId w:val="30"/>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D55965">
        <w:rPr>
          <w:rFonts w:ascii="Times New Roman" w:hAnsi="Times New Roman"/>
          <w:i/>
          <w:iCs/>
          <w:color w:val="auto"/>
          <w:sz w:val="24"/>
          <w:szCs w:val="24"/>
        </w:rPr>
        <w:t>льных фрагментов и «музыкальных </w:t>
      </w:r>
      <w:r w:rsidRPr="00D55965">
        <w:rPr>
          <w:rFonts w:ascii="Times New Roman" w:hAnsi="Times New Roman"/>
          <w:i/>
          <w:iCs/>
          <w:color w:val="auto"/>
          <w:sz w:val="24"/>
          <w:szCs w:val="24"/>
        </w:rPr>
        <w:t>петель».</w:t>
      </w:r>
    </w:p>
    <w:p w:rsidR="003A7536" w:rsidRDefault="003A7536" w:rsidP="003A7536">
      <w:pPr>
        <w:pStyle w:val="41"/>
        <w:spacing w:before="0" w:after="0" w:line="240" w:lineRule="auto"/>
        <w:ind w:firstLine="567"/>
        <w:jc w:val="both"/>
        <w:rPr>
          <w:rFonts w:ascii="Times New Roman" w:hAnsi="Times New Roman" w:cs="Times New Roman"/>
          <w:b/>
          <w:i w:val="0"/>
          <w:color w:val="auto"/>
          <w:sz w:val="24"/>
          <w:szCs w:val="24"/>
        </w:rPr>
      </w:pPr>
    </w:p>
    <w:p w:rsidR="00653A76" w:rsidRPr="00D55965" w:rsidRDefault="00611D3D" w:rsidP="003A7536">
      <w:pPr>
        <w:pStyle w:val="41"/>
        <w:spacing w:before="0" w:after="0" w:line="240" w:lineRule="auto"/>
        <w:ind w:firstLine="567"/>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Планирование деятельности, </w:t>
      </w:r>
      <w:r w:rsidR="00653A76" w:rsidRPr="00D55965">
        <w:rPr>
          <w:rFonts w:ascii="Times New Roman" w:hAnsi="Times New Roman" w:cs="Times New Roman"/>
          <w:b/>
          <w:i w:val="0"/>
          <w:color w:val="auto"/>
          <w:sz w:val="24"/>
          <w:szCs w:val="24"/>
        </w:rPr>
        <w:t>управление и организация</w:t>
      </w:r>
    </w:p>
    <w:p w:rsidR="00653A76" w:rsidRPr="00D55965" w:rsidRDefault="00653A76" w:rsidP="003A7536">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3A7536">
      <w:pPr>
        <w:pStyle w:val="af"/>
        <w:numPr>
          <w:ilvl w:val="0"/>
          <w:numId w:val="31"/>
        </w:numPr>
        <w:spacing w:line="240"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t>создавать движущиеся модели и управлять ими в ком</w:t>
      </w:r>
      <w:r w:rsidRPr="00D55965">
        <w:rPr>
          <w:rFonts w:ascii="Times New Roman" w:hAnsi="Times New Roman"/>
          <w:color w:val="auto"/>
          <w:sz w:val="24"/>
          <w:szCs w:val="24"/>
        </w:rPr>
        <w:t>пьютерно управляемых средах</w:t>
      </w:r>
      <w:r w:rsidR="00E24AA0" w:rsidRPr="00D55965">
        <w:rPr>
          <w:rFonts w:ascii="Times New Roman" w:hAnsi="Times New Roman"/>
          <w:color w:val="auto"/>
          <w:sz w:val="24"/>
          <w:szCs w:val="24"/>
        </w:rPr>
        <w:t xml:space="preserve"> (</w:t>
      </w:r>
      <w:r w:rsidR="00A87A29" w:rsidRPr="00D55965">
        <w:rPr>
          <w:rFonts w:ascii="Times New Roman" w:hAnsi="Times New Roman"/>
          <w:color w:val="auto"/>
          <w:sz w:val="24"/>
          <w:szCs w:val="24"/>
        </w:rPr>
        <w:t xml:space="preserve">создание простейших </w:t>
      </w:r>
      <w:r w:rsidR="00E24AA0" w:rsidRPr="00D55965">
        <w:rPr>
          <w:rFonts w:ascii="Times New Roman" w:hAnsi="Times New Roman"/>
          <w:color w:val="auto"/>
          <w:sz w:val="24"/>
          <w:szCs w:val="24"/>
        </w:rPr>
        <w:t>робото</w:t>
      </w:r>
      <w:r w:rsidR="00A87A29" w:rsidRPr="00D55965">
        <w:rPr>
          <w:rFonts w:ascii="Times New Roman" w:hAnsi="Times New Roman"/>
          <w:color w:val="auto"/>
          <w:sz w:val="24"/>
          <w:szCs w:val="24"/>
        </w:rPr>
        <w:t>в</w:t>
      </w:r>
      <w:r w:rsidR="00E24AA0" w:rsidRPr="00D55965">
        <w:rPr>
          <w:rFonts w:ascii="Times New Roman" w:hAnsi="Times New Roman"/>
          <w:color w:val="auto"/>
          <w:sz w:val="24"/>
          <w:szCs w:val="24"/>
        </w:rPr>
        <w:t>)</w:t>
      </w:r>
      <w:r w:rsidRPr="00D55965">
        <w:rPr>
          <w:rFonts w:ascii="Times New Roman" w:hAnsi="Times New Roman"/>
          <w:color w:val="auto"/>
          <w:sz w:val="24"/>
          <w:szCs w:val="24"/>
        </w:rPr>
        <w:t>;</w:t>
      </w:r>
    </w:p>
    <w:p w:rsidR="00653A76" w:rsidRPr="00D55965" w:rsidRDefault="00653A76" w:rsidP="003A7536">
      <w:pPr>
        <w:pStyle w:val="af"/>
        <w:numPr>
          <w:ilvl w:val="0"/>
          <w:numId w:val="31"/>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D55965">
        <w:rPr>
          <w:rFonts w:ascii="Times New Roman" w:hAnsi="Times New Roman"/>
          <w:color w:val="auto"/>
          <w:sz w:val="24"/>
          <w:szCs w:val="24"/>
        </w:rPr>
        <w:t>действий, строить программы для компьютерного исполнителя с использованием </w:t>
      </w:r>
      <w:r w:rsidRPr="00D55965">
        <w:rPr>
          <w:rFonts w:ascii="Times New Roman" w:hAnsi="Times New Roman"/>
          <w:color w:val="auto"/>
          <w:sz w:val="24"/>
          <w:szCs w:val="24"/>
        </w:rPr>
        <w:t>конструкций последовательного выполнения и повторения;</w:t>
      </w:r>
    </w:p>
    <w:p w:rsidR="00653A76" w:rsidRPr="00D55965" w:rsidRDefault="00653A76" w:rsidP="003A7536">
      <w:pPr>
        <w:pStyle w:val="af"/>
        <w:numPr>
          <w:ilvl w:val="0"/>
          <w:numId w:val="31"/>
        </w:numPr>
        <w:spacing w:line="240"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t>планировать несложные исследования объектов и про</w:t>
      </w:r>
      <w:r w:rsidRPr="00D55965">
        <w:rPr>
          <w:rFonts w:ascii="Times New Roman" w:hAnsi="Times New Roman"/>
          <w:color w:val="auto"/>
          <w:sz w:val="24"/>
          <w:szCs w:val="24"/>
        </w:rPr>
        <w:t>цессов внешнего мира.</w:t>
      </w:r>
    </w:p>
    <w:p w:rsidR="00653A76" w:rsidRPr="00D55965" w:rsidRDefault="00653A76" w:rsidP="003A7536">
      <w:pPr>
        <w:pStyle w:val="a5"/>
        <w:spacing w:line="240" w:lineRule="auto"/>
        <w:ind w:firstLine="567"/>
        <w:rPr>
          <w:rFonts w:ascii="Times New Roman" w:hAnsi="Times New Roman"/>
          <w:b/>
          <w:iCs/>
          <w:color w:val="auto"/>
          <w:sz w:val="24"/>
          <w:szCs w:val="24"/>
        </w:rPr>
      </w:pPr>
      <w:r w:rsidRPr="00D55965">
        <w:rPr>
          <w:rFonts w:ascii="Times New Roman" w:hAnsi="Times New Roman"/>
          <w:b/>
          <w:iCs/>
          <w:color w:val="auto"/>
          <w:sz w:val="24"/>
          <w:szCs w:val="24"/>
        </w:rPr>
        <w:t>Выпускник получит возможность научиться:</w:t>
      </w:r>
    </w:p>
    <w:p w:rsidR="00653A76" w:rsidRPr="00D55965" w:rsidRDefault="00653A76" w:rsidP="003A7536">
      <w:pPr>
        <w:pStyle w:val="af"/>
        <w:numPr>
          <w:ilvl w:val="0"/>
          <w:numId w:val="32"/>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D55965">
        <w:rPr>
          <w:rFonts w:ascii="Times New Roman" w:hAnsi="Times New Roman"/>
          <w:i/>
          <w:iCs/>
          <w:color w:val="auto"/>
          <w:sz w:val="24"/>
          <w:szCs w:val="24"/>
        </w:rPr>
        <w:t xml:space="preserve">, </w:t>
      </w:r>
      <w:r w:rsidR="00CB6752" w:rsidRPr="00D55965">
        <w:rPr>
          <w:rFonts w:ascii="Times New Roman" w:hAnsi="Times New Roman"/>
          <w:i/>
          <w:iCs/>
          <w:color w:val="auto"/>
          <w:sz w:val="24"/>
          <w:szCs w:val="24"/>
        </w:rPr>
        <w:t>включая навыки роботехнического проектирования</w:t>
      </w:r>
    </w:p>
    <w:p w:rsidR="00884BAC" w:rsidRPr="00D55965" w:rsidRDefault="00653A76" w:rsidP="003A7536">
      <w:pPr>
        <w:pStyle w:val="af"/>
        <w:numPr>
          <w:ilvl w:val="0"/>
          <w:numId w:val="32"/>
        </w:numPr>
        <w:spacing w:line="240" w:lineRule="auto"/>
        <w:ind w:left="0" w:firstLine="567"/>
        <w:rPr>
          <w:rStyle w:val="Zag11"/>
          <w:rFonts w:ascii="Times New Roman" w:hAnsi="Times New Roman"/>
          <w:iCs/>
          <w:color w:val="auto"/>
          <w:sz w:val="24"/>
          <w:szCs w:val="24"/>
        </w:rPr>
      </w:pPr>
      <w:r w:rsidRPr="00D55965">
        <w:rPr>
          <w:rFonts w:ascii="Times New Roman" w:hAnsi="Times New Roman"/>
          <w:i/>
          <w:iCs/>
          <w:color w:val="auto"/>
          <w:sz w:val="24"/>
          <w:szCs w:val="24"/>
        </w:rPr>
        <w:t>моделировать объекты и процессы реального мира.</w:t>
      </w:r>
    </w:p>
    <w:p w:rsidR="003A7536" w:rsidRDefault="003A7536" w:rsidP="003A7536">
      <w:pPr>
        <w:pStyle w:val="Zag1"/>
        <w:tabs>
          <w:tab w:val="left" w:leader="dot" w:pos="624"/>
        </w:tabs>
        <w:spacing w:after="0" w:line="240" w:lineRule="auto"/>
        <w:ind w:firstLine="567"/>
        <w:jc w:val="left"/>
        <w:rPr>
          <w:rStyle w:val="Zag11"/>
          <w:rFonts w:eastAsia="@Arial Unicode MS"/>
          <w:color w:val="auto"/>
          <w:sz w:val="24"/>
          <w:lang w:val="ru-RU"/>
        </w:rPr>
      </w:pPr>
    </w:p>
    <w:p w:rsidR="00884BAC" w:rsidRDefault="00884BAC" w:rsidP="003A7536">
      <w:pPr>
        <w:pStyle w:val="Zag1"/>
        <w:tabs>
          <w:tab w:val="left" w:leader="dot" w:pos="624"/>
        </w:tabs>
        <w:spacing w:after="0" w:line="240" w:lineRule="auto"/>
        <w:ind w:firstLine="567"/>
        <w:jc w:val="left"/>
        <w:rPr>
          <w:rFonts w:ascii="Calibri" w:eastAsia="@Arial Unicode MS" w:hAnsi="Calibri"/>
          <w:b w:val="0"/>
          <w:bCs w:val="0"/>
          <w:color w:val="auto"/>
          <w:sz w:val="24"/>
          <w:lang w:val="ru-RU" w:eastAsia="en-US"/>
        </w:rPr>
      </w:pPr>
      <w:r w:rsidRPr="00D55965">
        <w:rPr>
          <w:rStyle w:val="Zag11"/>
          <w:rFonts w:eastAsia="@Arial Unicode MS"/>
          <w:color w:val="auto"/>
          <w:sz w:val="24"/>
          <w:lang w:val="ru-RU"/>
        </w:rPr>
        <w:t>Планируемые результаты и содержание образовательной области «</w:t>
      </w:r>
      <w:r w:rsidR="00211188">
        <w:rPr>
          <w:rStyle w:val="Zag11"/>
          <w:rFonts w:eastAsia="@Arial Unicode MS"/>
          <w:color w:val="auto"/>
          <w:sz w:val="24"/>
          <w:lang w:val="ru-RU"/>
        </w:rPr>
        <w:t>Русский язык и литераурное чтение</w:t>
      </w:r>
      <w:r w:rsidRPr="00D55965">
        <w:rPr>
          <w:rStyle w:val="Zag11"/>
          <w:rFonts w:eastAsia="@Arial Unicode MS"/>
          <w:color w:val="auto"/>
          <w:sz w:val="24"/>
          <w:lang w:val="ru-RU"/>
        </w:rPr>
        <w:t>» на уровне начального общего образования</w:t>
      </w:r>
    </w:p>
    <w:p w:rsidR="00211188" w:rsidRPr="00D55965" w:rsidRDefault="00211188" w:rsidP="003A7536">
      <w:pPr>
        <w:pStyle w:val="Zag1"/>
        <w:tabs>
          <w:tab w:val="left" w:leader="dot" w:pos="624"/>
        </w:tabs>
        <w:spacing w:after="0" w:line="240" w:lineRule="auto"/>
        <w:ind w:firstLine="567"/>
        <w:jc w:val="left"/>
        <w:rPr>
          <w:rFonts w:ascii="Calibri" w:eastAsia="@Arial Unicode MS" w:hAnsi="Calibri"/>
          <w:b w:val="0"/>
          <w:bCs w:val="0"/>
          <w:color w:val="auto"/>
          <w:sz w:val="24"/>
          <w:lang w:val="ru-RU" w:eastAsia="en-US"/>
        </w:rPr>
      </w:pPr>
    </w:p>
    <w:p w:rsidR="00653A76" w:rsidRPr="00D55965" w:rsidRDefault="00653A76" w:rsidP="00CA1E3A">
      <w:pPr>
        <w:pStyle w:val="aff2"/>
        <w:numPr>
          <w:ilvl w:val="2"/>
          <w:numId w:val="88"/>
        </w:numPr>
        <w:spacing w:line="240" w:lineRule="auto"/>
        <w:ind w:left="0" w:firstLine="567"/>
        <w:rPr>
          <w:sz w:val="24"/>
        </w:rPr>
      </w:pPr>
      <w:bookmarkStart w:id="27" w:name="_Toc288394061"/>
      <w:bookmarkStart w:id="28" w:name="_Toc288410528"/>
      <w:bookmarkStart w:id="29" w:name="_Toc288410657"/>
      <w:bookmarkStart w:id="30" w:name="_Toc443332363"/>
      <w:r w:rsidRPr="00D55965">
        <w:rPr>
          <w:sz w:val="24"/>
        </w:rPr>
        <w:t>Русский язык</w:t>
      </w:r>
      <w:bookmarkEnd w:id="27"/>
      <w:bookmarkEnd w:id="28"/>
      <w:bookmarkEnd w:id="29"/>
      <w:bookmarkEnd w:id="30"/>
    </w:p>
    <w:p w:rsidR="00653A76" w:rsidRPr="00D55965" w:rsidRDefault="00653A76" w:rsidP="00211188">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В результате изучения курса русского языка обучающиеся </w:t>
      </w:r>
      <w:r w:rsidR="00C27132" w:rsidRPr="00D55965">
        <w:rPr>
          <w:rFonts w:ascii="Times New Roman" w:hAnsi="Times New Roman"/>
          <w:color w:val="auto"/>
          <w:spacing w:val="2"/>
          <w:sz w:val="24"/>
          <w:szCs w:val="24"/>
        </w:rPr>
        <w:t xml:space="preserve">при получении </w:t>
      </w:r>
      <w:r w:rsidRPr="00D55965">
        <w:rPr>
          <w:rFonts w:ascii="Times New Roman" w:hAnsi="Times New Roman"/>
          <w:color w:val="auto"/>
          <w:spacing w:val="2"/>
          <w:sz w:val="24"/>
          <w:szCs w:val="24"/>
        </w:rPr>
        <w:t>начального общего образования научатся осоз</w:t>
      </w:r>
      <w:r w:rsidRPr="00D55965">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D55965">
        <w:rPr>
          <w:rFonts w:ascii="Times New Roman" w:hAnsi="Times New Roman"/>
          <w:color w:val="auto"/>
          <w:sz w:val="24"/>
          <w:szCs w:val="24"/>
        </w:rPr>
        <w:t>е</w:t>
      </w:r>
      <w:r w:rsidRPr="00D55965">
        <w:rPr>
          <w:rFonts w:ascii="Times New Roman" w:hAnsi="Times New Roman"/>
          <w:color w:val="auto"/>
          <w:sz w:val="24"/>
          <w:szCs w:val="24"/>
        </w:rPr>
        <w:t>т формиро</w:t>
      </w:r>
      <w:r w:rsidRPr="00D55965">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D55965">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D55965" w:rsidRDefault="00884BAC" w:rsidP="00211188">
      <w:pPr>
        <w:tabs>
          <w:tab w:val="left" w:pos="142"/>
          <w:tab w:val="left" w:leader="dot" w:pos="624"/>
        </w:tabs>
        <w:ind w:firstLine="567"/>
        <w:jc w:val="both"/>
        <w:rPr>
          <w:rStyle w:val="Zag11"/>
          <w:rFonts w:eastAsia="@Arial Unicode MS"/>
        </w:rPr>
      </w:pPr>
      <w:r w:rsidRPr="00D55965">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D55965" w:rsidRDefault="00884BAC" w:rsidP="00211188">
      <w:pPr>
        <w:tabs>
          <w:tab w:val="left" w:pos="142"/>
          <w:tab w:val="left" w:leader="dot" w:pos="624"/>
        </w:tabs>
        <w:ind w:firstLine="567"/>
        <w:jc w:val="both"/>
        <w:rPr>
          <w:rStyle w:val="Zag11"/>
          <w:rFonts w:eastAsia="@Arial Unicode MS"/>
        </w:rPr>
      </w:pPr>
      <w:r w:rsidRPr="00D55965">
        <w:rPr>
          <w:rStyle w:val="Zag11"/>
          <w:rFonts w:eastAsia="@Arial Unicode MS"/>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w:t>
      </w:r>
      <w:r w:rsidRPr="00D55965">
        <w:rPr>
          <w:rStyle w:val="Zag11"/>
          <w:rFonts w:eastAsia="@Arial Unicode MS"/>
        </w:rPr>
        <w:lastRenderedPageBreak/>
        <w:t>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D55965" w:rsidRDefault="00884BAC" w:rsidP="00211188">
      <w:pPr>
        <w:tabs>
          <w:tab w:val="left" w:pos="142"/>
          <w:tab w:val="left" w:leader="dot" w:pos="624"/>
        </w:tabs>
        <w:ind w:firstLine="567"/>
        <w:jc w:val="both"/>
        <w:rPr>
          <w:rStyle w:val="Zag11"/>
          <w:rFonts w:eastAsia="@Arial Unicode MS"/>
        </w:rPr>
      </w:pPr>
      <w:r w:rsidRPr="00D55965">
        <w:rPr>
          <w:rStyle w:val="Zag11"/>
          <w:rFonts w:eastAsia="@Arial Unicode MS"/>
        </w:rPr>
        <w:t>Выпускник на уровне начального общего образования:</w:t>
      </w:r>
    </w:p>
    <w:p w:rsidR="00884BAC" w:rsidRPr="00D55965" w:rsidRDefault="00884BAC" w:rsidP="00211188">
      <w:pPr>
        <w:tabs>
          <w:tab w:val="left" w:pos="142"/>
          <w:tab w:val="left" w:leader="dot" w:pos="624"/>
        </w:tabs>
        <w:ind w:firstLine="567"/>
        <w:jc w:val="both"/>
        <w:rPr>
          <w:rStyle w:val="Zag11"/>
          <w:rFonts w:eastAsia="@Arial Unicode MS"/>
        </w:rPr>
      </w:pPr>
      <w:r w:rsidRPr="00D55965">
        <w:rPr>
          <w:rStyle w:val="Zag11"/>
          <w:rFonts w:eastAsia="@Arial Unicode MS"/>
        </w:rPr>
        <w:t>научится осознавать безошибочное письмо как одно из проявлений собственного уровня культуры;</w:t>
      </w:r>
    </w:p>
    <w:p w:rsidR="00884BAC" w:rsidRPr="00D55965" w:rsidRDefault="00884BAC" w:rsidP="00211188">
      <w:pPr>
        <w:tabs>
          <w:tab w:val="left" w:pos="142"/>
          <w:tab w:val="left" w:leader="dot" w:pos="624"/>
        </w:tabs>
        <w:ind w:firstLine="567"/>
        <w:jc w:val="both"/>
        <w:rPr>
          <w:rStyle w:val="Zag11"/>
          <w:rFonts w:eastAsia="@Arial Unicode MS"/>
        </w:rPr>
      </w:pPr>
      <w:r w:rsidRPr="00D55965">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D55965" w:rsidRDefault="00884BAC" w:rsidP="00211188">
      <w:pPr>
        <w:tabs>
          <w:tab w:val="left" w:pos="142"/>
          <w:tab w:val="left" w:leader="dot" w:pos="624"/>
        </w:tabs>
        <w:ind w:firstLine="567"/>
        <w:jc w:val="both"/>
        <w:rPr>
          <w:rStyle w:val="Zag11"/>
          <w:rFonts w:eastAsia="@Arial Unicode MS"/>
        </w:rPr>
      </w:pPr>
      <w:r w:rsidRPr="00D55965">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84BAC" w:rsidRPr="00D55965" w:rsidRDefault="00884BAC" w:rsidP="00211188">
      <w:pPr>
        <w:pStyle w:val="Zag3"/>
        <w:tabs>
          <w:tab w:val="left" w:pos="142"/>
          <w:tab w:val="left" w:leader="dot" w:pos="624"/>
        </w:tabs>
        <w:spacing w:after="0" w:line="240" w:lineRule="auto"/>
        <w:ind w:firstLine="567"/>
        <w:jc w:val="both"/>
        <w:rPr>
          <w:rFonts w:eastAsia="@Arial Unicode MS"/>
          <w:i w:val="0"/>
          <w:iCs w:val="0"/>
          <w:color w:val="auto"/>
          <w:lang w:val="ru-RU"/>
        </w:rPr>
      </w:pPr>
      <w:r w:rsidRPr="00D55965">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53A76" w:rsidRPr="00D55965" w:rsidRDefault="00653A76" w:rsidP="00211188">
      <w:pPr>
        <w:pStyle w:val="41"/>
        <w:spacing w:before="0" w:after="0" w:line="240" w:lineRule="auto"/>
        <w:ind w:firstLine="567"/>
        <w:jc w:val="both"/>
        <w:rPr>
          <w:rFonts w:ascii="Times New Roman" w:hAnsi="Times New Roman" w:cs="Times New Roman"/>
          <w:i w:val="0"/>
          <w:color w:val="auto"/>
          <w:sz w:val="24"/>
          <w:szCs w:val="24"/>
        </w:rPr>
      </w:pPr>
      <w:r w:rsidRPr="00D55965">
        <w:rPr>
          <w:rFonts w:ascii="Times New Roman" w:hAnsi="Times New Roman" w:cs="Times New Roman"/>
          <w:i w:val="0"/>
          <w:color w:val="auto"/>
          <w:sz w:val="24"/>
          <w:szCs w:val="24"/>
        </w:rPr>
        <w:t>Содержательная линия «Система языка»</w:t>
      </w:r>
    </w:p>
    <w:p w:rsidR="00653A76" w:rsidRPr="00D55965" w:rsidRDefault="00653A76" w:rsidP="00211188">
      <w:pPr>
        <w:pStyle w:val="a5"/>
        <w:spacing w:line="240" w:lineRule="auto"/>
        <w:ind w:firstLine="567"/>
        <w:jc w:val="center"/>
        <w:rPr>
          <w:rFonts w:ascii="Times New Roman" w:hAnsi="Times New Roman"/>
          <w:color w:val="auto"/>
          <w:sz w:val="24"/>
          <w:szCs w:val="24"/>
        </w:rPr>
      </w:pPr>
      <w:r w:rsidRPr="00D55965">
        <w:rPr>
          <w:rFonts w:ascii="Times New Roman" w:hAnsi="Times New Roman"/>
          <w:b/>
          <w:bCs/>
          <w:iCs/>
          <w:color w:val="auto"/>
          <w:sz w:val="24"/>
          <w:szCs w:val="24"/>
        </w:rPr>
        <w:t>Раздел «Фонетика и графика»</w:t>
      </w:r>
    </w:p>
    <w:p w:rsidR="00653A76" w:rsidRPr="00D55965" w:rsidRDefault="00653A76" w:rsidP="00211188">
      <w:pPr>
        <w:pStyle w:val="a5"/>
        <w:tabs>
          <w:tab w:val="left" w:pos="3330"/>
        </w:tabs>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r w:rsidR="00211188">
        <w:rPr>
          <w:rFonts w:ascii="Times New Roman" w:hAnsi="Times New Roman"/>
          <w:b/>
          <w:color w:val="auto"/>
          <w:sz w:val="24"/>
          <w:szCs w:val="24"/>
        </w:rPr>
        <w:tab/>
      </w:r>
    </w:p>
    <w:p w:rsidR="00653A76" w:rsidRPr="00D55965" w:rsidRDefault="00653A76" w:rsidP="00211188">
      <w:pPr>
        <w:pStyle w:val="af"/>
        <w:numPr>
          <w:ilvl w:val="0"/>
          <w:numId w:val="33"/>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различать звуки и буквы;</w:t>
      </w:r>
    </w:p>
    <w:p w:rsidR="00653A76" w:rsidRPr="00D55965" w:rsidRDefault="00653A76" w:rsidP="00211188">
      <w:pPr>
        <w:pStyle w:val="af"/>
        <w:numPr>
          <w:ilvl w:val="0"/>
          <w:numId w:val="33"/>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характеризовать звуки русского языка: гласные ударные/</w:t>
      </w:r>
      <w:r w:rsidRPr="00D55965">
        <w:rPr>
          <w:rFonts w:ascii="Times New Roman" w:hAnsi="Times New Roman"/>
          <w:color w:val="auto"/>
          <w:spacing w:val="2"/>
          <w:sz w:val="24"/>
          <w:szCs w:val="24"/>
        </w:rPr>
        <w:t>безударные; согласные тв</w:t>
      </w:r>
      <w:r w:rsidR="00D30361" w:rsidRPr="00D55965">
        <w:rPr>
          <w:rFonts w:ascii="Times New Roman" w:hAnsi="Times New Roman"/>
          <w:color w:val="auto"/>
          <w:spacing w:val="2"/>
          <w:sz w:val="24"/>
          <w:szCs w:val="24"/>
        </w:rPr>
        <w:t>е</w:t>
      </w:r>
      <w:r w:rsidRPr="00D55965">
        <w:rPr>
          <w:rFonts w:ascii="Times New Roman" w:hAnsi="Times New Roman"/>
          <w:color w:val="auto"/>
          <w:spacing w:val="2"/>
          <w:sz w:val="24"/>
          <w:szCs w:val="24"/>
        </w:rPr>
        <w:t xml:space="preserve">рдые/мягкие, парные/непарные </w:t>
      </w:r>
      <w:r w:rsidRPr="00D55965">
        <w:rPr>
          <w:rFonts w:ascii="Times New Roman" w:hAnsi="Times New Roman"/>
          <w:color w:val="auto"/>
          <w:sz w:val="24"/>
          <w:szCs w:val="24"/>
        </w:rPr>
        <w:t>тв</w:t>
      </w:r>
      <w:r w:rsidR="00D30361" w:rsidRPr="00D55965">
        <w:rPr>
          <w:rFonts w:ascii="Times New Roman" w:hAnsi="Times New Roman"/>
          <w:color w:val="auto"/>
          <w:sz w:val="24"/>
          <w:szCs w:val="24"/>
        </w:rPr>
        <w:t>е</w:t>
      </w:r>
      <w:r w:rsidRPr="00D55965">
        <w:rPr>
          <w:rFonts w:ascii="Times New Roman" w:hAnsi="Times New Roman"/>
          <w:color w:val="auto"/>
          <w:sz w:val="24"/>
          <w:szCs w:val="24"/>
        </w:rPr>
        <w:t>рдые и мягкие; согласные звонкие/глухие, парные/непарные звонкие и глухие;</w:t>
      </w:r>
    </w:p>
    <w:p w:rsidR="00653A76" w:rsidRPr="00D55965" w:rsidRDefault="00884BAC" w:rsidP="00211188">
      <w:pPr>
        <w:pStyle w:val="af"/>
        <w:numPr>
          <w:ilvl w:val="0"/>
          <w:numId w:val="33"/>
        </w:numPr>
        <w:spacing w:line="240" w:lineRule="auto"/>
        <w:ind w:left="0" w:firstLine="567"/>
        <w:rPr>
          <w:rFonts w:ascii="Times New Roman" w:hAnsi="Times New Roman"/>
          <w:color w:val="auto"/>
          <w:sz w:val="24"/>
          <w:szCs w:val="24"/>
        </w:rPr>
      </w:pPr>
      <w:r w:rsidRPr="00D55965">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D55965">
        <w:rPr>
          <w:rFonts w:ascii="Times New Roman" w:hAnsi="Times New Roman"/>
          <w:color w:val="auto"/>
          <w:sz w:val="24"/>
          <w:szCs w:val="24"/>
        </w:rPr>
        <w:t>.</w:t>
      </w:r>
    </w:p>
    <w:p w:rsidR="00653A76" w:rsidRPr="00D55965" w:rsidRDefault="00653A76" w:rsidP="00211188">
      <w:pPr>
        <w:pStyle w:val="a5"/>
        <w:spacing w:line="240" w:lineRule="auto"/>
        <w:ind w:firstLine="567"/>
        <w:rPr>
          <w:rFonts w:ascii="Times New Roman" w:hAnsi="Times New Roman"/>
          <w:b/>
          <w:bCs/>
          <w:iCs/>
          <w:color w:val="auto"/>
          <w:sz w:val="24"/>
          <w:szCs w:val="24"/>
        </w:rPr>
      </w:pPr>
      <w:r w:rsidRPr="00D55965">
        <w:rPr>
          <w:rFonts w:ascii="Times New Roman" w:hAnsi="Times New Roman"/>
          <w:b/>
          <w:iCs/>
          <w:color w:val="auto"/>
          <w:sz w:val="24"/>
          <w:szCs w:val="24"/>
        </w:rPr>
        <w:t>Выпускник получит возможность научиться</w:t>
      </w:r>
      <w:r w:rsidR="00884BAC" w:rsidRPr="00D55965">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55965">
        <w:rPr>
          <w:rFonts w:ascii="Times New Roman" w:hAnsi="Times New Roman"/>
          <w:iCs/>
          <w:color w:val="auto"/>
          <w:sz w:val="24"/>
          <w:szCs w:val="24"/>
        </w:rPr>
        <w:t>.</w:t>
      </w:r>
    </w:p>
    <w:p w:rsidR="00653A76" w:rsidRPr="00D55965" w:rsidRDefault="00653A76" w:rsidP="00211188">
      <w:pPr>
        <w:pStyle w:val="a5"/>
        <w:spacing w:line="240" w:lineRule="auto"/>
        <w:ind w:firstLine="567"/>
        <w:jc w:val="center"/>
        <w:rPr>
          <w:rFonts w:ascii="Times New Roman" w:hAnsi="Times New Roman"/>
          <w:iCs/>
          <w:color w:val="auto"/>
          <w:sz w:val="24"/>
          <w:szCs w:val="24"/>
        </w:rPr>
      </w:pPr>
      <w:r w:rsidRPr="00D55965">
        <w:rPr>
          <w:rFonts w:ascii="Times New Roman" w:hAnsi="Times New Roman"/>
          <w:b/>
          <w:bCs/>
          <w:iCs/>
          <w:color w:val="auto"/>
          <w:sz w:val="24"/>
          <w:szCs w:val="24"/>
        </w:rPr>
        <w:t>Раздел «Орфоэпия»</w:t>
      </w:r>
    </w:p>
    <w:p w:rsidR="00653A76" w:rsidRPr="00D55965" w:rsidRDefault="00653A76" w:rsidP="00211188">
      <w:pPr>
        <w:pStyle w:val="a5"/>
        <w:spacing w:line="240" w:lineRule="auto"/>
        <w:ind w:firstLine="567"/>
        <w:rPr>
          <w:rFonts w:ascii="Times New Roman" w:hAnsi="Times New Roman"/>
          <w:b/>
          <w:color w:val="auto"/>
          <w:sz w:val="24"/>
          <w:szCs w:val="24"/>
        </w:rPr>
      </w:pPr>
      <w:r w:rsidRPr="00D55965">
        <w:rPr>
          <w:rFonts w:ascii="Times New Roman" w:hAnsi="Times New Roman"/>
          <w:b/>
          <w:iCs/>
          <w:color w:val="auto"/>
          <w:sz w:val="24"/>
          <w:szCs w:val="24"/>
        </w:rPr>
        <w:t>Выпускник получит возможность научиться:</w:t>
      </w:r>
    </w:p>
    <w:p w:rsidR="00653A76" w:rsidRPr="00D55965" w:rsidRDefault="00653A76" w:rsidP="00211188">
      <w:pPr>
        <w:pStyle w:val="af2"/>
        <w:numPr>
          <w:ilvl w:val="0"/>
          <w:numId w:val="34"/>
        </w:numPr>
        <w:spacing w:line="240" w:lineRule="auto"/>
        <w:ind w:left="0" w:firstLine="567"/>
        <w:rPr>
          <w:rFonts w:ascii="Times New Roman" w:hAnsi="Times New Roman"/>
          <w:i w:val="0"/>
          <w:color w:val="auto"/>
          <w:sz w:val="24"/>
          <w:szCs w:val="24"/>
        </w:rPr>
      </w:pPr>
      <w:r w:rsidRPr="00D55965">
        <w:rPr>
          <w:rFonts w:ascii="Times New Roman" w:hAnsi="Times New Roman"/>
          <w:i w:val="0"/>
          <w:color w:val="auto"/>
          <w:spacing w:val="2"/>
          <w:sz w:val="24"/>
          <w:szCs w:val="24"/>
        </w:rPr>
        <w:t xml:space="preserve">соблюдать нормы русского и родного литературного </w:t>
      </w:r>
      <w:r w:rsidRPr="00D55965">
        <w:rPr>
          <w:rFonts w:ascii="Times New Roman" w:hAnsi="Times New Roman"/>
          <w:i w:val="0"/>
          <w:color w:val="auto"/>
          <w:sz w:val="24"/>
          <w:szCs w:val="24"/>
        </w:rPr>
        <w:t xml:space="preserve">языка в собственной речи и оценивать соблюдение этих </w:t>
      </w:r>
      <w:r w:rsidRPr="00D55965">
        <w:rPr>
          <w:rFonts w:ascii="Times New Roman" w:hAnsi="Times New Roman"/>
          <w:i w:val="0"/>
          <w:color w:val="auto"/>
          <w:spacing w:val="-2"/>
          <w:sz w:val="24"/>
          <w:szCs w:val="24"/>
        </w:rPr>
        <w:t>норм в речи собеседников (в объ</w:t>
      </w:r>
      <w:r w:rsidR="00D30361" w:rsidRPr="00D55965">
        <w:rPr>
          <w:rFonts w:ascii="Times New Roman" w:hAnsi="Times New Roman"/>
          <w:i w:val="0"/>
          <w:color w:val="auto"/>
          <w:spacing w:val="-2"/>
          <w:sz w:val="24"/>
          <w:szCs w:val="24"/>
        </w:rPr>
        <w:t>е</w:t>
      </w:r>
      <w:r w:rsidRPr="00D55965">
        <w:rPr>
          <w:rFonts w:ascii="Times New Roman" w:hAnsi="Times New Roman"/>
          <w:i w:val="0"/>
          <w:color w:val="auto"/>
          <w:spacing w:val="-2"/>
          <w:sz w:val="24"/>
          <w:szCs w:val="24"/>
        </w:rPr>
        <w:t>ме представленного в учеб</w:t>
      </w:r>
      <w:r w:rsidRPr="00D55965">
        <w:rPr>
          <w:rFonts w:ascii="Times New Roman" w:hAnsi="Times New Roman"/>
          <w:i w:val="0"/>
          <w:color w:val="auto"/>
          <w:sz w:val="24"/>
          <w:szCs w:val="24"/>
        </w:rPr>
        <w:t>нике материала);</w:t>
      </w:r>
    </w:p>
    <w:p w:rsidR="00653A76" w:rsidRPr="00D55965" w:rsidRDefault="00653A76" w:rsidP="00211188">
      <w:pPr>
        <w:pStyle w:val="af2"/>
        <w:numPr>
          <w:ilvl w:val="0"/>
          <w:numId w:val="34"/>
        </w:numPr>
        <w:spacing w:line="240" w:lineRule="auto"/>
        <w:ind w:left="0" w:firstLine="567"/>
        <w:rPr>
          <w:rFonts w:ascii="Times New Roman" w:hAnsi="Times New Roman"/>
          <w:i w:val="0"/>
          <w:color w:val="auto"/>
          <w:sz w:val="24"/>
          <w:szCs w:val="24"/>
        </w:rPr>
      </w:pPr>
      <w:r w:rsidRPr="00D55965">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D55965">
        <w:rPr>
          <w:rFonts w:ascii="Times New Roman" w:hAnsi="Times New Roman"/>
          <w:i w:val="0"/>
          <w:color w:val="auto"/>
          <w:sz w:val="24"/>
          <w:szCs w:val="24"/>
        </w:rPr>
        <w:t>к учителю, родителям и</w:t>
      </w:r>
      <w:r w:rsidRPr="00D55965">
        <w:rPr>
          <w:rFonts w:ascii="Times New Roman" w:hAnsi="Times New Roman"/>
          <w:i w:val="0"/>
          <w:color w:val="auto"/>
          <w:sz w:val="24"/>
          <w:szCs w:val="24"/>
        </w:rPr>
        <w:t> </w:t>
      </w:r>
      <w:r w:rsidRPr="00D55965">
        <w:rPr>
          <w:rFonts w:ascii="Times New Roman" w:hAnsi="Times New Roman"/>
          <w:i w:val="0"/>
          <w:color w:val="auto"/>
          <w:sz w:val="24"/>
          <w:szCs w:val="24"/>
        </w:rPr>
        <w:t>др.</w:t>
      </w:r>
    </w:p>
    <w:p w:rsidR="00653A76" w:rsidRPr="00D55965" w:rsidRDefault="00653A76" w:rsidP="00211188">
      <w:pPr>
        <w:pStyle w:val="a5"/>
        <w:spacing w:line="240" w:lineRule="auto"/>
        <w:ind w:firstLine="567"/>
        <w:rPr>
          <w:rFonts w:ascii="Times New Roman" w:hAnsi="Times New Roman"/>
          <w:color w:val="auto"/>
          <w:sz w:val="24"/>
          <w:szCs w:val="24"/>
        </w:rPr>
      </w:pPr>
      <w:r w:rsidRPr="00D55965">
        <w:rPr>
          <w:rFonts w:ascii="Times New Roman" w:hAnsi="Times New Roman"/>
          <w:b/>
          <w:bCs/>
          <w:iCs/>
          <w:color w:val="auto"/>
          <w:sz w:val="24"/>
          <w:szCs w:val="24"/>
        </w:rPr>
        <w:t>Раздел «Состав слова (морфемика)»</w:t>
      </w:r>
    </w:p>
    <w:p w:rsidR="00653A76" w:rsidRPr="00D55965" w:rsidRDefault="00653A76" w:rsidP="00211188">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211188">
      <w:pPr>
        <w:pStyle w:val="21"/>
        <w:spacing w:line="240" w:lineRule="auto"/>
        <w:ind w:firstLine="567"/>
        <w:rPr>
          <w:sz w:val="24"/>
        </w:rPr>
      </w:pPr>
      <w:r w:rsidRPr="00D55965">
        <w:rPr>
          <w:sz w:val="24"/>
        </w:rPr>
        <w:t>различать изменяемые и неизменяемые слова;</w:t>
      </w:r>
    </w:p>
    <w:p w:rsidR="00653A76" w:rsidRPr="00D55965" w:rsidRDefault="00653A76" w:rsidP="00211188">
      <w:pPr>
        <w:pStyle w:val="21"/>
        <w:spacing w:line="240" w:lineRule="auto"/>
        <w:ind w:firstLine="567"/>
        <w:rPr>
          <w:sz w:val="24"/>
        </w:rPr>
      </w:pPr>
      <w:r w:rsidRPr="00D55965">
        <w:rPr>
          <w:spacing w:val="2"/>
          <w:sz w:val="24"/>
        </w:rPr>
        <w:t xml:space="preserve">различать родственные (однокоренные) слова и формы </w:t>
      </w:r>
      <w:r w:rsidRPr="00D55965">
        <w:rPr>
          <w:sz w:val="24"/>
        </w:rPr>
        <w:t>слова;</w:t>
      </w:r>
    </w:p>
    <w:p w:rsidR="00653A76" w:rsidRPr="00D55965" w:rsidRDefault="00653A76" w:rsidP="00211188">
      <w:pPr>
        <w:pStyle w:val="21"/>
        <w:spacing w:line="240" w:lineRule="auto"/>
        <w:ind w:firstLine="567"/>
        <w:rPr>
          <w:sz w:val="24"/>
        </w:rPr>
      </w:pPr>
      <w:r w:rsidRPr="00D55965">
        <w:rPr>
          <w:sz w:val="24"/>
        </w:rPr>
        <w:lastRenderedPageBreak/>
        <w:t>находить в словах с однозначно выделяемыми морфемами окончание, корень, приставку, суффикс.</w:t>
      </w:r>
    </w:p>
    <w:p w:rsidR="00884BAC" w:rsidRPr="00D55965" w:rsidRDefault="00653A76" w:rsidP="00211188">
      <w:pPr>
        <w:pStyle w:val="a5"/>
        <w:spacing w:line="240" w:lineRule="auto"/>
        <w:ind w:firstLine="567"/>
        <w:rPr>
          <w:rFonts w:ascii="Times New Roman" w:hAnsi="Times New Roman"/>
          <w:i/>
          <w:iCs/>
          <w:color w:val="auto"/>
          <w:sz w:val="24"/>
          <w:szCs w:val="24"/>
        </w:rPr>
      </w:pPr>
      <w:r w:rsidRPr="00D55965">
        <w:rPr>
          <w:rFonts w:ascii="Times New Roman" w:hAnsi="Times New Roman"/>
          <w:b/>
          <w:iCs/>
          <w:color w:val="auto"/>
          <w:sz w:val="24"/>
          <w:szCs w:val="24"/>
        </w:rPr>
        <w:t>Выпускник получит возможность научиться</w:t>
      </w:r>
    </w:p>
    <w:p w:rsidR="00884BAC" w:rsidRPr="00D55965" w:rsidRDefault="00884BAC" w:rsidP="00211188">
      <w:pPr>
        <w:pStyle w:val="a5"/>
        <w:numPr>
          <w:ilvl w:val="0"/>
          <w:numId w:val="44"/>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653A76" w:rsidRPr="00D55965" w:rsidRDefault="00884BAC" w:rsidP="00211188">
      <w:pPr>
        <w:pStyle w:val="a5"/>
        <w:numPr>
          <w:ilvl w:val="0"/>
          <w:numId w:val="44"/>
        </w:numPr>
        <w:spacing w:line="240" w:lineRule="auto"/>
        <w:ind w:left="0" w:firstLine="567"/>
        <w:rPr>
          <w:rFonts w:ascii="Times New Roman" w:hAnsi="Times New Roman"/>
          <w:i/>
          <w:iCs/>
          <w:color w:val="auto"/>
          <w:sz w:val="24"/>
          <w:szCs w:val="24"/>
        </w:rPr>
      </w:pPr>
      <w:r w:rsidRPr="00D55965">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D55965" w:rsidRDefault="00653A76" w:rsidP="00211188">
      <w:pPr>
        <w:pStyle w:val="a5"/>
        <w:spacing w:line="240" w:lineRule="auto"/>
        <w:ind w:firstLine="567"/>
        <w:jc w:val="center"/>
        <w:rPr>
          <w:rFonts w:ascii="Times New Roman" w:hAnsi="Times New Roman"/>
          <w:color w:val="auto"/>
          <w:sz w:val="24"/>
          <w:szCs w:val="24"/>
        </w:rPr>
      </w:pPr>
      <w:r w:rsidRPr="00D55965">
        <w:rPr>
          <w:rFonts w:ascii="Times New Roman" w:hAnsi="Times New Roman"/>
          <w:b/>
          <w:bCs/>
          <w:iCs/>
          <w:color w:val="auto"/>
          <w:sz w:val="24"/>
          <w:szCs w:val="24"/>
        </w:rPr>
        <w:t>Раздел «Лексика»</w:t>
      </w:r>
    </w:p>
    <w:p w:rsidR="00653A76" w:rsidRPr="00D55965" w:rsidRDefault="00653A76" w:rsidP="00211188">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211188">
      <w:pPr>
        <w:pStyle w:val="21"/>
        <w:spacing w:line="240" w:lineRule="auto"/>
        <w:ind w:firstLine="567"/>
        <w:rPr>
          <w:sz w:val="24"/>
        </w:rPr>
      </w:pPr>
      <w:r w:rsidRPr="00D55965">
        <w:rPr>
          <w:sz w:val="24"/>
        </w:rPr>
        <w:t>выявлять слова, значение которых требует уточнения;</w:t>
      </w:r>
    </w:p>
    <w:p w:rsidR="00884BAC" w:rsidRPr="00D55965" w:rsidRDefault="00653A76" w:rsidP="00211188">
      <w:pPr>
        <w:pStyle w:val="21"/>
        <w:spacing w:line="240" w:lineRule="auto"/>
        <w:ind w:firstLine="567"/>
        <w:rPr>
          <w:sz w:val="24"/>
        </w:rPr>
      </w:pPr>
      <w:r w:rsidRPr="00D55965">
        <w:rPr>
          <w:sz w:val="24"/>
        </w:rPr>
        <w:t>определять значение слова по тексту или уточнять с помощью толкового словаря</w:t>
      </w:r>
    </w:p>
    <w:p w:rsidR="00653A76" w:rsidRPr="00D55965" w:rsidRDefault="00884BAC" w:rsidP="00211188">
      <w:pPr>
        <w:pStyle w:val="21"/>
        <w:spacing w:line="240" w:lineRule="auto"/>
        <w:ind w:firstLine="567"/>
        <w:rPr>
          <w:sz w:val="24"/>
        </w:rPr>
      </w:pPr>
      <w:r w:rsidRPr="00D55965">
        <w:rPr>
          <w:sz w:val="24"/>
        </w:rPr>
        <w:t>подбирать синонимы для устранения повторов в тексте</w:t>
      </w:r>
      <w:r w:rsidR="00653A76" w:rsidRPr="00D55965">
        <w:rPr>
          <w:sz w:val="24"/>
        </w:rPr>
        <w:t>.</w:t>
      </w:r>
    </w:p>
    <w:p w:rsidR="00653A76" w:rsidRPr="00D55965" w:rsidRDefault="00653A76" w:rsidP="00211188">
      <w:pPr>
        <w:pStyle w:val="21"/>
        <w:numPr>
          <w:ilvl w:val="0"/>
          <w:numId w:val="0"/>
        </w:numPr>
        <w:spacing w:line="240" w:lineRule="auto"/>
        <w:ind w:firstLine="567"/>
        <w:rPr>
          <w:b/>
          <w:sz w:val="24"/>
        </w:rPr>
      </w:pPr>
      <w:r w:rsidRPr="00D55965">
        <w:rPr>
          <w:b/>
          <w:iCs/>
          <w:sz w:val="24"/>
        </w:rPr>
        <w:t>Выпускник получит возможность научиться:</w:t>
      </w:r>
    </w:p>
    <w:p w:rsidR="00653A76" w:rsidRPr="00D55965" w:rsidRDefault="00653A76" w:rsidP="00211188">
      <w:pPr>
        <w:pStyle w:val="21"/>
        <w:spacing w:line="240" w:lineRule="auto"/>
        <w:ind w:firstLine="567"/>
        <w:rPr>
          <w:i/>
          <w:sz w:val="24"/>
        </w:rPr>
      </w:pPr>
      <w:r w:rsidRPr="00D55965">
        <w:rPr>
          <w:i/>
          <w:spacing w:val="2"/>
          <w:sz w:val="24"/>
        </w:rPr>
        <w:t xml:space="preserve">подбирать антонимы для точной характеристики </w:t>
      </w:r>
      <w:r w:rsidRPr="00D55965">
        <w:rPr>
          <w:i/>
          <w:sz w:val="24"/>
        </w:rPr>
        <w:t>предметов при их сравнении;</w:t>
      </w:r>
    </w:p>
    <w:p w:rsidR="00653A76" w:rsidRPr="00D55965" w:rsidRDefault="00653A76" w:rsidP="00211188">
      <w:pPr>
        <w:pStyle w:val="21"/>
        <w:spacing w:line="240" w:lineRule="auto"/>
        <w:ind w:firstLine="567"/>
        <w:rPr>
          <w:i/>
          <w:sz w:val="24"/>
        </w:rPr>
      </w:pPr>
      <w:r w:rsidRPr="00D55965">
        <w:rPr>
          <w:i/>
          <w:spacing w:val="2"/>
          <w:sz w:val="24"/>
        </w:rPr>
        <w:t xml:space="preserve">различать употребление в тексте слов в прямом и </w:t>
      </w:r>
      <w:r w:rsidRPr="00D55965">
        <w:rPr>
          <w:i/>
          <w:sz w:val="24"/>
        </w:rPr>
        <w:t>переносном значении (простые случаи);</w:t>
      </w:r>
    </w:p>
    <w:p w:rsidR="00653A76" w:rsidRPr="00D55965" w:rsidRDefault="00653A76" w:rsidP="00211188">
      <w:pPr>
        <w:pStyle w:val="21"/>
        <w:spacing w:line="240" w:lineRule="auto"/>
        <w:ind w:firstLine="567"/>
        <w:rPr>
          <w:i/>
          <w:sz w:val="24"/>
        </w:rPr>
      </w:pPr>
      <w:r w:rsidRPr="00D55965">
        <w:rPr>
          <w:i/>
          <w:sz w:val="24"/>
        </w:rPr>
        <w:t>оценивать уместность использования слов в тексте;</w:t>
      </w:r>
    </w:p>
    <w:p w:rsidR="00653A76" w:rsidRPr="00D55965" w:rsidRDefault="00653A76" w:rsidP="00211188">
      <w:pPr>
        <w:pStyle w:val="21"/>
        <w:spacing w:line="240" w:lineRule="auto"/>
        <w:ind w:firstLine="567"/>
        <w:rPr>
          <w:i/>
          <w:sz w:val="24"/>
        </w:rPr>
      </w:pPr>
      <w:r w:rsidRPr="00D55965">
        <w:rPr>
          <w:i/>
          <w:sz w:val="24"/>
        </w:rPr>
        <w:t>выбирать слова из ряда предложенных для успешного решения коммуникативной задачи.</w:t>
      </w:r>
    </w:p>
    <w:p w:rsidR="00653A76" w:rsidRPr="00D55965" w:rsidRDefault="00653A76" w:rsidP="00211188">
      <w:pPr>
        <w:pStyle w:val="a5"/>
        <w:spacing w:line="240" w:lineRule="auto"/>
        <w:ind w:firstLine="567"/>
        <w:jc w:val="center"/>
        <w:rPr>
          <w:rFonts w:ascii="Times New Roman" w:hAnsi="Times New Roman"/>
          <w:color w:val="auto"/>
          <w:sz w:val="24"/>
          <w:szCs w:val="24"/>
        </w:rPr>
      </w:pPr>
      <w:r w:rsidRPr="00D55965">
        <w:rPr>
          <w:rFonts w:ascii="Times New Roman" w:hAnsi="Times New Roman"/>
          <w:b/>
          <w:bCs/>
          <w:iCs/>
          <w:color w:val="auto"/>
          <w:sz w:val="24"/>
          <w:szCs w:val="24"/>
        </w:rPr>
        <w:t>Раздел «Морфология»</w:t>
      </w:r>
    </w:p>
    <w:p w:rsidR="00653A76" w:rsidRPr="00D55965" w:rsidRDefault="00653A76" w:rsidP="00211188">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884BAC" w:rsidRPr="00D55965" w:rsidRDefault="00884BAC" w:rsidP="00211188">
      <w:pPr>
        <w:pStyle w:val="21"/>
        <w:spacing w:line="240" w:lineRule="auto"/>
        <w:ind w:firstLine="567"/>
        <w:rPr>
          <w:sz w:val="24"/>
        </w:rPr>
      </w:pPr>
      <w:r w:rsidRPr="00D55965">
        <w:rPr>
          <w:sz w:val="24"/>
        </w:rPr>
        <w:t>распознавать грамматические признаки слов;</w:t>
      </w:r>
    </w:p>
    <w:p w:rsidR="00653A76" w:rsidRPr="00D55965" w:rsidRDefault="00884BAC" w:rsidP="00211188">
      <w:pPr>
        <w:pStyle w:val="21"/>
        <w:spacing w:line="240" w:lineRule="auto"/>
        <w:ind w:firstLine="567"/>
        <w:rPr>
          <w:sz w:val="24"/>
        </w:rPr>
      </w:pPr>
      <w:r w:rsidRPr="00D55965">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D55965">
        <w:rPr>
          <w:sz w:val="24"/>
        </w:rPr>
        <w:t>.</w:t>
      </w:r>
    </w:p>
    <w:p w:rsidR="00653A76" w:rsidRPr="00D55965" w:rsidRDefault="00653A76" w:rsidP="00211188">
      <w:pPr>
        <w:pStyle w:val="21"/>
        <w:numPr>
          <w:ilvl w:val="0"/>
          <w:numId w:val="0"/>
        </w:numPr>
        <w:spacing w:line="240" w:lineRule="auto"/>
        <w:ind w:firstLine="567"/>
        <w:rPr>
          <w:b/>
          <w:sz w:val="24"/>
        </w:rPr>
      </w:pPr>
      <w:r w:rsidRPr="00D55965">
        <w:rPr>
          <w:b/>
          <w:iCs/>
          <w:sz w:val="24"/>
        </w:rPr>
        <w:t>Выпускник получит возможность научиться:</w:t>
      </w:r>
    </w:p>
    <w:p w:rsidR="00653A76" w:rsidRPr="00D55965" w:rsidRDefault="00653A76" w:rsidP="00211188">
      <w:pPr>
        <w:pStyle w:val="21"/>
        <w:spacing w:line="240" w:lineRule="auto"/>
        <w:ind w:firstLine="567"/>
        <w:rPr>
          <w:i/>
          <w:iCs/>
          <w:sz w:val="24"/>
        </w:rPr>
      </w:pPr>
      <w:r w:rsidRPr="00D55965">
        <w:rPr>
          <w:i/>
          <w:iCs/>
          <w:spacing w:val="2"/>
          <w:sz w:val="24"/>
        </w:rPr>
        <w:t>проводить морфологический разбор им</w:t>
      </w:r>
      <w:r w:rsidR="00D30361" w:rsidRPr="00D55965">
        <w:rPr>
          <w:i/>
          <w:iCs/>
          <w:spacing w:val="2"/>
          <w:sz w:val="24"/>
        </w:rPr>
        <w:t>е</w:t>
      </w:r>
      <w:r w:rsidRPr="00D55965">
        <w:rPr>
          <w:i/>
          <w:iCs/>
          <w:spacing w:val="2"/>
          <w:sz w:val="24"/>
        </w:rPr>
        <w:t>н существи</w:t>
      </w:r>
      <w:r w:rsidRPr="00D55965">
        <w:rPr>
          <w:i/>
          <w:iCs/>
          <w:sz w:val="24"/>
        </w:rPr>
        <w:t>тельных, им</w:t>
      </w:r>
      <w:r w:rsidR="00D30361" w:rsidRPr="00D55965">
        <w:rPr>
          <w:i/>
          <w:iCs/>
          <w:sz w:val="24"/>
        </w:rPr>
        <w:t>е</w:t>
      </w:r>
      <w:r w:rsidRPr="00D55965">
        <w:rPr>
          <w:i/>
          <w:iCs/>
          <w:sz w:val="24"/>
        </w:rPr>
        <w:t>н прилагательных, глаголов по предложенно</w:t>
      </w:r>
      <w:r w:rsidRPr="00D55965">
        <w:rPr>
          <w:i/>
          <w:iCs/>
          <w:spacing w:val="2"/>
          <w:sz w:val="24"/>
        </w:rPr>
        <w:t>му в учебнике алгоритму; оценивать правильность про</w:t>
      </w:r>
      <w:r w:rsidRPr="00D55965">
        <w:rPr>
          <w:i/>
          <w:iCs/>
          <w:sz w:val="24"/>
        </w:rPr>
        <w:t>ведения морфологического разбора;</w:t>
      </w:r>
    </w:p>
    <w:p w:rsidR="00653A76" w:rsidRPr="00D55965" w:rsidRDefault="00653A76" w:rsidP="00211188">
      <w:pPr>
        <w:pStyle w:val="21"/>
        <w:spacing w:line="240" w:lineRule="auto"/>
        <w:ind w:firstLine="567"/>
        <w:rPr>
          <w:i/>
          <w:iCs/>
          <w:sz w:val="24"/>
        </w:rPr>
      </w:pPr>
      <w:r w:rsidRPr="00D55965">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55965">
        <w:rPr>
          <w:b/>
          <w:bCs/>
          <w:i/>
          <w:iCs/>
          <w:sz w:val="24"/>
        </w:rPr>
        <w:t xml:space="preserve">и, а, но, </w:t>
      </w:r>
      <w:r w:rsidRPr="00D55965">
        <w:rPr>
          <w:i/>
          <w:iCs/>
          <w:sz w:val="24"/>
        </w:rPr>
        <w:t xml:space="preserve">частицу </w:t>
      </w:r>
      <w:r w:rsidRPr="00D55965">
        <w:rPr>
          <w:b/>
          <w:bCs/>
          <w:i/>
          <w:iCs/>
          <w:sz w:val="24"/>
        </w:rPr>
        <w:t>не</w:t>
      </w:r>
      <w:r w:rsidRPr="00D55965">
        <w:rPr>
          <w:i/>
          <w:iCs/>
          <w:sz w:val="24"/>
        </w:rPr>
        <w:t xml:space="preserve"> при глаголах.</w:t>
      </w:r>
    </w:p>
    <w:p w:rsidR="00653A76" w:rsidRPr="00D55965" w:rsidRDefault="00653A76" w:rsidP="00211188">
      <w:pPr>
        <w:pStyle w:val="a5"/>
        <w:spacing w:line="240" w:lineRule="auto"/>
        <w:ind w:firstLine="567"/>
        <w:jc w:val="center"/>
        <w:rPr>
          <w:rFonts w:ascii="Times New Roman" w:hAnsi="Times New Roman"/>
          <w:b/>
          <w:color w:val="auto"/>
          <w:sz w:val="24"/>
          <w:szCs w:val="24"/>
        </w:rPr>
      </w:pPr>
      <w:r w:rsidRPr="00D55965">
        <w:rPr>
          <w:rFonts w:ascii="Times New Roman" w:hAnsi="Times New Roman"/>
          <w:b/>
          <w:bCs/>
          <w:iCs/>
          <w:color w:val="auto"/>
          <w:sz w:val="24"/>
          <w:szCs w:val="24"/>
        </w:rPr>
        <w:t>Раздел «Синтаксис»</w:t>
      </w:r>
    </w:p>
    <w:p w:rsidR="00653A76" w:rsidRPr="00D55965" w:rsidRDefault="00653A76" w:rsidP="00211188">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211188">
      <w:pPr>
        <w:pStyle w:val="21"/>
        <w:spacing w:line="240" w:lineRule="auto"/>
        <w:ind w:firstLine="567"/>
        <w:rPr>
          <w:sz w:val="24"/>
        </w:rPr>
      </w:pPr>
      <w:r w:rsidRPr="00D55965">
        <w:rPr>
          <w:sz w:val="24"/>
        </w:rPr>
        <w:t>различать предложение, словосочетание, слово;</w:t>
      </w:r>
    </w:p>
    <w:p w:rsidR="00653A76" w:rsidRPr="00D55965" w:rsidRDefault="00653A76" w:rsidP="00211188">
      <w:pPr>
        <w:pStyle w:val="21"/>
        <w:spacing w:line="240" w:lineRule="auto"/>
        <w:ind w:firstLine="567"/>
        <w:rPr>
          <w:sz w:val="24"/>
        </w:rPr>
      </w:pPr>
      <w:r w:rsidRPr="00D55965">
        <w:rPr>
          <w:spacing w:val="2"/>
          <w:sz w:val="24"/>
        </w:rPr>
        <w:t xml:space="preserve">устанавливать при помощи смысловых вопросов связь </w:t>
      </w:r>
      <w:r w:rsidRPr="00D55965">
        <w:rPr>
          <w:sz w:val="24"/>
        </w:rPr>
        <w:t>между словами в словосочетании и предложении;</w:t>
      </w:r>
    </w:p>
    <w:p w:rsidR="00653A76" w:rsidRPr="00D55965" w:rsidRDefault="00653A76" w:rsidP="00211188">
      <w:pPr>
        <w:pStyle w:val="21"/>
        <w:spacing w:line="240" w:lineRule="auto"/>
        <w:ind w:firstLine="567"/>
        <w:rPr>
          <w:sz w:val="24"/>
        </w:rPr>
      </w:pPr>
      <w:r w:rsidRPr="00D55965">
        <w:rPr>
          <w:sz w:val="24"/>
        </w:rPr>
        <w:t xml:space="preserve">классифицировать предложения по цели высказывания, </w:t>
      </w:r>
      <w:r w:rsidRPr="00D55965">
        <w:rPr>
          <w:spacing w:val="2"/>
          <w:sz w:val="24"/>
        </w:rPr>
        <w:t xml:space="preserve">находить повествовательные/побудительные/вопросительные </w:t>
      </w:r>
      <w:r w:rsidRPr="00D55965">
        <w:rPr>
          <w:sz w:val="24"/>
        </w:rPr>
        <w:t>предложения;</w:t>
      </w:r>
    </w:p>
    <w:p w:rsidR="00653A76" w:rsidRPr="00D55965" w:rsidRDefault="00653A76" w:rsidP="00211188">
      <w:pPr>
        <w:pStyle w:val="21"/>
        <w:spacing w:line="240" w:lineRule="auto"/>
        <w:ind w:firstLine="567"/>
        <w:rPr>
          <w:sz w:val="24"/>
        </w:rPr>
      </w:pPr>
      <w:r w:rsidRPr="00D55965">
        <w:rPr>
          <w:sz w:val="24"/>
        </w:rPr>
        <w:t>определять восклицательную/невосклицательную интонацию предложения;</w:t>
      </w:r>
    </w:p>
    <w:p w:rsidR="00653A76" w:rsidRPr="00D55965" w:rsidRDefault="00653A76" w:rsidP="00211188">
      <w:pPr>
        <w:pStyle w:val="21"/>
        <w:spacing w:line="240" w:lineRule="auto"/>
        <w:ind w:firstLine="567"/>
        <w:rPr>
          <w:sz w:val="24"/>
        </w:rPr>
      </w:pPr>
      <w:r w:rsidRPr="00D55965">
        <w:rPr>
          <w:sz w:val="24"/>
        </w:rPr>
        <w:t>находить главные и вто</w:t>
      </w:r>
      <w:r w:rsidR="00611D3D" w:rsidRPr="00D55965">
        <w:rPr>
          <w:sz w:val="24"/>
        </w:rPr>
        <w:t>ростепенные (без деления на ви</w:t>
      </w:r>
      <w:r w:rsidRPr="00D55965">
        <w:rPr>
          <w:sz w:val="24"/>
        </w:rPr>
        <w:t>ды) члены предложения;</w:t>
      </w:r>
    </w:p>
    <w:p w:rsidR="00653A76" w:rsidRPr="00D55965" w:rsidRDefault="00653A76" w:rsidP="00211188">
      <w:pPr>
        <w:pStyle w:val="21"/>
        <w:spacing w:line="240" w:lineRule="auto"/>
        <w:ind w:firstLine="567"/>
        <w:rPr>
          <w:sz w:val="24"/>
        </w:rPr>
      </w:pPr>
      <w:r w:rsidRPr="00D55965">
        <w:rPr>
          <w:sz w:val="24"/>
        </w:rPr>
        <w:t>выделять предложения с однородными членами.</w:t>
      </w:r>
    </w:p>
    <w:p w:rsidR="00653A76" w:rsidRPr="00D55965" w:rsidRDefault="00653A76" w:rsidP="00211188">
      <w:pPr>
        <w:pStyle w:val="a5"/>
        <w:spacing w:line="240" w:lineRule="auto"/>
        <w:ind w:firstLine="567"/>
        <w:rPr>
          <w:rFonts w:ascii="Times New Roman" w:hAnsi="Times New Roman"/>
          <w:b/>
          <w:color w:val="auto"/>
          <w:sz w:val="24"/>
          <w:szCs w:val="24"/>
        </w:rPr>
      </w:pPr>
      <w:r w:rsidRPr="00D55965">
        <w:rPr>
          <w:rFonts w:ascii="Times New Roman" w:hAnsi="Times New Roman"/>
          <w:b/>
          <w:iCs/>
          <w:color w:val="auto"/>
          <w:sz w:val="24"/>
          <w:szCs w:val="24"/>
        </w:rPr>
        <w:t>Выпускник получит возможность научиться:</w:t>
      </w:r>
    </w:p>
    <w:p w:rsidR="00653A76" w:rsidRPr="00D55965" w:rsidRDefault="00653A76" w:rsidP="00211188">
      <w:pPr>
        <w:pStyle w:val="21"/>
        <w:spacing w:line="240" w:lineRule="auto"/>
        <w:ind w:firstLine="567"/>
        <w:rPr>
          <w:i/>
          <w:sz w:val="24"/>
        </w:rPr>
      </w:pPr>
      <w:r w:rsidRPr="00D55965">
        <w:rPr>
          <w:i/>
          <w:sz w:val="24"/>
        </w:rPr>
        <w:t>различать второст</w:t>
      </w:r>
      <w:r w:rsidR="00611D3D" w:rsidRPr="00D55965">
        <w:rPr>
          <w:i/>
          <w:sz w:val="24"/>
        </w:rPr>
        <w:t>епенные члены предложения —оп</w:t>
      </w:r>
      <w:r w:rsidRPr="00D55965">
        <w:rPr>
          <w:i/>
          <w:sz w:val="24"/>
        </w:rPr>
        <w:t>ределения, дополнения, обстоятельства;</w:t>
      </w:r>
    </w:p>
    <w:p w:rsidR="00653A76" w:rsidRPr="00D55965" w:rsidRDefault="00653A76" w:rsidP="00211188">
      <w:pPr>
        <w:pStyle w:val="21"/>
        <w:spacing w:line="240" w:lineRule="auto"/>
        <w:ind w:firstLine="567"/>
        <w:rPr>
          <w:i/>
          <w:sz w:val="24"/>
        </w:rPr>
      </w:pPr>
      <w:r w:rsidRPr="00D55965">
        <w:rPr>
          <w:i/>
          <w:sz w:val="24"/>
        </w:rPr>
        <w:t xml:space="preserve">выполнять в соответствии с предложенным в учебнике алгоритмом разбор простого предложения (по членам </w:t>
      </w:r>
      <w:r w:rsidRPr="00D55965">
        <w:rPr>
          <w:i/>
          <w:spacing w:val="2"/>
          <w:sz w:val="24"/>
        </w:rPr>
        <w:t xml:space="preserve">предложения, синтаксический), оценивать правильность </w:t>
      </w:r>
      <w:r w:rsidRPr="00D55965">
        <w:rPr>
          <w:i/>
          <w:sz w:val="24"/>
        </w:rPr>
        <w:t>разбора;</w:t>
      </w:r>
    </w:p>
    <w:p w:rsidR="00653A76" w:rsidRPr="00D55965" w:rsidRDefault="00653A76" w:rsidP="00211188">
      <w:pPr>
        <w:pStyle w:val="21"/>
        <w:spacing w:line="240" w:lineRule="auto"/>
        <w:ind w:firstLine="567"/>
        <w:rPr>
          <w:i/>
          <w:sz w:val="24"/>
        </w:rPr>
      </w:pPr>
      <w:r w:rsidRPr="00D55965">
        <w:rPr>
          <w:i/>
          <w:sz w:val="24"/>
        </w:rPr>
        <w:t>различать простые и сложные предложения.</w:t>
      </w:r>
    </w:p>
    <w:p w:rsidR="00653A76" w:rsidRPr="00D55965" w:rsidRDefault="00611D3D" w:rsidP="00211188">
      <w:pPr>
        <w:pStyle w:val="41"/>
        <w:spacing w:before="0" w:after="0" w:line="240" w:lineRule="auto"/>
        <w:ind w:firstLine="567"/>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 xml:space="preserve">Содержательная линия </w:t>
      </w:r>
      <w:r w:rsidR="00653A76" w:rsidRPr="00D55965">
        <w:rPr>
          <w:rFonts w:ascii="Times New Roman" w:hAnsi="Times New Roman" w:cs="Times New Roman"/>
          <w:b/>
          <w:i w:val="0"/>
          <w:color w:val="auto"/>
          <w:sz w:val="24"/>
          <w:szCs w:val="24"/>
        </w:rPr>
        <w:t>«Орфография и пунктуация»</w:t>
      </w:r>
    </w:p>
    <w:p w:rsidR="00653A76" w:rsidRPr="00D55965" w:rsidRDefault="00653A76" w:rsidP="00211188">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211188">
      <w:pPr>
        <w:pStyle w:val="21"/>
        <w:spacing w:line="240" w:lineRule="auto"/>
        <w:ind w:firstLine="567"/>
        <w:rPr>
          <w:sz w:val="24"/>
        </w:rPr>
      </w:pPr>
      <w:r w:rsidRPr="00D55965">
        <w:rPr>
          <w:sz w:val="24"/>
        </w:rPr>
        <w:t>применять правила правописания (в объ</w:t>
      </w:r>
      <w:r w:rsidR="00D30361" w:rsidRPr="00D55965">
        <w:rPr>
          <w:sz w:val="24"/>
        </w:rPr>
        <w:t>е</w:t>
      </w:r>
      <w:r w:rsidRPr="00D55965">
        <w:rPr>
          <w:sz w:val="24"/>
        </w:rPr>
        <w:t>ме содержания курса);</w:t>
      </w:r>
    </w:p>
    <w:p w:rsidR="00653A76" w:rsidRPr="00D55965" w:rsidRDefault="00653A76" w:rsidP="00211188">
      <w:pPr>
        <w:pStyle w:val="21"/>
        <w:spacing w:line="240" w:lineRule="auto"/>
        <w:ind w:firstLine="567"/>
        <w:rPr>
          <w:sz w:val="24"/>
        </w:rPr>
      </w:pPr>
      <w:r w:rsidRPr="00D55965">
        <w:rPr>
          <w:sz w:val="24"/>
        </w:rPr>
        <w:t>определять (уточнять) написание слова по орфографическому словарю учебника;</w:t>
      </w:r>
    </w:p>
    <w:p w:rsidR="00653A76" w:rsidRPr="00D55965" w:rsidRDefault="00653A76" w:rsidP="00211188">
      <w:pPr>
        <w:pStyle w:val="21"/>
        <w:spacing w:line="240" w:lineRule="auto"/>
        <w:ind w:firstLine="567"/>
        <w:rPr>
          <w:sz w:val="24"/>
        </w:rPr>
      </w:pPr>
      <w:r w:rsidRPr="00D55965">
        <w:rPr>
          <w:sz w:val="24"/>
        </w:rPr>
        <w:t>безошибочно списывать текст объ</w:t>
      </w:r>
      <w:r w:rsidR="00D30361" w:rsidRPr="00D55965">
        <w:rPr>
          <w:sz w:val="24"/>
        </w:rPr>
        <w:t>е</w:t>
      </w:r>
      <w:r w:rsidRPr="00D55965">
        <w:rPr>
          <w:sz w:val="24"/>
        </w:rPr>
        <w:t>мом 80—90 слов;</w:t>
      </w:r>
    </w:p>
    <w:p w:rsidR="00653A76" w:rsidRPr="00D55965" w:rsidRDefault="00653A76" w:rsidP="00211188">
      <w:pPr>
        <w:pStyle w:val="21"/>
        <w:spacing w:line="240" w:lineRule="auto"/>
        <w:ind w:firstLine="567"/>
        <w:rPr>
          <w:sz w:val="24"/>
        </w:rPr>
      </w:pPr>
      <w:r w:rsidRPr="00D55965">
        <w:rPr>
          <w:sz w:val="24"/>
        </w:rPr>
        <w:lastRenderedPageBreak/>
        <w:t>писать под диктовку тексты объ</w:t>
      </w:r>
      <w:r w:rsidR="00D30361" w:rsidRPr="00D55965">
        <w:rPr>
          <w:sz w:val="24"/>
        </w:rPr>
        <w:t>е</w:t>
      </w:r>
      <w:r w:rsidRPr="00D55965">
        <w:rPr>
          <w:sz w:val="24"/>
        </w:rPr>
        <w:t>мом 75—80 слов в соответствии с изученными правилами правописания;</w:t>
      </w:r>
    </w:p>
    <w:p w:rsidR="00653A76" w:rsidRPr="00D55965" w:rsidRDefault="00653A76" w:rsidP="00211188">
      <w:pPr>
        <w:pStyle w:val="21"/>
        <w:spacing w:line="240" w:lineRule="auto"/>
        <w:ind w:firstLine="567"/>
        <w:rPr>
          <w:sz w:val="24"/>
        </w:rPr>
      </w:pPr>
      <w:r w:rsidRPr="00D55965">
        <w:rPr>
          <w:sz w:val="24"/>
        </w:rPr>
        <w:t>проверять собственный и предложенный текст, находить и исправлять орфографические и пунктуационные ошибки.</w:t>
      </w:r>
    </w:p>
    <w:p w:rsidR="00653A76" w:rsidRPr="00D55965" w:rsidRDefault="00653A76" w:rsidP="00211188">
      <w:pPr>
        <w:pStyle w:val="a5"/>
        <w:spacing w:line="240" w:lineRule="auto"/>
        <w:ind w:firstLine="567"/>
        <w:rPr>
          <w:rFonts w:ascii="Times New Roman" w:hAnsi="Times New Roman"/>
          <w:b/>
          <w:color w:val="auto"/>
          <w:sz w:val="24"/>
          <w:szCs w:val="24"/>
        </w:rPr>
      </w:pPr>
      <w:r w:rsidRPr="00D55965">
        <w:rPr>
          <w:rFonts w:ascii="Times New Roman" w:hAnsi="Times New Roman"/>
          <w:b/>
          <w:iCs/>
          <w:color w:val="auto"/>
          <w:sz w:val="24"/>
          <w:szCs w:val="24"/>
        </w:rPr>
        <w:t>Выпускник получит возможность научиться:</w:t>
      </w:r>
    </w:p>
    <w:p w:rsidR="00653A76" w:rsidRPr="00D55965" w:rsidRDefault="00653A76" w:rsidP="00211188">
      <w:pPr>
        <w:pStyle w:val="21"/>
        <w:spacing w:line="240" w:lineRule="auto"/>
        <w:ind w:firstLine="567"/>
        <w:rPr>
          <w:i/>
          <w:sz w:val="24"/>
        </w:rPr>
      </w:pPr>
      <w:r w:rsidRPr="00D55965">
        <w:rPr>
          <w:i/>
          <w:sz w:val="24"/>
        </w:rPr>
        <w:t>осознавать место возможного возникновения орфографической ошибки;</w:t>
      </w:r>
    </w:p>
    <w:p w:rsidR="00653A76" w:rsidRPr="00D55965" w:rsidRDefault="00653A76" w:rsidP="00211188">
      <w:pPr>
        <w:pStyle w:val="21"/>
        <w:spacing w:line="240" w:lineRule="auto"/>
        <w:ind w:firstLine="567"/>
        <w:rPr>
          <w:i/>
          <w:sz w:val="24"/>
        </w:rPr>
      </w:pPr>
      <w:r w:rsidRPr="00D55965">
        <w:rPr>
          <w:i/>
          <w:sz w:val="24"/>
        </w:rPr>
        <w:t>подбирать примеры с определ</w:t>
      </w:r>
      <w:r w:rsidR="00D30361" w:rsidRPr="00D55965">
        <w:rPr>
          <w:i/>
          <w:sz w:val="24"/>
        </w:rPr>
        <w:t>е</w:t>
      </w:r>
      <w:r w:rsidRPr="00D55965">
        <w:rPr>
          <w:i/>
          <w:sz w:val="24"/>
        </w:rPr>
        <w:t>нной орфограммой;</w:t>
      </w:r>
    </w:p>
    <w:p w:rsidR="00653A76" w:rsidRPr="00D55965" w:rsidRDefault="00653A76" w:rsidP="00211188">
      <w:pPr>
        <w:pStyle w:val="21"/>
        <w:spacing w:line="240" w:lineRule="auto"/>
        <w:ind w:firstLine="567"/>
        <w:rPr>
          <w:i/>
          <w:sz w:val="24"/>
        </w:rPr>
      </w:pPr>
      <w:r w:rsidRPr="00D55965">
        <w:rPr>
          <w:i/>
          <w:spacing w:val="2"/>
          <w:sz w:val="24"/>
        </w:rPr>
        <w:t>при составлении собственных текстов перефразиро</w:t>
      </w:r>
      <w:r w:rsidRPr="00D55965">
        <w:rPr>
          <w:i/>
          <w:sz w:val="24"/>
        </w:rPr>
        <w:t>вать записываемое,</w:t>
      </w:r>
      <w:r w:rsidR="006B0B19" w:rsidRPr="00D55965">
        <w:rPr>
          <w:i/>
          <w:sz w:val="24"/>
        </w:rPr>
        <w:t xml:space="preserve"> чтобы избежать орфографических </w:t>
      </w:r>
      <w:r w:rsidRPr="00D55965">
        <w:rPr>
          <w:i/>
          <w:sz w:val="24"/>
        </w:rPr>
        <w:t>и пунктуационных ошибок;</w:t>
      </w:r>
    </w:p>
    <w:p w:rsidR="00653A76" w:rsidRPr="00D55965" w:rsidRDefault="00653A76" w:rsidP="00211188">
      <w:pPr>
        <w:pStyle w:val="21"/>
        <w:spacing w:line="240" w:lineRule="auto"/>
        <w:ind w:firstLine="567"/>
        <w:rPr>
          <w:i/>
          <w:sz w:val="24"/>
        </w:rPr>
      </w:pPr>
      <w:r w:rsidRPr="00D55965">
        <w:rPr>
          <w:i/>
          <w:sz w:val="24"/>
        </w:rPr>
        <w:t xml:space="preserve">при работе над ошибками осознавать причины появления ошибки и определять способы действий, </w:t>
      </w:r>
      <w:r w:rsidR="001871C3" w:rsidRPr="00D55965">
        <w:rPr>
          <w:i/>
          <w:sz w:val="24"/>
        </w:rPr>
        <w:t>помогающие</w:t>
      </w:r>
      <w:r w:rsidRPr="00D55965">
        <w:rPr>
          <w:i/>
          <w:sz w:val="24"/>
        </w:rPr>
        <w:t>предотвратить е</w:t>
      </w:r>
      <w:r w:rsidR="00D30361" w:rsidRPr="00D55965">
        <w:rPr>
          <w:i/>
          <w:sz w:val="24"/>
        </w:rPr>
        <w:t>е</w:t>
      </w:r>
      <w:r w:rsidRPr="00D55965">
        <w:rPr>
          <w:i/>
          <w:sz w:val="24"/>
        </w:rPr>
        <w:t xml:space="preserve"> в последующих письменных работах.</w:t>
      </w:r>
    </w:p>
    <w:p w:rsidR="00653A76" w:rsidRPr="00D55965" w:rsidRDefault="00653A76" w:rsidP="00211188">
      <w:pPr>
        <w:pStyle w:val="41"/>
        <w:spacing w:before="0" w:after="0" w:line="240" w:lineRule="auto"/>
        <w:ind w:firstLine="567"/>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Содержательная линия «Развитие речи»</w:t>
      </w:r>
    </w:p>
    <w:p w:rsidR="00653A76" w:rsidRPr="00D55965" w:rsidRDefault="00653A76" w:rsidP="00211188">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211188">
      <w:pPr>
        <w:pStyle w:val="21"/>
        <w:spacing w:line="240" w:lineRule="auto"/>
        <w:ind w:firstLine="567"/>
        <w:rPr>
          <w:sz w:val="24"/>
        </w:rPr>
      </w:pPr>
      <w:r w:rsidRPr="00D55965">
        <w:rPr>
          <w:sz w:val="24"/>
        </w:rPr>
        <w:t>оценивать правильность (уместность) выбора языковых</w:t>
      </w:r>
      <w:r w:rsidRPr="00D55965">
        <w:rPr>
          <w:sz w:val="24"/>
        </w:rPr>
        <w:br/>
        <w:t>и неязыковых средств устного общения на уроке, в школе,</w:t>
      </w:r>
      <w:r w:rsidRPr="00D55965">
        <w:rPr>
          <w:sz w:val="24"/>
        </w:rPr>
        <w:br/>
        <w:t>в быту, со знакомыми и незнакомыми, с людьми разного возраста;</w:t>
      </w:r>
    </w:p>
    <w:p w:rsidR="00653A76" w:rsidRPr="00D55965" w:rsidRDefault="00653A76" w:rsidP="00211188">
      <w:pPr>
        <w:pStyle w:val="21"/>
        <w:spacing w:line="240" w:lineRule="auto"/>
        <w:ind w:firstLine="567"/>
        <w:rPr>
          <w:sz w:val="24"/>
        </w:rPr>
      </w:pPr>
      <w:r w:rsidRPr="00D55965">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D55965" w:rsidRDefault="00653A76" w:rsidP="00211188">
      <w:pPr>
        <w:pStyle w:val="21"/>
        <w:spacing w:line="240" w:lineRule="auto"/>
        <w:ind w:firstLine="567"/>
        <w:rPr>
          <w:sz w:val="24"/>
        </w:rPr>
      </w:pPr>
      <w:r w:rsidRPr="00D55965">
        <w:rPr>
          <w:sz w:val="24"/>
        </w:rPr>
        <w:t>выражать собственное мнение и аргументировать его;</w:t>
      </w:r>
    </w:p>
    <w:p w:rsidR="00653A76" w:rsidRPr="00D55965" w:rsidRDefault="00653A76" w:rsidP="00211188">
      <w:pPr>
        <w:pStyle w:val="21"/>
        <w:spacing w:line="240" w:lineRule="auto"/>
        <w:ind w:firstLine="567"/>
        <w:rPr>
          <w:sz w:val="24"/>
        </w:rPr>
      </w:pPr>
      <w:r w:rsidRPr="00D55965">
        <w:rPr>
          <w:sz w:val="24"/>
        </w:rPr>
        <w:t>самостоятельно озаглавливать текст;</w:t>
      </w:r>
    </w:p>
    <w:p w:rsidR="00653A76" w:rsidRPr="00D55965" w:rsidRDefault="00653A76" w:rsidP="00211188">
      <w:pPr>
        <w:pStyle w:val="21"/>
        <w:spacing w:line="240" w:lineRule="auto"/>
        <w:ind w:firstLine="567"/>
        <w:rPr>
          <w:sz w:val="24"/>
        </w:rPr>
      </w:pPr>
      <w:r w:rsidRPr="00D55965">
        <w:rPr>
          <w:sz w:val="24"/>
        </w:rPr>
        <w:t>составлять план текста;</w:t>
      </w:r>
    </w:p>
    <w:p w:rsidR="00653A76" w:rsidRPr="00D55965" w:rsidRDefault="00653A76" w:rsidP="00211188">
      <w:pPr>
        <w:pStyle w:val="21"/>
        <w:spacing w:line="240" w:lineRule="auto"/>
        <w:ind w:firstLine="567"/>
        <w:rPr>
          <w:sz w:val="24"/>
        </w:rPr>
      </w:pPr>
      <w:r w:rsidRPr="00D55965">
        <w:rPr>
          <w:sz w:val="24"/>
        </w:rPr>
        <w:t>сочинять письма, поздравительные открытки, записки и другие небольшие тексты для конкретных ситуаций общения.</w:t>
      </w:r>
    </w:p>
    <w:p w:rsidR="00653A76" w:rsidRPr="00D55965" w:rsidRDefault="00653A76" w:rsidP="00211188">
      <w:pPr>
        <w:pStyle w:val="a5"/>
        <w:spacing w:line="240" w:lineRule="auto"/>
        <w:ind w:firstLine="567"/>
        <w:rPr>
          <w:rFonts w:ascii="Times New Roman" w:hAnsi="Times New Roman"/>
          <w:b/>
          <w:color w:val="auto"/>
          <w:sz w:val="24"/>
          <w:szCs w:val="24"/>
        </w:rPr>
      </w:pPr>
      <w:r w:rsidRPr="00D55965">
        <w:rPr>
          <w:rFonts w:ascii="Times New Roman" w:hAnsi="Times New Roman"/>
          <w:b/>
          <w:iCs/>
          <w:color w:val="auto"/>
          <w:sz w:val="24"/>
          <w:szCs w:val="24"/>
        </w:rPr>
        <w:t>Выпускник получит возможность научиться:</w:t>
      </w:r>
    </w:p>
    <w:p w:rsidR="00653A76" w:rsidRPr="00D55965" w:rsidRDefault="00653A76" w:rsidP="00211188">
      <w:pPr>
        <w:pStyle w:val="21"/>
        <w:spacing w:line="240" w:lineRule="auto"/>
        <w:ind w:firstLine="567"/>
        <w:rPr>
          <w:i/>
          <w:sz w:val="24"/>
        </w:rPr>
      </w:pPr>
      <w:r w:rsidRPr="00D55965">
        <w:rPr>
          <w:i/>
          <w:sz w:val="24"/>
        </w:rPr>
        <w:t>создавать тексты по предложенному заголовку;</w:t>
      </w:r>
    </w:p>
    <w:p w:rsidR="00653A76" w:rsidRPr="00D55965" w:rsidRDefault="00653A76" w:rsidP="00211188">
      <w:pPr>
        <w:pStyle w:val="21"/>
        <w:spacing w:line="240" w:lineRule="auto"/>
        <w:ind w:firstLine="567"/>
        <w:rPr>
          <w:i/>
          <w:sz w:val="24"/>
        </w:rPr>
      </w:pPr>
      <w:r w:rsidRPr="00D55965">
        <w:rPr>
          <w:i/>
          <w:sz w:val="24"/>
        </w:rPr>
        <w:t>подробно или выборочно пересказывать текст;</w:t>
      </w:r>
    </w:p>
    <w:p w:rsidR="00653A76" w:rsidRPr="00D55965" w:rsidRDefault="00653A76" w:rsidP="00211188">
      <w:pPr>
        <w:pStyle w:val="21"/>
        <w:spacing w:line="240" w:lineRule="auto"/>
        <w:ind w:firstLine="567"/>
        <w:rPr>
          <w:i/>
          <w:sz w:val="24"/>
        </w:rPr>
      </w:pPr>
      <w:r w:rsidRPr="00D55965">
        <w:rPr>
          <w:i/>
          <w:sz w:val="24"/>
        </w:rPr>
        <w:t>пересказывать текст от другого лица;</w:t>
      </w:r>
    </w:p>
    <w:p w:rsidR="00653A76" w:rsidRPr="00D55965" w:rsidRDefault="00653A76" w:rsidP="00211188">
      <w:pPr>
        <w:pStyle w:val="21"/>
        <w:spacing w:line="240" w:lineRule="auto"/>
        <w:ind w:firstLine="567"/>
        <w:rPr>
          <w:i/>
          <w:sz w:val="24"/>
        </w:rPr>
      </w:pPr>
      <w:r w:rsidRPr="00D55965">
        <w:rPr>
          <w:i/>
          <w:sz w:val="24"/>
        </w:rPr>
        <w:t>составлять устный рассказ на определ</w:t>
      </w:r>
      <w:r w:rsidR="00D30361" w:rsidRPr="00D55965">
        <w:rPr>
          <w:i/>
          <w:sz w:val="24"/>
        </w:rPr>
        <w:t>е</w:t>
      </w:r>
      <w:r w:rsidRPr="00D55965">
        <w:rPr>
          <w:i/>
          <w:sz w:val="24"/>
        </w:rPr>
        <w:t>нную тему с использованием разных типов речи: описание, повествование, рассуждение;</w:t>
      </w:r>
    </w:p>
    <w:p w:rsidR="00653A76" w:rsidRPr="00D55965" w:rsidRDefault="00653A76" w:rsidP="00211188">
      <w:pPr>
        <w:pStyle w:val="21"/>
        <w:spacing w:line="240" w:lineRule="auto"/>
        <w:ind w:firstLine="567"/>
        <w:rPr>
          <w:i/>
          <w:sz w:val="24"/>
        </w:rPr>
      </w:pPr>
      <w:r w:rsidRPr="00D55965">
        <w:rPr>
          <w:i/>
          <w:sz w:val="24"/>
        </w:rPr>
        <w:t>анализировать и корректировать тексты с нарушенным порядком предложений, находить в тексте смысловые пропуски;</w:t>
      </w:r>
    </w:p>
    <w:p w:rsidR="00653A76" w:rsidRPr="00D55965" w:rsidRDefault="00653A76" w:rsidP="00211188">
      <w:pPr>
        <w:pStyle w:val="21"/>
        <w:spacing w:line="240" w:lineRule="auto"/>
        <w:ind w:firstLine="567"/>
        <w:rPr>
          <w:i/>
          <w:sz w:val="24"/>
        </w:rPr>
      </w:pPr>
      <w:r w:rsidRPr="00D55965">
        <w:rPr>
          <w:i/>
          <w:sz w:val="24"/>
        </w:rPr>
        <w:t>корректировать тексты, в которых допущены нарушения культуры речи;</w:t>
      </w:r>
    </w:p>
    <w:p w:rsidR="00653A76" w:rsidRPr="00D55965" w:rsidRDefault="00653A76" w:rsidP="00211188">
      <w:pPr>
        <w:pStyle w:val="21"/>
        <w:spacing w:line="240" w:lineRule="auto"/>
        <w:ind w:firstLine="567"/>
        <w:rPr>
          <w:i/>
          <w:sz w:val="24"/>
        </w:rPr>
      </w:pPr>
      <w:r w:rsidRPr="00D55965">
        <w:rPr>
          <w:i/>
          <w:sz w:val="24"/>
        </w:rPr>
        <w:t>анализировать последовательность собственных действий при работе над изложениями и сочинениями и со</w:t>
      </w:r>
      <w:r w:rsidRPr="00D55965">
        <w:rPr>
          <w:i/>
          <w:spacing w:val="2"/>
          <w:sz w:val="24"/>
        </w:rPr>
        <w:t xml:space="preserve">относить их с разработанным алгоритмом; оценивать </w:t>
      </w:r>
      <w:r w:rsidRPr="00D55965">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Default="00653A76" w:rsidP="00211188">
      <w:pPr>
        <w:pStyle w:val="21"/>
        <w:spacing w:line="240" w:lineRule="auto"/>
        <w:ind w:firstLine="567"/>
        <w:rPr>
          <w:sz w:val="24"/>
        </w:rPr>
      </w:pPr>
      <w:r w:rsidRPr="00D55965">
        <w:rPr>
          <w:i/>
          <w:spacing w:val="2"/>
          <w:sz w:val="24"/>
        </w:rPr>
        <w:t xml:space="preserve">соблюдать нормы </w:t>
      </w:r>
      <w:r w:rsidR="00A1453B" w:rsidRPr="00D55965">
        <w:rPr>
          <w:i/>
          <w:spacing w:val="2"/>
          <w:sz w:val="24"/>
        </w:rPr>
        <w:t>речевого взаимодействия при ин</w:t>
      </w:r>
      <w:r w:rsidRPr="00D55965">
        <w:rPr>
          <w:i/>
          <w:spacing w:val="2"/>
          <w:sz w:val="24"/>
        </w:rPr>
        <w:t>терактивном общении (sms­сообщения, электронная по</w:t>
      </w:r>
      <w:r w:rsidRPr="00D55965">
        <w:rPr>
          <w:i/>
          <w:sz w:val="24"/>
        </w:rPr>
        <w:t>чта, Интернет и другие виды и способы связи).</w:t>
      </w:r>
    </w:p>
    <w:p w:rsidR="00211188" w:rsidRDefault="00211188" w:rsidP="00211188">
      <w:pPr>
        <w:pStyle w:val="21"/>
        <w:numPr>
          <w:ilvl w:val="0"/>
          <w:numId w:val="0"/>
        </w:numPr>
        <w:spacing w:line="240" w:lineRule="auto"/>
        <w:ind w:left="567"/>
        <w:rPr>
          <w:b/>
          <w:sz w:val="24"/>
        </w:rPr>
      </w:pPr>
    </w:p>
    <w:p w:rsidR="00211188" w:rsidRPr="00211188" w:rsidRDefault="00211188" w:rsidP="00211188">
      <w:pPr>
        <w:pStyle w:val="21"/>
        <w:numPr>
          <w:ilvl w:val="0"/>
          <w:numId w:val="0"/>
        </w:numPr>
        <w:spacing w:line="240" w:lineRule="auto"/>
        <w:ind w:left="567"/>
        <w:rPr>
          <w:b/>
          <w:sz w:val="24"/>
        </w:rPr>
      </w:pPr>
    </w:p>
    <w:p w:rsidR="00653A76" w:rsidRPr="00D55965" w:rsidRDefault="00653A76" w:rsidP="00CA1E3A">
      <w:pPr>
        <w:pStyle w:val="aff2"/>
        <w:numPr>
          <w:ilvl w:val="2"/>
          <w:numId w:val="88"/>
        </w:numPr>
        <w:spacing w:line="240" w:lineRule="auto"/>
        <w:ind w:left="0" w:firstLine="567"/>
        <w:rPr>
          <w:sz w:val="24"/>
        </w:rPr>
      </w:pPr>
      <w:bookmarkStart w:id="31" w:name="_Toc288394062"/>
      <w:bookmarkStart w:id="32" w:name="_Toc288410529"/>
      <w:bookmarkStart w:id="33" w:name="_Toc288410658"/>
      <w:bookmarkStart w:id="34" w:name="_Toc443332364"/>
      <w:r w:rsidRPr="00D55965">
        <w:rPr>
          <w:sz w:val="24"/>
        </w:rPr>
        <w:t>Литературное чтение</w:t>
      </w:r>
      <w:bookmarkEnd w:id="31"/>
      <w:bookmarkEnd w:id="32"/>
      <w:bookmarkEnd w:id="33"/>
      <w:bookmarkEnd w:id="34"/>
    </w:p>
    <w:p w:rsidR="006D7B6B" w:rsidRPr="00D55965" w:rsidRDefault="006D7B6B" w:rsidP="00211188">
      <w:pPr>
        <w:pStyle w:val="a5"/>
        <w:tabs>
          <w:tab w:val="left" w:pos="709"/>
        </w:tabs>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D55965" w:rsidRDefault="006D7B6B" w:rsidP="00211188">
      <w:pPr>
        <w:pStyle w:val="a5"/>
        <w:tabs>
          <w:tab w:val="left" w:pos="709"/>
        </w:tabs>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D55965" w:rsidRDefault="006D7B6B" w:rsidP="00211188">
      <w:pPr>
        <w:pStyle w:val="a5"/>
        <w:tabs>
          <w:tab w:val="left" w:pos="709"/>
        </w:tabs>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w:t>
      </w:r>
      <w:r w:rsidRPr="00D55965">
        <w:rPr>
          <w:rFonts w:ascii="Times New Roman" w:hAnsi="Times New Roman"/>
          <w:color w:val="auto"/>
          <w:spacing w:val="-2"/>
          <w:sz w:val="24"/>
          <w:szCs w:val="24"/>
        </w:rPr>
        <w:lastRenderedPageBreak/>
        <w:t xml:space="preserve">отзываться на </w:t>
      </w:r>
      <w:r w:rsidRPr="00D55965">
        <w:rPr>
          <w:rFonts w:ascii="Times New Roman" w:hAnsi="Times New Roman"/>
          <w:color w:val="auto"/>
          <w:spacing w:val="-4"/>
          <w:sz w:val="24"/>
          <w:szCs w:val="24"/>
        </w:rPr>
        <w:t xml:space="preserve">прочитанное, высказывать свою точку зрения и уважать мнение </w:t>
      </w:r>
      <w:r w:rsidRPr="00D55965">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D55965">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D55965">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D55965">
        <w:rPr>
          <w:rFonts w:ascii="Times New Roman" w:hAnsi="Times New Roman"/>
          <w:color w:val="auto"/>
          <w:sz w:val="24"/>
          <w:szCs w:val="24"/>
        </w:rPr>
        <w:t>.</w:t>
      </w:r>
    </w:p>
    <w:p w:rsidR="006D7B6B" w:rsidRPr="00D55965" w:rsidRDefault="006D7B6B" w:rsidP="00211188">
      <w:pPr>
        <w:pStyle w:val="a5"/>
        <w:tabs>
          <w:tab w:val="left" w:pos="709"/>
        </w:tabs>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D55965" w:rsidRDefault="006D7B6B" w:rsidP="00211188">
      <w:pPr>
        <w:pStyle w:val="a5"/>
        <w:tabs>
          <w:tab w:val="left" w:pos="709"/>
        </w:tabs>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Выпускники овладеют техникой чтения </w:t>
      </w:r>
      <w:r w:rsidRPr="00D55965">
        <w:rPr>
          <w:rFonts w:ascii="Times New Roman" w:hAnsi="Times New Roman"/>
          <w:bCs/>
          <w:color w:val="auto"/>
          <w:sz w:val="24"/>
          <w:szCs w:val="24"/>
        </w:rPr>
        <w:t>(правильным плавным чтением, приближающимся к темпу нормальной речи)</w:t>
      </w:r>
      <w:r w:rsidRPr="00D55965">
        <w:rPr>
          <w:rFonts w:ascii="Times New Roman" w:hAnsi="Times New Roman"/>
          <w:color w:val="auto"/>
          <w:sz w:val="24"/>
          <w:szCs w:val="24"/>
        </w:rPr>
        <w:t>, приемами пони</w:t>
      </w:r>
      <w:r w:rsidRPr="00D55965">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D55965">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55965" w:rsidRDefault="006D7B6B" w:rsidP="00211188">
      <w:pPr>
        <w:pStyle w:val="Osnova"/>
        <w:tabs>
          <w:tab w:val="left" w:pos="142"/>
          <w:tab w:val="left" w:leader="dot" w:pos="624"/>
          <w:tab w:val="left" w:pos="709"/>
        </w:tabs>
        <w:spacing w:line="240" w:lineRule="auto"/>
        <w:ind w:firstLine="567"/>
        <w:rPr>
          <w:rStyle w:val="Zag11"/>
          <w:rFonts w:ascii="Times New Roman" w:eastAsia="@Arial Unicode MS" w:hAnsi="Times New Roman" w:cs="Times New Roman"/>
          <w:color w:val="auto"/>
          <w:sz w:val="24"/>
          <w:szCs w:val="24"/>
          <w:lang w:val="ru-RU"/>
        </w:rPr>
      </w:pPr>
      <w:r w:rsidRPr="00D55965">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D55965" w:rsidRDefault="006D7B6B" w:rsidP="00211188">
      <w:pPr>
        <w:pStyle w:val="Osnova"/>
        <w:tabs>
          <w:tab w:val="left" w:pos="142"/>
          <w:tab w:val="left" w:leader="dot" w:pos="624"/>
          <w:tab w:val="left" w:pos="709"/>
        </w:tabs>
        <w:spacing w:line="240" w:lineRule="auto"/>
        <w:ind w:firstLine="567"/>
        <w:rPr>
          <w:rStyle w:val="Zag11"/>
          <w:rFonts w:ascii="Times New Roman" w:eastAsia="@Arial Unicode MS" w:hAnsi="Times New Roman" w:cs="Times New Roman"/>
          <w:color w:val="auto"/>
          <w:sz w:val="24"/>
          <w:szCs w:val="24"/>
          <w:lang w:val="ru-RU"/>
        </w:rPr>
      </w:pPr>
      <w:r w:rsidRPr="00D55965">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D55965" w:rsidRDefault="006D7B6B" w:rsidP="00211188">
      <w:pPr>
        <w:pStyle w:val="Osnova"/>
        <w:tabs>
          <w:tab w:val="left" w:pos="142"/>
          <w:tab w:val="left" w:leader="dot" w:pos="624"/>
          <w:tab w:val="left" w:pos="709"/>
        </w:tabs>
        <w:spacing w:line="240" w:lineRule="auto"/>
        <w:ind w:firstLine="567"/>
        <w:rPr>
          <w:rStyle w:val="Zag11"/>
          <w:rFonts w:ascii="Times New Roman" w:eastAsia="@Arial Unicode MS" w:hAnsi="Times New Roman" w:cs="Times New Roman"/>
          <w:color w:val="auto"/>
          <w:sz w:val="24"/>
          <w:szCs w:val="24"/>
          <w:lang w:val="ru-RU"/>
        </w:rPr>
      </w:pPr>
      <w:r w:rsidRPr="00D55965">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D55965" w:rsidRDefault="00653A76" w:rsidP="00211188">
      <w:pPr>
        <w:pStyle w:val="41"/>
        <w:spacing w:before="0" w:after="0" w:line="240" w:lineRule="auto"/>
        <w:ind w:firstLine="567"/>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Виды речевой и читательской деятельности</w:t>
      </w:r>
    </w:p>
    <w:p w:rsidR="00653A76" w:rsidRPr="00D55965" w:rsidRDefault="00653A76" w:rsidP="00211188">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D7B6B" w:rsidRPr="00D55965" w:rsidRDefault="006D7B6B" w:rsidP="00211188">
      <w:pPr>
        <w:pStyle w:val="21"/>
        <w:spacing w:line="240" w:lineRule="auto"/>
        <w:ind w:firstLine="567"/>
        <w:rPr>
          <w:rStyle w:val="Zag11"/>
          <w:rFonts w:eastAsia="@Arial Unicode MS"/>
          <w:sz w:val="24"/>
        </w:rPr>
      </w:pPr>
      <w:r w:rsidRPr="00D55965">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D55965" w:rsidRDefault="006D7B6B" w:rsidP="00211188">
      <w:pPr>
        <w:pStyle w:val="21"/>
        <w:spacing w:line="240" w:lineRule="auto"/>
        <w:ind w:firstLine="567"/>
        <w:rPr>
          <w:rStyle w:val="Zag11"/>
          <w:b/>
          <w:color w:val="auto"/>
          <w:sz w:val="24"/>
        </w:rPr>
      </w:pPr>
      <w:r w:rsidRPr="00D55965">
        <w:rPr>
          <w:sz w:val="24"/>
        </w:rPr>
        <w:t>прогнозировать содержание текста художественного произведения по заголовку, автору, жанру и осознавать цель чтения;</w:t>
      </w:r>
    </w:p>
    <w:p w:rsidR="006D7B6B" w:rsidRPr="00D55965" w:rsidRDefault="006D7B6B" w:rsidP="00211188">
      <w:pPr>
        <w:pStyle w:val="21"/>
        <w:spacing w:line="240" w:lineRule="auto"/>
        <w:ind w:firstLine="567"/>
        <w:rPr>
          <w:rStyle w:val="Zag11"/>
          <w:rFonts w:eastAsia="@Arial Unicode MS"/>
          <w:sz w:val="24"/>
        </w:rPr>
      </w:pPr>
      <w:r w:rsidRPr="00D55965">
        <w:rPr>
          <w:rStyle w:val="Zag11"/>
          <w:rFonts w:eastAsia="@Arial Unicode MS"/>
          <w:sz w:val="24"/>
        </w:rPr>
        <w:t>читать со скоростью, позволяющей понимать смысл прочитанного;</w:t>
      </w:r>
    </w:p>
    <w:p w:rsidR="006D7B6B" w:rsidRPr="00D55965" w:rsidRDefault="006D7B6B" w:rsidP="00211188">
      <w:pPr>
        <w:pStyle w:val="21"/>
        <w:spacing w:line="240" w:lineRule="auto"/>
        <w:ind w:firstLine="567"/>
        <w:rPr>
          <w:rStyle w:val="Zag11"/>
          <w:rFonts w:eastAsia="@Arial Unicode MS"/>
          <w:sz w:val="24"/>
        </w:rPr>
      </w:pPr>
      <w:r w:rsidRPr="00D55965">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D55965" w:rsidRDefault="006D7B6B" w:rsidP="00211188">
      <w:pPr>
        <w:pStyle w:val="21"/>
        <w:spacing w:line="240" w:lineRule="auto"/>
        <w:ind w:firstLine="567"/>
        <w:rPr>
          <w:rStyle w:val="Zag11"/>
          <w:rFonts w:eastAsia="@Arial Unicode MS"/>
          <w:sz w:val="24"/>
        </w:rPr>
      </w:pPr>
      <w:r w:rsidRPr="00D55965">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D55965" w:rsidRDefault="006D7B6B" w:rsidP="00211188">
      <w:pPr>
        <w:pStyle w:val="21"/>
        <w:spacing w:line="240" w:lineRule="auto"/>
        <w:ind w:firstLine="567"/>
        <w:rPr>
          <w:rStyle w:val="Zag11"/>
          <w:rFonts w:eastAsia="@Arial Unicode MS"/>
          <w:sz w:val="24"/>
        </w:rPr>
      </w:pPr>
      <w:r w:rsidRPr="00D55965">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D55965" w:rsidRDefault="006D7B6B" w:rsidP="00211188">
      <w:pPr>
        <w:pStyle w:val="21"/>
        <w:spacing w:line="240" w:lineRule="auto"/>
        <w:ind w:firstLine="567"/>
        <w:rPr>
          <w:rStyle w:val="Zag11"/>
          <w:rFonts w:eastAsia="@Arial Unicode MS"/>
          <w:sz w:val="24"/>
        </w:rPr>
      </w:pPr>
      <w:r w:rsidRPr="00D55965">
        <w:rPr>
          <w:rStyle w:val="Zag11"/>
          <w:rFonts w:eastAsia="@Arial Unicode MS"/>
          <w:sz w:val="24"/>
        </w:rPr>
        <w:t>ориентироваться в содержании художественного, учебного и научно</w:t>
      </w:r>
      <w:r w:rsidRPr="00D55965">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D55965" w:rsidRDefault="006D7B6B" w:rsidP="00211188">
      <w:pPr>
        <w:pStyle w:val="21"/>
        <w:spacing w:line="240" w:lineRule="auto"/>
        <w:ind w:firstLine="567"/>
        <w:rPr>
          <w:sz w:val="24"/>
        </w:rPr>
      </w:pPr>
      <w:r w:rsidRPr="00D55965">
        <w:rPr>
          <w:iCs/>
          <w:spacing w:val="2"/>
          <w:sz w:val="24"/>
        </w:rPr>
        <w:t>для художественных текстов</w:t>
      </w:r>
      <w:r w:rsidRPr="00D55965">
        <w:rPr>
          <w:spacing w:val="2"/>
          <w:sz w:val="24"/>
        </w:rPr>
        <w:t xml:space="preserve">: определять главную </w:t>
      </w:r>
      <w:r w:rsidRPr="00D55965">
        <w:rPr>
          <w:sz w:val="24"/>
        </w:rPr>
        <w:t xml:space="preserve">мысль и героев произведения; воспроизводить в воображении словесные художественные образы и картины жизни, </w:t>
      </w:r>
      <w:r w:rsidRPr="00D55965">
        <w:rPr>
          <w:sz w:val="24"/>
        </w:rPr>
        <w:lastRenderedPageBreak/>
        <w:t>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D55965">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D55965">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D55965" w:rsidRDefault="006D7B6B" w:rsidP="00211188">
      <w:pPr>
        <w:pStyle w:val="21"/>
        <w:spacing w:line="240" w:lineRule="auto"/>
        <w:ind w:firstLine="567"/>
        <w:rPr>
          <w:sz w:val="24"/>
        </w:rPr>
      </w:pPr>
      <w:r w:rsidRPr="00D55965">
        <w:rPr>
          <w:iCs/>
          <w:sz w:val="24"/>
        </w:rPr>
        <w:t>для научно-популярных текстов</w:t>
      </w:r>
      <w:r w:rsidRPr="00D55965">
        <w:rPr>
          <w:sz w:val="24"/>
        </w:rPr>
        <w:t xml:space="preserve">: определять основное </w:t>
      </w:r>
      <w:r w:rsidRPr="00D55965">
        <w:rPr>
          <w:spacing w:val="2"/>
          <w:sz w:val="24"/>
        </w:rPr>
        <w:t xml:space="preserve">содержание текста; озаглавливать текст, в краткой форме отражая в названии основное содержание текста; находить </w:t>
      </w:r>
      <w:r w:rsidRPr="00D55965">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D55965">
        <w:rPr>
          <w:spacing w:val="2"/>
          <w:sz w:val="24"/>
        </w:rPr>
        <w:t>подтверждая ответ примерами из текста; объяснять значе</w:t>
      </w:r>
      <w:r w:rsidRPr="00D55965">
        <w:rPr>
          <w:sz w:val="24"/>
        </w:rPr>
        <w:t xml:space="preserve">ние слова с опорой на контекст, с использованием словарей и другой справочной литературы; </w:t>
      </w:r>
    </w:p>
    <w:p w:rsidR="006D7B6B" w:rsidRPr="00D55965" w:rsidRDefault="006D7B6B" w:rsidP="00211188">
      <w:pPr>
        <w:pStyle w:val="21"/>
        <w:spacing w:line="240" w:lineRule="auto"/>
        <w:ind w:firstLine="567"/>
        <w:rPr>
          <w:sz w:val="24"/>
        </w:rPr>
      </w:pPr>
      <w:r w:rsidRPr="00D55965">
        <w:rPr>
          <w:sz w:val="24"/>
        </w:rPr>
        <w:t>использовать простейшие приемы анализа различных видов текстов:</w:t>
      </w:r>
    </w:p>
    <w:p w:rsidR="006D7B6B" w:rsidRPr="00D55965" w:rsidRDefault="006D7B6B" w:rsidP="00211188">
      <w:pPr>
        <w:pStyle w:val="21"/>
        <w:spacing w:line="240" w:lineRule="auto"/>
        <w:ind w:firstLine="567"/>
        <w:rPr>
          <w:sz w:val="24"/>
        </w:rPr>
      </w:pPr>
      <w:r w:rsidRPr="00D55965">
        <w:rPr>
          <w:iCs/>
          <w:sz w:val="24"/>
        </w:rPr>
        <w:t>для художественных текстов</w:t>
      </w:r>
      <w:r w:rsidRPr="00D55965">
        <w:rPr>
          <w:sz w:val="24"/>
        </w:rPr>
        <w:t xml:space="preserve">: </w:t>
      </w:r>
      <w:r w:rsidRPr="00D55965">
        <w:rPr>
          <w:spacing w:val="2"/>
          <w:sz w:val="24"/>
        </w:rPr>
        <w:t xml:space="preserve">устанавливать </w:t>
      </w:r>
      <w:r w:rsidRPr="00D55965">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D55965" w:rsidRDefault="006D7B6B" w:rsidP="00211188">
      <w:pPr>
        <w:pStyle w:val="21"/>
        <w:spacing w:line="240" w:lineRule="auto"/>
        <w:ind w:firstLine="567"/>
        <w:rPr>
          <w:sz w:val="24"/>
        </w:rPr>
      </w:pPr>
      <w:r w:rsidRPr="00D55965">
        <w:rPr>
          <w:iCs/>
          <w:sz w:val="24"/>
        </w:rPr>
        <w:t>для научно-популярных текстов</w:t>
      </w:r>
      <w:r w:rsidRPr="00D55965">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D55965" w:rsidRDefault="006D7B6B" w:rsidP="00211188">
      <w:pPr>
        <w:pStyle w:val="21"/>
        <w:spacing w:line="240" w:lineRule="auto"/>
        <w:ind w:firstLine="567"/>
        <w:rPr>
          <w:sz w:val="24"/>
        </w:rPr>
      </w:pPr>
      <w:r w:rsidRPr="00D55965">
        <w:rPr>
          <w:sz w:val="24"/>
        </w:rPr>
        <w:t>использовать различные формы интерпретации содержания текстов:</w:t>
      </w:r>
    </w:p>
    <w:p w:rsidR="006D7B6B" w:rsidRPr="00D55965" w:rsidRDefault="006D7B6B" w:rsidP="00211188">
      <w:pPr>
        <w:pStyle w:val="21"/>
        <w:spacing w:line="240" w:lineRule="auto"/>
        <w:ind w:firstLine="567"/>
        <w:rPr>
          <w:sz w:val="24"/>
        </w:rPr>
      </w:pPr>
      <w:r w:rsidRPr="00D55965">
        <w:rPr>
          <w:iCs/>
          <w:sz w:val="24"/>
        </w:rPr>
        <w:t>для художественных текстов</w:t>
      </w:r>
      <w:r w:rsidRPr="00D55965">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D55965" w:rsidRDefault="006D7B6B" w:rsidP="00211188">
      <w:pPr>
        <w:pStyle w:val="21"/>
        <w:spacing w:line="240" w:lineRule="auto"/>
        <w:ind w:firstLine="567"/>
        <w:rPr>
          <w:sz w:val="24"/>
        </w:rPr>
      </w:pPr>
      <w:r w:rsidRPr="00D55965">
        <w:rPr>
          <w:iCs/>
          <w:sz w:val="24"/>
        </w:rPr>
        <w:t>для научно-популярных текстов</w:t>
      </w:r>
      <w:r w:rsidRPr="00D55965">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D55965" w:rsidRDefault="006D7B6B" w:rsidP="00211188">
      <w:pPr>
        <w:pStyle w:val="21"/>
        <w:spacing w:line="240" w:lineRule="auto"/>
        <w:ind w:firstLine="567"/>
        <w:rPr>
          <w:sz w:val="24"/>
        </w:rPr>
      </w:pPr>
      <w:r w:rsidRPr="00D55965">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D55965">
        <w:rPr>
          <w:iCs/>
          <w:sz w:val="24"/>
        </w:rPr>
        <w:t>толькодля художественных текстов</w:t>
      </w:r>
      <w:r w:rsidRPr="00D55965">
        <w:rPr>
          <w:sz w:val="24"/>
        </w:rPr>
        <w:t>);</w:t>
      </w:r>
    </w:p>
    <w:p w:rsidR="006D7B6B" w:rsidRPr="00D55965" w:rsidRDefault="006D7B6B" w:rsidP="00211188">
      <w:pPr>
        <w:pStyle w:val="21"/>
        <w:spacing w:line="240" w:lineRule="auto"/>
        <w:ind w:firstLine="567"/>
        <w:rPr>
          <w:sz w:val="24"/>
        </w:rPr>
      </w:pPr>
      <w:r w:rsidRPr="00D55965">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D55965" w:rsidRDefault="006D7B6B" w:rsidP="00211188">
      <w:pPr>
        <w:pStyle w:val="21"/>
        <w:spacing w:line="240" w:lineRule="auto"/>
        <w:ind w:firstLine="567"/>
        <w:rPr>
          <w:sz w:val="24"/>
        </w:rPr>
      </w:pPr>
      <w:r w:rsidRPr="00D55965">
        <w:rPr>
          <w:sz w:val="24"/>
        </w:rPr>
        <w:t>передавать содержание прочитанного или прослушанного с учетом специфики текста в виде пересказа (полного или краткого) (</w:t>
      </w:r>
      <w:r w:rsidRPr="00D55965">
        <w:rPr>
          <w:iCs/>
          <w:sz w:val="24"/>
        </w:rPr>
        <w:t>для всех видов текстов</w:t>
      </w:r>
      <w:r w:rsidRPr="00D55965">
        <w:rPr>
          <w:sz w:val="24"/>
        </w:rPr>
        <w:t>);</w:t>
      </w:r>
    </w:p>
    <w:p w:rsidR="006D7B6B" w:rsidRPr="00D55965" w:rsidRDefault="006D7B6B" w:rsidP="00211188">
      <w:pPr>
        <w:pStyle w:val="21"/>
        <w:spacing w:line="240" w:lineRule="auto"/>
        <w:ind w:firstLine="567"/>
        <w:rPr>
          <w:rStyle w:val="Zag11"/>
          <w:color w:val="auto"/>
          <w:sz w:val="24"/>
        </w:rPr>
      </w:pPr>
      <w:r w:rsidRPr="00D55965">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55965">
        <w:rPr>
          <w:iCs/>
          <w:sz w:val="24"/>
        </w:rPr>
        <w:t>для всех видов текстов</w:t>
      </w:r>
      <w:r w:rsidRPr="00D55965">
        <w:rPr>
          <w:sz w:val="24"/>
        </w:rPr>
        <w:t>).</w:t>
      </w:r>
    </w:p>
    <w:p w:rsidR="00653A76" w:rsidRPr="00D55965" w:rsidRDefault="00653A76" w:rsidP="00211188">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получит возможность научиться:</w:t>
      </w:r>
    </w:p>
    <w:p w:rsidR="006D7B6B" w:rsidRPr="00D55965" w:rsidRDefault="006D7B6B" w:rsidP="00211188">
      <w:pPr>
        <w:pStyle w:val="21"/>
        <w:spacing w:line="240" w:lineRule="auto"/>
        <w:ind w:firstLine="567"/>
        <w:rPr>
          <w:rStyle w:val="Zag11"/>
          <w:rFonts w:eastAsia="@Arial Unicode MS"/>
          <w:i/>
          <w:iCs/>
          <w:sz w:val="24"/>
        </w:rPr>
      </w:pPr>
      <w:r w:rsidRPr="00D55965">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D55965" w:rsidRDefault="006D7B6B" w:rsidP="00211188">
      <w:pPr>
        <w:pStyle w:val="21"/>
        <w:spacing w:line="240" w:lineRule="auto"/>
        <w:ind w:firstLine="567"/>
        <w:rPr>
          <w:i/>
          <w:sz w:val="24"/>
        </w:rPr>
      </w:pPr>
      <w:r w:rsidRPr="00D55965">
        <w:rPr>
          <w:i/>
          <w:sz w:val="24"/>
        </w:rPr>
        <w:t xml:space="preserve">осмысливать эстетические и нравственные ценности </w:t>
      </w:r>
      <w:r w:rsidRPr="00D55965">
        <w:rPr>
          <w:i/>
          <w:spacing w:val="-2"/>
          <w:sz w:val="24"/>
        </w:rPr>
        <w:t>художественного текста и высказывать собственное суж</w:t>
      </w:r>
      <w:r w:rsidRPr="00D55965">
        <w:rPr>
          <w:i/>
          <w:sz w:val="24"/>
        </w:rPr>
        <w:t>дение;</w:t>
      </w:r>
    </w:p>
    <w:p w:rsidR="006D7B6B" w:rsidRPr="00D55965" w:rsidRDefault="006D7B6B" w:rsidP="00211188">
      <w:pPr>
        <w:pStyle w:val="21"/>
        <w:spacing w:line="240" w:lineRule="auto"/>
        <w:ind w:firstLine="567"/>
        <w:rPr>
          <w:i/>
          <w:sz w:val="24"/>
        </w:rPr>
      </w:pPr>
      <w:r w:rsidRPr="00D55965">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D55965" w:rsidRDefault="006D7B6B" w:rsidP="00211188">
      <w:pPr>
        <w:pStyle w:val="21"/>
        <w:spacing w:line="240" w:lineRule="auto"/>
        <w:ind w:firstLine="567"/>
        <w:rPr>
          <w:i/>
          <w:sz w:val="24"/>
        </w:rPr>
      </w:pPr>
      <w:r w:rsidRPr="00D55965">
        <w:rPr>
          <w:i/>
          <w:sz w:val="24"/>
        </w:rPr>
        <w:t xml:space="preserve">устанавливать ассоциации с жизненным опытом, с впечатлениями от восприятия других видов искусства; </w:t>
      </w:r>
    </w:p>
    <w:p w:rsidR="006D7B6B" w:rsidRPr="00D55965" w:rsidRDefault="006D7B6B" w:rsidP="00211188">
      <w:pPr>
        <w:pStyle w:val="21"/>
        <w:spacing w:line="240" w:lineRule="auto"/>
        <w:ind w:firstLine="567"/>
        <w:rPr>
          <w:i/>
          <w:sz w:val="24"/>
        </w:rPr>
      </w:pPr>
      <w:r w:rsidRPr="00D55965">
        <w:rPr>
          <w:i/>
          <w:sz w:val="24"/>
        </w:rPr>
        <w:t>составлять по аналогии устные рассказы (повествование, рассуждение, описание).</w:t>
      </w:r>
    </w:p>
    <w:p w:rsidR="00653A76" w:rsidRPr="00D55965" w:rsidRDefault="00A1453B" w:rsidP="00211188">
      <w:pPr>
        <w:pStyle w:val="41"/>
        <w:spacing w:before="0" w:after="0" w:line="240" w:lineRule="auto"/>
        <w:ind w:firstLine="567"/>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 xml:space="preserve">Круг детского чтения </w:t>
      </w:r>
      <w:r w:rsidR="00653A76" w:rsidRPr="00D55965">
        <w:rPr>
          <w:rFonts w:ascii="Times New Roman" w:hAnsi="Times New Roman" w:cs="Times New Roman"/>
          <w:b/>
          <w:i w:val="0"/>
          <w:color w:val="auto"/>
          <w:sz w:val="24"/>
          <w:szCs w:val="24"/>
        </w:rPr>
        <w:t>(для всех видов текстов)</w:t>
      </w:r>
    </w:p>
    <w:p w:rsidR="00653A76" w:rsidRPr="00D55965" w:rsidRDefault="00653A76" w:rsidP="00211188">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D7B6B" w:rsidRPr="00D55965" w:rsidRDefault="006D7B6B" w:rsidP="00211188">
      <w:pPr>
        <w:pStyle w:val="21"/>
        <w:spacing w:line="240" w:lineRule="auto"/>
        <w:ind w:firstLine="567"/>
        <w:rPr>
          <w:sz w:val="24"/>
        </w:rPr>
      </w:pPr>
      <w:r w:rsidRPr="00D55965">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D55965" w:rsidRDefault="006D7B6B" w:rsidP="00211188">
      <w:pPr>
        <w:pStyle w:val="21"/>
        <w:spacing w:line="240" w:lineRule="auto"/>
        <w:ind w:firstLine="567"/>
        <w:rPr>
          <w:sz w:val="24"/>
        </w:rPr>
      </w:pPr>
      <w:r w:rsidRPr="00D55965">
        <w:rPr>
          <w:sz w:val="24"/>
        </w:rPr>
        <w:lastRenderedPageBreak/>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D55965" w:rsidRDefault="006D7B6B" w:rsidP="00211188">
      <w:pPr>
        <w:pStyle w:val="21"/>
        <w:spacing w:line="240" w:lineRule="auto"/>
        <w:ind w:firstLine="567"/>
        <w:rPr>
          <w:sz w:val="24"/>
        </w:rPr>
      </w:pPr>
      <w:r w:rsidRPr="00D55965">
        <w:rPr>
          <w:sz w:val="24"/>
        </w:rPr>
        <w:t>составлять аннотацию и краткий отзыв на прочитанное произведение по заданному образцу</w:t>
      </w:r>
      <w:r w:rsidR="00653A76" w:rsidRPr="00D55965">
        <w:rPr>
          <w:sz w:val="24"/>
        </w:rPr>
        <w:t>.</w:t>
      </w:r>
    </w:p>
    <w:p w:rsidR="00653A76" w:rsidRPr="00D55965" w:rsidRDefault="00653A76" w:rsidP="00211188">
      <w:pPr>
        <w:pStyle w:val="af1"/>
        <w:spacing w:line="240" w:lineRule="auto"/>
        <w:ind w:firstLine="567"/>
        <w:rPr>
          <w:rFonts w:ascii="Times New Roman" w:hAnsi="Times New Roman"/>
          <w:b/>
          <w:i w:val="0"/>
          <w:color w:val="auto"/>
          <w:sz w:val="24"/>
          <w:szCs w:val="24"/>
        </w:rPr>
      </w:pPr>
      <w:r w:rsidRPr="00D55965">
        <w:rPr>
          <w:rFonts w:ascii="Times New Roman" w:hAnsi="Times New Roman"/>
          <w:b/>
          <w:i w:val="0"/>
          <w:color w:val="auto"/>
          <w:sz w:val="24"/>
          <w:szCs w:val="24"/>
        </w:rPr>
        <w:t>Выпускник получит возможность научиться:</w:t>
      </w:r>
    </w:p>
    <w:p w:rsidR="00653A76" w:rsidRPr="00D55965" w:rsidRDefault="00653A76" w:rsidP="00211188">
      <w:pPr>
        <w:pStyle w:val="21"/>
        <w:spacing w:line="240" w:lineRule="auto"/>
        <w:ind w:firstLine="567"/>
        <w:rPr>
          <w:i/>
          <w:sz w:val="24"/>
        </w:rPr>
      </w:pPr>
      <w:r w:rsidRPr="00D55965">
        <w:rPr>
          <w:i/>
          <w:sz w:val="24"/>
        </w:rPr>
        <w:t>работать с тематическим каталогом;</w:t>
      </w:r>
    </w:p>
    <w:p w:rsidR="00653A76" w:rsidRPr="00D55965" w:rsidRDefault="00653A76" w:rsidP="00211188">
      <w:pPr>
        <w:pStyle w:val="21"/>
        <w:spacing w:line="240" w:lineRule="auto"/>
        <w:ind w:firstLine="567"/>
        <w:rPr>
          <w:i/>
          <w:sz w:val="24"/>
        </w:rPr>
      </w:pPr>
      <w:r w:rsidRPr="00D55965">
        <w:rPr>
          <w:i/>
          <w:sz w:val="24"/>
        </w:rPr>
        <w:t>работать с детской периодикой;</w:t>
      </w:r>
    </w:p>
    <w:p w:rsidR="00653A76" w:rsidRPr="00D55965" w:rsidRDefault="00653A76" w:rsidP="00211188">
      <w:pPr>
        <w:pStyle w:val="21"/>
        <w:spacing w:line="240" w:lineRule="auto"/>
        <w:ind w:firstLine="567"/>
        <w:rPr>
          <w:i/>
          <w:sz w:val="24"/>
        </w:rPr>
      </w:pPr>
      <w:r w:rsidRPr="00D55965">
        <w:rPr>
          <w:i/>
          <w:sz w:val="24"/>
        </w:rPr>
        <w:t>самостоятельно писать отзыв о прочитанной книге (в свободной форме).</w:t>
      </w:r>
    </w:p>
    <w:p w:rsidR="00211188" w:rsidRDefault="00211188" w:rsidP="00211188">
      <w:pPr>
        <w:pStyle w:val="41"/>
        <w:spacing w:before="0" w:after="0" w:line="240" w:lineRule="auto"/>
        <w:ind w:firstLine="567"/>
        <w:rPr>
          <w:rFonts w:ascii="Times New Roman" w:hAnsi="Times New Roman" w:cs="Times New Roman"/>
          <w:b/>
          <w:i w:val="0"/>
          <w:color w:val="auto"/>
          <w:sz w:val="24"/>
          <w:szCs w:val="24"/>
        </w:rPr>
      </w:pPr>
    </w:p>
    <w:p w:rsidR="00653A76" w:rsidRPr="00D55965" w:rsidRDefault="00653A76" w:rsidP="00211188">
      <w:pPr>
        <w:pStyle w:val="41"/>
        <w:spacing w:before="0" w:after="0" w:line="240" w:lineRule="auto"/>
        <w:ind w:firstLine="567"/>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Л</w:t>
      </w:r>
      <w:r w:rsidR="00A1453B" w:rsidRPr="00D55965">
        <w:rPr>
          <w:rFonts w:ascii="Times New Roman" w:hAnsi="Times New Roman" w:cs="Times New Roman"/>
          <w:b/>
          <w:i w:val="0"/>
          <w:color w:val="auto"/>
          <w:sz w:val="24"/>
          <w:szCs w:val="24"/>
        </w:rPr>
        <w:t xml:space="preserve">итературоведческая пропедевтика </w:t>
      </w:r>
      <w:r w:rsidRPr="00D55965">
        <w:rPr>
          <w:rFonts w:ascii="Times New Roman" w:hAnsi="Times New Roman" w:cs="Times New Roman"/>
          <w:b/>
          <w:i w:val="0"/>
          <w:color w:val="auto"/>
          <w:sz w:val="24"/>
          <w:szCs w:val="24"/>
        </w:rPr>
        <w:t>(только для художественных текстов)</w:t>
      </w:r>
    </w:p>
    <w:p w:rsidR="00653A76" w:rsidRPr="00D55965" w:rsidRDefault="00653A76" w:rsidP="00211188">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D7B6B" w:rsidRPr="00D55965" w:rsidRDefault="006D7B6B" w:rsidP="00211188">
      <w:pPr>
        <w:pStyle w:val="21"/>
        <w:spacing w:line="240" w:lineRule="auto"/>
        <w:ind w:firstLine="567"/>
        <w:rPr>
          <w:sz w:val="24"/>
        </w:rPr>
      </w:pPr>
      <w:r w:rsidRPr="00D55965">
        <w:rPr>
          <w:sz w:val="24"/>
        </w:rPr>
        <w:t>распознавать некоторые отличительные особенности ху</w:t>
      </w:r>
      <w:r w:rsidRPr="00D55965">
        <w:rPr>
          <w:spacing w:val="2"/>
          <w:sz w:val="24"/>
        </w:rPr>
        <w:t xml:space="preserve">дожественных произведений (на примерах художественных </w:t>
      </w:r>
      <w:r w:rsidRPr="00D55965">
        <w:rPr>
          <w:sz w:val="24"/>
        </w:rPr>
        <w:t>образов и средств художественной выразительности);</w:t>
      </w:r>
    </w:p>
    <w:p w:rsidR="006D7B6B" w:rsidRPr="00D55965" w:rsidRDefault="006D7B6B" w:rsidP="00211188">
      <w:pPr>
        <w:pStyle w:val="21"/>
        <w:spacing w:line="240" w:lineRule="auto"/>
        <w:ind w:firstLine="567"/>
        <w:rPr>
          <w:sz w:val="24"/>
        </w:rPr>
      </w:pPr>
      <w:r w:rsidRPr="00D55965">
        <w:rPr>
          <w:spacing w:val="2"/>
          <w:sz w:val="24"/>
        </w:rPr>
        <w:t>отличать на практическом уровне прозаический текст</w:t>
      </w:r>
      <w:r w:rsidRPr="00D55965">
        <w:rPr>
          <w:spacing w:val="2"/>
          <w:sz w:val="24"/>
        </w:rPr>
        <w:br/>
      </w:r>
      <w:r w:rsidRPr="00D55965">
        <w:rPr>
          <w:sz w:val="24"/>
        </w:rPr>
        <w:t>от стихотворного, приводить примеры прозаических и стихотворных текстов;</w:t>
      </w:r>
    </w:p>
    <w:p w:rsidR="006D7B6B" w:rsidRPr="00D55965" w:rsidRDefault="006D7B6B" w:rsidP="00211188">
      <w:pPr>
        <w:pStyle w:val="21"/>
        <w:spacing w:line="240" w:lineRule="auto"/>
        <w:ind w:firstLine="567"/>
        <w:rPr>
          <w:sz w:val="24"/>
        </w:rPr>
      </w:pPr>
      <w:r w:rsidRPr="00D55965">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D55965" w:rsidRDefault="006D7B6B" w:rsidP="00211188">
      <w:pPr>
        <w:pStyle w:val="21"/>
        <w:spacing w:line="240" w:lineRule="auto"/>
        <w:ind w:firstLine="567"/>
        <w:rPr>
          <w:i/>
          <w:iCs/>
          <w:sz w:val="24"/>
        </w:rPr>
      </w:pPr>
      <w:r w:rsidRPr="00D55965">
        <w:rPr>
          <w:sz w:val="24"/>
        </w:rPr>
        <w:t>находить средства художественной выразительности (метафора, олицетворение, эпитет)</w:t>
      </w:r>
      <w:r w:rsidR="00653A76" w:rsidRPr="00D55965">
        <w:rPr>
          <w:sz w:val="24"/>
        </w:rPr>
        <w:t>.</w:t>
      </w:r>
    </w:p>
    <w:p w:rsidR="00653A76" w:rsidRPr="00D55965" w:rsidRDefault="00653A76" w:rsidP="00211188">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получит возможность научиться:</w:t>
      </w:r>
    </w:p>
    <w:p w:rsidR="006D7B6B" w:rsidRPr="00D55965" w:rsidRDefault="006D7B6B" w:rsidP="00211188">
      <w:pPr>
        <w:pStyle w:val="21"/>
        <w:spacing w:line="240" w:lineRule="auto"/>
        <w:ind w:firstLine="567"/>
        <w:rPr>
          <w:sz w:val="24"/>
        </w:rPr>
      </w:pPr>
      <w:r w:rsidRPr="00D55965">
        <w:rPr>
          <w:spacing w:val="2"/>
          <w:sz w:val="24"/>
        </w:rPr>
        <w:t xml:space="preserve">воспринимать художественную литературу как вид </w:t>
      </w:r>
      <w:r w:rsidRPr="00D55965">
        <w:rPr>
          <w:sz w:val="24"/>
        </w:rPr>
        <w:t>искусства, приводить примеры проявления художественного вымысла в произведениях;</w:t>
      </w:r>
    </w:p>
    <w:p w:rsidR="006D7B6B" w:rsidRPr="00D55965" w:rsidRDefault="006D7B6B" w:rsidP="00211188">
      <w:pPr>
        <w:pStyle w:val="21"/>
        <w:spacing w:line="240" w:lineRule="auto"/>
        <w:ind w:firstLine="567"/>
        <w:rPr>
          <w:sz w:val="24"/>
        </w:rPr>
      </w:pPr>
      <w:r w:rsidRPr="00D55965">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D55965" w:rsidRDefault="006D7B6B" w:rsidP="00211188">
      <w:pPr>
        <w:pStyle w:val="21"/>
        <w:spacing w:line="240" w:lineRule="auto"/>
        <w:ind w:firstLine="567"/>
        <w:rPr>
          <w:sz w:val="24"/>
        </w:rPr>
      </w:pPr>
      <w:r w:rsidRPr="00D55965">
        <w:rPr>
          <w:sz w:val="24"/>
        </w:rPr>
        <w:t>определять позиции героев художественного текста, позицию автора художественного текста</w:t>
      </w:r>
      <w:r w:rsidR="00653A76" w:rsidRPr="00D55965">
        <w:rPr>
          <w:i/>
          <w:sz w:val="24"/>
        </w:rPr>
        <w:t>.</w:t>
      </w:r>
    </w:p>
    <w:p w:rsidR="00211188" w:rsidRDefault="00211188" w:rsidP="00211188">
      <w:pPr>
        <w:pStyle w:val="41"/>
        <w:spacing w:before="0" w:after="0" w:line="240" w:lineRule="auto"/>
        <w:ind w:firstLine="567"/>
        <w:rPr>
          <w:rFonts w:ascii="Times New Roman" w:hAnsi="Times New Roman" w:cs="Times New Roman"/>
          <w:b/>
          <w:i w:val="0"/>
          <w:color w:val="auto"/>
          <w:sz w:val="24"/>
          <w:szCs w:val="24"/>
        </w:rPr>
      </w:pPr>
    </w:p>
    <w:p w:rsidR="00653A76" w:rsidRPr="00D55965" w:rsidRDefault="00A1453B" w:rsidP="00211188">
      <w:pPr>
        <w:pStyle w:val="41"/>
        <w:spacing w:before="0" w:after="0" w:line="240" w:lineRule="auto"/>
        <w:ind w:firstLine="567"/>
        <w:rPr>
          <w:rFonts w:ascii="Times New Roman" w:hAnsi="Times New Roman" w:cs="Times New Roman"/>
          <w:b/>
          <w:bCs/>
          <w:i w:val="0"/>
          <w:iCs w:val="0"/>
          <w:smallCaps/>
          <w:color w:val="auto"/>
          <w:sz w:val="24"/>
          <w:szCs w:val="24"/>
        </w:rPr>
      </w:pPr>
      <w:r w:rsidRPr="00D55965">
        <w:rPr>
          <w:rFonts w:ascii="Times New Roman" w:hAnsi="Times New Roman" w:cs="Times New Roman"/>
          <w:b/>
          <w:i w:val="0"/>
          <w:color w:val="auto"/>
          <w:sz w:val="24"/>
          <w:szCs w:val="24"/>
        </w:rPr>
        <w:t xml:space="preserve">Творческая деятельность </w:t>
      </w:r>
      <w:r w:rsidR="00653A76" w:rsidRPr="00D55965">
        <w:rPr>
          <w:rFonts w:ascii="Times New Roman" w:hAnsi="Times New Roman" w:cs="Times New Roman"/>
          <w:b/>
          <w:i w:val="0"/>
          <w:color w:val="auto"/>
          <w:sz w:val="24"/>
          <w:szCs w:val="24"/>
        </w:rPr>
        <w:t>(только для художественных текстов)</w:t>
      </w:r>
    </w:p>
    <w:p w:rsidR="006D7B6B" w:rsidRPr="00D55965" w:rsidRDefault="006D7B6B" w:rsidP="00211188">
      <w:pPr>
        <w:pStyle w:val="21"/>
        <w:numPr>
          <w:ilvl w:val="0"/>
          <w:numId w:val="0"/>
        </w:numPr>
        <w:spacing w:line="240" w:lineRule="auto"/>
        <w:ind w:firstLine="567"/>
        <w:rPr>
          <w:rStyle w:val="Zag11"/>
          <w:rFonts w:eastAsia="@Arial Unicode MS"/>
          <w:b/>
          <w:sz w:val="24"/>
        </w:rPr>
      </w:pPr>
      <w:r w:rsidRPr="00D55965">
        <w:rPr>
          <w:rStyle w:val="Zag11"/>
          <w:rFonts w:eastAsia="@Arial Unicode MS"/>
          <w:b/>
          <w:sz w:val="24"/>
        </w:rPr>
        <w:t>Выпускник научится:</w:t>
      </w:r>
    </w:p>
    <w:p w:rsidR="006D7B6B" w:rsidRPr="00D55965" w:rsidRDefault="006D7B6B" w:rsidP="00211188">
      <w:pPr>
        <w:pStyle w:val="21"/>
        <w:spacing w:line="240" w:lineRule="auto"/>
        <w:ind w:firstLine="567"/>
        <w:rPr>
          <w:sz w:val="24"/>
        </w:rPr>
      </w:pPr>
      <w:r w:rsidRPr="00D55965">
        <w:rPr>
          <w:sz w:val="24"/>
        </w:rPr>
        <w:t>создавать по аналогии собственный текст в жанре сказки и загадки;</w:t>
      </w:r>
    </w:p>
    <w:p w:rsidR="006D7B6B" w:rsidRPr="00D55965" w:rsidRDefault="006D7B6B" w:rsidP="00211188">
      <w:pPr>
        <w:pStyle w:val="21"/>
        <w:spacing w:line="240" w:lineRule="auto"/>
        <w:ind w:firstLine="567"/>
        <w:rPr>
          <w:sz w:val="24"/>
        </w:rPr>
      </w:pPr>
      <w:r w:rsidRPr="00D55965">
        <w:rPr>
          <w:sz w:val="24"/>
        </w:rPr>
        <w:t>восстанавливать текст, дополняя его начало или окончание</w:t>
      </w:r>
      <w:r w:rsidR="00EE0C6D" w:rsidRPr="00D55965">
        <w:rPr>
          <w:sz w:val="24"/>
        </w:rPr>
        <w:t>,</w:t>
      </w:r>
      <w:r w:rsidRPr="00D55965">
        <w:rPr>
          <w:sz w:val="24"/>
        </w:rPr>
        <w:t xml:space="preserve"> или пополняя его событиями;</w:t>
      </w:r>
    </w:p>
    <w:p w:rsidR="006D7B6B" w:rsidRPr="00D55965" w:rsidRDefault="006D7B6B" w:rsidP="00211188">
      <w:pPr>
        <w:pStyle w:val="21"/>
        <w:spacing w:line="240" w:lineRule="auto"/>
        <w:ind w:firstLine="567"/>
        <w:rPr>
          <w:sz w:val="24"/>
        </w:rPr>
      </w:pPr>
      <w:r w:rsidRPr="00D55965">
        <w:rPr>
          <w:sz w:val="24"/>
        </w:rPr>
        <w:t>составлять устный рассказ по репродукциям картин художников и/или на основе личного опыта;</w:t>
      </w:r>
    </w:p>
    <w:p w:rsidR="006D7B6B" w:rsidRPr="00D55965" w:rsidRDefault="006D7B6B" w:rsidP="00211188">
      <w:pPr>
        <w:pStyle w:val="21"/>
        <w:spacing w:line="240" w:lineRule="auto"/>
        <w:ind w:firstLine="567"/>
        <w:rPr>
          <w:rStyle w:val="Zag11"/>
          <w:color w:val="auto"/>
          <w:sz w:val="24"/>
        </w:rPr>
      </w:pPr>
      <w:r w:rsidRPr="00D55965">
        <w:rPr>
          <w:sz w:val="24"/>
        </w:rPr>
        <w:t>составлять устный рассказ на основе прочитанных про</w:t>
      </w:r>
      <w:r w:rsidRPr="00D55965">
        <w:rPr>
          <w:spacing w:val="2"/>
          <w:sz w:val="24"/>
        </w:rPr>
        <w:t xml:space="preserve">изведений с учетом коммуникативной задачи (для разных </w:t>
      </w:r>
      <w:r w:rsidRPr="00D55965">
        <w:rPr>
          <w:sz w:val="24"/>
        </w:rPr>
        <w:t>адресатов).</w:t>
      </w:r>
    </w:p>
    <w:p w:rsidR="006D7B6B" w:rsidRPr="00D55965" w:rsidRDefault="006D7B6B" w:rsidP="00211188">
      <w:pPr>
        <w:pStyle w:val="21"/>
        <w:numPr>
          <w:ilvl w:val="0"/>
          <w:numId w:val="0"/>
        </w:numPr>
        <w:spacing w:line="240" w:lineRule="auto"/>
        <w:ind w:firstLine="567"/>
        <w:rPr>
          <w:rStyle w:val="Zag11"/>
          <w:rFonts w:eastAsia="@Arial Unicode MS"/>
          <w:b/>
          <w:iCs/>
          <w:sz w:val="24"/>
        </w:rPr>
      </w:pPr>
      <w:r w:rsidRPr="00D55965">
        <w:rPr>
          <w:rStyle w:val="Zag11"/>
          <w:rFonts w:eastAsia="@Arial Unicode MS"/>
          <w:b/>
          <w:sz w:val="24"/>
        </w:rPr>
        <w:t>Выпускник получит возможность научиться:</w:t>
      </w:r>
    </w:p>
    <w:p w:rsidR="006D7B6B" w:rsidRPr="00D55965" w:rsidRDefault="006D7B6B" w:rsidP="00211188">
      <w:pPr>
        <w:pStyle w:val="21"/>
        <w:spacing w:line="240" w:lineRule="auto"/>
        <w:ind w:firstLine="567"/>
        <w:rPr>
          <w:sz w:val="24"/>
        </w:rPr>
      </w:pPr>
      <w:r w:rsidRPr="00D55965">
        <w:rPr>
          <w:sz w:val="24"/>
        </w:rPr>
        <w:t xml:space="preserve">вести рассказ (или повествование) на основе сюжета </w:t>
      </w:r>
      <w:r w:rsidRPr="00D55965">
        <w:rPr>
          <w:spacing w:val="2"/>
          <w:sz w:val="24"/>
        </w:rPr>
        <w:t xml:space="preserve">известного литературного произведения, дополняя и/или </w:t>
      </w:r>
      <w:r w:rsidRPr="00D55965">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D55965" w:rsidRDefault="006D7B6B" w:rsidP="00211188">
      <w:pPr>
        <w:pStyle w:val="21"/>
        <w:spacing w:line="240" w:lineRule="auto"/>
        <w:ind w:firstLine="567"/>
        <w:rPr>
          <w:sz w:val="24"/>
        </w:rPr>
      </w:pPr>
      <w:r w:rsidRPr="00D55965">
        <w:rPr>
          <w:sz w:val="24"/>
        </w:rPr>
        <w:t>писать сочинения по поводу прочитанного в виде читательских аннотации или отзыва;</w:t>
      </w:r>
    </w:p>
    <w:p w:rsidR="006D7B6B" w:rsidRPr="00D55965" w:rsidRDefault="006D7B6B" w:rsidP="00211188">
      <w:pPr>
        <w:pStyle w:val="21"/>
        <w:spacing w:line="240" w:lineRule="auto"/>
        <w:ind w:firstLine="567"/>
        <w:rPr>
          <w:sz w:val="24"/>
        </w:rPr>
      </w:pPr>
      <w:r w:rsidRPr="00D55965">
        <w:rPr>
          <w:sz w:val="24"/>
        </w:rPr>
        <w:t>создавать серии иллюстраций с короткими текстами по содержанию прочитанного (прослушанного) произведения;</w:t>
      </w:r>
    </w:p>
    <w:p w:rsidR="006D7B6B" w:rsidRPr="00D55965" w:rsidRDefault="006D7B6B" w:rsidP="00211188">
      <w:pPr>
        <w:pStyle w:val="21"/>
        <w:spacing w:line="240" w:lineRule="auto"/>
        <w:ind w:firstLine="567"/>
        <w:rPr>
          <w:bCs/>
          <w:sz w:val="24"/>
        </w:rPr>
      </w:pPr>
      <w:r w:rsidRPr="00D55965">
        <w:rPr>
          <w:sz w:val="24"/>
        </w:rPr>
        <w:t xml:space="preserve">создавать проекты в виде книжек-самоделок, презентаций с </w:t>
      </w:r>
      <w:r w:rsidRPr="00D55965">
        <w:rPr>
          <w:bCs/>
          <w:sz w:val="24"/>
        </w:rPr>
        <w:t>аудиовизуальной поддержкой и пояснениями;</w:t>
      </w:r>
    </w:p>
    <w:p w:rsidR="006D7B6B" w:rsidRDefault="006D7B6B" w:rsidP="00211188">
      <w:pPr>
        <w:pStyle w:val="21"/>
        <w:spacing w:line="240" w:lineRule="auto"/>
        <w:ind w:firstLine="567"/>
        <w:rPr>
          <w:sz w:val="24"/>
        </w:rPr>
      </w:pPr>
      <w:r w:rsidRPr="00D55965">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211188" w:rsidRDefault="00211188" w:rsidP="00211188">
      <w:pPr>
        <w:pStyle w:val="21"/>
        <w:numPr>
          <w:ilvl w:val="0"/>
          <w:numId w:val="0"/>
        </w:numPr>
        <w:spacing w:line="240" w:lineRule="auto"/>
        <w:ind w:left="567"/>
        <w:rPr>
          <w:sz w:val="24"/>
        </w:rPr>
      </w:pPr>
    </w:p>
    <w:p w:rsidR="00211188" w:rsidRPr="00D55965" w:rsidRDefault="00211188" w:rsidP="00211188">
      <w:pPr>
        <w:pStyle w:val="21"/>
        <w:numPr>
          <w:ilvl w:val="0"/>
          <w:numId w:val="0"/>
        </w:numPr>
        <w:spacing w:line="240" w:lineRule="auto"/>
        <w:ind w:left="567"/>
        <w:rPr>
          <w:sz w:val="24"/>
        </w:rPr>
      </w:pPr>
    </w:p>
    <w:p w:rsidR="00653A76" w:rsidRPr="00D55965" w:rsidRDefault="00653A76" w:rsidP="00CA1E3A">
      <w:pPr>
        <w:pStyle w:val="aff2"/>
        <w:numPr>
          <w:ilvl w:val="2"/>
          <w:numId w:val="88"/>
        </w:numPr>
        <w:ind w:left="0" w:firstLine="0"/>
        <w:rPr>
          <w:sz w:val="24"/>
        </w:rPr>
      </w:pPr>
      <w:bookmarkStart w:id="35" w:name="_Toc288394063"/>
      <w:bookmarkStart w:id="36" w:name="_Toc288410530"/>
      <w:bookmarkStart w:id="37" w:name="_Toc288410659"/>
      <w:bookmarkStart w:id="38" w:name="_Toc443332365"/>
      <w:r w:rsidRPr="00D55965">
        <w:rPr>
          <w:sz w:val="24"/>
        </w:rPr>
        <w:lastRenderedPageBreak/>
        <w:t>Иностранный язык (английский)</w:t>
      </w:r>
      <w:bookmarkEnd w:id="35"/>
      <w:bookmarkEnd w:id="36"/>
      <w:bookmarkEnd w:id="37"/>
      <w:bookmarkEnd w:id="38"/>
    </w:p>
    <w:p w:rsidR="00653A76" w:rsidRPr="00D55965" w:rsidRDefault="00653A76" w:rsidP="00AD0AB0">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В результат</w:t>
      </w:r>
      <w:r w:rsidR="00A1453B" w:rsidRPr="00D55965">
        <w:rPr>
          <w:rFonts w:ascii="Times New Roman" w:hAnsi="Times New Roman"/>
          <w:color w:val="auto"/>
          <w:spacing w:val="2"/>
          <w:sz w:val="24"/>
          <w:szCs w:val="24"/>
        </w:rPr>
        <w:t xml:space="preserve">е изучения иностранного языка </w:t>
      </w:r>
      <w:r w:rsidR="00C27132" w:rsidRPr="00D55965">
        <w:rPr>
          <w:rFonts w:ascii="Times New Roman" w:hAnsi="Times New Roman"/>
          <w:color w:val="auto"/>
          <w:spacing w:val="2"/>
          <w:sz w:val="24"/>
          <w:szCs w:val="24"/>
        </w:rPr>
        <w:t xml:space="preserve">при получении </w:t>
      </w:r>
      <w:r w:rsidRPr="00D55965">
        <w:rPr>
          <w:rFonts w:ascii="Times New Roman" w:hAnsi="Times New Roman"/>
          <w:color w:val="auto"/>
          <w:spacing w:val="2"/>
          <w:sz w:val="24"/>
          <w:szCs w:val="24"/>
        </w:rPr>
        <w:br/>
      </w:r>
      <w:r w:rsidRPr="00D55965">
        <w:rPr>
          <w:rFonts w:ascii="Times New Roman" w:hAnsi="Times New Roman"/>
          <w:color w:val="auto"/>
          <w:sz w:val="24"/>
          <w:szCs w:val="24"/>
        </w:rPr>
        <w:t>начального общего образования у обучающихся будут сфор</w:t>
      </w:r>
      <w:r w:rsidRPr="00D55965">
        <w:rPr>
          <w:rFonts w:ascii="Times New Roman" w:hAnsi="Times New Roman"/>
          <w:color w:val="auto"/>
          <w:spacing w:val="2"/>
          <w:sz w:val="24"/>
          <w:szCs w:val="24"/>
        </w:rPr>
        <w:t>мированы первоначальные представления о роли и значи</w:t>
      </w:r>
      <w:r w:rsidRPr="00D55965">
        <w:rPr>
          <w:rFonts w:ascii="Times New Roman" w:hAnsi="Times New Roman"/>
          <w:color w:val="auto"/>
          <w:sz w:val="24"/>
          <w:szCs w:val="24"/>
        </w:rPr>
        <w:t xml:space="preserve">мости иностранного языка в жизни современного человека </w:t>
      </w:r>
      <w:r w:rsidRPr="00D55965">
        <w:rPr>
          <w:rFonts w:ascii="Times New Roman" w:hAnsi="Times New Roman"/>
          <w:color w:val="auto"/>
          <w:spacing w:val="2"/>
          <w:sz w:val="24"/>
          <w:szCs w:val="24"/>
        </w:rPr>
        <w:t>и поликультурного мира. Обучающиеся приобретут началь</w:t>
      </w:r>
      <w:r w:rsidRPr="00D55965">
        <w:rPr>
          <w:rFonts w:ascii="Times New Roman" w:hAnsi="Times New Roman"/>
          <w:color w:val="auto"/>
          <w:sz w:val="24"/>
          <w:szCs w:val="24"/>
        </w:rPr>
        <w:t xml:space="preserve">ный опыт использования иностранного языка как средства </w:t>
      </w:r>
      <w:r w:rsidRPr="00D55965">
        <w:rPr>
          <w:rFonts w:ascii="Times New Roman" w:hAnsi="Times New Roman"/>
          <w:color w:val="auto"/>
          <w:spacing w:val="2"/>
          <w:sz w:val="24"/>
          <w:szCs w:val="24"/>
        </w:rPr>
        <w:t>межкультурного общения, как нового инструмента позна</w:t>
      </w:r>
      <w:r w:rsidRPr="00D55965">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D55965" w:rsidRDefault="006D7B6B" w:rsidP="00AD0AB0">
      <w:pPr>
        <w:tabs>
          <w:tab w:val="left" w:pos="142"/>
          <w:tab w:val="left" w:leader="dot" w:pos="624"/>
        </w:tabs>
        <w:ind w:firstLine="567"/>
        <w:jc w:val="both"/>
        <w:rPr>
          <w:rStyle w:val="Zag11"/>
          <w:rFonts w:eastAsia="@Arial Unicode MS"/>
        </w:rPr>
      </w:pPr>
      <w:r w:rsidRPr="00D55965">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D55965" w:rsidRDefault="006D7B6B" w:rsidP="00AD0AB0">
      <w:pPr>
        <w:tabs>
          <w:tab w:val="left" w:pos="142"/>
          <w:tab w:val="left" w:leader="dot" w:pos="624"/>
        </w:tabs>
        <w:ind w:firstLine="567"/>
        <w:jc w:val="both"/>
        <w:rPr>
          <w:rStyle w:val="Zag11"/>
          <w:rFonts w:eastAsia="@Arial Unicode MS"/>
        </w:rPr>
      </w:pPr>
      <w:r w:rsidRPr="00D55965">
        <w:rPr>
          <w:rStyle w:val="Zag11"/>
          <w:rFonts w:eastAsia="@Arial Unicode MS"/>
        </w:rP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w:t>
      </w:r>
      <w:r w:rsidR="00207088" w:rsidRPr="00D55965">
        <w:rPr>
          <w:rStyle w:val="Zag11"/>
          <w:rFonts w:eastAsia="@Arial Unicode MS"/>
        </w:rPr>
        <w:t>Саратовский</w:t>
      </w:r>
      <w:r w:rsidRPr="00D55965">
        <w:rPr>
          <w:rStyle w:val="Zag11"/>
          <w:rFonts w:eastAsia="@Arial Unicode MS"/>
        </w:rPr>
        <w:t xml:space="preserve"> край, свою страну, поможет лучше осознать свою этническую и национальную принадлежность.</w:t>
      </w:r>
    </w:p>
    <w:p w:rsidR="006D7B6B" w:rsidRPr="00D55965" w:rsidRDefault="006D7B6B" w:rsidP="00AD0AB0">
      <w:pPr>
        <w:tabs>
          <w:tab w:val="left" w:pos="142"/>
          <w:tab w:val="left" w:leader="dot" w:pos="624"/>
        </w:tabs>
        <w:ind w:firstLine="567"/>
        <w:jc w:val="both"/>
        <w:rPr>
          <w:rStyle w:val="Zag11"/>
          <w:rFonts w:eastAsia="@Arial Unicode MS"/>
        </w:rPr>
      </w:pPr>
      <w:r w:rsidRPr="00D55965">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D55965" w:rsidRDefault="006D7B6B" w:rsidP="00AD0AB0">
      <w:pPr>
        <w:tabs>
          <w:tab w:val="left" w:pos="142"/>
          <w:tab w:val="left" w:leader="dot" w:pos="624"/>
        </w:tabs>
        <w:ind w:firstLine="567"/>
        <w:jc w:val="both"/>
        <w:rPr>
          <w:rStyle w:val="Zag11"/>
          <w:rFonts w:eastAsia="@Arial Unicode MS"/>
        </w:rPr>
      </w:pPr>
      <w:r w:rsidRPr="00D55965">
        <w:rPr>
          <w:rStyle w:val="Zag11"/>
          <w:rFonts w:eastAsia="@Arial Unicode MS"/>
        </w:rPr>
        <w:t>В результате изучения иностранного языка на уровне начального общего образования у обучающихся:</w:t>
      </w:r>
    </w:p>
    <w:p w:rsidR="006D7B6B" w:rsidRPr="00D55965" w:rsidRDefault="006D7B6B" w:rsidP="00AD0AB0">
      <w:pPr>
        <w:tabs>
          <w:tab w:val="left" w:pos="142"/>
          <w:tab w:val="left" w:leader="dot" w:pos="624"/>
        </w:tabs>
        <w:ind w:firstLine="567"/>
        <w:jc w:val="both"/>
        <w:rPr>
          <w:rStyle w:val="Zag11"/>
          <w:rFonts w:eastAsia="@Arial Unicode MS"/>
        </w:rPr>
      </w:pPr>
      <w:r w:rsidRPr="00D55965">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D55965" w:rsidRDefault="006D7B6B" w:rsidP="00AD0AB0">
      <w:pPr>
        <w:tabs>
          <w:tab w:val="left" w:pos="142"/>
          <w:tab w:val="left" w:leader="dot" w:pos="624"/>
        </w:tabs>
        <w:ind w:firstLine="567"/>
        <w:jc w:val="both"/>
        <w:rPr>
          <w:rStyle w:val="Zag11"/>
          <w:rFonts w:eastAsia="@Arial Unicode MS"/>
        </w:rPr>
      </w:pPr>
      <w:r w:rsidRPr="00D55965">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D55965" w:rsidRDefault="006D7B6B" w:rsidP="00AD0AB0">
      <w:pPr>
        <w:pStyle w:val="Zag3"/>
        <w:tabs>
          <w:tab w:val="left" w:pos="142"/>
          <w:tab w:val="left" w:leader="dot" w:pos="624"/>
        </w:tabs>
        <w:spacing w:after="0" w:line="240" w:lineRule="auto"/>
        <w:ind w:firstLine="567"/>
        <w:jc w:val="both"/>
        <w:rPr>
          <w:rStyle w:val="Zag11"/>
          <w:rFonts w:eastAsia="@Arial Unicode MS"/>
          <w:i w:val="0"/>
          <w:iCs w:val="0"/>
          <w:color w:val="auto"/>
          <w:lang w:val="ru-RU"/>
        </w:rPr>
      </w:pPr>
      <w:r w:rsidRPr="00D55965">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04412" w:rsidRDefault="00004412" w:rsidP="00AD0AB0">
      <w:pPr>
        <w:pStyle w:val="41"/>
        <w:spacing w:before="0" w:after="0" w:line="240" w:lineRule="auto"/>
        <w:ind w:firstLine="567"/>
        <w:jc w:val="both"/>
        <w:rPr>
          <w:rFonts w:ascii="Times New Roman" w:hAnsi="Times New Roman" w:cs="Times New Roman"/>
          <w:b/>
          <w:i w:val="0"/>
          <w:color w:val="auto"/>
          <w:sz w:val="24"/>
          <w:szCs w:val="24"/>
        </w:rPr>
      </w:pPr>
    </w:p>
    <w:p w:rsidR="00653A76" w:rsidRPr="00D55965" w:rsidRDefault="00653A76" w:rsidP="00AD0AB0">
      <w:pPr>
        <w:pStyle w:val="41"/>
        <w:spacing w:before="0" w:after="0" w:line="240" w:lineRule="auto"/>
        <w:ind w:firstLine="567"/>
        <w:jc w:val="both"/>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Коммуникативные умения</w:t>
      </w:r>
    </w:p>
    <w:p w:rsidR="00653A76" w:rsidRPr="00D55965" w:rsidRDefault="00653A76" w:rsidP="00004412">
      <w:pPr>
        <w:pStyle w:val="a5"/>
        <w:spacing w:line="240" w:lineRule="auto"/>
        <w:ind w:firstLine="567"/>
        <w:jc w:val="center"/>
        <w:rPr>
          <w:rFonts w:ascii="Times New Roman" w:hAnsi="Times New Roman"/>
          <w:color w:val="auto"/>
          <w:sz w:val="24"/>
          <w:szCs w:val="24"/>
        </w:rPr>
      </w:pPr>
      <w:r w:rsidRPr="00D55965">
        <w:rPr>
          <w:rFonts w:ascii="Times New Roman" w:hAnsi="Times New Roman"/>
          <w:b/>
          <w:bCs/>
          <w:iCs/>
          <w:color w:val="auto"/>
          <w:sz w:val="24"/>
          <w:szCs w:val="24"/>
        </w:rPr>
        <w:t>Говорение</w:t>
      </w:r>
    </w:p>
    <w:p w:rsidR="00653A76" w:rsidRPr="00D55965" w:rsidRDefault="00653A76" w:rsidP="00AD0AB0">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AD0AB0">
      <w:pPr>
        <w:pStyle w:val="21"/>
        <w:spacing w:line="240" w:lineRule="auto"/>
        <w:ind w:firstLine="567"/>
        <w:rPr>
          <w:sz w:val="24"/>
        </w:rPr>
      </w:pPr>
      <w:r w:rsidRPr="00D55965">
        <w:rPr>
          <w:sz w:val="24"/>
        </w:rPr>
        <w:t>участвовать в элементарных диалогах, соблюдая нормы речевого этикета, принятые в англоязычных странах;</w:t>
      </w:r>
    </w:p>
    <w:p w:rsidR="00653A76" w:rsidRPr="00D55965" w:rsidRDefault="00653A76" w:rsidP="00AD0AB0">
      <w:pPr>
        <w:pStyle w:val="21"/>
        <w:spacing w:line="240" w:lineRule="auto"/>
        <w:ind w:firstLine="567"/>
        <w:rPr>
          <w:sz w:val="24"/>
        </w:rPr>
      </w:pPr>
      <w:r w:rsidRPr="00D55965">
        <w:rPr>
          <w:spacing w:val="-2"/>
          <w:sz w:val="24"/>
        </w:rPr>
        <w:t>составлять небольшое описание предмета, картинки, пер</w:t>
      </w:r>
      <w:r w:rsidRPr="00D55965">
        <w:rPr>
          <w:spacing w:val="-2"/>
          <w:sz w:val="24"/>
        </w:rPr>
        <w:br/>
      </w:r>
      <w:r w:rsidRPr="00D55965">
        <w:rPr>
          <w:sz w:val="24"/>
        </w:rPr>
        <w:t>сонажа;</w:t>
      </w:r>
    </w:p>
    <w:p w:rsidR="00653A76" w:rsidRPr="00D55965" w:rsidRDefault="00653A76" w:rsidP="00AD0AB0">
      <w:pPr>
        <w:pStyle w:val="21"/>
        <w:spacing w:line="240" w:lineRule="auto"/>
        <w:ind w:firstLine="567"/>
        <w:rPr>
          <w:sz w:val="24"/>
        </w:rPr>
      </w:pPr>
      <w:r w:rsidRPr="00D55965">
        <w:rPr>
          <w:sz w:val="24"/>
        </w:rPr>
        <w:t>рассказывать о себе, своей семье, друге.</w:t>
      </w:r>
    </w:p>
    <w:p w:rsidR="00653A76" w:rsidRPr="00D55965" w:rsidRDefault="00653A76" w:rsidP="00AD0AB0">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получит возможность научиться:</w:t>
      </w:r>
    </w:p>
    <w:p w:rsidR="00653A76" w:rsidRPr="00D55965" w:rsidRDefault="00653A76" w:rsidP="00AD0AB0">
      <w:pPr>
        <w:pStyle w:val="21"/>
        <w:spacing w:line="240" w:lineRule="auto"/>
        <w:ind w:firstLine="567"/>
        <w:rPr>
          <w:i/>
          <w:sz w:val="24"/>
        </w:rPr>
      </w:pPr>
      <w:r w:rsidRPr="00D55965">
        <w:rPr>
          <w:i/>
          <w:sz w:val="24"/>
        </w:rPr>
        <w:t>воспроизводить наизусть небольшие произведения детского фольклора;</w:t>
      </w:r>
    </w:p>
    <w:p w:rsidR="00653A76" w:rsidRPr="00D55965" w:rsidRDefault="00653A76" w:rsidP="00AD0AB0">
      <w:pPr>
        <w:pStyle w:val="21"/>
        <w:spacing w:line="240" w:lineRule="auto"/>
        <w:ind w:firstLine="567"/>
        <w:rPr>
          <w:i/>
          <w:sz w:val="24"/>
        </w:rPr>
      </w:pPr>
      <w:r w:rsidRPr="00D55965">
        <w:rPr>
          <w:i/>
          <w:sz w:val="24"/>
        </w:rPr>
        <w:t>составлять краткую характеристику персонажа;</w:t>
      </w:r>
    </w:p>
    <w:p w:rsidR="00653A76" w:rsidRPr="00D55965" w:rsidRDefault="00653A76" w:rsidP="00AD0AB0">
      <w:pPr>
        <w:pStyle w:val="21"/>
        <w:spacing w:line="240" w:lineRule="auto"/>
        <w:ind w:firstLine="567"/>
        <w:rPr>
          <w:i/>
          <w:sz w:val="24"/>
        </w:rPr>
      </w:pPr>
      <w:r w:rsidRPr="00D55965">
        <w:rPr>
          <w:i/>
          <w:sz w:val="24"/>
        </w:rPr>
        <w:t>кратко излагать содержание прочитанного текста.</w:t>
      </w:r>
    </w:p>
    <w:p w:rsidR="00004412" w:rsidRDefault="00004412" w:rsidP="00AD0AB0">
      <w:pPr>
        <w:pStyle w:val="a5"/>
        <w:spacing w:line="240" w:lineRule="auto"/>
        <w:ind w:firstLine="567"/>
        <w:rPr>
          <w:rFonts w:ascii="Times New Roman" w:hAnsi="Times New Roman"/>
          <w:b/>
          <w:bCs/>
          <w:iCs/>
          <w:color w:val="auto"/>
          <w:sz w:val="24"/>
          <w:szCs w:val="24"/>
        </w:rPr>
      </w:pPr>
    </w:p>
    <w:p w:rsidR="00653A76" w:rsidRPr="00D55965" w:rsidRDefault="00653A76" w:rsidP="00004412">
      <w:pPr>
        <w:pStyle w:val="a5"/>
        <w:spacing w:line="240" w:lineRule="auto"/>
        <w:ind w:firstLine="567"/>
        <w:jc w:val="center"/>
        <w:rPr>
          <w:rFonts w:ascii="Times New Roman" w:hAnsi="Times New Roman"/>
          <w:color w:val="auto"/>
          <w:sz w:val="24"/>
          <w:szCs w:val="24"/>
        </w:rPr>
      </w:pPr>
      <w:r w:rsidRPr="00D55965">
        <w:rPr>
          <w:rFonts w:ascii="Times New Roman" w:hAnsi="Times New Roman"/>
          <w:b/>
          <w:bCs/>
          <w:iCs/>
          <w:color w:val="auto"/>
          <w:sz w:val="24"/>
          <w:szCs w:val="24"/>
        </w:rPr>
        <w:lastRenderedPageBreak/>
        <w:t>Аудирование</w:t>
      </w:r>
    </w:p>
    <w:p w:rsidR="00653A76" w:rsidRPr="00D55965" w:rsidRDefault="00653A76" w:rsidP="00AD0AB0">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AD0AB0">
      <w:pPr>
        <w:pStyle w:val="21"/>
        <w:spacing w:line="240" w:lineRule="auto"/>
        <w:ind w:firstLine="567"/>
        <w:rPr>
          <w:sz w:val="24"/>
        </w:rPr>
      </w:pPr>
      <w:r w:rsidRPr="00D55965">
        <w:rPr>
          <w:spacing w:val="2"/>
          <w:sz w:val="24"/>
        </w:rPr>
        <w:t xml:space="preserve">понимать на слух речь учителя и одноклассников при </w:t>
      </w:r>
      <w:r w:rsidRPr="00D55965">
        <w:rPr>
          <w:sz w:val="24"/>
        </w:rPr>
        <w:t>непосредственном общении и вербально/невербально реагировать на услышанное;</w:t>
      </w:r>
    </w:p>
    <w:p w:rsidR="00653A76" w:rsidRPr="00D55965" w:rsidRDefault="00653A76" w:rsidP="00AD0AB0">
      <w:pPr>
        <w:pStyle w:val="21"/>
        <w:spacing w:line="240" w:lineRule="auto"/>
        <w:ind w:firstLine="567"/>
        <w:rPr>
          <w:sz w:val="24"/>
        </w:rPr>
      </w:pPr>
      <w:r w:rsidRPr="00D55965">
        <w:rPr>
          <w:sz w:val="24"/>
        </w:rPr>
        <w:t>воспринимать на слух в аудиозаписи и понимать основ</w:t>
      </w:r>
      <w:r w:rsidRPr="00D55965">
        <w:rPr>
          <w:spacing w:val="2"/>
          <w:sz w:val="24"/>
        </w:rPr>
        <w:t xml:space="preserve">ное содержание небольших сообщений, рассказов, сказок, </w:t>
      </w:r>
      <w:r w:rsidRPr="00D55965">
        <w:rPr>
          <w:sz w:val="24"/>
        </w:rPr>
        <w:t>построенных в основном на знакомом языковом материале.</w:t>
      </w:r>
    </w:p>
    <w:p w:rsidR="00653A76" w:rsidRPr="00D55965" w:rsidRDefault="00653A76" w:rsidP="00AD0AB0">
      <w:pPr>
        <w:pStyle w:val="af1"/>
        <w:spacing w:line="240" w:lineRule="auto"/>
        <w:ind w:firstLine="567"/>
        <w:rPr>
          <w:rFonts w:ascii="Times New Roman" w:hAnsi="Times New Roman"/>
          <w:b/>
          <w:i w:val="0"/>
          <w:color w:val="auto"/>
          <w:sz w:val="24"/>
          <w:szCs w:val="24"/>
        </w:rPr>
      </w:pPr>
      <w:r w:rsidRPr="00D55965">
        <w:rPr>
          <w:rFonts w:ascii="Times New Roman" w:hAnsi="Times New Roman"/>
          <w:b/>
          <w:i w:val="0"/>
          <w:color w:val="auto"/>
          <w:sz w:val="24"/>
          <w:szCs w:val="24"/>
        </w:rPr>
        <w:t>Выпускник получит возможность научиться:</w:t>
      </w:r>
    </w:p>
    <w:p w:rsidR="00653A76" w:rsidRPr="00D55965" w:rsidRDefault="00653A76" w:rsidP="00AD0AB0">
      <w:pPr>
        <w:pStyle w:val="21"/>
        <w:spacing w:line="240" w:lineRule="auto"/>
        <w:ind w:firstLine="567"/>
        <w:rPr>
          <w:i/>
          <w:sz w:val="24"/>
        </w:rPr>
      </w:pPr>
      <w:r w:rsidRPr="00D55965">
        <w:rPr>
          <w:i/>
          <w:sz w:val="24"/>
        </w:rPr>
        <w:t>воспринимать на слух аудиотекст и полностью понимать содержащуюся в н</w:t>
      </w:r>
      <w:r w:rsidR="00D30361" w:rsidRPr="00D55965">
        <w:rPr>
          <w:i/>
          <w:sz w:val="24"/>
        </w:rPr>
        <w:t>е</w:t>
      </w:r>
      <w:r w:rsidRPr="00D55965">
        <w:rPr>
          <w:i/>
          <w:sz w:val="24"/>
        </w:rPr>
        <w:t>м информацию;</w:t>
      </w:r>
    </w:p>
    <w:p w:rsidR="00653A76" w:rsidRPr="00D55965" w:rsidRDefault="00653A76" w:rsidP="00AD0AB0">
      <w:pPr>
        <w:pStyle w:val="21"/>
        <w:spacing w:line="240" w:lineRule="auto"/>
        <w:ind w:firstLine="567"/>
        <w:rPr>
          <w:i/>
          <w:sz w:val="24"/>
        </w:rPr>
      </w:pPr>
      <w:r w:rsidRPr="00D55965">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D55965" w:rsidRDefault="00653A76" w:rsidP="00004412">
      <w:pPr>
        <w:pStyle w:val="a5"/>
        <w:spacing w:line="240" w:lineRule="auto"/>
        <w:ind w:firstLine="567"/>
        <w:jc w:val="center"/>
        <w:rPr>
          <w:rFonts w:ascii="Times New Roman" w:hAnsi="Times New Roman"/>
          <w:color w:val="auto"/>
          <w:sz w:val="24"/>
          <w:szCs w:val="24"/>
        </w:rPr>
      </w:pPr>
      <w:r w:rsidRPr="00D55965">
        <w:rPr>
          <w:rFonts w:ascii="Times New Roman" w:hAnsi="Times New Roman"/>
          <w:b/>
          <w:bCs/>
          <w:iCs/>
          <w:color w:val="auto"/>
          <w:sz w:val="24"/>
          <w:szCs w:val="24"/>
        </w:rPr>
        <w:t>Чтение</w:t>
      </w:r>
    </w:p>
    <w:p w:rsidR="00653A76" w:rsidRPr="00D55965" w:rsidRDefault="00653A76" w:rsidP="00AD0AB0">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AD0AB0">
      <w:pPr>
        <w:pStyle w:val="21"/>
        <w:spacing w:line="240" w:lineRule="auto"/>
        <w:ind w:firstLine="567"/>
        <w:rPr>
          <w:sz w:val="24"/>
        </w:rPr>
      </w:pPr>
      <w:r w:rsidRPr="00D55965">
        <w:rPr>
          <w:sz w:val="24"/>
        </w:rPr>
        <w:t>соотносить графический образ английского слова с его звуковым образом;</w:t>
      </w:r>
    </w:p>
    <w:p w:rsidR="00653A76" w:rsidRPr="00D55965" w:rsidRDefault="00653A76" w:rsidP="00AD0AB0">
      <w:pPr>
        <w:pStyle w:val="21"/>
        <w:spacing w:line="240" w:lineRule="auto"/>
        <w:ind w:firstLine="567"/>
        <w:rPr>
          <w:sz w:val="24"/>
        </w:rPr>
      </w:pPr>
      <w:r w:rsidRPr="00D55965">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D55965" w:rsidRDefault="00653A76" w:rsidP="00AD0AB0">
      <w:pPr>
        <w:pStyle w:val="21"/>
        <w:spacing w:line="240" w:lineRule="auto"/>
        <w:ind w:firstLine="567"/>
        <w:rPr>
          <w:sz w:val="24"/>
        </w:rPr>
      </w:pPr>
      <w:r w:rsidRPr="00D55965">
        <w:rPr>
          <w:sz w:val="24"/>
        </w:rPr>
        <w:t>читать про себя и понимать содержание небольшого текста, построенного в основном на изученном языковом материале;</w:t>
      </w:r>
    </w:p>
    <w:p w:rsidR="00653A76" w:rsidRPr="00D55965" w:rsidRDefault="00653A76" w:rsidP="00AD0AB0">
      <w:pPr>
        <w:pStyle w:val="21"/>
        <w:spacing w:line="240" w:lineRule="auto"/>
        <w:ind w:firstLine="567"/>
        <w:rPr>
          <w:sz w:val="24"/>
        </w:rPr>
      </w:pPr>
      <w:r w:rsidRPr="00D55965">
        <w:rPr>
          <w:sz w:val="24"/>
        </w:rPr>
        <w:t>читать про себя и находить в тексте необходимую информацию.</w:t>
      </w:r>
    </w:p>
    <w:p w:rsidR="00653A76" w:rsidRPr="00D55965" w:rsidRDefault="00653A76" w:rsidP="00AD0AB0">
      <w:pPr>
        <w:pStyle w:val="af1"/>
        <w:spacing w:line="240" w:lineRule="auto"/>
        <w:ind w:firstLine="567"/>
        <w:rPr>
          <w:rFonts w:ascii="Times New Roman" w:hAnsi="Times New Roman"/>
          <w:b/>
          <w:i w:val="0"/>
          <w:color w:val="auto"/>
          <w:sz w:val="24"/>
          <w:szCs w:val="24"/>
        </w:rPr>
      </w:pPr>
      <w:r w:rsidRPr="00D55965">
        <w:rPr>
          <w:rFonts w:ascii="Times New Roman" w:hAnsi="Times New Roman"/>
          <w:b/>
          <w:i w:val="0"/>
          <w:color w:val="auto"/>
          <w:sz w:val="24"/>
          <w:szCs w:val="24"/>
        </w:rPr>
        <w:t>Выпускник получит возможность научиться:</w:t>
      </w:r>
    </w:p>
    <w:p w:rsidR="00653A76" w:rsidRPr="00D55965" w:rsidRDefault="00653A76" w:rsidP="00AD0AB0">
      <w:pPr>
        <w:pStyle w:val="21"/>
        <w:spacing w:line="240" w:lineRule="auto"/>
        <w:ind w:firstLine="567"/>
        <w:rPr>
          <w:i/>
          <w:sz w:val="24"/>
        </w:rPr>
      </w:pPr>
      <w:r w:rsidRPr="00D55965">
        <w:rPr>
          <w:i/>
          <w:sz w:val="24"/>
        </w:rPr>
        <w:t>догадываться о значении незнакомых слов по контексту;</w:t>
      </w:r>
    </w:p>
    <w:p w:rsidR="00004412" w:rsidRPr="00004412" w:rsidRDefault="00653A76" w:rsidP="00AD0AB0">
      <w:pPr>
        <w:pStyle w:val="21"/>
        <w:spacing w:line="240" w:lineRule="auto"/>
        <w:ind w:firstLine="567"/>
        <w:rPr>
          <w:b/>
          <w:bCs/>
          <w:iCs/>
          <w:sz w:val="24"/>
        </w:rPr>
      </w:pPr>
      <w:r w:rsidRPr="00004412">
        <w:rPr>
          <w:i/>
          <w:sz w:val="24"/>
        </w:rPr>
        <w:t>не обращать внимания на незнакомые слова, не мешающие понимать основное содержание текста.</w:t>
      </w:r>
    </w:p>
    <w:p w:rsidR="00653A76" w:rsidRPr="00D55965" w:rsidRDefault="00653A76" w:rsidP="00004412">
      <w:pPr>
        <w:pStyle w:val="a5"/>
        <w:spacing w:line="240" w:lineRule="auto"/>
        <w:ind w:firstLine="567"/>
        <w:jc w:val="center"/>
        <w:rPr>
          <w:rFonts w:ascii="Times New Roman" w:hAnsi="Times New Roman"/>
          <w:color w:val="auto"/>
          <w:sz w:val="24"/>
          <w:szCs w:val="24"/>
        </w:rPr>
      </w:pPr>
      <w:r w:rsidRPr="00D55965">
        <w:rPr>
          <w:rFonts w:ascii="Times New Roman" w:hAnsi="Times New Roman"/>
          <w:b/>
          <w:bCs/>
          <w:iCs/>
          <w:color w:val="auto"/>
          <w:sz w:val="24"/>
          <w:szCs w:val="24"/>
        </w:rPr>
        <w:t>Письмо</w:t>
      </w:r>
    </w:p>
    <w:p w:rsidR="00653A76" w:rsidRPr="00D55965" w:rsidRDefault="00653A76" w:rsidP="00AD0AB0">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AD0AB0">
      <w:pPr>
        <w:pStyle w:val="21"/>
        <w:spacing w:line="240" w:lineRule="auto"/>
        <w:ind w:firstLine="567"/>
        <w:rPr>
          <w:sz w:val="24"/>
        </w:rPr>
      </w:pPr>
      <w:r w:rsidRPr="00D55965">
        <w:rPr>
          <w:sz w:val="24"/>
        </w:rPr>
        <w:t>выписывать из текста слова, словосочетания и предложения;</w:t>
      </w:r>
    </w:p>
    <w:p w:rsidR="00653A76" w:rsidRPr="00D55965" w:rsidRDefault="00653A76" w:rsidP="00AD0AB0">
      <w:pPr>
        <w:pStyle w:val="21"/>
        <w:spacing w:line="240" w:lineRule="auto"/>
        <w:ind w:firstLine="567"/>
        <w:rPr>
          <w:sz w:val="24"/>
        </w:rPr>
      </w:pPr>
      <w:r w:rsidRPr="00D55965">
        <w:rPr>
          <w:sz w:val="24"/>
        </w:rPr>
        <w:t>писать поздравительную открытку с Новым годом, Рождеством, дн</w:t>
      </w:r>
      <w:r w:rsidR="00D30361" w:rsidRPr="00D55965">
        <w:rPr>
          <w:sz w:val="24"/>
        </w:rPr>
        <w:t>е</w:t>
      </w:r>
      <w:r w:rsidRPr="00D55965">
        <w:rPr>
          <w:sz w:val="24"/>
        </w:rPr>
        <w:t>м рождения (с опорой на образец);</w:t>
      </w:r>
    </w:p>
    <w:p w:rsidR="00653A76" w:rsidRPr="00D55965" w:rsidRDefault="00653A76" w:rsidP="00AD0AB0">
      <w:pPr>
        <w:pStyle w:val="21"/>
        <w:spacing w:line="240" w:lineRule="auto"/>
        <w:ind w:firstLine="567"/>
        <w:rPr>
          <w:sz w:val="24"/>
        </w:rPr>
      </w:pPr>
      <w:r w:rsidRPr="00D55965">
        <w:rPr>
          <w:sz w:val="24"/>
        </w:rPr>
        <w:t>писать по образцу краткое письмо зарубежному другу.</w:t>
      </w:r>
    </w:p>
    <w:p w:rsidR="00653A76" w:rsidRPr="00D55965" w:rsidRDefault="00653A76" w:rsidP="00AD0AB0">
      <w:pPr>
        <w:pStyle w:val="af1"/>
        <w:spacing w:line="240" w:lineRule="auto"/>
        <w:ind w:firstLine="567"/>
        <w:rPr>
          <w:rFonts w:ascii="Times New Roman" w:hAnsi="Times New Roman"/>
          <w:b/>
          <w:i w:val="0"/>
          <w:color w:val="auto"/>
          <w:sz w:val="24"/>
          <w:szCs w:val="24"/>
        </w:rPr>
      </w:pPr>
      <w:r w:rsidRPr="00D55965">
        <w:rPr>
          <w:rFonts w:ascii="Times New Roman" w:hAnsi="Times New Roman"/>
          <w:b/>
          <w:i w:val="0"/>
          <w:color w:val="auto"/>
          <w:sz w:val="24"/>
          <w:szCs w:val="24"/>
        </w:rPr>
        <w:t>Выпускник получит возможность научиться:</w:t>
      </w:r>
    </w:p>
    <w:p w:rsidR="00653A76" w:rsidRPr="00D55965" w:rsidRDefault="00653A76" w:rsidP="00AD0AB0">
      <w:pPr>
        <w:pStyle w:val="21"/>
        <w:spacing w:line="240" w:lineRule="auto"/>
        <w:ind w:firstLine="567"/>
        <w:rPr>
          <w:i/>
          <w:sz w:val="24"/>
        </w:rPr>
      </w:pPr>
      <w:r w:rsidRPr="00D55965">
        <w:rPr>
          <w:i/>
          <w:sz w:val="24"/>
        </w:rPr>
        <w:t>в письменной форме кратко отвечать на вопросы к тексту;</w:t>
      </w:r>
    </w:p>
    <w:p w:rsidR="00653A76" w:rsidRPr="00D55965" w:rsidRDefault="00653A76" w:rsidP="00AD0AB0">
      <w:pPr>
        <w:pStyle w:val="21"/>
        <w:spacing w:line="240" w:lineRule="auto"/>
        <w:ind w:firstLine="567"/>
        <w:rPr>
          <w:i/>
          <w:sz w:val="24"/>
        </w:rPr>
      </w:pPr>
      <w:r w:rsidRPr="00D55965">
        <w:rPr>
          <w:i/>
          <w:spacing w:val="2"/>
          <w:sz w:val="24"/>
        </w:rPr>
        <w:t>составлять рассказ в письменной форме по плану/</w:t>
      </w:r>
      <w:r w:rsidRPr="00D55965">
        <w:rPr>
          <w:i/>
          <w:sz w:val="24"/>
        </w:rPr>
        <w:t>ключевым словам;</w:t>
      </w:r>
    </w:p>
    <w:p w:rsidR="00653A76" w:rsidRPr="00D55965" w:rsidRDefault="00653A76" w:rsidP="00AD0AB0">
      <w:pPr>
        <w:pStyle w:val="21"/>
        <w:spacing w:line="240" w:lineRule="auto"/>
        <w:ind w:firstLine="567"/>
        <w:rPr>
          <w:i/>
          <w:sz w:val="24"/>
        </w:rPr>
      </w:pPr>
      <w:r w:rsidRPr="00D55965">
        <w:rPr>
          <w:i/>
          <w:sz w:val="24"/>
        </w:rPr>
        <w:t>заполнять простую анкету;</w:t>
      </w:r>
    </w:p>
    <w:p w:rsidR="00653A76" w:rsidRPr="00D55965" w:rsidRDefault="00653A76" w:rsidP="00AD0AB0">
      <w:pPr>
        <w:pStyle w:val="21"/>
        <w:spacing w:line="240" w:lineRule="auto"/>
        <w:ind w:firstLine="567"/>
        <w:rPr>
          <w:i/>
          <w:sz w:val="24"/>
        </w:rPr>
      </w:pPr>
      <w:r w:rsidRPr="00D55965">
        <w:rPr>
          <w:i/>
          <w:sz w:val="24"/>
        </w:rPr>
        <w:t>правильно оформлять конверт, сервисные поля в системе электронной почты (адрес, тема сообщения).</w:t>
      </w:r>
    </w:p>
    <w:p w:rsidR="00653A76" w:rsidRPr="00D55965" w:rsidRDefault="00653A76" w:rsidP="00004412">
      <w:pPr>
        <w:pStyle w:val="41"/>
        <w:spacing w:before="0" w:after="0" w:line="240" w:lineRule="auto"/>
        <w:ind w:firstLine="567"/>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Языковые средстваи навыки оперирования ими</w:t>
      </w:r>
    </w:p>
    <w:p w:rsidR="00653A76" w:rsidRPr="00D55965" w:rsidRDefault="00653A76" w:rsidP="00AD0AB0">
      <w:pPr>
        <w:pStyle w:val="a5"/>
        <w:spacing w:line="240" w:lineRule="auto"/>
        <w:ind w:firstLine="567"/>
        <w:rPr>
          <w:rFonts w:ascii="Times New Roman" w:hAnsi="Times New Roman"/>
          <w:color w:val="auto"/>
          <w:sz w:val="24"/>
          <w:szCs w:val="24"/>
        </w:rPr>
      </w:pPr>
      <w:r w:rsidRPr="00D55965">
        <w:rPr>
          <w:rFonts w:ascii="Times New Roman" w:hAnsi="Times New Roman"/>
          <w:b/>
          <w:bCs/>
          <w:iCs/>
          <w:color w:val="auto"/>
          <w:sz w:val="24"/>
          <w:szCs w:val="24"/>
        </w:rPr>
        <w:t>Графика, каллиграфия, орфография</w:t>
      </w:r>
    </w:p>
    <w:p w:rsidR="00653A76" w:rsidRPr="00D55965" w:rsidRDefault="00653A76" w:rsidP="00AD0AB0">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AD0AB0">
      <w:pPr>
        <w:pStyle w:val="21"/>
        <w:spacing w:line="240" w:lineRule="auto"/>
        <w:ind w:firstLine="567"/>
        <w:rPr>
          <w:sz w:val="24"/>
        </w:rPr>
      </w:pPr>
      <w:r w:rsidRPr="00D55965">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D55965" w:rsidRDefault="00653A76" w:rsidP="00AD0AB0">
      <w:pPr>
        <w:pStyle w:val="21"/>
        <w:spacing w:line="240" w:lineRule="auto"/>
        <w:ind w:firstLine="567"/>
        <w:rPr>
          <w:sz w:val="24"/>
        </w:rPr>
      </w:pPr>
      <w:r w:rsidRPr="00D55965">
        <w:rPr>
          <w:spacing w:val="2"/>
          <w:sz w:val="24"/>
        </w:rPr>
        <w:t>пользоваться английским алфавитом, знать последова</w:t>
      </w:r>
      <w:r w:rsidRPr="00D55965">
        <w:rPr>
          <w:sz w:val="24"/>
        </w:rPr>
        <w:t>тельность букв в н</w:t>
      </w:r>
      <w:r w:rsidR="00D30361" w:rsidRPr="00D55965">
        <w:rPr>
          <w:sz w:val="24"/>
        </w:rPr>
        <w:t>е</w:t>
      </w:r>
      <w:r w:rsidRPr="00D55965">
        <w:rPr>
          <w:sz w:val="24"/>
        </w:rPr>
        <w:t>м;</w:t>
      </w:r>
    </w:p>
    <w:p w:rsidR="00653A76" w:rsidRPr="00D55965" w:rsidRDefault="00653A76" w:rsidP="00AD0AB0">
      <w:pPr>
        <w:pStyle w:val="21"/>
        <w:spacing w:line="240" w:lineRule="auto"/>
        <w:ind w:firstLine="567"/>
        <w:rPr>
          <w:sz w:val="24"/>
        </w:rPr>
      </w:pPr>
      <w:r w:rsidRPr="00D55965">
        <w:rPr>
          <w:sz w:val="24"/>
        </w:rPr>
        <w:t>списывать текст;</w:t>
      </w:r>
    </w:p>
    <w:p w:rsidR="00653A76" w:rsidRPr="00D55965" w:rsidRDefault="00653A76" w:rsidP="00AD0AB0">
      <w:pPr>
        <w:pStyle w:val="21"/>
        <w:spacing w:line="240" w:lineRule="auto"/>
        <w:ind w:firstLine="567"/>
        <w:rPr>
          <w:sz w:val="24"/>
        </w:rPr>
      </w:pPr>
      <w:r w:rsidRPr="00D55965">
        <w:rPr>
          <w:sz w:val="24"/>
        </w:rPr>
        <w:t>восстанавливать слово в соответствии с решаемой учебной задачей;</w:t>
      </w:r>
    </w:p>
    <w:p w:rsidR="00653A76" w:rsidRPr="00D55965" w:rsidRDefault="00653A76" w:rsidP="00AD0AB0">
      <w:pPr>
        <w:pStyle w:val="21"/>
        <w:spacing w:line="240" w:lineRule="auto"/>
        <w:ind w:firstLine="567"/>
        <w:rPr>
          <w:sz w:val="24"/>
        </w:rPr>
      </w:pPr>
      <w:r w:rsidRPr="00D55965">
        <w:rPr>
          <w:sz w:val="24"/>
        </w:rPr>
        <w:t>отличать буквы от знаков транскрипции.</w:t>
      </w:r>
    </w:p>
    <w:p w:rsidR="00653A76" w:rsidRPr="00D55965" w:rsidRDefault="00653A76" w:rsidP="00AD0AB0">
      <w:pPr>
        <w:pStyle w:val="af1"/>
        <w:spacing w:line="240" w:lineRule="auto"/>
        <w:ind w:firstLine="567"/>
        <w:rPr>
          <w:rFonts w:ascii="Times New Roman" w:hAnsi="Times New Roman"/>
          <w:b/>
          <w:i w:val="0"/>
          <w:color w:val="auto"/>
          <w:sz w:val="24"/>
          <w:szCs w:val="24"/>
        </w:rPr>
      </w:pPr>
      <w:r w:rsidRPr="00D55965">
        <w:rPr>
          <w:rFonts w:ascii="Times New Roman" w:hAnsi="Times New Roman"/>
          <w:b/>
          <w:i w:val="0"/>
          <w:color w:val="auto"/>
          <w:sz w:val="24"/>
          <w:szCs w:val="24"/>
        </w:rPr>
        <w:t>Выпускник получит возможность научиться:</w:t>
      </w:r>
    </w:p>
    <w:p w:rsidR="00653A76" w:rsidRPr="00D55965" w:rsidRDefault="00653A76" w:rsidP="00AD0AB0">
      <w:pPr>
        <w:pStyle w:val="21"/>
        <w:spacing w:line="240" w:lineRule="auto"/>
        <w:ind w:firstLine="567"/>
        <w:rPr>
          <w:i/>
          <w:sz w:val="24"/>
        </w:rPr>
      </w:pPr>
      <w:r w:rsidRPr="00D55965">
        <w:rPr>
          <w:i/>
          <w:sz w:val="24"/>
        </w:rPr>
        <w:t>сравнивать и анализировать буквосочетания английского языка и их транскрипцию;</w:t>
      </w:r>
    </w:p>
    <w:p w:rsidR="00653A76" w:rsidRPr="00D55965" w:rsidRDefault="00653A76" w:rsidP="00AD0AB0">
      <w:pPr>
        <w:pStyle w:val="21"/>
        <w:spacing w:line="240" w:lineRule="auto"/>
        <w:ind w:firstLine="567"/>
        <w:rPr>
          <w:i/>
          <w:sz w:val="24"/>
        </w:rPr>
      </w:pPr>
      <w:r w:rsidRPr="00D55965">
        <w:rPr>
          <w:i/>
          <w:spacing w:val="-2"/>
          <w:sz w:val="24"/>
        </w:rPr>
        <w:t>группировать слова в соответствии с изученными пра</w:t>
      </w:r>
      <w:r w:rsidRPr="00D55965">
        <w:rPr>
          <w:i/>
          <w:sz w:val="24"/>
        </w:rPr>
        <w:t>вилами чтения;</w:t>
      </w:r>
    </w:p>
    <w:p w:rsidR="00653A76" w:rsidRPr="00D55965" w:rsidRDefault="00653A76" w:rsidP="00AD0AB0">
      <w:pPr>
        <w:pStyle w:val="21"/>
        <w:spacing w:line="240" w:lineRule="auto"/>
        <w:ind w:firstLine="567"/>
        <w:rPr>
          <w:i/>
          <w:sz w:val="24"/>
        </w:rPr>
      </w:pPr>
      <w:r w:rsidRPr="00D55965">
        <w:rPr>
          <w:i/>
          <w:sz w:val="24"/>
        </w:rPr>
        <w:t>уточнять написание слова по словарю;</w:t>
      </w:r>
    </w:p>
    <w:p w:rsidR="00653A76" w:rsidRPr="00D55965" w:rsidRDefault="00653A76" w:rsidP="00AD0AB0">
      <w:pPr>
        <w:pStyle w:val="21"/>
        <w:spacing w:line="240" w:lineRule="auto"/>
        <w:ind w:firstLine="567"/>
        <w:rPr>
          <w:i/>
          <w:sz w:val="24"/>
        </w:rPr>
      </w:pPr>
      <w:r w:rsidRPr="00D55965">
        <w:rPr>
          <w:i/>
          <w:sz w:val="24"/>
        </w:rPr>
        <w:t>использовать экранный перевод отдельных слов (с русского языка на иностранный и обратно).</w:t>
      </w:r>
    </w:p>
    <w:p w:rsidR="00653A76" w:rsidRPr="00D55965" w:rsidRDefault="00653A76" w:rsidP="00004412">
      <w:pPr>
        <w:pStyle w:val="a5"/>
        <w:spacing w:line="240" w:lineRule="auto"/>
        <w:ind w:firstLine="567"/>
        <w:jc w:val="center"/>
        <w:rPr>
          <w:rFonts w:ascii="Times New Roman" w:hAnsi="Times New Roman"/>
          <w:color w:val="auto"/>
          <w:sz w:val="24"/>
          <w:szCs w:val="24"/>
        </w:rPr>
      </w:pPr>
      <w:r w:rsidRPr="00D55965">
        <w:rPr>
          <w:rFonts w:ascii="Times New Roman" w:hAnsi="Times New Roman"/>
          <w:b/>
          <w:bCs/>
          <w:iCs/>
          <w:color w:val="auto"/>
          <w:sz w:val="24"/>
          <w:szCs w:val="24"/>
        </w:rPr>
        <w:t>Фонетическая сторона речи</w:t>
      </w:r>
    </w:p>
    <w:p w:rsidR="00653A76" w:rsidRPr="00D55965" w:rsidRDefault="00653A76" w:rsidP="00AD0AB0">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AD0AB0">
      <w:pPr>
        <w:pStyle w:val="21"/>
        <w:spacing w:line="240" w:lineRule="auto"/>
        <w:ind w:firstLine="567"/>
        <w:rPr>
          <w:sz w:val="24"/>
        </w:rPr>
      </w:pPr>
      <w:r w:rsidRPr="00D55965">
        <w:rPr>
          <w:spacing w:val="2"/>
          <w:sz w:val="24"/>
        </w:rPr>
        <w:t xml:space="preserve">различать на слух и адекватно произносить все звуки </w:t>
      </w:r>
      <w:r w:rsidRPr="00D55965">
        <w:rPr>
          <w:sz w:val="24"/>
        </w:rPr>
        <w:t>английского языка, соблюдая нормы произношения звуков;</w:t>
      </w:r>
    </w:p>
    <w:p w:rsidR="00653A76" w:rsidRPr="00D55965" w:rsidRDefault="00653A76" w:rsidP="00AD0AB0">
      <w:pPr>
        <w:pStyle w:val="21"/>
        <w:spacing w:line="240" w:lineRule="auto"/>
        <w:ind w:firstLine="567"/>
        <w:rPr>
          <w:sz w:val="24"/>
        </w:rPr>
      </w:pPr>
      <w:r w:rsidRPr="00D55965">
        <w:rPr>
          <w:sz w:val="24"/>
        </w:rPr>
        <w:lastRenderedPageBreak/>
        <w:t>соблюдать правильное ударение в изолированном слове, фразе;</w:t>
      </w:r>
    </w:p>
    <w:p w:rsidR="00653A76" w:rsidRPr="00D55965" w:rsidRDefault="00653A76" w:rsidP="00AD0AB0">
      <w:pPr>
        <w:pStyle w:val="21"/>
        <w:spacing w:line="240" w:lineRule="auto"/>
        <w:ind w:firstLine="567"/>
        <w:rPr>
          <w:sz w:val="24"/>
        </w:rPr>
      </w:pPr>
      <w:r w:rsidRPr="00D55965">
        <w:rPr>
          <w:sz w:val="24"/>
        </w:rPr>
        <w:t>различать коммуникативные типы предложений по интонации;</w:t>
      </w:r>
    </w:p>
    <w:p w:rsidR="00653A76" w:rsidRPr="00D55965" w:rsidRDefault="00653A76" w:rsidP="00AD0AB0">
      <w:pPr>
        <w:pStyle w:val="21"/>
        <w:spacing w:line="240" w:lineRule="auto"/>
        <w:ind w:firstLine="567"/>
        <w:rPr>
          <w:sz w:val="24"/>
        </w:rPr>
      </w:pPr>
      <w:r w:rsidRPr="00D55965">
        <w:rPr>
          <w:sz w:val="24"/>
        </w:rPr>
        <w:t>корректно произносить предложения с точки зрения их ритмико</w:t>
      </w:r>
      <w:r w:rsidRPr="00D55965">
        <w:rPr>
          <w:sz w:val="24"/>
        </w:rPr>
        <w:noBreakHyphen/>
        <w:t>интонационных особенностей.</w:t>
      </w:r>
    </w:p>
    <w:p w:rsidR="00653A76" w:rsidRPr="00D55965" w:rsidRDefault="00653A76" w:rsidP="00AD0AB0">
      <w:pPr>
        <w:pStyle w:val="af1"/>
        <w:spacing w:line="240" w:lineRule="auto"/>
        <w:ind w:firstLine="567"/>
        <w:rPr>
          <w:rFonts w:ascii="Times New Roman" w:hAnsi="Times New Roman"/>
          <w:b/>
          <w:i w:val="0"/>
          <w:color w:val="auto"/>
          <w:sz w:val="24"/>
          <w:szCs w:val="24"/>
        </w:rPr>
      </w:pPr>
      <w:r w:rsidRPr="00D55965">
        <w:rPr>
          <w:rFonts w:ascii="Times New Roman" w:hAnsi="Times New Roman"/>
          <w:b/>
          <w:i w:val="0"/>
          <w:color w:val="auto"/>
          <w:sz w:val="24"/>
          <w:szCs w:val="24"/>
        </w:rPr>
        <w:t>Выпускник получит возможность научиться:</w:t>
      </w:r>
    </w:p>
    <w:p w:rsidR="00653A76" w:rsidRPr="00D55965" w:rsidRDefault="00653A76" w:rsidP="00AD0AB0">
      <w:pPr>
        <w:pStyle w:val="21"/>
        <w:spacing w:line="240" w:lineRule="auto"/>
        <w:ind w:firstLine="567"/>
        <w:rPr>
          <w:i/>
          <w:sz w:val="24"/>
        </w:rPr>
      </w:pPr>
      <w:r w:rsidRPr="00D55965">
        <w:rPr>
          <w:i/>
          <w:sz w:val="24"/>
        </w:rPr>
        <w:t xml:space="preserve">распознавать связующее </w:t>
      </w:r>
      <w:r w:rsidRPr="00D55965">
        <w:rPr>
          <w:b/>
          <w:bCs/>
          <w:i/>
          <w:sz w:val="24"/>
        </w:rPr>
        <w:t>r</w:t>
      </w:r>
      <w:r w:rsidRPr="00D55965">
        <w:rPr>
          <w:i/>
          <w:sz w:val="24"/>
        </w:rPr>
        <w:t xml:space="preserve"> в речи и уметь его использовать;</w:t>
      </w:r>
    </w:p>
    <w:p w:rsidR="00653A76" w:rsidRPr="00D55965" w:rsidRDefault="00653A76" w:rsidP="00AD0AB0">
      <w:pPr>
        <w:pStyle w:val="21"/>
        <w:spacing w:line="240" w:lineRule="auto"/>
        <w:ind w:firstLine="567"/>
        <w:rPr>
          <w:i/>
          <w:sz w:val="24"/>
        </w:rPr>
      </w:pPr>
      <w:r w:rsidRPr="00D55965">
        <w:rPr>
          <w:i/>
          <w:sz w:val="24"/>
        </w:rPr>
        <w:t>соблюдать интонацию перечисления;</w:t>
      </w:r>
    </w:p>
    <w:p w:rsidR="00653A76" w:rsidRPr="00D55965" w:rsidRDefault="00653A76" w:rsidP="00AD0AB0">
      <w:pPr>
        <w:pStyle w:val="21"/>
        <w:spacing w:line="240" w:lineRule="auto"/>
        <w:ind w:firstLine="567"/>
        <w:rPr>
          <w:i/>
          <w:sz w:val="24"/>
        </w:rPr>
      </w:pPr>
      <w:r w:rsidRPr="00D55965">
        <w:rPr>
          <w:i/>
          <w:sz w:val="24"/>
        </w:rPr>
        <w:t>соблюдать правило отсутствия ударения на служебных словах (артиклях, союзах, предлогах);</w:t>
      </w:r>
    </w:p>
    <w:p w:rsidR="00653A76" w:rsidRPr="00D55965" w:rsidRDefault="00653A76" w:rsidP="00AD0AB0">
      <w:pPr>
        <w:pStyle w:val="21"/>
        <w:spacing w:line="240" w:lineRule="auto"/>
        <w:ind w:firstLine="567"/>
        <w:rPr>
          <w:i/>
          <w:sz w:val="24"/>
        </w:rPr>
      </w:pPr>
      <w:r w:rsidRPr="00D55965">
        <w:rPr>
          <w:i/>
          <w:sz w:val="24"/>
        </w:rPr>
        <w:t>читать изучаемые слова по транскрипции.</w:t>
      </w:r>
    </w:p>
    <w:p w:rsidR="00653A76" w:rsidRPr="00D55965" w:rsidRDefault="00653A76" w:rsidP="00004412">
      <w:pPr>
        <w:pStyle w:val="a5"/>
        <w:spacing w:line="240" w:lineRule="auto"/>
        <w:ind w:firstLine="567"/>
        <w:jc w:val="center"/>
        <w:rPr>
          <w:rFonts w:ascii="Times New Roman" w:hAnsi="Times New Roman"/>
          <w:color w:val="auto"/>
          <w:sz w:val="24"/>
          <w:szCs w:val="24"/>
        </w:rPr>
      </w:pPr>
      <w:r w:rsidRPr="00D55965">
        <w:rPr>
          <w:rFonts w:ascii="Times New Roman" w:hAnsi="Times New Roman"/>
          <w:b/>
          <w:bCs/>
          <w:iCs/>
          <w:color w:val="auto"/>
          <w:sz w:val="24"/>
          <w:szCs w:val="24"/>
        </w:rPr>
        <w:t>Лексическая сторона речи</w:t>
      </w:r>
    </w:p>
    <w:p w:rsidR="00653A76" w:rsidRPr="00D55965" w:rsidRDefault="00653A76" w:rsidP="00AD0AB0">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AD0AB0">
      <w:pPr>
        <w:pStyle w:val="21"/>
        <w:spacing w:line="240" w:lineRule="auto"/>
        <w:ind w:firstLine="567"/>
        <w:rPr>
          <w:sz w:val="24"/>
        </w:rPr>
      </w:pPr>
      <w:r w:rsidRPr="00D55965">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D55965">
        <w:rPr>
          <w:sz w:val="24"/>
        </w:rPr>
        <w:t xml:space="preserve">уровне </w:t>
      </w:r>
      <w:r w:rsidRPr="00D55965">
        <w:rPr>
          <w:sz w:val="24"/>
        </w:rPr>
        <w:t xml:space="preserve"> начально</w:t>
      </w:r>
      <w:r w:rsidR="00A1453B" w:rsidRPr="00D55965">
        <w:rPr>
          <w:sz w:val="24"/>
        </w:rPr>
        <w:t>гообразования</w:t>
      </w:r>
      <w:r w:rsidRPr="00D55965">
        <w:rPr>
          <w:sz w:val="24"/>
        </w:rPr>
        <w:t>;</w:t>
      </w:r>
    </w:p>
    <w:p w:rsidR="00653A76" w:rsidRPr="00D55965" w:rsidRDefault="00653A76" w:rsidP="00AD0AB0">
      <w:pPr>
        <w:pStyle w:val="21"/>
        <w:spacing w:line="240" w:lineRule="auto"/>
        <w:ind w:firstLine="567"/>
        <w:rPr>
          <w:sz w:val="24"/>
        </w:rPr>
      </w:pPr>
      <w:r w:rsidRPr="00D55965">
        <w:rPr>
          <w:spacing w:val="2"/>
          <w:sz w:val="24"/>
        </w:rPr>
        <w:t xml:space="preserve">оперировать в процессе общения активной лексикой в </w:t>
      </w:r>
      <w:r w:rsidRPr="00D55965">
        <w:rPr>
          <w:sz w:val="24"/>
        </w:rPr>
        <w:t>соответствии с коммуникативной задачей;</w:t>
      </w:r>
    </w:p>
    <w:p w:rsidR="00653A76" w:rsidRPr="00D55965" w:rsidRDefault="00653A76" w:rsidP="00AD0AB0">
      <w:pPr>
        <w:pStyle w:val="21"/>
        <w:spacing w:line="240" w:lineRule="auto"/>
        <w:ind w:firstLine="567"/>
        <w:rPr>
          <w:sz w:val="24"/>
        </w:rPr>
      </w:pPr>
      <w:r w:rsidRPr="00D55965">
        <w:rPr>
          <w:sz w:val="24"/>
        </w:rPr>
        <w:t>восстанавливать текст в соответствии с решаемой учебной задачей.</w:t>
      </w:r>
    </w:p>
    <w:p w:rsidR="00653A76" w:rsidRPr="00D55965" w:rsidRDefault="00653A76" w:rsidP="00AD0AB0">
      <w:pPr>
        <w:pStyle w:val="af1"/>
        <w:spacing w:line="240" w:lineRule="auto"/>
        <w:ind w:firstLine="567"/>
        <w:rPr>
          <w:rFonts w:ascii="Times New Roman" w:hAnsi="Times New Roman"/>
          <w:b/>
          <w:i w:val="0"/>
          <w:color w:val="auto"/>
          <w:sz w:val="24"/>
          <w:szCs w:val="24"/>
        </w:rPr>
      </w:pPr>
      <w:r w:rsidRPr="00D55965">
        <w:rPr>
          <w:rFonts w:ascii="Times New Roman" w:hAnsi="Times New Roman"/>
          <w:b/>
          <w:i w:val="0"/>
          <w:color w:val="auto"/>
          <w:sz w:val="24"/>
          <w:szCs w:val="24"/>
        </w:rPr>
        <w:t>Выпускник получит возможность научиться:</w:t>
      </w:r>
    </w:p>
    <w:p w:rsidR="00653A76" w:rsidRPr="00D55965" w:rsidRDefault="00653A76" w:rsidP="00AD0AB0">
      <w:pPr>
        <w:pStyle w:val="21"/>
        <w:spacing w:line="240" w:lineRule="auto"/>
        <w:ind w:firstLine="567"/>
        <w:rPr>
          <w:i/>
          <w:sz w:val="24"/>
        </w:rPr>
      </w:pPr>
      <w:r w:rsidRPr="00D55965">
        <w:rPr>
          <w:i/>
          <w:sz w:val="24"/>
        </w:rPr>
        <w:t>узнавать простые словообразовательные элементы;</w:t>
      </w:r>
    </w:p>
    <w:p w:rsidR="00653A76" w:rsidRPr="00D55965" w:rsidRDefault="00653A76" w:rsidP="00AD0AB0">
      <w:pPr>
        <w:pStyle w:val="21"/>
        <w:spacing w:line="240" w:lineRule="auto"/>
        <w:ind w:firstLine="567"/>
        <w:rPr>
          <w:i/>
          <w:sz w:val="24"/>
        </w:rPr>
      </w:pPr>
      <w:r w:rsidRPr="00D55965">
        <w:rPr>
          <w:i/>
          <w:sz w:val="24"/>
        </w:rPr>
        <w:t>опираться на языковую догадку в процессе чтения и аудирования (интернациональные и сложные слова).</w:t>
      </w:r>
    </w:p>
    <w:p w:rsidR="00653A76" w:rsidRPr="00D55965" w:rsidRDefault="00653A76" w:rsidP="00004412">
      <w:pPr>
        <w:pStyle w:val="a5"/>
        <w:spacing w:line="240" w:lineRule="auto"/>
        <w:ind w:firstLine="567"/>
        <w:jc w:val="center"/>
        <w:rPr>
          <w:rFonts w:ascii="Times New Roman" w:hAnsi="Times New Roman"/>
          <w:color w:val="auto"/>
          <w:sz w:val="24"/>
          <w:szCs w:val="24"/>
        </w:rPr>
      </w:pPr>
      <w:r w:rsidRPr="00D55965">
        <w:rPr>
          <w:rFonts w:ascii="Times New Roman" w:hAnsi="Times New Roman"/>
          <w:b/>
          <w:bCs/>
          <w:iCs/>
          <w:color w:val="auto"/>
          <w:sz w:val="24"/>
          <w:szCs w:val="24"/>
        </w:rPr>
        <w:t>Грамматическая сторона речи</w:t>
      </w:r>
    </w:p>
    <w:p w:rsidR="00653A76" w:rsidRPr="00D55965" w:rsidRDefault="00653A76" w:rsidP="00AD0AB0">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AD0AB0">
      <w:pPr>
        <w:pStyle w:val="21"/>
        <w:spacing w:line="240" w:lineRule="auto"/>
        <w:ind w:firstLine="567"/>
        <w:rPr>
          <w:sz w:val="24"/>
        </w:rPr>
      </w:pPr>
      <w:r w:rsidRPr="00D55965">
        <w:rPr>
          <w:sz w:val="24"/>
        </w:rPr>
        <w:t>распознавать и употреблять в речи основные коммуникативные типы предложений;</w:t>
      </w:r>
    </w:p>
    <w:p w:rsidR="00653A76" w:rsidRPr="00D55965" w:rsidRDefault="00653A76" w:rsidP="00AD0AB0">
      <w:pPr>
        <w:pStyle w:val="21"/>
        <w:spacing w:line="240" w:lineRule="auto"/>
        <w:ind w:firstLine="567"/>
        <w:rPr>
          <w:sz w:val="24"/>
        </w:rPr>
      </w:pPr>
      <w:r w:rsidRPr="00D55965">
        <w:rPr>
          <w:sz w:val="24"/>
        </w:rPr>
        <w:t xml:space="preserve">распознавать в тексте и употреблять в речи изученные </w:t>
      </w:r>
      <w:r w:rsidRPr="00D55965">
        <w:rPr>
          <w:spacing w:val="2"/>
          <w:sz w:val="24"/>
        </w:rPr>
        <w:t>части речи: существительные с определ</w:t>
      </w:r>
      <w:r w:rsidR="00D30361" w:rsidRPr="00D55965">
        <w:rPr>
          <w:spacing w:val="2"/>
          <w:sz w:val="24"/>
        </w:rPr>
        <w:t>е</w:t>
      </w:r>
      <w:r w:rsidRPr="00D55965">
        <w:rPr>
          <w:spacing w:val="2"/>
          <w:sz w:val="24"/>
        </w:rPr>
        <w:t>нным/неопредел</w:t>
      </w:r>
      <w:r w:rsidR="00D30361" w:rsidRPr="00D55965">
        <w:rPr>
          <w:spacing w:val="2"/>
          <w:sz w:val="24"/>
        </w:rPr>
        <w:t>е</w:t>
      </w:r>
      <w:r w:rsidRPr="00D55965">
        <w:rPr>
          <w:spacing w:val="2"/>
          <w:sz w:val="24"/>
        </w:rPr>
        <w:t>н</w:t>
      </w:r>
      <w:r w:rsidRPr="00D55965">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D55965">
        <w:rPr>
          <w:spacing w:val="2"/>
          <w:sz w:val="24"/>
        </w:rPr>
        <w:t>ные, притяжательные и указательные местоимения; прила</w:t>
      </w:r>
      <w:r w:rsidRPr="00D55965">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D55965">
        <w:rPr>
          <w:spacing w:val="-128"/>
          <w:sz w:val="24"/>
        </w:rPr>
        <w:t>ы</w:t>
      </w:r>
      <w:r w:rsidRPr="00D55965">
        <w:rPr>
          <w:spacing w:val="26"/>
          <w:sz w:val="24"/>
        </w:rPr>
        <w:t>´</w:t>
      </w:r>
      <w:r w:rsidRPr="00D55965">
        <w:rPr>
          <w:sz w:val="24"/>
        </w:rPr>
        <w:t>х и пространственных отношений.</w:t>
      </w:r>
    </w:p>
    <w:p w:rsidR="00653A76" w:rsidRPr="00D55965" w:rsidRDefault="00653A76" w:rsidP="00AD0AB0">
      <w:pPr>
        <w:pStyle w:val="af1"/>
        <w:spacing w:line="240" w:lineRule="auto"/>
        <w:ind w:firstLine="567"/>
        <w:rPr>
          <w:rFonts w:ascii="Times New Roman" w:hAnsi="Times New Roman"/>
          <w:b/>
          <w:i w:val="0"/>
          <w:color w:val="auto"/>
          <w:sz w:val="24"/>
          <w:szCs w:val="24"/>
        </w:rPr>
      </w:pPr>
      <w:r w:rsidRPr="00D55965">
        <w:rPr>
          <w:rFonts w:ascii="Times New Roman" w:hAnsi="Times New Roman"/>
          <w:b/>
          <w:i w:val="0"/>
          <w:color w:val="auto"/>
          <w:sz w:val="24"/>
          <w:szCs w:val="24"/>
        </w:rPr>
        <w:t>Выпускник получит возможность научиться:</w:t>
      </w:r>
    </w:p>
    <w:p w:rsidR="00653A76" w:rsidRPr="00D55965" w:rsidRDefault="00653A76" w:rsidP="00AD0AB0">
      <w:pPr>
        <w:pStyle w:val="21"/>
        <w:spacing w:line="240" w:lineRule="auto"/>
        <w:ind w:firstLine="567"/>
        <w:rPr>
          <w:i/>
          <w:sz w:val="24"/>
        </w:rPr>
      </w:pPr>
      <w:r w:rsidRPr="00D55965">
        <w:rPr>
          <w:i/>
          <w:sz w:val="24"/>
        </w:rPr>
        <w:t>узнавать сложносочин</w:t>
      </w:r>
      <w:r w:rsidR="00D30361" w:rsidRPr="00D55965">
        <w:rPr>
          <w:i/>
          <w:sz w:val="24"/>
        </w:rPr>
        <w:t>е</w:t>
      </w:r>
      <w:r w:rsidRPr="00D55965">
        <w:rPr>
          <w:i/>
          <w:sz w:val="24"/>
        </w:rPr>
        <w:t>нные предложения с союзами and и but;</w:t>
      </w:r>
    </w:p>
    <w:p w:rsidR="00653A76" w:rsidRPr="00D55965" w:rsidRDefault="00653A76" w:rsidP="00AD0AB0">
      <w:pPr>
        <w:pStyle w:val="21"/>
        <w:spacing w:line="240" w:lineRule="auto"/>
        <w:ind w:firstLine="567"/>
        <w:rPr>
          <w:i/>
          <w:sz w:val="24"/>
          <w:lang w:val="en-US"/>
        </w:rPr>
      </w:pPr>
      <w:r w:rsidRPr="00D55965">
        <w:rPr>
          <w:i/>
          <w:sz w:val="24"/>
        </w:rPr>
        <w:t>использовать в речи безличные предложения (It’s cold.</w:t>
      </w:r>
      <w:r w:rsidRPr="00D55965">
        <w:rPr>
          <w:i/>
          <w:sz w:val="24"/>
          <w:lang w:val="en-US"/>
        </w:rPr>
        <w:t>It</w:t>
      </w:r>
      <w:r w:rsidRPr="00B941CE">
        <w:rPr>
          <w:i/>
          <w:sz w:val="24"/>
        </w:rPr>
        <w:t>’</w:t>
      </w:r>
      <w:r w:rsidRPr="00D55965">
        <w:rPr>
          <w:i/>
          <w:sz w:val="24"/>
          <w:lang w:val="en-US"/>
        </w:rPr>
        <w:t>s</w:t>
      </w:r>
      <w:r w:rsidRPr="00B941CE">
        <w:rPr>
          <w:i/>
          <w:sz w:val="24"/>
        </w:rPr>
        <w:t xml:space="preserve"> 5 </w:t>
      </w:r>
      <w:r w:rsidRPr="00D55965">
        <w:rPr>
          <w:i/>
          <w:sz w:val="24"/>
          <w:lang w:val="en-US"/>
        </w:rPr>
        <w:t>o</w:t>
      </w:r>
      <w:r w:rsidRPr="00B941CE">
        <w:rPr>
          <w:i/>
          <w:sz w:val="24"/>
        </w:rPr>
        <w:t>’</w:t>
      </w:r>
      <w:r w:rsidRPr="00D55965">
        <w:rPr>
          <w:i/>
          <w:sz w:val="24"/>
          <w:lang w:val="en-US"/>
        </w:rPr>
        <w:t>clock</w:t>
      </w:r>
      <w:r w:rsidRPr="00B941CE">
        <w:rPr>
          <w:i/>
          <w:sz w:val="24"/>
        </w:rPr>
        <w:t xml:space="preserve">. </w:t>
      </w:r>
      <w:r w:rsidRPr="00D55965">
        <w:rPr>
          <w:i/>
          <w:sz w:val="24"/>
          <w:lang w:val="en-US"/>
        </w:rPr>
        <w:t xml:space="preserve">It’s interesting), </w:t>
      </w:r>
      <w:r w:rsidRPr="00D55965">
        <w:rPr>
          <w:i/>
          <w:sz w:val="24"/>
        </w:rPr>
        <w:t>предложениясконструкцией</w:t>
      </w:r>
      <w:r w:rsidRPr="00D55965">
        <w:rPr>
          <w:i/>
          <w:sz w:val="24"/>
          <w:lang w:val="en-US"/>
        </w:rPr>
        <w:t xml:space="preserve"> there is/there are;</w:t>
      </w:r>
    </w:p>
    <w:p w:rsidR="00653A76" w:rsidRPr="00D55965" w:rsidRDefault="00653A76" w:rsidP="00AD0AB0">
      <w:pPr>
        <w:pStyle w:val="21"/>
        <w:spacing w:line="240" w:lineRule="auto"/>
        <w:ind w:firstLine="567"/>
        <w:rPr>
          <w:i/>
          <w:sz w:val="24"/>
          <w:lang w:val="en-US"/>
        </w:rPr>
      </w:pPr>
      <w:r w:rsidRPr="00D55965">
        <w:rPr>
          <w:i/>
          <w:sz w:val="24"/>
        </w:rPr>
        <w:t>оперировать в речи неопредел</w:t>
      </w:r>
      <w:r w:rsidR="00D30361" w:rsidRPr="00D55965">
        <w:rPr>
          <w:i/>
          <w:sz w:val="24"/>
        </w:rPr>
        <w:t>е</w:t>
      </w:r>
      <w:r w:rsidRPr="00D55965">
        <w:rPr>
          <w:i/>
          <w:sz w:val="24"/>
        </w:rPr>
        <w:t xml:space="preserve">нными местоимениями some, any (некоторые случаи употребления: Can I have some tea? </w:t>
      </w:r>
      <w:r w:rsidRPr="00D55965">
        <w:rPr>
          <w:i/>
          <w:sz w:val="24"/>
          <w:lang w:val="en-US"/>
        </w:rPr>
        <w:t>Is there any milk in the fridge? — No, there isn’t any);</w:t>
      </w:r>
    </w:p>
    <w:p w:rsidR="00653A76" w:rsidRPr="00D55965" w:rsidRDefault="00653A76" w:rsidP="00AD0AB0">
      <w:pPr>
        <w:pStyle w:val="21"/>
        <w:spacing w:line="240" w:lineRule="auto"/>
        <w:ind w:firstLine="567"/>
        <w:rPr>
          <w:i/>
          <w:sz w:val="24"/>
          <w:lang w:val="en-US"/>
        </w:rPr>
      </w:pPr>
      <w:r w:rsidRPr="00D55965">
        <w:rPr>
          <w:i/>
          <w:sz w:val="24"/>
        </w:rPr>
        <w:t>оперироватьвречинаречиямивремени</w:t>
      </w:r>
      <w:r w:rsidRPr="00D55965">
        <w:rPr>
          <w:i/>
          <w:sz w:val="24"/>
          <w:lang w:val="en-US"/>
        </w:rPr>
        <w:t xml:space="preserve"> (yesterday, tomorrow, never, usually, often, sometimes); </w:t>
      </w:r>
      <w:r w:rsidRPr="00D55965">
        <w:rPr>
          <w:i/>
          <w:sz w:val="24"/>
        </w:rPr>
        <w:t>наречиямистепени</w:t>
      </w:r>
      <w:r w:rsidRPr="00D55965">
        <w:rPr>
          <w:i/>
          <w:sz w:val="24"/>
          <w:lang w:val="en-US"/>
        </w:rPr>
        <w:t xml:space="preserve"> (much, little, very);</w:t>
      </w:r>
    </w:p>
    <w:p w:rsidR="00653A76" w:rsidRDefault="00653A76" w:rsidP="00AD0AB0">
      <w:pPr>
        <w:pStyle w:val="21"/>
        <w:spacing w:line="240" w:lineRule="auto"/>
        <w:ind w:firstLine="567"/>
        <w:rPr>
          <w:i/>
          <w:sz w:val="24"/>
        </w:rPr>
      </w:pPr>
      <w:r w:rsidRPr="00D55965">
        <w:rPr>
          <w:i/>
          <w:sz w:val="24"/>
        </w:rPr>
        <w:t>распознавать в тексте и дифференцировать слова по определ</w:t>
      </w:r>
      <w:r w:rsidR="00D30361" w:rsidRPr="00D55965">
        <w:rPr>
          <w:i/>
          <w:sz w:val="24"/>
        </w:rPr>
        <w:t>е</w:t>
      </w:r>
      <w:r w:rsidRPr="00D55965">
        <w:rPr>
          <w:i/>
          <w:sz w:val="24"/>
        </w:rPr>
        <w:t>нным признакам (существительные, прилагательные, модальные/смысловые глаголы).</w:t>
      </w:r>
    </w:p>
    <w:p w:rsidR="00004412" w:rsidRPr="00D55965" w:rsidRDefault="00004412" w:rsidP="00004412">
      <w:pPr>
        <w:pStyle w:val="21"/>
        <w:numPr>
          <w:ilvl w:val="0"/>
          <w:numId w:val="0"/>
        </w:numPr>
        <w:spacing w:line="240" w:lineRule="auto"/>
        <w:ind w:left="567"/>
        <w:rPr>
          <w:i/>
          <w:sz w:val="24"/>
        </w:rPr>
      </w:pPr>
    </w:p>
    <w:p w:rsidR="00653A76" w:rsidRPr="00D55965" w:rsidRDefault="00653A76" w:rsidP="00CA1E3A">
      <w:pPr>
        <w:pStyle w:val="aff2"/>
        <w:numPr>
          <w:ilvl w:val="2"/>
          <w:numId w:val="88"/>
        </w:numPr>
        <w:spacing w:line="240" w:lineRule="auto"/>
        <w:ind w:left="0" w:firstLine="567"/>
        <w:rPr>
          <w:sz w:val="24"/>
        </w:rPr>
      </w:pPr>
      <w:bookmarkStart w:id="39" w:name="_Toc288394064"/>
      <w:bookmarkStart w:id="40" w:name="_Toc288410531"/>
      <w:bookmarkStart w:id="41" w:name="_Toc288410660"/>
      <w:bookmarkStart w:id="42" w:name="_Toc443332366"/>
      <w:r w:rsidRPr="00D55965">
        <w:rPr>
          <w:sz w:val="24"/>
        </w:rPr>
        <w:t>Математика</w:t>
      </w:r>
      <w:bookmarkEnd w:id="39"/>
      <w:bookmarkEnd w:id="40"/>
      <w:bookmarkEnd w:id="41"/>
      <w:r w:rsidR="00D70FC4" w:rsidRPr="00D55965">
        <w:rPr>
          <w:sz w:val="24"/>
        </w:rPr>
        <w:t>.</w:t>
      </w:r>
      <w:bookmarkEnd w:id="42"/>
    </w:p>
    <w:p w:rsidR="006D7B6B" w:rsidRPr="00D55965" w:rsidRDefault="006D7B6B" w:rsidP="00004412">
      <w:pPr>
        <w:tabs>
          <w:tab w:val="left" w:pos="142"/>
          <w:tab w:val="left" w:leader="dot" w:pos="624"/>
          <w:tab w:val="left" w:pos="851"/>
        </w:tabs>
        <w:ind w:firstLine="567"/>
        <w:jc w:val="both"/>
        <w:rPr>
          <w:rStyle w:val="Zag11"/>
          <w:rFonts w:eastAsia="@Arial Unicode MS"/>
        </w:rPr>
      </w:pPr>
      <w:r w:rsidRPr="00D55965">
        <w:rPr>
          <w:rStyle w:val="Zag11"/>
          <w:rFonts w:eastAsia="@Arial Unicode MS"/>
        </w:rPr>
        <w:t>В результате изучения курса математики обучающиеся на уровне начального общего образования:</w:t>
      </w:r>
    </w:p>
    <w:p w:rsidR="006D7B6B" w:rsidRPr="00D55965" w:rsidRDefault="006D7B6B" w:rsidP="00004412">
      <w:pPr>
        <w:tabs>
          <w:tab w:val="left" w:pos="142"/>
          <w:tab w:val="left" w:leader="dot" w:pos="624"/>
        </w:tabs>
        <w:ind w:firstLine="567"/>
        <w:jc w:val="both"/>
        <w:rPr>
          <w:rStyle w:val="Zag11"/>
          <w:rFonts w:eastAsia="@Arial Unicode MS"/>
        </w:rPr>
      </w:pPr>
      <w:r w:rsidRPr="00D55965">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D55965" w:rsidRDefault="006D7B6B" w:rsidP="00004412">
      <w:pPr>
        <w:tabs>
          <w:tab w:val="left" w:pos="142"/>
          <w:tab w:val="left" w:leader="dot" w:pos="624"/>
        </w:tabs>
        <w:ind w:firstLine="567"/>
        <w:jc w:val="both"/>
        <w:rPr>
          <w:rStyle w:val="Zag11"/>
          <w:rFonts w:eastAsia="@Arial Unicode MS"/>
        </w:rPr>
      </w:pPr>
      <w:r w:rsidRPr="00D55965">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D55965" w:rsidRDefault="006D7B6B" w:rsidP="00004412">
      <w:pPr>
        <w:tabs>
          <w:tab w:val="left" w:pos="142"/>
          <w:tab w:val="left" w:leader="dot" w:pos="624"/>
        </w:tabs>
        <w:ind w:firstLine="567"/>
        <w:jc w:val="both"/>
        <w:rPr>
          <w:rStyle w:val="Zag11"/>
          <w:rFonts w:eastAsia="@Arial Unicode MS"/>
        </w:rPr>
      </w:pPr>
      <w:r w:rsidRPr="00D55965">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D55965" w:rsidRDefault="006D7B6B" w:rsidP="00004412">
      <w:pPr>
        <w:tabs>
          <w:tab w:val="left" w:pos="142"/>
          <w:tab w:val="left" w:leader="dot" w:pos="624"/>
        </w:tabs>
        <w:ind w:firstLine="567"/>
        <w:jc w:val="both"/>
        <w:rPr>
          <w:rStyle w:val="Zag11"/>
          <w:rFonts w:eastAsia="@Arial Unicode MS"/>
        </w:rPr>
      </w:pPr>
      <w:r w:rsidRPr="00D55965">
        <w:rPr>
          <w:rStyle w:val="Zag11"/>
          <w:rFonts w:eastAsia="@Arial Unicode MS"/>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w:t>
      </w:r>
      <w:r w:rsidRPr="00D55965">
        <w:rPr>
          <w:rStyle w:val="Zag11"/>
          <w:rFonts w:eastAsia="@Arial Unicode MS"/>
        </w:rPr>
        <w:lastRenderedPageBreak/>
        <w:t>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D55965" w:rsidRDefault="006D7B6B" w:rsidP="00004412">
      <w:pPr>
        <w:tabs>
          <w:tab w:val="left" w:pos="142"/>
          <w:tab w:val="left" w:leader="dot" w:pos="624"/>
        </w:tabs>
        <w:ind w:firstLine="567"/>
        <w:jc w:val="both"/>
        <w:rPr>
          <w:rStyle w:val="Zag11"/>
          <w:rFonts w:eastAsia="@Arial Unicode MS"/>
        </w:rPr>
      </w:pPr>
      <w:r w:rsidRPr="00D55965">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D55965" w:rsidRDefault="006D7B6B" w:rsidP="00004412">
      <w:pPr>
        <w:pStyle w:val="Zag3"/>
        <w:tabs>
          <w:tab w:val="left" w:pos="142"/>
          <w:tab w:val="left" w:leader="dot" w:pos="624"/>
        </w:tabs>
        <w:spacing w:after="0" w:line="240" w:lineRule="auto"/>
        <w:ind w:firstLine="567"/>
        <w:jc w:val="both"/>
        <w:rPr>
          <w:rStyle w:val="Zag11"/>
          <w:rFonts w:eastAsia="@Arial Unicode MS"/>
          <w:i w:val="0"/>
          <w:iCs w:val="0"/>
          <w:color w:val="auto"/>
          <w:lang w:val="ru-RU"/>
        </w:rPr>
      </w:pPr>
      <w:r w:rsidRPr="00D55965">
        <w:rPr>
          <w:rStyle w:val="Zag11"/>
          <w:rFonts w:eastAsia="@Arial Unicode MS"/>
          <w:i w:val="0"/>
          <w:iCs w:val="0"/>
          <w:color w:val="auto"/>
          <w:lang w:val="ru-RU"/>
        </w:rPr>
        <w:t>приобретут в ходе работы с таблицами и диаграммами важные для практико</w:t>
      </w:r>
      <w:r w:rsidRPr="00D55965">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D55965" w:rsidRDefault="00653A76" w:rsidP="00004412">
      <w:pPr>
        <w:pStyle w:val="41"/>
        <w:spacing w:before="0" w:after="0" w:line="240" w:lineRule="auto"/>
        <w:ind w:firstLine="567"/>
        <w:jc w:val="both"/>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Числа и величины</w:t>
      </w:r>
    </w:p>
    <w:p w:rsidR="00653A76" w:rsidRPr="00D55965" w:rsidRDefault="00653A76" w:rsidP="00004412">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004412">
      <w:pPr>
        <w:pStyle w:val="21"/>
        <w:spacing w:line="240" w:lineRule="auto"/>
        <w:ind w:firstLine="567"/>
        <w:rPr>
          <w:sz w:val="24"/>
        </w:rPr>
      </w:pPr>
      <w:r w:rsidRPr="00D55965">
        <w:rPr>
          <w:sz w:val="24"/>
        </w:rPr>
        <w:t>читать, записывать, сравнивать, упорядочивать числа от нуля до миллиона;</w:t>
      </w:r>
    </w:p>
    <w:p w:rsidR="00653A76" w:rsidRPr="00D55965" w:rsidRDefault="00653A76" w:rsidP="00004412">
      <w:pPr>
        <w:pStyle w:val="21"/>
        <w:spacing w:line="240" w:lineRule="auto"/>
        <w:ind w:firstLine="567"/>
        <w:rPr>
          <w:sz w:val="24"/>
        </w:rPr>
      </w:pPr>
      <w:r w:rsidRPr="00D55965">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D55965" w:rsidRDefault="00653A76" w:rsidP="00004412">
      <w:pPr>
        <w:pStyle w:val="21"/>
        <w:spacing w:line="240" w:lineRule="auto"/>
        <w:ind w:firstLine="567"/>
        <w:rPr>
          <w:sz w:val="24"/>
        </w:rPr>
      </w:pPr>
      <w:r w:rsidRPr="00D55965">
        <w:rPr>
          <w:spacing w:val="2"/>
          <w:sz w:val="24"/>
        </w:rPr>
        <w:t xml:space="preserve">группировать числа по заданному или самостоятельно </w:t>
      </w:r>
      <w:r w:rsidRPr="00D55965">
        <w:rPr>
          <w:sz w:val="24"/>
        </w:rPr>
        <w:t>установленному признаку;</w:t>
      </w:r>
    </w:p>
    <w:p w:rsidR="00DF266E" w:rsidRPr="00D55965" w:rsidRDefault="00DF266E" w:rsidP="00004412">
      <w:pPr>
        <w:pStyle w:val="21"/>
        <w:spacing w:line="240" w:lineRule="auto"/>
        <w:ind w:firstLine="567"/>
        <w:rPr>
          <w:sz w:val="24"/>
        </w:rPr>
      </w:pPr>
      <w:r w:rsidRPr="00D55965">
        <w:rPr>
          <w:sz w:val="24"/>
        </w:rPr>
        <w:t>классифицировать числа по одному или нескольким основаниям, объяснять свои действия;</w:t>
      </w:r>
    </w:p>
    <w:p w:rsidR="00653A76" w:rsidRPr="00D55965" w:rsidRDefault="00653A76" w:rsidP="00004412">
      <w:pPr>
        <w:pStyle w:val="21"/>
        <w:spacing w:line="240" w:lineRule="auto"/>
        <w:ind w:firstLine="567"/>
        <w:rPr>
          <w:iCs/>
          <w:sz w:val="24"/>
        </w:rPr>
      </w:pPr>
      <w:r w:rsidRPr="00D55965">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D55965" w:rsidRDefault="00653A76" w:rsidP="00004412">
      <w:pPr>
        <w:pStyle w:val="af1"/>
        <w:spacing w:line="240" w:lineRule="auto"/>
        <w:ind w:firstLine="567"/>
        <w:rPr>
          <w:rFonts w:ascii="Times New Roman" w:hAnsi="Times New Roman"/>
          <w:b/>
          <w:i w:val="0"/>
          <w:color w:val="auto"/>
          <w:sz w:val="24"/>
          <w:szCs w:val="24"/>
        </w:rPr>
      </w:pPr>
      <w:r w:rsidRPr="00D55965">
        <w:rPr>
          <w:rFonts w:ascii="Times New Roman" w:hAnsi="Times New Roman"/>
          <w:b/>
          <w:i w:val="0"/>
          <w:color w:val="auto"/>
          <w:sz w:val="24"/>
          <w:szCs w:val="24"/>
        </w:rPr>
        <w:t>Выпускник получит возможность научиться:</w:t>
      </w:r>
    </w:p>
    <w:p w:rsidR="00653A76" w:rsidRPr="00D55965" w:rsidRDefault="00653A76" w:rsidP="00004412">
      <w:pPr>
        <w:pStyle w:val="21"/>
        <w:spacing w:line="240" w:lineRule="auto"/>
        <w:ind w:firstLine="567"/>
        <w:rPr>
          <w:i/>
          <w:spacing w:val="-2"/>
          <w:sz w:val="24"/>
        </w:rPr>
      </w:pPr>
      <w:r w:rsidRPr="00D55965">
        <w:rPr>
          <w:i/>
          <w:spacing w:val="-2"/>
          <w:sz w:val="24"/>
        </w:rPr>
        <w:t>выбирать единицу для измерения данной величины (длины, массы, площади, времени), объяснять свои действия.</w:t>
      </w:r>
    </w:p>
    <w:p w:rsidR="00653A76" w:rsidRPr="00D55965" w:rsidRDefault="00653A76" w:rsidP="00004412">
      <w:pPr>
        <w:pStyle w:val="41"/>
        <w:spacing w:before="0" w:after="0" w:line="240" w:lineRule="auto"/>
        <w:ind w:firstLine="567"/>
        <w:jc w:val="both"/>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Арифметические действия</w:t>
      </w:r>
    </w:p>
    <w:p w:rsidR="00653A76" w:rsidRPr="00D55965" w:rsidRDefault="00653A76" w:rsidP="00004412">
      <w:pPr>
        <w:pStyle w:val="a5"/>
        <w:spacing w:line="240" w:lineRule="auto"/>
        <w:ind w:firstLine="567"/>
        <w:rPr>
          <w:rFonts w:ascii="Times New Roman" w:hAnsi="Times New Roman"/>
          <w:b/>
          <w:iCs/>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004412">
      <w:pPr>
        <w:pStyle w:val="21"/>
        <w:spacing w:line="240" w:lineRule="auto"/>
        <w:ind w:firstLine="567"/>
        <w:rPr>
          <w:sz w:val="24"/>
        </w:rPr>
      </w:pPr>
      <w:r w:rsidRPr="00D55965">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D55965">
        <w:rPr>
          <w:rFonts w:eastAsia="MS Mincho"/>
          <w:sz w:val="24"/>
        </w:rPr>
        <w:t> </w:t>
      </w:r>
      <w:r w:rsidRPr="00D55965">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D55965" w:rsidRDefault="00653A76" w:rsidP="00004412">
      <w:pPr>
        <w:pStyle w:val="21"/>
        <w:spacing w:line="240" w:lineRule="auto"/>
        <w:ind w:firstLine="567"/>
        <w:rPr>
          <w:sz w:val="24"/>
        </w:rPr>
      </w:pPr>
      <w:r w:rsidRPr="00D55965">
        <w:rPr>
          <w:sz w:val="24"/>
        </w:rPr>
        <w:t>выполнять устно сложение, вычитание, умножение и деление однозначных, двузначных и тр</w:t>
      </w:r>
      <w:r w:rsidR="00D30361" w:rsidRPr="00D55965">
        <w:rPr>
          <w:sz w:val="24"/>
        </w:rPr>
        <w:t>е</w:t>
      </w:r>
      <w:r w:rsidRPr="00D55965">
        <w:rPr>
          <w:sz w:val="24"/>
        </w:rPr>
        <w:t>хзначных чисел в случаях, сводимых к действиям в пределах 100 (в том числе с нул</w:t>
      </w:r>
      <w:r w:rsidR="00D30361" w:rsidRPr="00D55965">
        <w:rPr>
          <w:sz w:val="24"/>
        </w:rPr>
        <w:t>е</w:t>
      </w:r>
      <w:r w:rsidRPr="00D55965">
        <w:rPr>
          <w:sz w:val="24"/>
        </w:rPr>
        <w:t>м и числом 1);</w:t>
      </w:r>
    </w:p>
    <w:p w:rsidR="00653A76" w:rsidRPr="00D55965" w:rsidRDefault="00653A76" w:rsidP="00004412">
      <w:pPr>
        <w:pStyle w:val="21"/>
        <w:spacing w:line="240" w:lineRule="auto"/>
        <w:ind w:firstLine="567"/>
        <w:rPr>
          <w:sz w:val="24"/>
        </w:rPr>
      </w:pPr>
      <w:r w:rsidRPr="00D55965">
        <w:rPr>
          <w:sz w:val="24"/>
        </w:rPr>
        <w:t>выделять неизвестный компонент арифметического действия и находить его значение;</w:t>
      </w:r>
    </w:p>
    <w:p w:rsidR="00653A76" w:rsidRPr="00D55965" w:rsidRDefault="00653A76" w:rsidP="00004412">
      <w:pPr>
        <w:pStyle w:val="21"/>
        <w:spacing w:line="240" w:lineRule="auto"/>
        <w:ind w:firstLine="567"/>
        <w:rPr>
          <w:sz w:val="24"/>
        </w:rPr>
      </w:pPr>
      <w:r w:rsidRPr="00D55965">
        <w:rPr>
          <w:sz w:val="24"/>
        </w:rPr>
        <w:t>вычислять значение числового выражения (содержащего 2—3</w:t>
      </w:r>
      <w:r w:rsidRPr="00D55965">
        <w:rPr>
          <w:sz w:val="24"/>
        </w:rPr>
        <w:t> </w:t>
      </w:r>
      <w:r w:rsidRPr="00D55965">
        <w:rPr>
          <w:sz w:val="24"/>
        </w:rPr>
        <w:t>арифметических действия, со скобками и без скобок).</w:t>
      </w:r>
    </w:p>
    <w:p w:rsidR="00653A76" w:rsidRPr="00D55965" w:rsidRDefault="00653A76" w:rsidP="00004412">
      <w:pPr>
        <w:pStyle w:val="af1"/>
        <w:spacing w:line="240" w:lineRule="auto"/>
        <w:ind w:firstLine="567"/>
        <w:rPr>
          <w:rFonts w:ascii="Times New Roman" w:hAnsi="Times New Roman"/>
          <w:b/>
          <w:i w:val="0"/>
          <w:color w:val="auto"/>
          <w:sz w:val="24"/>
          <w:szCs w:val="24"/>
        </w:rPr>
      </w:pPr>
      <w:r w:rsidRPr="00D55965">
        <w:rPr>
          <w:rFonts w:ascii="Times New Roman" w:hAnsi="Times New Roman"/>
          <w:b/>
          <w:i w:val="0"/>
          <w:color w:val="auto"/>
          <w:sz w:val="24"/>
          <w:szCs w:val="24"/>
        </w:rPr>
        <w:t>Выпускник получит возможность научиться:</w:t>
      </w:r>
    </w:p>
    <w:p w:rsidR="00653A76" w:rsidRPr="00D55965" w:rsidRDefault="00653A76" w:rsidP="00004412">
      <w:pPr>
        <w:pStyle w:val="21"/>
        <w:spacing w:line="240" w:lineRule="auto"/>
        <w:ind w:firstLine="567"/>
        <w:rPr>
          <w:i/>
          <w:sz w:val="24"/>
        </w:rPr>
      </w:pPr>
      <w:r w:rsidRPr="00D55965">
        <w:rPr>
          <w:i/>
          <w:sz w:val="24"/>
        </w:rPr>
        <w:t>выполнять действия с величинами;</w:t>
      </w:r>
    </w:p>
    <w:p w:rsidR="00653A76" w:rsidRPr="00D55965" w:rsidRDefault="00653A76" w:rsidP="00004412">
      <w:pPr>
        <w:pStyle w:val="21"/>
        <w:spacing w:line="240" w:lineRule="auto"/>
        <w:ind w:firstLine="567"/>
        <w:rPr>
          <w:i/>
          <w:sz w:val="24"/>
        </w:rPr>
      </w:pPr>
      <w:r w:rsidRPr="00D55965">
        <w:rPr>
          <w:i/>
          <w:sz w:val="24"/>
        </w:rPr>
        <w:t>использовать свойства арифметических действий для удобства вычислений;</w:t>
      </w:r>
    </w:p>
    <w:p w:rsidR="00653A76" w:rsidRPr="00D55965" w:rsidRDefault="00653A76" w:rsidP="00004412">
      <w:pPr>
        <w:pStyle w:val="21"/>
        <w:spacing w:line="240" w:lineRule="auto"/>
        <w:ind w:firstLine="567"/>
        <w:rPr>
          <w:i/>
          <w:sz w:val="24"/>
        </w:rPr>
      </w:pPr>
      <w:r w:rsidRPr="00D55965">
        <w:rPr>
          <w:i/>
          <w:sz w:val="24"/>
        </w:rPr>
        <w:t>проводить проверку правильности вычислений (с помощью обратного действия, прикидки и оценки результата действия и</w:t>
      </w:r>
      <w:r w:rsidRPr="00D55965">
        <w:rPr>
          <w:i/>
          <w:sz w:val="24"/>
        </w:rPr>
        <w:t> </w:t>
      </w:r>
      <w:r w:rsidRPr="00D55965">
        <w:rPr>
          <w:i/>
          <w:sz w:val="24"/>
        </w:rPr>
        <w:t>др.).</w:t>
      </w:r>
    </w:p>
    <w:p w:rsidR="00653A76" w:rsidRPr="00D55965" w:rsidRDefault="00653A76" w:rsidP="00004412">
      <w:pPr>
        <w:pStyle w:val="41"/>
        <w:spacing w:before="0" w:after="0" w:line="240" w:lineRule="auto"/>
        <w:ind w:firstLine="567"/>
        <w:jc w:val="both"/>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Работа с текстовыми задачами</w:t>
      </w:r>
    </w:p>
    <w:p w:rsidR="00653A76" w:rsidRPr="00D55965" w:rsidRDefault="00653A76" w:rsidP="00004412">
      <w:pPr>
        <w:pStyle w:val="a5"/>
        <w:spacing w:line="240" w:lineRule="auto"/>
        <w:ind w:firstLine="567"/>
        <w:rPr>
          <w:rFonts w:ascii="Times New Roman" w:hAnsi="Times New Roman"/>
          <w:b/>
          <w:iCs/>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004412">
      <w:pPr>
        <w:pStyle w:val="21"/>
        <w:spacing w:line="240" w:lineRule="auto"/>
        <w:ind w:firstLine="567"/>
        <w:rPr>
          <w:sz w:val="24"/>
        </w:rPr>
      </w:pPr>
      <w:r w:rsidRPr="00D55965">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D55965" w:rsidRDefault="00653A76" w:rsidP="00004412">
      <w:pPr>
        <w:pStyle w:val="21"/>
        <w:spacing w:line="240" w:lineRule="auto"/>
        <w:ind w:firstLine="567"/>
        <w:rPr>
          <w:sz w:val="24"/>
        </w:rPr>
      </w:pPr>
      <w:r w:rsidRPr="00D55965">
        <w:rPr>
          <w:spacing w:val="-2"/>
          <w:sz w:val="24"/>
        </w:rPr>
        <w:t>решать арифметическим способом (в 1—2</w:t>
      </w:r>
      <w:r w:rsidRPr="00D55965">
        <w:rPr>
          <w:iCs/>
          <w:spacing w:val="-2"/>
          <w:sz w:val="24"/>
        </w:rPr>
        <w:t> </w:t>
      </w:r>
      <w:r w:rsidRPr="00D55965">
        <w:rPr>
          <w:spacing w:val="-2"/>
          <w:sz w:val="24"/>
        </w:rPr>
        <w:t xml:space="preserve">действия) </w:t>
      </w:r>
      <w:r w:rsidRPr="00D55965">
        <w:rPr>
          <w:sz w:val="24"/>
        </w:rPr>
        <w:t>учебные задачи и задачи, связанные с повседневной жизнью;</w:t>
      </w:r>
    </w:p>
    <w:p w:rsidR="00DF266E" w:rsidRPr="00D55965" w:rsidRDefault="00DF266E" w:rsidP="00004412">
      <w:pPr>
        <w:pStyle w:val="21"/>
        <w:spacing w:line="240" w:lineRule="auto"/>
        <w:ind w:firstLine="567"/>
        <w:rPr>
          <w:sz w:val="24"/>
        </w:rPr>
      </w:pPr>
      <w:r w:rsidRPr="00D55965">
        <w:rPr>
          <w:sz w:val="24"/>
        </w:rPr>
        <w:t>решать задачи на нахождение доли величины и вели</w:t>
      </w:r>
      <w:r w:rsidRPr="00D55965">
        <w:rPr>
          <w:spacing w:val="2"/>
          <w:sz w:val="24"/>
        </w:rPr>
        <w:t>чины по значению е</w:t>
      </w:r>
      <w:r w:rsidR="00D30361" w:rsidRPr="00D55965">
        <w:rPr>
          <w:spacing w:val="2"/>
          <w:sz w:val="24"/>
        </w:rPr>
        <w:t>е</w:t>
      </w:r>
      <w:r w:rsidRPr="00D55965">
        <w:rPr>
          <w:spacing w:val="2"/>
          <w:sz w:val="24"/>
        </w:rPr>
        <w:t xml:space="preserve"> доли (половина, треть, четверть, </w:t>
      </w:r>
      <w:r w:rsidRPr="00D55965">
        <w:rPr>
          <w:sz w:val="24"/>
        </w:rPr>
        <w:t>пятая, десятая часть);</w:t>
      </w:r>
    </w:p>
    <w:p w:rsidR="00653A76" w:rsidRPr="00D55965" w:rsidRDefault="00653A76" w:rsidP="00004412">
      <w:pPr>
        <w:pStyle w:val="21"/>
        <w:spacing w:line="240" w:lineRule="auto"/>
        <w:ind w:firstLine="567"/>
        <w:rPr>
          <w:sz w:val="24"/>
        </w:rPr>
      </w:pPr>
      <w:r w:rsidRPr="00D55965">
        <w:rPr>
          <w:sz w:val="24"/>
        </w:rPr>
        <w:t>оценивать правильность хода решения и реальность ответа на вопрос задачи.</w:t>
      </w:r>
    </w:p>
    <w:p w:rsidR="00653A76" w:rsidRPr="00D55965" w:rsidRDefault="00653A76" w:rsidP="00004412">
      <w:pPr>
        <w:pStyle w:val="af1"/>
        <w:spacing w:line="240" w:lineRule="auto"/>
        <w:ind w:firstLine="567"/>
        <w:rPr>
          <w:rFonts w:ascii="Times New Roman" w:hAnsi="Times New Roman"/>
          <w:b/>
          <w:i w:val="0"/>
          <w:color w:val="auto"/>
          <w:sz w:val="24"/>
          <w:szCs w:val="24"/>
        </w:rPr>
      </w:pPr>
      <w:r w:rsidRPr="00D55965">
        <w:rPr>
          <w:rFonts w:ascii="Times New Roman" w:hAnsi="Times New Roman"/>
          <w:b/>
          <w:i w:val="0"/>
          <w:color w:val="auto"/>
          <w:sz w:val="24"/>
          <w:szCs w:val="24"/>
        </w:rPr>
        <w:lastRenderedPageBreak/>
        <w:t>Выпускник получит возможность научиться:</w:t>
      </w:r>
    </w:p>
    <w:p w:rsidR="00653A76" w:rsidRPr="00D55965" w:rsidRDefault="00653A76" w:rsidP="00004412">
      <w:pPr>
        <w:pStyle w:val="21"/>
        <w:spacing w:line="240" w:lineRule="auto"/>
        <w:ind w:firstLine="567"/>
        <w:rPr>
          <w:i/>
          <w:sz w:val="24"/>
        </w:rPr>
      </w:pPr>
      <w:r w:rsidRPr="00D55965">
        <w:rPr>
          <w:i/>
          <w:sz w:val="24"/>
        </w:rPr>
        <w:t>решать задачи в 3—4 действия;</w:t>
      </w:r>
    </w:p>
    <w:p w:rsidR="00653A76" w:rsidRPr="00D55965" w:rsidRDefault="00653A76" w:rsidP="00004412">
      <w:pPr>
        <w:pStyle w:val="21"/>
        <w:spacing w:line="240" w:lineRule="auto"/>
        <w:ind w:firstLine="567"/>
        <w:rPr>
          <w:i/>
          <w:sz w:val="24"/>
        </w:rPr>
      </w:pPr>
      <w:r w:rsidRPr="00D55965">
        <w:rPr>
          <w:i/>
          <w:sz w:val="24"/>
        </w:rPr>
        <w:t>находить разные способы решения задачи.</w:t>
      </w:r>
    </w:p>
    <w:p w:rsidR="00A1453B" w:rsidRPr="00D55965" w:rsidRDefault="00653A76" w:rsidP="00004412">
      <w:pPr>
        <w:pStyle w:val="41"/>
        <w:spacing w:before="0" w:after="0" w:line="240" w:lineRule="auto"/>
        <w:ind w:firstLine="567"/>
        <w:jc w:val="both"/>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Пространственныеотношения</w:t>
      </w:r>
    </w:p>
    <w:p w:rsidR="00653A76" w:rsidRPr="00D55965" w:rsidRDefault="00653A76" w:rsidP="00004412">
      <w:pPr>
        <w:pStyle w:val="41"/>
        <w:spacing w:before="0" w:after="0" w:line="240" w:lineRule="auto"/>
        <w:ind w:firstLine="567"/>
        <w:jc w:val="both"/>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Геометрические фигуры</w:t>
      </w:r>
    </w:p>
    <w:p w:rsidR="00653A76" w:rsidRPr="00D55965" w:rsidRDefault="00653A76" w:rsidP="00004412">
      <w:pPr>
        <w:pStyle w:val="a5"/>
        <w:spacing w:line="240" w:lineRule="auto"/>
        <w:ind w:firstLine="567"/>
        <w:rPr>
          <w:rFonts w:ascii="Times New Roman" w:hAnsi="Times New Roman"/>
          <w:b/>
          <w:iCs/>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004412">
      <w:pPr>
        <w:pStyle w:val="21"/>
        <w:spacing w:line="240" w:lineRule="auto"/>
        <w:ind w:firstLine="567"/>
        <w:rPr>
          <w:sz w:val="24"/>
        </w:rPr>
      </w:pPr>
      <w:r w:rsidRPr="00D55965">
        <w:rPr>
          <w:sz w:val="24"/>
        </w:rPr>
        <w:t>описывать взаимно</w:t>
      </w:r>
      <w:r w:rsidR="00A1453B" w:rsidRPr="00D55965">
        <w:rPr>
          <w:sz w:val="24"/>
        </w:rPr>
        <w:t>е расположение предметов в про</w:t>
      </w:r>
      <w:r w:rsidRPr="00D55965">
        <w:rPr>
          <w:sz w:val="24"/>
        </w:rPr>
        <w:t>странстве и на плоскости;</w:t>
      </w:r>
    </w:p>
    <w:p w:rsidR="00653A76" w:rsidRPr="00D55965" w:rsidRDefault="00653A76" w:rsidP="00004412">
      <w:pPr>
        <w:pStyle w:val="21"/>
        <w:spacing w:line="240" w:lineRule="auto"/>
        <w:ind w:firstLine="567"/>
        <w:rPr>
          <w:sz w:val="24"/>
        </w:rPr>
      </w:pPr>
      <w:r w:rsidRPr="00D55965">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D55965" w:rsidRDefault="00653A76" w:rsidP="00004412">
      <w:pPr>
        <w:pStyle w:val="21"/>
        <w:spacing w:line="240" w:lineRule="auto"/>
        <w:ind w:firstLine="567"/>
        <w:rPr>
          <w:sz w:val="24"/>
        </w:rPr>
      </w:pPr>
      <w:r w:rsidRPr="00D55965">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D55965" w:rsidRDefault="00653A76" w:rsidP="00004412">
      <w:pPr>
        <w:pStyle w:val="21"/>
        <w:spacing w:line="240" w:lineRule="auto"/>
        <w:ind w:firstLine="567"/>
        <w:rPr>
          <w:sz w:val="24"/>
        </w:rPr>
      </w:pPr>
      <w:r w:rsidRPr="00D55965">
        <w:rPr>
          <w:sz w:val="24"/>
        </w:rPr>
        <w:t>использовать свойства прямоугольника и квадрата для решения задач;</w:t>
      </w:r>
    </w:p>
    <w:p w:rsidR="00653A76" w:rsidRPr="00D55965" w:rsidRDefault="00653A76" w:rsidP="00004412">
      <w:pPr>
        <w:pStyle w:val="21"/>
        <w:spacing w:line="240" w:lineRule="auto"/>
        <w:ind w:firstLine="567"/>
        <w:rPr>
          <w:sz w:val="24"/>
        </w:rPr>
      </w:pPr>
      <w:r w:rsidRPr="00D55965">
        <w:rPr>
          <w:sz w:val="24"/>
        </w:rPr>
        <w:t>распознавать и называть геометрические тела (куб, шар);</w:t>
      </w:r>
    </w:p>
    <w:p w:rsidR="00653A76" w:rsidRPr="00D55965" w:rsidRDefault="00653A76" w:rsidP="00004412">
      <w:pPr>
        <w:pStyle w:val="21"/>
        <w:spacing w:line="240" w:lineRule="auto"/>
        <w:ind w:firstLine="567"/>
        <w:rPr>
          <w:sz w:val="24"/>
        </w:rPr>
      </w:pPr>
      <w:r w:rsidRPr="00D55965">
        <w:rPr>
          <w:sz w:val="24"/>
        </w:rPr>
        <w:t>соотносить реальные объекты с моделями геометрических фигур.</w:t>
      </w:r>
    </w:p>
    <w:p w:rsidR="00653A76" w:rsidRPr="00D55965" w:rsidRDefault="00653A76" w:rsidP="00004412">
      <w:pPr>
        <w:pStyle w:val="af1"/>
        <w:spacing w:line="240" w:lineRule="auto"/>
        <w:ind w:firstLine="567"/>
        <w:rPr>
          <w:rFonts w:ascii="Times New Roman" w:hAnsi="Times New Roman"/>
          <w:i w:val="0"/>
          <w:color w:val="auto"/>
          <w:sz w:val="24"/>
          <w:szCs w:val="24"/>
        </w:rPr>
      </w:pPr>
      <w:r w:rsidRPr="00D55965">
        <w:rPr>
          <w:rFonts w:ascii="Times New Roman" w:hAnsi="Times New Roman"/>
          <w:b/>
          <w:i w:val="0"/>
          <w:color w:val="auto"/>
          <w:sz w:val="24"/>
          <w:szCs w:val="24"/>
        </w:rPr>
        <w:t>Выпускник получит возможность научиться</w:t>
      </w:r>
      <w:r w:rsidRPr="00D55965">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D55965">
        <w:rPr>
          <w:rFonts w:ascii="Times New Roman" w:hAnsi="Times New Roman"/>
          <w:i w:val="0"/>
          <w:color w:val="auto"/>
          <w:sz w:val="24"/>
          <w:szCs w:val="24"/>
        </w:rPr>
        <w:t>.</w:t>
      </w:r>
    </w:p>
    <w:p w:rsidR="00653A76" w:rsidRPr="00D55965" w:rsidRDefault="00653A76" w:rsidP="00004412">
      <w:pPr>
        <w:pStyle w:val="41"/>
        <w:spacing w:before="0" w:after="0" w:line="240" w:lineRule="auto"/>
        <w:ind w:firstLine="567"/>
        <w:jc w:val="both"/>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Геометрические величины</w:t>
      </w:r>
    </w:p>
    <w:p w:rsidR="00653A76" w:rsidRPr="00D55965" w:rsidRDefault="00653A76" w:rsidP="00004412">
      <w:pPr>
        <w:pStyle w:val="a5"/>
        <w:spacing w:line="240" w:lineRule="auto"/>
        <w:ind w:firstLine="567"/>
        <w:rPr>
          <w:rFonts w:ascii="Times New Roman" w:hAnsi="Times New Roman"/>
          <w:b/>
          <w:iCs/>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004412">
      <w:pPr>
        <w:pStyle w:val="21"/>
        <w:spacing w:line="240" w:lineRule="auto"/>
        <w:ind w:firstLine="567"/>
        <w:rPr>
          <w:sz w:val="24"/>
        </w:rPr>
      </w:pPr>
      <w:r w:rsidRPr="00D55965">
        <w:rPr>
          <w:sz w:val="24"/>
        </w:rPr>
        <w:t>измерять длину отрезка;</w:t>
      </w:r>
    </w:p>
    <w:p w:rsidR="00653A76" w:rsidRPr="00D55965" w:rsidRDefault="00653A76" w:rsidP="00004412">
      <w:pPr>
        <w:pStyle w:val="21"/>
        <w:spacing w:line="240" w:lineRule="auto"/>
        <w:ind w:firstLine="567"/>
        <w:rPr>
          <w:sz w:val="24"/>
        </w:rPr>
      </w:pPr>
      <w:r w:rsidRPr="00D55965">
        <w:rPr>
          <w:spacing w:val="-4"/>
          <w:sz w:val="24"/>
        </w:rPr>
        <w:t>вычислять периметр треугольника, прямоугольника и квад</w:t>
      </w:r>
      <w:r w:rsidRPr="00D55965">
        <w:rPr>
          <w:sz w:val="24"/>
        </w:rPr>
        <w:t>рата, площадь прямоугольника и квадрата;</w:t>
      </w:r>
    </w:p>
    <w:p w:rsidR="00653A76" w:rsidRPr="00D55965" w:rsidRDefault="00653A76" w:rsidP="00004412">
      <w:pPr>
        <w:pStyle w:val="21"/>
        <w:spacing w:line="240" w:lineRule="auto"/>
        <w:ind w:firstLine="567"/>
        <w:rPr>
          <w:sz w:val="24"/>
        </w:rPr>
      </w:pPr>
      <w:r w:rsidRPr="00D55965">
        <w:rPr>
          <w:sz w:val="24"/>
        </w:rPr>
        <w:t>оценивать размеры геометрических объектов, расстояния приближ</w:t>
      </w:r>
      <w:r w:rsidR="00D30361" w:rsidRPr="00D55965">
        <w:rPr>
          <w:sz w:val="24"/>
        </w:rPr>
        <w:t>е</w:t>
      </w:r>
      <w:r w:rsidRPr="00D55965">
        <w:rPr>
          <w:sz w:val="24"/>
        </w:rPr>
        <w:t>нно (на глаз).</w:t>
      </w:r>
    </w:p>
    <w:p w:rsidR="00653A76" w:rsidRPr="00D55965" w:rsidRDefault="00653A76" w:rsidP="00004412">
      <w:pPr>
        <w:pStyle w:val="af1"/>
        <w:spacing w:line="240" w:lineRule="auto"/>
        <w:ind w:firstLine="567"/>
        <w:rPr>
          <w:rFonts w:ascii="Times New Roman" w:hAnsi="Times New Roman"/>
          <w:i w:val="0"/>
          <w:color w:val="auto"/>
          <w:sz w:val="24"/>
          <w:szCs w:val="24"/>
        </w:rPr>
      </w:pPr>
      <w:r w:rsidRPr="00D55965">
        <w:rPr>
          <w:rFonts w:ascii="Times New Roman" w:hAnsi="Times New Roman"/>
          <w:b/>
          <w:i w:val="0"/>
          <w:color w:val="auto"/>
          <w:sz w:val="24"/>
          <w:szCs w:val="24"/>
        </w:rPr>
        <w:t>Выпускник получит возможность научиться</w:t>
      </w:r>
      <w:r w:rsidRPr="00D55965">
        <w:rPr>
          <w:rFonts w:ascii="Times New Roman" w:hAnsi="Times New Roman"/>
          <w:color w:val="auto"/>
          <w:sz w:val="24"/>
          <w:szCs w:val="24"/>
        </w:rPr>
        <w:t>вычислять периметр многоугольника, площадь фигуры, составленной из прямоугольников</w:t>
      </w:r>
      <w:r w:rsidRPr="00D55965">
        <w:rPr>
          <w:rFonts w:ascii="Times New Roman" w:hAnsi="Times New Roman"/>
          <w:i w:val="0"/>
          <w:color w:val="auto"/>
          <w:sz w:val="24"/>
          <w:szCs w:val="24"/>
        </w:rPr>
        <w:t>.</w:t>
      </w:r>
    </w:p>
    <w:p w:rsidR="00653A76" w:rsidRPr="00D55965" w:rsidRDefault="00653A76" w:rsidP="00004412">
      <w:pPr>
        <w:pStyle w:val="41"/>
        <w:spacing w:before="0" w:after="0" w:line="240" w:lineRule="auto"/>
        <w:ind w:firstLine="567"/>
        <w:jc w:val="both"/>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Работа с информацией</w:t>
      </w:r>
    </w:p>
    <w:p w:rsidR="00653A76" w:rsidRPr="00D55965" w:rsidRDefault="00653A76" w:rsidP="00004412">
      <w:pPr>
        <w:pStyle w:val="a5"/>
        <w:spacing w:line="240" w:lineRule="auto"/>
        <w:ind w:firstLine="567"/>
        <w:rPr>
          <w:rFonts w:ascii="Times New Roman" w:hAnsi="Times New Roman"/>
          <w:b/>
          <w:iCs/>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004412">
      <w:pPr>
        <w:pStyle w:val="21"/>
        <w:spacing w:line="240" w:lineRule="auto"/>
        <w:ind w:firstLine="567"/>
        <w:rPr>
          <w:sz w:val="24"/>
        </w:rPr>
      </w:pPr>
      <w:r w:rsidRPr="00D55965">
        <w:rPr>
          <w:sz w:val="24"/>
        </w:rPr>
        <w:t>читать несложные готовые таблицы;</w:t>
      </w:r>
    </w:p>
    <w:p w:rsidR="00653A76" w:rsidRPr="00D55965" w:rsidRDefault="00653A76" w:rsidP="00004412">
      <w:pPr>
        <w:pStyle w:val="21"/>
        <w:spacing w:line="240" w:lineRule="auto"/>
        <w:ind w:firstLine="567"/>
        <w:rPr>
          <w:sz w:val="24"/>
        </w:rPr>
      </w:pPr>
      <w:r w:rsidRPr="00D55965">
        <w:rPr>
          <w:sz w:val="24"/>
        </w:rPr>
        <w:t>заполнять несложные готовые таблицы;</w:t>
      </w:r>
    </w:p>
    <w:p w:rsidR="00653A76" w:rsidRPr="00D55965" w:rsidRDefault="00653A76" w:rsidP="00004412">
      <w:pPr>
        <w:pStyle w:val="21"/>
        <w:spacing w:line="240" w:lineRule="auto"/>
        <w:ind w:firstLine="567"/>
        <w:rPr>
          <w:sz w:val="24"/>
        </w:rPr>
      </w:pPr>
      <w:r w:rsidRPr="00D55965">
        <w:rPr>
          <w:sz w:val="24"/>
        </w:rPr>
        <w:t>читать несложные готовые столбчатые диаграммы.</w:t>
      </w:r>
    </w:p>
    <w:p w:rsidR="00653A76" w:rsidRPr="00D55965" w:rsidRDefault="00653A76" w:rsidP="00004412">
      <w:pPr>
        <w:pStyle w:val="af1"/>
        <w:spacing w:line="240" w:lineRule="auto"/>
        <w:ind w:firstLine="567"/>
        <w:rPr>
          <w:rFonts w:ascii="Times New Roman" w:hAnsi="Times New Roman"/>
          <w:b/>
          <w:i w:val="0"/>
          <w:color w:val="auto"/>
          <w:sz w:val="24"/>
          <w:szCs w:val="24"/>
        </w:rPr>
      </w:pPr>
      <w:r w:rsidRPr="00D55965">
        <w:rPr>
          <w:rFonts w:ascii="Times New Roman" w:hAnsi="Times New Roman"/>
          <w:b/>
          <w:i w:val="0"/>
          <w:color w:val="auto"/>
          <w:sz w:val="24"/>
          <w:szCs w:val="24"/>
        </w:rPr>
        <w:t>Выпускник получит возможность научиться:</w:t>
      </w:r>
    </w:p>
    <w:p w:rsidR="00653A76" w:rsidRPr="00D55965" w:rsidRDefault="00653A76" w:rsidP="00004412">
      <w:pPr>
        <w:pStyle w:val="21"/>
        <w:spacing w:line="240" w:lineRule="auto"/>
        <w:ind w:firstLine="567"/>
        <w:rPr>
          <w:i/>
          <w:sz w:val="24"/>
        </w:rPr>
      </w:pPr>
      <w:r w:rsidRPr="00D55965">
        <w:rPr>
          <w:i/>
          <w:sz w:val="24"/>
        </w:rPr>
        <w:t>читать несложные готовые круговые диаграммы;</w:t>
      </w:r>
    </w:p>
    <w:p w:rsidR="00653A76" w:rsidRPr="00D55965" w:rsidRDefault="00653A76" w:rsidP="00004412">
      <w:pPr>
        <w:pStyle w:val="21"/>
        <w:spacing w:line="240" w:lineRule="auto"/>
        <w:ind w:firstLine="567"/>
        <w:rPr>
          <w:i/>
          <w:spacing w:val="-4"/>
          <w:sz w:val="24"/>
        </w:rPr>
      </w:pPr>
      <w:r w:rsidRPr="00D55965">
        <w:rPr>
          <w:i/>
          <w:spacing w:val="-4"/>
          <w:sz w:val="24"/>
        </w:rPr>
        <w:t>достраивать несложную готовую столбчатую диаграмму;</w:t>
      </w:r>
    </w:p>
    <w:p w:rsidR="00653A76" w:rsidRPr="00D55965" w:rsidRDefault="00653A76" w:rsidP="00004412">
      <w:pPr>
        <w:pStyle w:val="21"/>
        <w:spacing w:line="240" w:lineRule="auto"/>
        <w:ind w:firstLine="567"/>
        <w:rPr>
          <w:i/>
          <w:sz w:val="24"/>
        </w:rPr>
      </w:pPr>
      <w:r w:rsidRPr="00D55965">
        <w:rPr>
          <w:i/>
          <w:sz w:val="24"/>
        </w:rPr>
        <w:t>сравнивать и обобщать информацию, представленную в строках и столбцах несложных таблиц и диаграмм;</w:t>
      </w:r>
    </w:p>
    <w:p w:rsidR="00653A76" w:rsidRPr="00D55965" w:rsidRDefault="00653A76" w:rsidP="00004412">
      <w:pPr>
        <w:pStyle w:val="21"/>
        <w:spacing w:line="240" w:lineRule="auto"/>
        <w:ind w:firstLine="567"/>
        <w:rPr>
          <w:i/>
          <w:sz w:val="24"/>
        </w:rPr>
      </w:pPr>
      <w:r w:rsidRPr="00D55965">
        <w:rPr>
          <w:i/>
          <w:sz w:val="24"/>
        </w:rPr>
        <w:t>понимать простейшие выражения, содержащие логи</w:t>
      </w:r>
      <w:r w:rsidRPr="00D55965">
        <w:rPr>
          <w:i/>
          <w:spacing w:val="-2"/>
          <w:sz w:val="24"/>
        </w:rPr>
        <w:t>ческие связки и слова («…и…», «если… то…», «верно/невер</w:t>
      </w:r>
      <w:r w:rsidRPr="00D55965">
        <w:rPr>
          <w:i/>
          <w:sz w:val="24"/>
        </w:rPr>
        <w:t>но, что…», «каждый», «все», «некоторые», «не»);</w:t>
      </w:r>
    </w:p>
    <w:p w:rsidR="00653A76" w:rsidRPr="00D55965" w:rsidRDefault="00653A76" w:rsidP="00004412">
      <w:pPr>
        <w:pStyle w:val="21"/>
        <w:spacing w:line="240" w:lineRule="auto"/>
        <w:ind w:firstLine="567"/>
        <w:rPr>
          <w:i/>
          <w:sz w:val="24"/>
        </w:rPr>
      </w:pPr>
      <w:r w:rsidRPr="00D55965">
        <w:rPr>
          <w:i/>
          <w:spacing w:val="2"/>
          <w:sz w:val="24"/>
        </w:rPr>
        <w:t xml:space="preserve">составлять, записывать и выполнять инструкцию </w:t>
      </w:r>
      <w:r w:rsidRPr="00D55965">
        <w:rPr>
          <w:i/>
          <w:sz w:val="24"/>
        </w:rPr>
        <w:t>(простой алгоритм), план поиска информации;</w:t>
      </w:r>
    </w:p>
    <w:p w:rsidR="00653A76" w:rsidRPr="00D55965" w:rsidRDefault="00653A76" w:rsidP="00004412">
      <w:pPr>
        <w:pStyle w:val="21"/>
        <w:spacing w:line="240" w:lineRule="auto"/>
        <w:ind w:firstLine="567"/>
        <w:rPr>
          <w:i/>
          <w:sz w:val="24"/>
        </w:rPr>
      </w:pPr>
      <w:r w:rsidRPr="00D55965">
        <w:rPr>
          <w:i/>
          <w:sz w:val="24"/>
        </w:rPr>
        <w:t>распознавать одну и ту же информацию, представленную в разной форме (таблицы и диаграммы);</w:t>
      </w:r>
    </w:p>
    <w:p w:rsidR="00653A76" w:rsidRPr="00D55965" w:rsidRDefault="00653A76" w:rsidP="00004412">
      <w:pPr>
        <w:pStyle w:val="21"/>
        <w:spacing w:line="240" w:lineRule="auto"/>
        <w:ind w:firstLine="567"/>
        <w:rPr>
          <w:i/>
          <w:spacing w:val="-2"/>
          <w:sz w:val="24"/>
        </w:rPr>
      </w:pPr>
      <w:r w:rsidRPr="00D55965">
        <w:rPr>
          <w:i/>
          <w:spacing w:val="-2"/>
          <w:sz w:val="24"/>
        </w:rPr>
        <w:t>планировать несложные исследования, собирать и пред</w:t>
      </w:r>
      <w:r w:rsidRPr="00D55965">
        <w:rPr>
          <w:i/>
          <w:sz w:val="24"/>
        </w:rPr>
        <w:t xml:space="preserve">ставлять полученную информацию с помощью таблиц и </w:t>
      </w:r>
      <w:r w:rsidRPr="00D55965">
        <w:rPr>
          <w:i/>
          <w:spacing w:val="-2"/>
          <w:sz w:val="24"/>
        </w:rPr>
        <w:t>диаграмм;</w:t>
      </w:r>
    </w:p>
    <w:p w:rsidR="00653A76" w:rsidRPr="00D55965" w:rsidRDefault="00653A76" w:rsidP="00004412">
      <w:pPr>
        <w:pStyle w:val="21"/>
        <w:spacing w:line="240" w:lineRule="auto"/>
        <w:ind w:firstLine="567"/>
        <w:rPr>
          <w:sz w:val="24"/>
        </w:rPr>
      </w:pPr>
      <w:r w:rsidRPr="00D55965">
        <w:rPr>
          <w:i/>
          <w:sz w:val="24"/>
        </w:rPr>
        <w:t>интерпретировать информацию, полученную при про</w:t>
      </w:r>
      <w:r w:rsidRPr="00D55965">
        <w:rPr>
          <w:i/>
          <w:spacing w:val="2"/>
          <w:sz w:val="24"/>
        </w:rPr>
        <w:t>ведении несложных исследований (объяснять, сравнивать</w:t>
      </w:r>
      <w:r w:rsidRPr="00D55965">
        <w:rPr>
          <w:i/>
          <w:sz w:val="24"/>
        </w:rPr>
        <w:t>и обобщать данные, делать выводы и прогнозы)</w:t>
      </w:r>
      <w:r w:rsidRPr="00D55965">
        <w:rPr>
          <w:sz w:val="24"/>
        </w:rPr>
        <w:t>.</w:t>
      </w:r>
    </w:p>
    <w:p w:rsidR="004F3E0E" w:rsidRPr="00D55965" w:rsidRDefault="004F3E0E" w:rsidP="00BD7394">
      <w:pPr>
        <w:pStyle w:val="21"/>
        <w:numPr>
          <w:ilvl w:val="0"/>
          <w:numId w:val="0"/>
        </w:numPr>
        <w:rPr>
          <w:sz w:val="24"/>
        </w:rPr>
      </w:pPr>
    </w:p>
    <w:p w:rsidR="00052A68" w:rsidRPr="00D55965" w:rsidRDefault="00052A68" w:rsidP="00CA1E3A">
      <w:pPr>
        <w:pStyle w:val="aff2"/>
        <w:numPr>
          <w:ilvl w:val="2"/>
          <w:numId w:val="88"/>
        </w:numPr>
        <w:spacing w:line="240" w:lineRule="auto"/>
        <w:ind w:left="0" w:firstLine="567"/>
        <w:rPr>
          <w:sz w:val="24"/>
        </w:rPr>
      </w:pPr>
      <w:bookmarkStart w:id="43" w:name="_Toc443332367"/>
      <w:r w:rsidRPr="00D55965">
        <w:rPr>
          <w:sz w:val="24"/>
        </w:rPr>
        <w:t>Основы религиозных культур и светской этики</w:t>
      </w:r>
      <w:bookmarkEnd w:id="43"/>
    </w:p>
    <w:p w:rsidR="00004412" w:rsidRDefault="00004412" w:rsidP="00004412">
      <w:pPr>
        <w:pStyle w:val="Zag2"/>
        <w:tabs>
          <w:tab w:val="left" w:pos="142"/>
          <w:tab w:val="left" w:leader="dot" w:pos="624"/>
        </w:tabs>
        <w:spacing w:after="0" w:line="240" w:lineRule="auto"/>
        <w:ind w:firstLine="567"/>
        <w:jc w:val="both"/>
        <w:rPr>
          <w:rStyle w:val="Zag11"/>
          <w:rFonts w:eastAsia="@Arial Unicode MS"/>
          <w:b w:val="0"/>
          <w:bCs w:val="0"/>
          <w:color w:val="auto"/>
          <w:sz w:val="24"/>
          <w:lang w:val="ru-RU"/>
        </w:rPr>
      </w:pPr>
    </w:p>
    <w:p w:rsidR="00F17F7A" w:rsidRPr="00D55965" w:rsidRDefault="00F17F7A" w:rsidP="00004412">
      <w:pPr>
        <w:pStyle w:val="Zag2"/>
        <w:tabs>
          <w:tab w:val="left" w:pos="142"/>
          <w:tab w:val="left" w:leader="dot" w:pos="624"/>
        </w:tabs>
        <w:spacing w:after="0" w:line="240" w:lineRule="auto"/>
        <w:ind w:firstLine="567"/>
        <w:jc w:val="both"/>
        <w:rPr>
          <w:rStyle w:val="Zag11"/>
          <w:rFonts w:eastAsia="@Arial Unicode MS"/>
          <w:b w:val="0"/>
          <w:bCs w:val="0"/>
          <w:color w:val="auto"/>
          <w:sz w:val="24"/>
          <w:lang w:val="ru-RU"/>
        </w:rPr>
      </w:pPr>
      <w:r w:rsidRPr="00D55965">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004412" w:rsidRDefault="00004412" w:rsidP="00004412">
      <w:pPr>
        <w:tabs>
          <w:tab w:val="left" w:pos="142"/>
          <w:tab w:val="left" w:leader="dot" w:pos="624"/>
        </w:tabs>
        <w:ind w:firstLine="567"/>
        <w:jc w:val="both"/>
        <w:rPr>
          <w:b/>
        </w:rPr>
      </w:pPr>
    </w:p>
    <w:p w:rsidR="00F17F7A" w:rsidRPr="00D55965" w:rsidRDefault="00F17F7A" w:rsidP="00004412">
      <w:pPr>
        <w:tabs>
          <w:tab w:val="left" w:pos="142"/>
          <w:tab w:val="left" w:leader="dot" w:pos="624"/>
        </w:tabs>
        <w:ind w:firstLine="567"/>
        <w:jc w:val="both"/>
      </w:pPr>
      <w:r w:rsidRPr="00D55965">
        <w:rPr>
          <w:b/>
        </w:rPr>
        <w:lastRenderedPageBreak/>
        <w:t>Общие планируемые результаты</w:t>
      </w:r>
      <w:r w:rsidRPr="00D55965">
        <w:t xml:space="preserve">. </w:t>
      </w:r>
    </w:p>
    <w:p w:rsidR="00F17F7A" w:rsidRPr="00D55965" w:rsidRDefault="00F17F7A" w:rsidP="00004412">
      <w:pPr>
        <w:tabs>
          <w:tab w:val="left" w:pos="142"/>
          <w:tab w:val="left" w:leader="dot" w:pos="624"/>
        </w:tabs>
        <w:ind w:firstLine="567"/>
        <w:jc w:val="both"/>
        <w:rPr>
          <w:rFonts w:eastAsia="@Arial Unicode MS"/>
        </w:rPr>
      </w:pPr>
      <w:r w:rsidRPr="00D55965">
        <w:rPr>
          <w:rStyle w:val="Zag11"/>
          <w:rFonts w:eastAsia="@Arial Unicode MS"/>
        </w:rPr>
        <w:t xml:space="preserve">В результате освоения каждого модуля курса </w:t>
      </w:r>
      <w:r w:rsidRPr="00D55965">
        <w:rPr>
          <w:rStyle w:val="Zag11"/>
          <w:rFonts w:eastAsia="@Arial Unicode MS"/>
          <w:b/>
        </w:rPr>
        <w:t>выпускник научится</w:t>
      </w:r>
      <w:r w:rsidRPr="00D55965">
        <w:rPr>
          <w:rStyle w:val="Zag11"/>
          <w:rFonts w:eastAsia="@Arial Unicode MS"/>
        </w:rPr>
        <w:t>:</w:t>
      </w:r>
    </w:p>
    <w:p w:rsidR="00F17F7A" w:rsidRPr="00D55965" w:rsidRDefault="00F17F7A" w:rsidP="00004412">
      <w:pPr>
        <w:tabs>
          <w:tab w:val="left" w:pos="1080"/>
        </w:tabs>
        <w:ind w:firstLine="567"/>
        <w:jc w:val="both"/>
      </w:pPr>
      <w:r w:rsidRPr="00D55965">
        <w:t>– понимать значение нравственных норм и ценностей для достойной жизни личности, семьи, общества;</w:t>
      </w:r>
    </w:p>
    <w:p w:rsidR="00F17F7A" w:rsidRPr="00D55965" w:rsidRDefault="00F17F7A" w:rsidP="00004412">
      <w:pPr>
        <w:tabs>
          <w:tab w:val="left" w:pos="1080"/>
        </w:tabs>
        <w:ind w:firstLine="567"/>
        <w:jc w:val="both"/>
      </w:pPr>
      <w:r w:rsidRPr="00D55965">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D55965" w:rsidRDefault="00F17F7A" w:rsidP="00004412">
      <w:pPr>
        <w:tabs>
          <w:tab w:val="left" w:pos="1080"/>
        </w:tabs>
        <w:ind w:firstLine="567"/>
        <w:jc w:val="both"/>
      </w:pPr>
      <w:r w:rsidRPr="00D55965">
        <w:t>– осознавать ценность человеческой жизни, необходимость стремления к нравственному совершенствованию и духовному развитию;</w:t>
      </w:r>
    </w:p>
    <w:p w:rsidR="00F17F7A" w:rsidRPr="00D55965" w:rsidRDefault="00F17F7A" w:rsidP="00004412">
      <w:pPr>
        <w:tabs>
          <w:tab w:val="left" w:pos="1080"/>
        </w:tabs>
        <w:ind w:firstLine="567"/>
        <w:jc w:val="both"/>
      </w:pPr>
      <w:r w:rsidRPr="00D55965">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D55965" w:rsidRDefault="00F17F7A" w:rsidP="00004412">
      <w:pPr>
        <w:tabs>
          <w:tab w:val="left" w:pos="1080"/>
        </w:tabs>
        <w:ind w:firstLine="567"/>
        <w:jc w:val="both"/>
      </w:pPr>
      <w:r w:rsidRPr="00D55965">
        <w:t>– ориентироваться в вопросах нравственного выбора на внутреннюю установку личности поступать согласно своей совести;</w:t>
      </w:r>
    </w:p>
    <w:p w:rsidR="00004412" w:rsidRDefault="00004412" w:rsidP="00004412">
      <w:pPr>
        <w:ind w:firstLine="567"/>
        <w:jc w:val="both"/>
        <w:rPr>
          <w:b/>
        </w:rPr>
      </w:pPr>
    </w:p>
    <w:p w:rsidR="00F17F7A" w:rsidRPr="00D55965" w:rsidRDefault="00F17F7A" w:rsidP="00004412">
      <w:pPr>
        <w:ind w:firstLine="567"/>
        <w:jc w:val="both"/>
      </w:pPr>
      <w:r w:rsidRPr="00D55965">
        <w:rPr>
          <w:b/>
        </w:rPr>
        <w:t>Планируемые результаты по учебным модулям</w:t>
      </w:r>
      <w:r w:rsidRPr="00D55965">
        <w:t>.</w:t>
      </w:r>
    </w:p>
    <w:p w:rsidR="00004412" w:rsidRDefault="00004412" w:rsidP="00004412">
      <w:pPr>
        <w:ind w:firstLine="567"/>
        <w:jc w:val="center"/>
        <w:rPr>
          <w:b/>
        </w:rPr>
      </w:pPr>
    </w:p>
    <w:p w:rsidR="00F17F7A" w:rsidRPr="00D55965" w:rsidRDefault="00F17F7A" w:rsidP="00004412">
      <w:pPr>
        <w:ind w:firstLine="567"/>
        <w:jc w:val="center"/>
        <w:rPr>
          <w:b/>
        </w:rPr>
      </w:pPr>
      <w:r w:rsidRPr="00D55965">
        <w:rPr>
          <w:b/>
        </w:rPr>
        <w:t>Основы православной культуры</w:t>
      </w:r>
    </w:p>
    <w:p w:rsidR="00F17F7A" w:rsidRPr="00D55965" w:rsidRDefault="00F17F7A" w:rsidP="00004412">
      <w:pPr>
        <w:tabs>
          <w:tab w:val="left" w:pos="142"/>
          <w:tab w:val="left" w:leader="dot" w:pos="624"/>
        </w:tabs>
        <w:ind w:firstLine="567"/>
        <w:jc w:val="both"/>
        <w:rPr>
          <w:rStyle w:val="Zag11"/>
          <w:rFonts w:eastAsia="@Arial Unicode MS"/>
        </w:rPr>
      </w:pPr>
      <w:r w:rsidRPr="00D55965">
        <w:rPr>
          <w:rStyle w:val="Zag11"/>
          <w:rFonts w:eastAsia="@Arial Unicode MS"/>
          <w:b/>
        </w:rPr>
        <w:t>Выпускник научится</w:t>
      </w:r>
      <w:r w:rsidRPr="00D55965">
        <w:rPr>
          <w:rStyle w:val="Zag11"/>
          <w:rFonts w:eastAsia="@Arial Unicode MS"/>
        </w:rPr>
        <w:t>:</w:t>
      </w:r>
    </w:p>
    <w:p w:rsidR="00F17F7A" w:rsidRPr="00D55965" w:rsidRDefault="00F17F7A" w:rsidP="00004412">
      <w:pPr>
        <w:tabs>
          <w:tab w:val="left" w:pos="900"/>
        </w:tabs>
        <w:ind w:firstLine="567"/>
        <w:jc w:val="both"/>
      </w:pPr>
      <w:r w:rsidRPr="00D55965">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D55965" w:rsidRDefault="00F17F7A" w:rsidP="00004412">
      <w:pPr>
        <w:tabs>
          <w:tab w:val="left" w:pos="900"/>
        </w:tabs>
        <w:ind w:firstLine="567"/>
        <w:jc w:val="both"/>
      </w:pPr>
      <w:r w:rsidRPr="00D55965">
        <w:t>–</w:t>
      </w:r>
      <w:r w:rsidRPr="00D55965">
        <w:tab/>
        <w:t>ориентироваться в истории возникновения православной христианской религиозной традиции, истории е</w:t>
      </w:r>
      <w:r w:rsidR="00D30361" w:rsidRPr="00D55965">
        <w:t>е</w:t>
      </w:r>
      <w:r w:rsidRPr="00D55965">
        <w:t xml:space="preserve"> формирования в России; </w:t>
      </w:r>
    </w:p>
    <w:p w:rsidR="00F17F7A" w:rsidRPr="00D55965" w:rsidRDefault="00F17F7A" w:rsidP="00004412">
      <w:pPr>
        <w:tabs>
          <w:tab w:val="left" w:pos="900"/>
        </w:tabs>
        <w:ind w:firstLine="567"/>
        <w:jc w:val="both"/>
      </w:pPr>
      <w:r w:rsidRPr="00D55965">
        <w:t>–</w:t>
      </w:r>
      <w:r w:rsidRPr="00D55965">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D55965" w:rsidRDefault="00F17F7A" w:rsidP="00004412">
      <w:pPr>
        <w:tabs>
          <w:tab w:val="left" w:pos="900"/>
        </w:tabs>
        <w:ind w:firstLine="567"/>
        <w:jc w:val="both"/>
      </w:pPr>
      <w:r w:rsidRPr="00D55965">
        <w:t>–</w:t>
      </w:r>
      <w:r w:rsidRPr="00D55965">
        <w:tab/>
        <w:t>излагать свое мнение по поводу значения религии, религиозной культуры в жизни людей и общества;</w:t>
      </w:r>
    </w:p>
    <w:p w:rsidR="00F17F7A" w:rsidRPr="00D55965" w:rsidRDefault="00F17F7A" w:rsidP="00004412">
      <w:pPr>
        <w:tabs>
          <w:tab w:val="left" w:pos="900"/>
        </w:tabs>
        <w:ind w:firstLine="567"/>
        <w:jc w:val="both"/>
      </w:pPr>
      <w:r w:rsidRPr="00D55965">
        <w:t>–</w:t>
      </w:r>
      <w:r w:rsidRPr="00D55965">
        <w:tab/>
        <w:t xml:space="preserve">соотносить нравственные формы поведения с нормами православной христианской религиозной морали; </w:t>
      </w:r>
    </w:p>
    <w:p w:rsidR="00F17F7A" w:rsidRPr="00D55965" w:rsidRDefault="00F17F7A" w:rsidP="00004412">
      <w:pPr>
        <w:tabs>
          <w:tab w:val="left" w:pos="900"/>
        </w:tabs>
        <w:ind w:firstLine="567"/>
        <w:jc w:val="both"/>
      </w:pPr>
      <w:r w:rsidRPr="00D55965">
        <w:t>–</w:t>
      </w:r>
      <w:r w:rsidRPr="00D55965">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D55965" w:rsidRDefault="00F17F7A" w:rsidP="00004412">
      <w:pPr>
        <w:tabs>
          <w:tab w:val="left" w:pos="142"/>
          <w:tab w:val="left" w:leader="dot" w:pos="624"/>
        </w:tabs>
        <w:ind w:firstLine="567"/>
        <w:jc w:val="both"/>
        <w:rPr>
          <w:rStyle w:val="Zag11"/>
          <w:rFonts w:eastAsia="@Arial Unicode MS"/>
          <w:b/>
          <w:iCs/>
        </w:rPr>
      </w:pPr>
      <w:r w:rsidRPr="00D55965">
        <w:rPr>
          <w:rStyle w:val="Zag11"/>
          <w:rFonts w:eastAsia="@Arial Unicode MS"/>
          <w:b/>
          <w:iCs/>
        </w:rPr>
        <w:t>Выпускник получит возможность научиться:</w:t>
      </w:r>
    </w:p>
    <w:p w:rsidR="00F17F7A" w:rsidRPr="00D55965" w:rsidRDefault="00F17F7A" w:rsidP="00004412">
      <w:pPr>
        <w:tabs>
          <w:tab w:val="left" w:pos="900"/>
        </w:tabs>
        <w:ind w:firstLine="567"/>
        <w:jc w:val="both"/>
        <w:rPr>
          <w:i/>
        </w:rPr>
      </w:pPr>
      <w:r w:rsidRPr="00D55965">
        <w:t>–</w:t>
      </w:r>
      <w:r w:rsidRPr="00D55965">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D55965" w:rsidRDefault="00F17F7A" w:rsidP="00004412">
      <w:pPr>
        <w:tabs>
          <w:tab w:val="left" w:pos="900"/>
        </w:tabs>
        <w:ind w:firstLine="567"/>
        <w:jc w:val="both"/>
        <w:rPr>
          <w:i/>
        </w:rPr>
      </w:pPr>
      <w:r w:rsidRPr="00D55965">
        <w:t>–</w:t>
      </w:r>
      <w:r w:rsidRPr="00D55965">
        <w:rPr>
          <w:i/>
        </w:rPr>
        <w:tab/>
        <w:t>устанавливать взаимосвязь между содержанием православной культуры и поведением людей, общественными явлениями;</w:t>
      </w:r>
    </w:p>
    <w:p w:rsidR="00F17F7A" w:rsidRPr="00D55965" w:rsidRDefault="00F17F7A" w:rsidP="00004412">
      <w:pPr>
        <w:tabs>
          <w:tab w:val="left" w:pos="900"/>
        </w:tabs>
        <w:ind w:firstLine="567"/>
        <w:jc w:val="both"/>
        <w:rPr>
          <w:i/>
        </w:rPr>
      </w:pPr>
      <w:r w:rsidRPr="00D55965">
        <w:t>–</w:t>
      </w:r>
      <w:r w:rsidRPr="00D55965">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D55965" w:rsidRDefault="00F17F7A" w:rsidP="00004412">
      <w:pPr>
        <w:tabs>
          <w:tab w:val="left" w:pos="900"/>
        </w:tabs>
        <w:ind w:firstLine="567"/>
        <w:jc w:val="both"/>
        <w:rPr>
          <w:i/>
        </w:rPr>
      </w:pPr>
      <w:r w:rsidRPr="00D55965">
        <w:t>–</w:t>
      </w:r>
      <w:r w:rsidRPr="00D55965">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D55965" w:rsidRDefault="00F17F7A" w:rsidP="00004412">
      <w:pPr>
        <w:ind w:firstLine="567"/>
        <w:jc w:val="center"/>
        <w:rPr>
          <w:b/>
        </w:rPr>
      </w:pPr>
      <w:r w:rsidRPr="00D55965">
        <w:rPr>
          <w:b/>
        </w:rPr>
        <w:t>Основы исламской культуры</w:t>
      </w:r>
    </w:p>
    <w:p w:rsidR="00F17F7A" w:rsidRPr="00D55965" w:rsidRDefault="00F17F7A" w:rsidP="00004412">
      <w:pPr>
        <w:tabs>
          <w:tab w:val="left" w:pos="142"/>
          <w:tab w:val="left" w:leader="dot" w:pos="624"/>
        </w:tabs>
        <w:ind w:firstLine="567"/>
        <w:jc w:val="both"/>
        <w:rPr>
          <w:rStyle w:val="Zag11"/>
          <w:rFonts w:eastAsia="@Arial Unicode MS"/>
        </w:rPr>
      </w:pPr>
      <w:r w:rsidRPr="00D55965">
        <w:rPr>
          <w:rStyle w:val="Zag11"/>
          <w:rFonts w:eastAsia="@Arial Unicode MS"/>
          <w:b/>
        </w:rPr>
        <w:t>Выпускник научится</w:t>
      </w:r>
      <w:r w:rsidRPr="00D55965">
        <w:rPr>
          <w:rStyle w:val="Zag11"/>
          <w:rFonts w:eastAsia="@Arial Unicode MS"/>
        </w:rPr>
        <w:t>:</w:t>
      </w:r>
    </w:p>
    <w:p w:rsidR="00F17F7A" w:rsidRPr="00D55965" w:rsidRDefault="00F17F7A" w:rsidP="00004412">
      <w:pPr>
        <w:tabs>
          <w:tab w:val="left" w:pos="900"/>
        </w:tabs>
        <w:ind w:firstLine="567"/>
        <w:jc w:val="both"/>
      </w:pPr>
      <w:r w:rsidRPr="00D55965">
        <w:t>–</w:t>
      </w:r>
      <w:r w:rsidRPr="00D55965">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D55965" w:rsidRDefault="00F17F7A" w:rsidP="00004412">
      <w:pPr>
        <w:tabs>
          <w:tab w:val="left" w:pos="900"/>
        </w:tabs>
        <w:ind w:firstLine="567"/>
        <w:jc w:val="both"/>
      </w:pPr>
      <w:r w:rsidRPr="00D55965">
        <w:lastRenderedPageBreak/>
        <w:t>–</w:t>
      </w:r>
      <w:r w:rsidRPr="00D55965">
        <w:tab/>
        <w:t>ориентироваться в истории возникновения исламской религиозной традиции, истории е</w:t>
      </w:r>
      <w:r w:rsidR="00D30361" w:rsidRPr="00D55965">
        <w:t>е</w:t>
      </w:r>
      <w:r w:rsidRPr="00D55965">
        <w:t xml:space="preserve"> формирования в России; </w:t>
      </w:r>
    </w:p>
    <w:p w:rsidR="00F17F7A" w:rsidRPr="00D55965" w:rsidRDefault="00F17F7A" w:rsidP="00004412">
      <w:pPr>
        <w:tabs>
          <w:tab w:val="left" w:pos="900"/>
        </w:tabs>
        <w:ind w:firstLine="567"/>
        <w:jc w:val="both"/>
      </w:pPr>
      <w:r w:rsidRPr="00D55965">
        <w:t>–</w:t>
      </w:r>
      <w:r w:rsidRPr="00D55965">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D55965" w:rsidRDefault="00F17F7A" w:rsidP="00004412">
      <w:pPr>
        <w:tabs>
          <w:tab w:val="left" w:pos="900"/>
        </w:tabs>
        <w:ind w:firstLine="567"/>
        <w:jc w:val="both"/>
      </w:pPr>
      <w:r w:rsidRPr="00D55965">
        <w:t>–</w:t>
      </w:r>
      <w:r w:rsidRPr="00D55965">
        <w:tab/>
        <w:t>излагать свое мнение по поводу значения религии, религиозной культуры в жизни людей и общества;</w:t>
      </w:r>
    </w:p>
    <w:p w:rsidR="00F17F7A" w:rsidRPr="00D55965" w:rsidRDefault="00F17F7A" w:rsidP="00004412">
      <w:pPr>
        <w:tabs>
          <w:tab w:val="left" w:pos="900"/>
        </w:tabs>
        <w:ind w:firstLine="567"/>
        <w:jc w:val="both"/>
      </w:pPr>
      <w:r w:rsidRPr="00D55965">
        <w:t>–</w:t>
      </w:r>
      <w:r w:rsidRPr="00D55965">
        <w:tab/>
        <w:t xml:space="preserve">соотносить нравственные формы поведения с нормами исламской религиозной морали; </w:t>
      </w:r>
    </w:p>
    <w:p w:rsidR="00F17F7A" w:rsidRPr="00D55965" w:rsidRDefault="00F17F7A" w:rsidP="00004412">
      <w:pPr>
        <w:tabs>
          <w:tab w:val="left" w:pos="900"/>
        </w:tabs>
        <w:ind w:firstLine="567"/>
        <w:jc w:val="both"/>
      </w:pPr>
      <w:r w:rsidRPr="00D55965">
        <w:t>–</w:t>
      </w:r>
      <w:r w:rsidRPr="00D55965">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D55965" w:rsidRDefault="00F17F7A" w:rsidP="00004412">
      <w:pPr>
        <w:tabs>
          <w:tab w:val="left" w:pos="142"/>
          <w:tab w:val="left" w:leader="dot" w:pos="624"/>
        </w:tabs>
        <w:ind w:firstLine="567"/>
        <w:jc w:val="both"/>
        <w:rPr>
          <w:rStyle w:val="Zag11"/>
          <w:rFonts w:eastAsia="@Arial Unicode MS"/>
          <w:b/>
          <w:iCs/>
        </w:rPr>
      </w:pPr>
      <w:r w:rsidRPr="00D55965">
        <w:rPr>
          <w:rStyle w:val="Zag11"/>
          <w:rFonts w:eastAsia="@Arial Unicode MS"/>
          <w:b/>
          <w:iCs/>
        </w:rPr>
        <w:t>Выпускник получит возможность научиться:</w:t>
      </w:r>
    </w:p>
    <w:p w:rsidR="00F17F7A" w:rsidRPr="00D55965" w:rsidRDefault="00F17F7A" w:rsidP="00004412">
      <w:pPr>
        <w:tabs>
          <w:tab w:val="left" w:pos="900"/>
        </w:tabs>
        <w:ind w:firstLine="567"/>
        <w:jc w:val="both"/>
        <w:rPr>
          <w:i/>
        </w:rPr>
      </w:pPr>
      <w:r w:rsidRPr="00D55965">
        <w:rPr>
          <w:i/>
        </w:rPr>
        <w:t>–</w:t>
      </w:r>
      <w:r w:rsidRPr="00D55965">
        <w:tab/>
      </w:r>
      <w:r w:rsidRPr="00D55965">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D55965" w:rsidRDefault="00F17F7A" w:rsidP="00004412">
      <w:pPr>
        <w:tabs>
          <w:tab w:val="left" w:pos="900"/>
        </w:tabs>
        <w:ind w:firstLine="567"/>
        <w:jc w:val="both"/>
        <w:rPr>
          <w:i/>
        </w:rPr>
      </w:pPr>
      <w:r w:rsidRPr="00D55965">
        <w:rPr>
          <w:i/>
        </w:rPr>
        <w:t>–</w:t>
      </w:r>
      <w:r w:rsidRPr="00D55965">
        <w:tab/>
      </w:r>
      <w:r w:rsidRPr="00D55965">
        <w:rPr>
          <w:i/>
        </w:rPr>
        <w:t>устанавливать взаимосвязь между содержанием исламской культуры и поведением людей, общественными явлениями;</w:t>
      </w:r>
    </w:p>
    <w:p w:rsidR="00F17F7A" w:rsidRPr="00D55965" w:rsidRDefault="00F17F7A" w:rsidP="00004412">
      <w:pPr>
        <w:tabs>
          <w:tab w:val="left" w:pos="900"/>
        </w:tabs>
        <w:ind w:firstLine="567"/>
        <w:jc w:val="both"/>
        <w:rPr>
          <w:i/>
        </w:rPr>
      </w:pPr>
      <w:r w:rsidRPr="00D55965">
        <w:rPr>
          <w:i/>
        </w:rPr>
        <w:t>–</w:t>
      </w:r>
      <w:r w:rsidRPr="00D55965">
        <w:tab/>
      </w:r>
      <w:r w:rsidRPr="00D55965">
        <w:rPr>
          <w:i/>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D55965" w:rsidRDefault="00F17F7A" w:rsidP="00004412">
      <w:pPr>
        <w:tabs>
          <w:tab w:val="left" w:pos="900"/>
        </w:tabs>
        <w:ind w:firstLine="567"/>
        <w:jc w:val="both"/>
        <w:rPr>
          <w:i/>
        </w:rPr>
      </w:pPr>
      <w:r w:rsidRPr="00D55965">
        <w:rPr>
          <w:i/>
        </w:rPr>
        <w:t>–</w:t>
      </w:r>
      <w:r w:rsidRPr="00D55965">
        <w:tab/>
      </w:r>
      <w:r w:rsidRPr="00D55965">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D55965" w:rsidRDefault="00F17F7A" w:rsidP="00004412">
      <w:pPr>
        <w:ind w:firstLine="567"/>
        <w:jc w:val="center"/>
        <w:rPr>
          <w:b/>
        </w:rPr>
      </w:pPr>
      <w:r w:rsidRPr="00D55965">
        <w:rPr>
          <w:b/>
        </w:rPr>
        <w:t>Основы буддийской культуры</w:t>
      </w:r>
    </w:p>
    <w:p w:rsidR="00F17F7A" w:rsidRPr="00D55965" w:rsidRDefault="00F17F7A" w:rsidP="00004412">
      <w:pPr>
        <w:tabs>
          <w:tab w:val="left" w:pos="142"/>
          <w:tab w:val="left" w:leader="dot" w:pos="624"/>
        </w:tabs>
        <w:ind w:firstLine="567"/>
        <w:jc w:val="both"/>
        <w:rPr>
          <w:rStyle w:val="Zag11"/>
          <w:rFonts w:eastAsia="@Arial Unicode MS"/>
        </w:rPr>
      </w:pPr>
      <w:r w:rsidRPr="00D55965">
        <w:rPr>
          <w:rStyle w:val="Zag11"/>
          <w:rFonts w:eastAsia="@Arial Unicode MS"/>
          <w:b/>
        </w:rPr>
        <w:t>Выпускник научится</w:t>
      </w:r>
      <w:r w:rsidRPr="00D55965">
        <w:rPr>
          <w:rStyle w:val="Zag11"/>
          <w:rFonts w:eastAsia="@Arial Unicode MS"/>
        </w:rPr>
        <w:t>:</w:t>
      </w:r>
    </w:p>
    <w:p w:rsidR="00F17F7A" w:rsidRPr="00D55965" w:rsidRDefault="00F17F7A" w:rsidP="00004412">
      <w:pPr>
        <w:tabs>
          <w:tab w:val="left" w:pos="900"/>
        </w:tabs>
        <w:ind w:firstLine="567"/>
        <w:jc w:val="both"/>
      </w:pPr>
      <w:r w:rsidRPr="00D55965">
        <w:rPr>
          <w:i/>
        </w:rPr>
        <w:t>–</w:t>
      </w:r>
      <w:r w:rsidRPr="00D55965">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D55965" w:rsidRDefault="00F17F7A" w:rsidP="00004412">
      <w:pPr>
        <w:tabs>
          <w:tab w:val="left" w:pos="900"/>
        </w:tabs>
        <w:ind w:firstLine="567"/>
        <w:jc w:val="both"/>
      </w:pPr>
      <w:r w:rsidRPr="00D55965">
        <w:rPr>
          <w:i/>
        </w:rPr>
        <w:t>–</w:t>
      </w:r>
      <w:r w:rsidRPr="00D55965">
        <w:tab/>
        <w:t>ориентироваться в истории возникновения буддийской религиозной традиции, истории е</w:t>
      </w:r>
      <w:r w:rsidR="00D30361" w:rsidRPr="00D55965">
        <w:t>е</w:t>
      </w:r>
      <w:r w:rsidRPr="00D55965">
        <w:t xml:space="preserve"> формирования в России; </w:t>
      </w:r>
    </w:p>
    <w:p w:rsidR="00F17F7A" w:rsidRPr="00D55965" w:rsidRDefault="00F17F7A" w:rsidP="00004412">
      <w:pPr>
        <w:tabs>
          <w:tab w:val="left" w:pos="900"/>
        </w:tabs>
        <w:ind w:firstLine="567"/>
        <w:jc w:val="both"/>
      </w:pPr>
      <w:r w:rsidRPr="00D55965">
        <w:rPr>
          <w:i/>
        </w:rPr>
        <w:t>–</w:t>
      </w:r>
      <w:r w:rsidRPr="00D55965">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D55965" w:rsidRDefault="00F17F7A" w:rsidP="00004412">
      <w:pPr>
        <w:tabs>
          <w:tab w:val="left" w:pos="900"/>
        </w:tabs>
        <w:ind w:firstLine="567"/>
        <w:jc w:val="both"/>
      </w:pPr>
      <w:r w:rsidRPr="00D55965">
        <w:rPr>
          <w:i/>
        </w:rPr>
        <w:t>–</w:t>
      </w:r>
      <w:r w:rsidRPr="00D55965">
        <w:tab/>
        <w:t>излагать свое мнение по поводу значения религии, религиозной культуры в жизни людей и общества;</w:t>
      </w:r>
    </w:p>
    <w:p w:rsidR="00F17F7A" w:rsidRPr="00D55965" w:rsidRDefault="00F17F7A" w:rsidP="00004412">
      <w:pPr>
        <w:tabs>
          <w:tab w:val="left" w:pos="900"/>
        </w:tabs>
        <w:ind w:firstLine="567"/>
        <w:jc w:val="both"/>
      </w:pPr>
      <w:r w:rsidRPr="00D55965">
        <w:rPr>
          <w:i/>
        </w:rPr>
        <w:t>–</w:t>
      </w:r>
      <w:r w:rsidRPr="00D55965">
        <w:tab/>
        <w:t xml:space="preserve">соотносить нравственные формы поведения с нормами буддийской религиозной морали; </w:t>
      </w:r>
    </w:p>
    <w:p w:rsidR="00F17F7A" w:rsidRPr="00D55965" w:rsidRDefault="00F17F7A" w:rsidP="00004412">
      <w:pPr>
        <w:tabs>
          <w:tab w:val="left" w:pos="900"/>
        </w:tabs>
        <w:ind w:firstLine="567"/>
        <w:jc w:val="both"/>
      </w:pPr>
      <w:r w:rsidRPr="00D55965">
        <w:rPr>
          <w:i/>
        </w:rPr>
        <w:t>–</w:t>
      </w:r>
      <w:r w:rsidRPr="00D55965">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D55965" w:rsidRDefault="00F17F7A" w:rsidP="00004412">
      <w:pPr>
        <w:tabs>
          <w:tab w:val="left" w:pos="142"/>
          <w:tab w:val="left" w:leader="dot" w:pos="624"/>
        </w:tabs>
        <w:ind w:firstLine="567"/>
        <w:jc w:val="both"/>
        <w:rPr>
          <w:rStyle w:val="Zag11"/>
          <w:rFonts w:eastAsia="@Arial Unicode MS"/>
          <w:b/>
          <w:iCs/>
        </w:rPr>
      </w:pPr>
      <w:r w:rsidRPr="00D55965">
        <w:rPr>
          <w:rStyle w:val="Zag11"/>
          <w:rFonts w:eastAsia="@Arial Unicode MS"/>
          <w:b/>
          <w:iCs/>
        </w:rPr>
        <w:t>Выпускник получит возможность научиться:</w:t>
      </w:r>
    </w:p>
    <w:p w:rsidR="00F17F7A" w:rsidRPr="00D55965" w:rsidRDefault="00F17F7A" w:rsidP="00004412">
      <w:pPr>
        <w:tabs>
          <w:tab w:val="left" w:pos="900"/>
        </w:tabs>
        <w:ind w:firstLine="567"/>
        <w:jc w:val="both"/>
        <w:rPr>
          <w:i/>
        </w:rPr>
      </w:pPr>
      <w:r w:rsidRPr="00D55965">
        <w:rPr>
          <w:i/>
        </w:rPr>
        <w:t>–</w:t>
      </w:r>
      <w:r w:rsidRPr="00D55965">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D55965" w:rsidRDefault="00F17F7A" w:rsidP="00004412">
      <w:pPr>
        <w:tabs>
          <w:tab w:val="left" w:pos="900"/>
        </w:tabs>
        <w:ind w:firstLine="567"/>
        <w:jc w:val="both"/>
        <w:rPr>
          <w:i/>
        </w:rPr>
      </w:pPr>
      <w:r w:rsidRPr="00D55965">
        <w:rPr>
          <w:i/>
        </w:rPr>
        <w:t>–</w:t>
      </w:r>
      <w:r w:rsidRPr="00D55965">
        <w:rPr>
          <w:i/>
        </w:rPr>
        <w:tab/>
        <w:t>устанавливать взаимосвязь между содержанием буддийской культуры и поведением людей, общественными явлениями;</w:t>
      </w:r>
    </w:p>
    <w:p w:rsidR="00F17F7A" w:rsidRPr="00D55965" w:rsidRDefault="00F17F7A" w:rsidP="00004412">
      <w:pPr>
        <w:tabs>
          <w:tab w:val="left" w:pos="900"/>
        </w:tabs>
        <w:ind w:firstLine="567"/>
        <w:jc w:val="both"/>
        <w:rPr>
          <w:i/>
        </w:rPr>
      </w:pPr>
      <w:r w:rsidRPr="00D55965">
        <w:rPr>
          <w:i/>
        </w:rPr>
        <w:t>–</w:t>
      </w:r>
      <w:r w:rsidRPr="00D55965">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D55965" w:rsidRDefault="00F17F7A" w:rsidP="00004412">
      <w:pPr>
        <w:tabs>
          <w:tab w:val="left" w:pos="900"/>
        </w:tabs>
        <w:ind w:firstLine="567"/>
        <w:jc w:val="both"/>
        <w:rPr>
          <w:i/>
        </w:rPr>
      </w:pPr>
      <w:r w:rsidRPr="00D55965">
        <w:rPr>
          <w:i/>
        </w:rPr>
        <w:t>–</w:t>
      </w:r>
      <w:r w:rsidRPr="00D55965">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04412" w:rsidRDefault="00004412" w:rsidP="00004412">
      <w:pPr>
        <w:ind w:firstLine="567"/>
        <w:jc w:val="center"/>
        <w:rPr>
          <w:b/>
        </w:rPr>
      </w:pPr>
    </w:p>
    <w:p w:rsidR="00004412" w:rsidRDefault="00004412" w:rsidP="00004412">
      <w:pPr>
        <w:ind w:firstLine="567"/>
        <w:jc w:val="center"/>
        <w:rPr>
          <w:b/>
        </w:rPr>
      </w:pPr>
    </w:p>
    <w:p w:rsidR="00F17F7A" w:rsidRPr="00D55965" w:rsidRDefault="00F17F7A" w:rsidP="00004412">
      <w:pPr>
        <w:ind w:firstLine="567"/>
        <w:jc w:val="center"/>
        <w:rPr>
          <w:b/>
        </w:rPr>
      </w:pPr>
      <w:r w:rsidRPr="00D55965">
        <w:rPr>
          <w:b/>
        </w:rPr>
        <w:lastRenderedPageBreak/>
        <w:t>Основы иудейской культуры</w:t>
      </w:r>
    </w:p>
    <w:p w:rsidR="00F17F7A" w:rsidRPr="00D55965" w:rsidRDefault="00F17F7A" w:rsidP="00004412">
      <w:pPr>
        <w:tabs>
          <w:tab w:val="left" w:pos="142"/>
          <w:tab w:val="left" w:leader="dot" w:pos="624"/>
        </w:tabs>
        <w:ind w:firstLine="567"/>
        <w:jc w:val="both"/>
        <w:rPr>
          <w:rStyle w:val="Zag11"/>
          <w:rFonts w:eastAsia="@Arial Unicode MS"/>
          <w:b/>
        </w:rPr>
      </w:pPr>
      <w:r w:rsidRPr="00D55965">
        <w:rPr>
          <w:rStyle w:val="Zag11"/>
          <w:rFonts w:eastAsia="@Arial Unicode MS"/>
          <w:b/>
        </w:rPr>
        <w:t>Выпускник научится:</w:t>
      </w:r>
    </w:p>
    <w:p w:rsidR="00F17F7A" w:rsidRPr="00D55965" w:rsidRDefault="00F17F7A" w:rsidP="00004412">
      <w:pPr>
        <w:tabs>
          <w:tab w:val="left" w:pos="900"/>
        </w:tabs>
        <w:ind w:firstLine="567"/>
        <w:jc w:val="both"/>
      </w:pPr>
      <w:r w:rsidRPr="00D55965">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D55965" w:rsidRDefault="00F17F7A" w:rsidP="00004412">
      <w:pPr>
        <w:tabs>
          <w:tab w:val="left" w:pos="900"/>
        </w:tabs>
        <w:ind w:firstLine="567"/>
        <w:jc w:val="both"/>
      </w:pPr>
      <w:r w:rsidRPr="00D55965">
        <w:t>–</w:t>
      </w:r>
      <w:r w:rsidRPr="00D55965">
        <w:tab/>
        <w:t>ориентироваться в истории возникновения иудейской религиозной традиции, истории е</w:t>
      </w:r>
      <w:r w:rsidR="00D30361" w:rsidRPr="00D55965">
        <w:t>е</w:t>
      </w:r>
      <w:r w:rsidRPr="00D55965">
        <w:t xml:space="preserve"> формирования в России; </w:t>
      </w:r>
    </w:p>
    <w:p w:rsidR="00F17F7A" w:rsidRPr="00D55965" w:rsidRDefault="00F17F7A" w:rsidP="00004412">
      <w:pPr>
        <w:tabs>
          <w:tab w:val="left" w:pos="900"/>
        </w:tabs>
        <w:ind w:firstLine="567"/>
        <w:jc w:val="both"/>
      </w:pPr>
      <w:r w:rsidRPr="00D55965">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D55965" w:rsidRDefault="00F17F7A" w:rsidP="00004412">
      <w:pPr>
        <w:tabs>
          <w:tab w:val="left" w:pos="900"/>
        </w:tabs>
        <w:ind w:firstLine="567"/>
        <w:jc w:val="both"/>
      </w:pPr>
      <w:r w:rsidRPr="00D55965">
        <w:t>– излагать свое мнение по поводу значения религии, религиозной культуры в жизни людей и общества;</w:t>
      </w:r>
    </w:p>
    <w:p w:rsidR="00F17F7A" w:rsidRPr="00D55965" w:rsidRDefault="00F17F7A" w:rsidP="00004412">
      <w:pPr>
        <w:tabs>
          <w:tab w:val="left" w:pos="900"/>
        </w:tabs>
        <w:ind w:firstLine="567"/>
        <w:jc w:val="both"/>
      </w:pPr>
      <w:r w:rsidRPr="00D55965">
        <w:t>–</w:t>
      </w:r>
      <w:r w:rsidRPr="00D55965">
        <w:tab/>
        <w:t xml:space="preserve">соотносить нравственные формы поведения с нормами иудейской религиозной морали; </w:t>
      </w:r>
    </w:p>
    <w:p w:rsidR="00F17F7A" w:rsidRPr="00D55965" w:rsidRDefault="00F17F7A" w:rsidP="00004412">
      <w:pPr>
        <w:tabs>
          <w:tab w:val="left" w:pos="900"/>
        </w:tabs>
        <w:ind w:firstLine="567"/>
        <w:jc w:val="both"/>
      </w:pPr>
      <w:r w:rsidRPr="00D55965">
        <w:t>–</w:t>
      </w:r>
      <w:r w:rsidRPr="00D55965">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D55965" w:rsidRDefault="00F17F7A" w:rsidP="00004412">
      <w:pPr>
        <w:tabs>
          <w:tab w:val="left" w:pos="142"/>
          <w:tab w:val="left" w:leader="dot" w:pos="624"/>
        </w:tabs>
        <w:ind w:firstLine="567"/>
        <w:jc w:val="both"/>
        <w:rPr>
          <w:rStyle w:val="Zag11"/>
          <w:rFonts w:eastAsia="@Arial Unicode MS"/>
          <w:b/>
          <w:iCs/>
        </w:rPr>
      </w:pPr>
      <w:r w:rsidRPr="00D55965">
        <w:rPr>
          <w:rStyle w:val="Zag11"/>
          <w:rFonts w:eastAsia="@Arial Unicode MS"/>
          <w:b/>
          <w:iCs/>
        </w:rPr>
        <w:t>Выпускник получит возможность научиться:</w:t>
      </w:r>
    </w:p>
    <w:p w:rsidR="00F17F7A" w:rsidRPr="00D55965" w:rsidRDefault="00F17F7A" w:rsidP="00004412">
      <w:pPr>
        <w:tabs>
          <w:tab w:val="left" w:pos="900"/>
        </w:tabs>
        <w:ind w:firstLine="567"/>
        <w:jc w:val="both"/>
        <w:rPr>
          <w:i/>
        </w:rPr>
      </w:pPr>
      <w:r w:rsidRPr="00D55965">
        <w:rPr>
          <w:i/>
        </w:rPr>
        <w:t>–</w:t>
      </w:r>
      <w:r w:rsidRPr="00D55965">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D55965" w:rsidRDefault="00F17F7A" w:rsidP="00004412">
      <w:pPr>
        <w:tabs>
          <w:tab w:val="left" w:pos="900"/>
        </w:tabs>
        <w:ind w:firstLine="567"/>
        <w:jc w:val="both"/>
        <w:rPr>
          <w:i/>
        </w:rPr>
      </w:pPr>
      <w:r w:rsidRPr="00D55965">
        <w:rPr>
          <w:i/>
        </w:rPr>
        <w:t>–</w:t>
      </w:r>
      <w:r w:rsidRPr="00D55965">
        <w:rPr>
          <w:i/>
        </w:rPr>
        <w:tab/>
        <w:t>устанавливать взаимосвязь между содержанием иудейской культуры и поведением людей, общественными явлениями;</w:t>
      </w:r>
    </w:p>
    <w:p w:rsidR="00F17F7A" w:rsidRPr="00D55965" w:rsidRDefault="00F17F7A" w:rsidP="00004412">
      <w:pPr>
        <w:tabs>
          <w:tab w:val="left" w:pos="900"/>
        </w:tabs>
        <w:ind w:firstLine="567"/>
        <w:jc w:val="both"/>
        <w:rPr>
          <w:i/>
        </w:rPr>
      </w:pPr>
      <w:r w:rsidRPr="00D55965">
        <w:rPr>
          <w:i/>
        </w:rPr>
        <w:t>–</w:t>
      </w:r>
      <w:r w:rsidRPr="00D55965">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D55965" w:rsidRDefault="00F17F7A" w:rsidP="00004412">
      <w:pPr>
        <w:tabs>
          <w:tab w:val="left" w:pos="900"/>
        </w:tabs>
        <w:ind w:firstLine="567"/>
        <w:jc w:val="both"/>
        <w:rPr>
          <w:i/>
        </w:rPr>
      </w:pPr>
      <w:r w:rsidRPr="00D55965">
        <w:rPr>
          <w:i/>
        </w:rPr>
        <w:t>–</w:t>
      </w:r>
      <w:r w:rsidRPr="00D55965">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04412" w:rsidRDefault="00004412" w:rsidP="00004412">
      <w:pPr>
        <w:ind w:firstLine="567"/>
        <w:jc w:val="center"/>
        <w:rPr>
          <w:b/>
        </w:rPr>
      </w:pPr>
    </w:p>
    <w:p w:rsidR="00F17F7A" w:rsidRPr="00D55965" w:rsidRDefault="00F17F7A" w:rsidP="00004412">
      <w:pPr>
        <w:ind w:firstLine="567"/>
        <w:jc w:val="center"/>
        <w:rPr>
          <w:b/>
        </w:rPr>
      </w:pPr>
      <w:r w:rsidRPr="00D55965">
        <w:rPr>
          <w:b/>
        </w:rPr>
        <w:t>Основы мировых религиозных культур</w:t>
      </w:r>
    </w:p>
    <w:p w:rsidR="00F17F7A" w:rsidRPr="00D55965" w:rsidRDefault="00F17F7A" w:rsidP="00004412">
      <w:pPr>
        <w:tabs>
          <w:tab w:val="left" w:pos="142"/>
          <w:tab w:val="left" w:leader="dot" w:pos="624"/>
        </w:tabs>
        <w:ind w:firstLine="567"/>
        <w:jc w:val="both"/>
        <w:rPr>
          <w:rStyle w:val="Zag11"/>
          <w:rFonts w:eastAsia="@Arial Unicode MS"/>
          <w:b/>
        </w:rPr>
      </w:pPr>
      <w:r w:rsidRPr="00D55965">
        <w:rPr>
          <w:rStyle w:val="Zag11"/>
          <w:rFonts w:eastAsia="@Arial Unicode MS"/>
          <w:b/>
        </w:rPr>
        <w:t>Выпускник научится:</w:t>
      </w:r>
    </w:p>
    <w:p w:rsidR="00F17F7A" w:rsidRPr="00D55965" w:rsidRDefault="00F17F7A" w:rsidP="00004412">
      <w:pPr>
        <w:tabs>
          <w:tab w:val="left" w:pos="900"/>
        </w:tabs>
        <w:ind w:firstLine="567"/>
        <w:jc w:val="both"/>
      </w:pPr>
      <w:r w:rsidRPr="00D55965">
        <w:rPr>
          <w:i/>
        </w:rPr>
        <w:t>–</w:t>
      </w:r>
      <w:r w:rsidRPr="00D55965">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D55965" w:rsidRDefault="00F17F7A" w:rsidP="00004412">
      <w:pPr>
        <w:tabs>
          <w:tab w:val="left" w:pos="900"/>
        </w:tabs>
        <w:ind w:firstLine="567"/>
        <w:jc w:val="both"/>
      </w:pPr>
      <w:r w:rsidRPr="00D55965">
        <w:rPr>
          <w:i/>
        </w:rPr>
        <w:t>–</w:t>
      </w:r>
      <w:r w:rsidRPr="00D55965">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D55965" w:rsidRDefault="00F17F7A" w:rsidP="00004412">
      <w:pPr>
        <w:tabs>
          <w:tab w:val="left" w:pos="900"/>
        </w:tabs>
        <w:ind w:firstLine="567"/>
        <w:jc w:val="both"/>
      </w:pPr>
      <w:r w:rsidRPr="00D55965">
        <w:rPr>
          <w:i/>
        </w:rPr>
        <w:t>–</w:t>
      </w:r>
      <w:r w:rsidRPr="00D55965">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D55965" w:rsidRDefault="00F17F7A" w:rsidP="00004412">
      <w:pPr>
        <w:tabs>
          <w:tab w:val="left" w:pos="900"/>
        </w:tabs>
        <w:ind w:firstLine="567"/>
        <w:jc w:val="both"/>
      </w:pPr>
      <w:r w:rsidRPr="00D55965">
        <w:rPr>
          <w:i/>
        </w:rPr>
        <w:t>–</w:t>
      </w:r>
      <w:r w:rsidRPr="00D55965">
        <w:tab/>
        <w:t>излагать свое мнение по поводу значения религии, религиозной культуры в жизни людей и общества;</w:t>
      </w:r>
    </w:p>
    <w:p w:rsidR="00F17F7A" w:rsidRPr="00D55965" w:rsidRDefault="00F17F7A" w:rsidP="00004412">
      <w:pPr>
        <w:tabs>
          <w:tab w:val="left" w:pos="900"/>
        </w:tabs>
        <w:ind w:firstLine="567"/>
        <w:jc w:val="both"/>
      </w:pPr>
      <w:r w:rsidRPr="00D55965">
        <w:rPr>
          <w:i/>
        </w:rPr>
        <w:t>–</w:t>
      </w:r>
      <w:r w:rsidRPr="00D55965">
        <w:tab/>
        <w:t xml:space="preserve">соотносить нравственные формы поведения с нормами религиозной морали; </w:t>
      </w:r>
    </w:p>
    <w:p w:rsidR="00F17F7A" w:rsidRPr="00D55965" w:rsidRDefault="00F17F7A" w:rsidP="00004412">
      <w:pPr>
        <w:tabs>
          <w:tab w:val="left" w:pos="900"/>
        </w:tabs>
        <w:ind w:firstLine="567"/>
        <w:jc w:val="both"/>
      </w:pPr>
      <w:r w:rsidRPr="00D55965">
        <w:rPr>
          <w:i/>
        </w:rPr>
        <w:t>–</w:t>
      </w:r>
      <w:r w:rsidRPr="00D55965">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D55965" w:rsidRDefault="00F17F7A" w:rsidP="00004412">
      <w:pPr>
        <w:tabs>
          <w:tab w:val="left" w:pos="142"/>
          <w:tab w:val="left" w:leader="dot" w:pos="624"/>
        </w:tabs>
        <w:ind w:firstLine="567"/>
        <w:jc w:val="both"/>
        <w:rPr>
          <w:rStyle w:val="Zag11"/>
          <w:rFonts w:eastAsia="@Arial Unicode MS"/>
          <w:b/>
          <w:iCs/>
        </w:rPr>
      </w:pPr>
      <w:r w:rsidRPr="00D55965">
        <w:rPr>
          <w:rStyle w:val="Zag11"/>
          <w:rFonts w:eastAsia="@Arial Unicode MS"/>
          <w:b/>
          <w:iCs/>
        </w:rPr>
        <w:t>Выпускник получит возможность научиться:</w:t>
      </w:r>
    </w:p>
    <w:p w:rsidR="00F17F7A" w:rsidRPr="00D55965" w:rsidRDefault="00F17F7A" w:rsidP="00004412">
      <w:pPr>
        <w:tabs>
          <w:tab w:val="left" w:pos="900"/>
        </w:tabs>
        <w:ind w:firstLine="567"/>
        <w:jc w:val="both"/>
        <w:rPr>
          <w:i/>
        </w:rPr>
      </w:pPr>
      <w:r w:rsidRPr="00D55965">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D55965" w:rsidRDefault="00F17F7A" w:rsidP="00004412">
      <w:pPr>
        <w:tabs>
          <w:tab w:val="left" w:pos="900"/>
        </w:tabs>
        <w:ind w:firstLine="567"/>
        <w:jc w:val="both"/>
        <w:rPr>
          <w:i/>
        </w:rPr>
      </w:pPr>
      <w:r w:rsidRPr="00D55965">
        <w:rPr>
          <w:i/>
        </w:rPr>
        <w:t>–</w:t>
      </w:r>
      <w:r w:rsidRPr="00D55965">
        <w:rPr>
          <w:i/>
        </w:rPr>
        <w:tab/>
        <w:t>устанавливать взаимосвязь между содержанием религиозной культуры и поведением людей, общественными явлениями;</w:t>
      </w:r>
    </w:p>
    <w:p w:rsidR="00F17F7A" w:rsidRPr="00D55965" w:rsidRDefault="00F17F7A" w:rsidP="00004412">
      <w:pPr>
        <w:tabs>
          <w:tab w:val="left" w:pos="900"/>
        </w:tabs>
        <w:ind w:firstLine="567"/>
        <w:jc w:val="both"/>
        <w:rPr>
          <w:i/>
        </w:rPr>
      </w:pPr>
      <w:r w:rsidRPr="00D55965">
        <w:rPr>
          <w:i/>
        </w:rPr>
        <w:t>–</w:t>
      </w:r>
      <w:r w:rsidRPr="00D55965">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D55965" w:rsidRDefault="00F17F7A" w:rsidP="00004412">
      <w:pPr>
        <w:tabs>
          <w:tab w:val="left" w:pos="900"/>
        </w:tabs>
        <w:ind w:firstLine="567"/>
        <w:jc w:val="both"/>
        <w:rPr>
          <w:i/>
        </w:rPr>
      </w:pPr>
      <w:r w:rsidRPr="00D55965">
        <w:rPr>
          <w:i/>
        </w:rPr>
        <w:lastRenderedPageBreak/>
        <w:t>–</w:t>
      </w:r>
      <w:r w:rsidRPr="00D55965">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04412" w:rsidRDefault="00004412" w:rsidP="00004412">
      <w:pPr>
        <w:ind w:firstLine="567"/>
        <w:jc w:val="center"/>
        <w:rPr>
          <w:b/>
        </w:rPr>
      </w:pPr>
    </w:p>
    <w:p w:rsidR="00F17F7A" w:rsidRPr="00D55965" w:rsidRDefault="00F17F7A" w:rsidP="00004412">
      <w:pPr>
        <w:ind w:firstLine="567"/>
        <w:jc w:val="center"/>
        <w:rPr>
          <w:b/>
        </w:rPr>
      </w:pPr>
      <w:r w:rsidRPr="00D55965">
        <w:rPr>
          <w:b/>
        </w:rPr>
        <w:t>Основы светской этики</w:t>
      </w:r>
    </w:p>
    <w:p w:rsidR="00F17F7A" w:rsidRPr="00D55965" w:rsidRDefault="00F17F7A" w:rsidP="00004412">
      <w:pPr>
        <w:tabs>
          <w:tab w:val="left" w:pos="142"/>
          <w:tab w:val="left" w:leader="dot" w:pos="624"/>
        </w:tabs>
        <w:ind w:firstLine="567"/>
        <w:jc w:val="both"/>
        <w:rPr>
          <w:rStyle w:val="Zag11"/>
          <w:rFonts w:eastAsia="@Arial Unicode MS"/>
          <w:b/>
        </w:rPr>
      </w:pPr>
      <w:r w:rsidRPr="00D55965">
        <w:rPr>
          <w:rStyle w:val="Zag11"/>
          <w:rFonts w:eastAsia="@Arial Unicode MS"/>
          <w:b/>
        </w:rPr>
        <w:t>Выпускник научится:</w:t>
      </w:r>
    </w:p>
    <w:p w:rsidR="00F17F7A" w:rsidRPr="00D55965" w:rsidRDefault="00F17F7A" w:rsidP="00004412">
      <w:pPr>
        <w:tabs>
          <w:tab w:val="left" w:pos="900"/>
        </w:tabs>
        <w:ind w:firstLine="567"/>
        <w:jc w:val="both"/>
      </w:pPr>
      <w:r w:rsidRPr="00D55965">
        <w:rPr>
          <w:i/>
        </w:rPr>
        <w:t>–</w:t>
      </w:r>
      <w:r w:rsidRPr="00D55965">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D55965" w:rsidRDefault="00F17F7A" w:rsidP="00004412">
      <w:pPr>
        <w:tabs>
          <w:tab w:val="left" w:pos="900"/>
        </w:tabs>
        <w:ind w:firstLine="567"/>
        <w:jc w:val="both"/>
      </w:pPr>
      <w:r w:rsidRPr="00D55965">
        <w:rPr>
          <w:i/>
        </w:rPr>
        <w:t>–</w:t>
      </w:r>
      <w:r w:rsidRPr="00D55965">
        <w:tab/>
        <w:t xml:space="preserve">на примере российской светской этики понимать значение нравственных ценностей, идеалов в жизни людей, общества; </w:t>
      </w:r>
    </w:p>
    <w:p w:rsidR="00F17F7A" w:rsidRPr="00D55965" w:rsidRDefault="00F17F7A" w:rsidP="00004412">
      <w:pPr>
        <w:tabs>
          <w:tab w:val="left" w:pos="900"/>
        </w:tabs>
        <w:ind w:firstLine="567"/>
        <w:jc w:val="both"/>
      </w:pPr>
      <w:r w:rsidRPr="00D55965">
        <w:rPr>
          <w:i/>
        </w:rPr>
        <w:t>–</w:t>
      </w:r>
      <w:r w:rsidRPr="00D55965">
        <w:tab/>
        <w:t>излагать свое мнение по поводу значения российской светской этики в жизни людей и общества;</w:t>
      </w:r>
    </w:p>
    <w:p w:rsidR="00F17F7A" w:rsidRPr="00D55965" w:rsidRDefault="00F17F7A" w:rsidP="00004412">
      <w:pPr>
        <w:tabs>
          <w:tab w:val="left" w:pos="900"/>
        </w:tabs>
        <w:ind w:firstLine="567"/>
        <w:jc w:val="both"/>
      </w:pPr>
      <w:r w:rsidRPr="00D55965">
        <w:rPr>
          <w:i/>
        </w:rPr>
        <w:t>–</w:t>
      </w:r>
      <w:r w:rsidRPr="00D55965">
        <w:tab/>
        <w:t xml:space="preserve">соотносить нравственные формы поведения с нормами российской светской (гражданской) этики; </w:t>
      </w:r>
    </w:p>
    <w:p w:rsidR="00F17F7A" w:rsidRPr="00D55965" w:rsidRDefault="00F17F7A" w:rsidP="00004412">
      <w:pPr>
        <w:tabs>
          <w:tab w:val="left" w:pos="900"/>
        </w:tabs>
        <w:ind w:firstLine="567"/>
        <w:jc w:val="both"/>
      </w:pPr>
      <w:r w:rsidRPr="00D55965">
        <w:rPr>
          <w:i/>
        </w:rPr>
        <w:t>–</w:t>
      </w:r>
      <w:r w:rsidRPr="00D55965">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D55965" w:rsidRDefault="00F17F7A" w:rsidP="00004412">
      <w:pPr>
        <w:tabs>
          <w:tab w:val="left" w:pos="142"/>
          <w:tab w:val="left" w:leader="dot" w:pos="624"/>
        </w:tabs>
        <w:ind w:firstLine="567"/>
        <w:jc w:val="both"/>
        <w:rPr>
          <w:rStyle w:val="Zag11"/>
          <w:rFonts w:eastAsia="@Arial Unicode MS"/>
          <w:b/>
          <w:iCs/>
        </w:rPr>
      </w:pPr>
      <w:r w:rsidRPr="00D55965">
        <w:rPr>
          <w:rStyle w:val="Zag11"/>
          <w:rFonts w:eastAsia="@Arial Unicode MS"/>
          <w:b/>
          <w:iCs/>
        </w:rPr>
        <w:t>Выпускник получит возможность научиться:</w:t>
      </w:r>
    </w:p>
    <w:p w:rsidR="00F17F7A" w:rsidRPr="00D55965" w:rsidRDefault="00F17F7A" w:rsidP="00004412">
      <w:pPr>
        <w:tabs>
          <w:tab w:val="left" w:pos="900"/>
        </w:tabs>
        <w:ind w:firstLine="567"/>
        <w:jc w:val="both"/>
        <w:rPr>
          <w:i/>
        </w:rPr>
      </w:pPr>
      <w:r w:rsidRPr="00D55965">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D55965" w:rsidRDefault="00F17F7A" w:rsidP="00004412">
      <w:pPr>
        <w:tabs>
          <w:tab w:val="left" w:pos="900"/>
        </w:tabs>
        <w:ind w:firstLine="567"/>
        <w:jc w:val="both"/>
        <w:rPr>
          <w:i/>
        </w:rPr>
      </w:pPr>
      <w:r w:rsidRPr="00D55965">
        <w:rPr>
          <w:i/>
        </w:rPr>
        <w:t>–</w:t>
      </w:r>
      <w:r w:rsidRPr="00D55965">
        <w:rPr>
          <w:i/>
        </w:rPr>
        <w:tab/>
        <w:t>устанавливать взаимосвязь между содержанием российской светской этики и поведением людей, общественными явлениями;</w:t>
      </w:r>
    </w:p>
    <w:p w:rsidR="00F17F7A" w:rsidRPr="00D55965" w:rsidRDefault="00F17F7A" w:rsidP="00004412">
      <w:pPr>
        <w:tabs>
          <w:tab w:val="left" w:pos="900"/>
        </w:tabs>
        <w:ind w:firstLine="567"/>
        <w:jc w:val="both"/>
        <w:rPr>
          <w:i/>
        </w:rPr>
      </w:pPr>
      <w:r w:rsidRPr="00D55965">
        <w:rPr>
          <w:i/>
        </w:rPr>
        <w:t>–</w:t>
      </w:r>
      <w:r w:rsidRPr="00D55965">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D55965" w:rsidRDefault="00F17F7A" w:rsidP="00004412">
      <w:pPr>
        <w:tabs>
          <w:tab w:val="left" w:pos="900"/>
        </w:tabs>
        <w:ind w:firstLine="567"/>
        <w:jc w:val="both"/>
        <w:rPr>
          <w:i/>
        </w:rPr>
      </w:pPr>
      <w:r w:rsidRPr="00D55965">
        <w:rPr>
          <w:i/>
        </w:rPr>
        <w:t>–</w:t>
      </w:r>
      <w:r w:rsidRPr="00D55965">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Default="00052A68" w:rsidP="00004412">
      <w:pPr>
        <w:ind w:firstLine="567"/>
      </w:pPr>
    </w:p>
    <w:p w:rsidR="00004412" w:rsidRPr="00D55965" w:rsidRDefault="00004412" w:rsidP="00004412">
      <w:pPr>
        <w:ind w:firstLine="567"/>
      </w:pPr>
    </w:p>
    <w:p w:rsidR="00653A76" w:rsidRPr="00D55965" w:rsidRDefault="00653A76" w:rsidP="00CA1E3A">
      <w:pPr>
        <w:pStyle w:val="aff2"/>
        <w:numPr>
          <w:ilvl w:val="2"/>
          <w:numId w:val="88"/>
        </w:numPr>
        <w:spacing w:line="240" w:lineRule="auto"/>
        <w:ind w:left="0" w:firstLine="567"/>
        <w:rPr>
          <w:sz w:val="24"/>
        </w:rPr>
      </w:pPr>
      <w:bookmarkStart w:id="44" w:name="_Toc288394065"/>
      <w:bookmarkStart w:id="45" w:name="_Toc288410532"/>
      <w:bookmarkStart w:id="46" w:name="_Toc288410661"/>
      <w:bookmarkStart w:id="47" w:name="_Toc443332368"/>
      <w:r w:rsidRPr="00D55965">
        <w:rPr>
          <w:sz w:val="24"/>
        </w:rPr>
        <w:t>Окружающий мир</w:t>
      </w:r>
      <w:bookmarkEnd w:id="44"/>
      <w:bookmarkEnd w:id="45"/>
      <w:bookmarkEnd w:id="46"/>
      <w:bookmarkEnd w:id="47"/>
    </w:p>
    <w:p w:rsidR="00D604C2" w:rsidRPr="00D55965" w:rsidRDefault="00D604C2" w:rsidP="00004412">
      <w:pPr>
        <w:tabs>
          <w:tab w:val="left" w:pos="142"/>
          <w:tab w:val="left" w:leader="dot" w:pos="624"/>
          <w:tab w:val="left" w:pos="709"/>
        </w:tabs>
        <w:ind w:firstLine="567"/>
        <w:jc w:val="both"/>
        <w:rPr>
          <w:rStyle w:val="Zag11"/>
          <w:rFonts w:eastAsia="@Arial Unicode MS"/>
        </w:rPr>
      </w:pPr>
      <w:r w:rsidRPr="00D55965">
        <w:rPr>
          <w:rStyle w:val="Zag11"/>
          <w:rFonts w:eastAsia="@Arial Unicode MS"/>
        </w:rPr>
        <w:t>В результате изучения курса «Окружающий мир» обучающиеся на уровне начального общего образования:</w:t>
      </w:r>
    </w:p>
    <w:p w:rsidR="00D604C2" w:rsidRPr="00D55965" w:rsidRDefault="00D016C5" w:rsidP="00004412">
      <w:pPr>
        <w:tabs>
          <w:tab w:val="left" w:pos="142"/>
          <w:tab w:val="left" w:leader="dot" w:pos="624"/>
          <w:tab w:val="left" w:pos="709"/>
        </w:tabs>
        <w:ind w:firstLine="567"/>
        <w:jc w:val="both"/>
        <w:rPr>
          <w:rStyle w:val="Zag11"/>
          <w:rFonts w:eastAsia="@Arial Unicode MS"/>
        </w:rPr>
      </w:pPr>
      <w:r w:rsidRPr="00D55965">
        <w:rPr>
          <w:rStyle w:val="Zag11"/>
          <w:rFonts w:eastAsia="@Arial Unicode MS"/>
        </w:rPr>
        <w:t xml:space="preserve">- </w:t>
      </w:r>
      <w:r w:rsidR="00D604C2" w:rsidRPr="00D55965">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D55965" w:rsidRDefault="00D016C5" w:rsidP="00004412">
      <w:pPr>
        <w:tabs>
          <w:tab w:val="left" w:pos="142"/>
          <w:tab w:val="left" w:leader="dot" w:pos="624"/>
          <w:tab w:val="left" w:pos="709"/>
        </w:tabs>
        <w:ind w:firstLine="567"/>
        <w:jc w:val="both"/>
        <w:rPr>
          <w:rStyle w:val="Zag11"/>
          <w:rFonts w:eastAsia="@Arial Unicode MS"/>
        </w:rPr>
      </w:pPr>
      <w:r w:rsidRPr="00D55965">
        <w:rPr>
          <w:rStyle w:val="Zag11"/>
          <w:rFonts w:eastAsia="@Arial Unicode MS"/>
        </w:rPr>
        <w:t xml:space="preserve">- </w:t>
      </w:r>
      <w:r w:rsidR="00D604C2" w:rsidRPr="00D55965">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D55965" w:rsidRDefault="00D016C5" w:rsidP="00004412">
      <w:pPr>
        <w:tabs>
          <w:tab w:val="left" w:pos="142"/>
          <w:tab w:val="left" w:leader="dot" w:pos="624"/>
          <w:tab w:val="left" w:pos="709"/>
        </w:tabs>
        <w:ind w:firstLine="567"/>
        <w:jc w:val="both"/>
        <w:rPr>
          <w:rStyle w:val="Zag11"/>
          <w:rFonts w:eastAsia="@Arial Unicode MS"/>
        </w:rPr>
      </w:pPr>
      <w:r w:rsidRPr="00D55965">
        <w:rPr>
          <w:rStyle w:val="Zag11"/>
          <w:rFonts w:eastAsia="@Arial Unicode MS"/>
        </w:rPr>
        <w:t xml:space="preserve">- </w:t>
      </w:r>
      <w:r w:rsidR="00D604C2" w:rsidRPr="00D55965">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D55965" w:rsidRDefault="00D016C5" w:rsidP="00004412">
      <w:pPr>
        <w:tabs>
          <w:tab w:val="left" w:pos="142"/>
          <w:tab w:val="left" w:leader="dot" w:pos="624"/>
          <w:tab w:val="left" w:pos="709"/>
        </w:tabs>
        <w:ind w:firstLine="567"/>
        <w:jc w:val="both"/>
        <w:rPr>
          <w:rStyle w:val="Zag11"/>
          <w:rFonts w:eastAsia="@Arial Unicode MS"/>
        </w:rPr>
      </w:pPr>
      <w:r w:rsidRPr="00D55965">
        <w:rPr>
          <w:rStyle w:val="Zag11"/>
          <w:rFonts w:eastAsia="@Arial Unicode MS"/>
          <w:spacing w:val="-4"/>
        </w:rPr>
        <w:t xml:space="preserve">- </w:t>
      </w:r>
      <w:r w:rsidR="00D604C2" w:rsidRPr="00D55965">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D55965">
        <w:rPr>
          <w:rStyle w:val="Zag11"/>
          <w:rFonts w:eastAsia="@Arial Unicode MS"/>
        </w:rPr>
        <w:t>;</w:t>
      </w:r>
    </w:p>
    <w:p w:rsidR="00D604C2" w:rsidRPr="00D55965" w:rsidRDefault="00D016C5" w:rsidP="00004412">
      <w:pPr>
        <w:tabs>
          <w:tab w:val="left" w:pos="142"/>
          <w:tab w:val="left" w:leader="dot" w:pos="624"/>
          <w:tab w:val="left" w:pos="709"/>
        </w:tabs>
        <w:ind w:firstLine="567"/>
        <w:jc w:val="both"/>
        <w:rPr>
          <w:rStyle w:val="Zag11"/>
          <w:rFonts w:eastAsia="@Arial Unicode MS"/>
        </w:rPr>
      </w:pPr>
      <w:r w:rsidRPr="00D55965">
        <w:rPr>
          <w:rStyle w:val="Zag11"/>
          <w:rFonts w:eastAsia="@Arial Unicode MS"/>
        </w:rPr>
        <w:lastRenderedPageBreak/>
        <w:t xml:space="preserve">- </w:t>
      </w:r>
      <w:r w:rsidR="00D604C2" w:rsidRPr="00D55965">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D55965" w:rsidRDefault="00D016C5" w:rsidP="00004412">
      <w:pPr>
        <w:tabs>
          <w:tab w:val="left" w:pos="142"/>
          <w:tab w:val="left" w:leader="dot" w:pos="624"/>
          <w:tab w:val="left" w:pos="709"/>
        </w:tabs>
        <w:ind w:firstLine="567"/>
        <w:jc w:val="both"/>
        <w:rPr>
          <w:rStyle w:val="Zag11"/>
          <w:rFonts w:eastAsia="@Arial Unicode MS"/>
        </w:rPr>
      </w:pPr>
      <w:r w:rsidRPr="00D55965">
        <w:rPr>
          <w:rStyle w:val="Zag11"/>
          <w:rFonts w:eastAsia="@Arial Unicode MS"/>
        </w:rPr>
        <w:t xml:space="preserve">- </w:t>
      </w:r>
      <w:r w:rsidR="00D604C2" w:rsidRPr="00D55965">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D55965">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D55965" w:rsidRDefault="00D016C5" w:rsidP="00004412">
      <w:pPr>
        <w:tabs>
          <w:tab w:val="left" w:pos="142"/>
          <w:tab w:val="left" w:leader="dot" w:pos="624"/>
          <w:tab w:val="left" w:pos="709"/>
        </w:tabs>
        <w:ind w:firstLine="567"/>
        <w:jc w:val="both"/>
        <w:rPr>
          <w:rStyle w:val="Zag11"/>
          <w:rFonts w:eastAsia="@Arial Unicode MS"/>
        </w:rPr>
      </w:pPr>
      <w:r w:rsidRPr="00D55965">
        <w:rPr>
          <w:rStyle w:val="Zag11"/>
          <w:rFonts w:eastAsia="@Arial Unicode MS"/>
        </w:rPr>
        <w:t xml:space="preserve">- </w:t>
      </w:r>
      <w:r w:rsidR="00D604C2" w:rsidRPr="00D55965">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D55965" w:rsidRDefault="00D604C2" w:rsidP="00004412">
      <w:pPr>
        <w:pStyle w:val="a5"/>
        <w:tabs>
          <w:tab w:val="left" w:pos="709"/>
        </w:tabs>
        <w:spacing w:line="240" w:lineRule="auto"/>
        <w:ind w:firstLine="567"/>
        <w:rPr>
          <w:rFonts w:ascii="Times New Roman" w:hAnsi="Times New Roman"/>
          <w:color w:val="auto"/>
          <w:sz w:val="24"/>
          <w:szCs w:val="24"/>
        </w:rPr>
      </w:pPr>
      <w:r w:rsidRPr="00D55965">
        <w:rPr>
          <w:rStyle w:val="Zag11"/>
          <w:rFonts w:eastAsia="@Arial Unicode MS"/>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D55965" w:rsidRDefault="00653A76" w:rsidP="00004412">
      <w:pPr>
        <w:pStyle w:val="41"/>
        <w:spacing w:before="0" w:after="0" w:line="240" w:lineRule="auto"/>
        <w:ind w:firstLine="567"/>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Человек и природа</w:t>
      </w:r>
    </w:p>
    <w:p w:rsidR="00653A76" w:rsidRPr="00D55965" w:rsidRDefault="00653A76" w:rsidP="00004412">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004412">
      <w:pPr>
        <w:pStyle w:val="21"/>
        <w:spacing w:line="240" w:lineRule="auto"/>
        <w:ind w:firstLine="567"/>
        <w:rPr>
          <w:sz w:val="24"/>
        </w:rPr>
      </w:pPr>
      <w:r w:rsidRPr="00D55965">
        <w:rPr>
          <w:sz w:val="24"/>
        </w:rPr>
        <w:t>узнавать изученные объекты и явления живой и неживой природы;</w:t>
      </w:r>
    </w:p>
    <w:p w:rsidR="00653A76" w:rsidRPr="00D55965" w:rsidRDefault="00653A76" w:rsidP="00004412">
      <w:pPr>
        <w:pStyle w:val="21"/>
        <w:spacing w:line="240" w:lineRule="auto"/>
        <w:ind w:firstLine="567"/>
        <w:rPr>
          <w:sz w:val="24"/>
        </w:rPr>
      </w:pPr>
      <w:r w:rsidRPr="00D55965">
        <w:rPr>
          <w:spacing w:val="2"/>
          <w:sz w:val="24"/>
        </w:rPr>
        <w:t xml:space="preserve">описывать на основе предложенного плана изученные </w:t>
      </w:r>
      <w:r w:rsidRPr="00D55965">
        <w:rPr>
          <w:sz w:val="24"/>
        </w:rPr>
        <w:t>объекты и явления живой и неживой природы, выделять их существенные признаки;</w:t>
      </w:r>
    </w:p>
    <w:p w:rsidR="00653A76" w:rsidRPr="00D55965" w:rsidRDefault="00653A76" w:rsidP="00004412">
      <w:pPr>
        <w:pStyle w:val="21"/>
        <w:spacing w:line="240" w:lineRule="auto"/>
        <w:ind w:firstLine="567"/>
        <w:rPr>
          <w:sz w:val="24"/>
        </w:rPr>
      </w:pPr>
      <w:r w:rsidRPr="00D55965">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D55965" w:rsidRDefault="00653A76" w:rsidP="00004412">
      <w:pPr>
        <w:pStyle w:val="21"/>
        <w:spacing w:line="240" w:lineRule="auto"/>
        <w:ind w:firstLine="567"/>
        <w:rPr>
          <w:sz w:val="24"/>
        </w:rPr>
      </w:pPr>
      <w:r w:rsidRPr="00D55965">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D55965" w:rsidRDefault="00653A76" w:rsidP="00004412">
      <w:pPr>
        <w:pStyle w:val="21"/>
        <w:spacing w:line="240" w:lineRule="auto"/>
        <w:ind w:firstLine="567"/>
        <w:rPr>
          <w:sz w:val="24"/>
        </w:rPr>
      </w:pPr>
      <w:r w:rsidRPr="00D55965">
        <w:rPr>
          <w:sz w:val="24"/>
        </w:rPr>
        <w:t>и правилам техники безопасности при проведении наблюдений и опытов;</w:t>
      </w:r>
    </w:p>
    <w:p w:rsidR="00653A76" w:rsidRPr="00D55965" w:rsidRDefault="00653A76" w:rsidP="00004412">
      <w:pPr>
        <w:pStyle w:val="21"/>
        <w:spacing w:line="240" w:lineRule="auto"/>
        <w:ind w:firstLine="567"/>
        <w:rPr>
          <w:sz w:val="24"/>
        </w:rPr>
      </w:pPr>
      <w:r w:rsidRPr="00D55965">
        <w:rPr>
          <w:sz w:val="24"/>
        </w:rPr>
        <w:t xml:space="preserve">использовать естественно­научные тексты (на бумажных </w:t>
      </w:r>
      <w:r w:rsidRPr="00D55965">
        <w:rPr>
          <w:spacing w:val="2"/>
          <w:sz w:val="24"/>
        </w:rPr>
        <w:t xml:space="preserve">и электронных носителях, в том числе в контролируемом </w:t>
      </w:r>
      <w:r w:rsidRPr="00D55965">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D55965" w:rsidRDefault="00653A76" w:rsidP="00004412">
      <w:pPr>
        <w:pStyle w:val="21"/>
        <w:spacing w:line="240" w:lineRule="auto"/>
        <w:ind w:firstLine="567"/>
        <w:rPr>
          <w:sz w:val="24"/>
        </w:rPr>
      </w:pPr>
      <w:r w:rsidRPr="00D55965">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D55965" w:rsidRDefault="00653A76" w:rsidP="00004412">
      <w:pPr>
        <w:pStyle w:val="21"/>
        <w:spacing w:line="240" w:lineRule="auto"/>
        <w:ind w:firstLine="567"/>
        <w:rPr>
          <w:sz w:val="24"/>
        </w:rPr>
      </w:pPr>
      <w:r w:rsidRPr="00D55965">
        <w:rPr>
          <w:spacing w:val="2"/>
          <w:sz w:val="24"/>
        </w:rPr>
        <w:t xml:space="preserve">использовать готовые модели (глобус, карту, план) для </w:t>
      </w:r>
      <w:r w:rsidRPr="00D55965">
        <w:rPr>
          <w:sz w:val="24"/>
        </w:rPr>
        <w:t>объяснения явлений или описания свойств объектов;</w:t>
      </w:r>
    </w:p>
    <w:p w:rsidR="00653A76" w:rsidRPr="00D55965" w:rsidRDefault="00653A76" w:rsidP="00004412">
      <w:pPr>
        <w:pStyle w:val="21"/>
        <w:spacing w:line="240" w:lineRule="auto"/>
        <w:ind w:firstLine="567"/>
        <w:rPr>
          <w:sz w:val="24"/>
        </w:rPr>
      </w:pPr>
      <w:r w:rsidRPr="00D55965">
        <w:rPr>
          <w:spacing w:val="2"/>
          <w:sz w:val="24"/>
        </w:rPr>
        <w:t xml:space="preserve">обнаруживать простейшие взаимосвязи между живой и </w:t>
      </w:r>
      <w:r w:rsidRPr="00D55965">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D55965" w:rsidRDefault="00653A76" w:rsidP="00004412">
      <w:pPr>
        <w:pStyle w:val="21"/>
        <w:spacing w:line="240" w:lineRule="auto"/>
        <w:ind w:firstLine="567"/>
        <w:rPr>
          <w:sz w:val="24"/>
        </w:rPr>
      </w:pPr>
      <w:r w:rsidRPr="00D55965">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D55965" w:rsidRDefault="00653A76" w:rsidP="00004412">
      <w:pPr>
        <w:pStyle w:val="21"/>
        <w:spacing w:line="240" w:lineRule="auto"/>
        <w:ind w:firstLine="567"/>
        <w:rPr>
          <w:sz w:val="24"/>
        </w:rPr>
      </w:pPr>
      <w:r w:rsidRPr="00D55965">
        <w:rPr>
          <w:spacing w:val="-2"/>
          <w:sz w:val="24"/>
        </w:rPr>
        <w:t>понимать необходимость здорового образа жизни, со</w:t>
      </w:r>
      <w:r w:rsidRPr="00D55965">
        <w:rPr>
          <w:sz w:val="24"/>
        </w:rPr>
        <w:t>блю</w:t>
      </w:r>
      <w:r w:rsidRPr="00D55965">
        <w:rPr>
          <w:spacing w:val="2"/>
          <w:sz w:val="24"/>
        </w:rPr>
        <w:t>дения правил безопасного поведения; использовать знанияо строении и функционировании организма человека для</w:t>
      </w:r>
      <w:r w:rsidRPr="00D55965">
        <w:rPr>
          <w:sz w:val="24"/>
        </w:rPr>
        <w:t>сохранения и укрепления своего здоровья.</w:t>
      </w:r>
    </w:p>
    <w:p w:rsidR="00653A76" w:rsidRPr="00D55965" w:rsidRDefault="00653A76" w:rsidP="00004412">
      <w:pPr>
        <w:pStyle w:val="af1"/>
        <w:spacing w:line="240" w:lineRule="auto"/>
        <w:ind w:firstLine="567"/>
        <w:rPr>
          <w:rFonts w:ascii="Times New Roman" w:hAnsi="Times New Roman"/>
          <w:b/>
          <w:i w:val="0"/>
          <w:color w:val="auto"/>
          <w:sz w:val="24"/>
          <w:szCs w:val="24"/>
        </w:rPr>
      </w:pPr>
      <w:r w:rsidRPr="00D55965">
        <w:rPr>
          <w:rFonts w:ascii="Times New Roman" w:hAnsi="Times New Roman"/>
          <w:b/>
          <w:i w:val="0"/>
          <w:color w:val="auto"/>
          <w:sz w:val="24"/>
          <w:szCs w:val="24"/>
        </w:rPr>
        <w:t>Выпускник получит возможность научиться:</w:t>
      </w:r>
    </w:p>
    <w:p w:rsidR="00653A76" w:rsidRPr="00D55965" w:rsidRDefault="00653A76" w:rsidP="00004412">
      <w:pPr>
        <w:pStyle w:val="21"/>
        <w:spacing w:line="240" w:lineRule="auto"/>
        <w:ind w:firstLine="567"/>
        <w:rPr>
          <w:i/>
          <w:sz w:val="24"/>
        </w:rPr>
      </w:pPr>
      <w:r w:rsidRPr="00D55965">
        <w:rPr>
          <w:i/>
          <w:sz w:val="24"/>
        </w:rPr>
        <w:t>использовать при проведении практических работ инструменты ИКТ (фото</w:t>
      </w:r>
      <w:r w:rsidRPr="00D55965">
        <w:rPr>
          <w:i/>
          <w:sz w:val="24"/>
        </w:rPr>
        <w:noBreakHyphen/>
        <w:t xml:space="preserve"> и видеокамеру, микрофон и</w:t>
      </w:r>
      <w:r w:rsidRPr="00D55965">
        <w:rPr>
          <w:i/>
          <w:sz w:val="24"/>
        </w:rPr>
        <w:t> </w:t>
      </w:r>
      <w:r w:rsidRPr="00D55965">
        <w:rPr>
          <w:i/>
          <w:sz w:val="24"/>
        </w:rPr>
        <w:t>др.) для записи и обработки информации, готовить небольшие презентации по результатам наблюдений и опытов;</w:t>
      </w:r>
    </w:p>
    <w:p w:rsidR="00653A76" w:rsidRPr="00D55965" w:rsidRDefault="00653A76" w:rsidP="00004412">
      <w:pPr>
        <w:pStyle w:val="21"/>
        <w:spacing w:line="240" w:lineRule="auto"/>
        <w:ind w:firstLine="567"/>
        <w:rPr>
          <w:i/>
          <w:sz w:val="24"/>
        </w:rPr>
      </w:pPr>
      <w:r w:rsidRPr="00D55965">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D55965" w:rsidRDefault="00653A76" w:rsidP="00004412">
      <w:pPr>
        <w:pStyle w:val="21"/>
        <w:spacing w:line="240" w:lineRule="auto"/>
        <w:ind w:firstLine="567"/>
        <w:rPr>
          <w:i/>
          <w:spacing w:val="-4"/>
          <w:sz w:val="24"/>
        </w:rPr>
      </w:pPr>
      <w:r w:rsidRPr="00D55965">
        <w:rPr>
          <w:i/>
          <w:sz w:val="24"/>
        </w:rPr>
        <w:lastRenderedPageBreak/>
        <w:t xml:space="preserve">осознавать ценность природы и необходимость нести </w:t>
      </w:r>
      <w:r w:rsidRPr="00D55965">
        <w:rPr>
          <w:i/>
          <w:spacing w:val="-4"/>
          <w:sz w:val="24"/>
        </w:rPr>
        <w:t>ответственность за е</w:t>
      </w:r>
      <w:r w:rsidR="00D30361" w:rsidRPr="00D55965">
        <w:rPr>
          <w:i/>
          <w:spacing w:val="-4"/>
          <w:sz w:val="24"/>
        </w:rPr>
        <w:t>е</w:t>
      </w:r>
      <w:r w:rsidRPr="00D55965">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D55965" w:rsidRDefault="00653A76" w:rsidP="00004412">
      <w:pPr>
        <w:pStyle w:val="21"/>
        <w:spacing w:line="240" w:lineRule="auto"/>
        <w:ind w:firstLine="567"/>
        <w:rPr>
          <w:i/>
          <w:sz w:val="24"/>
        </w:rPr>
      </w:pPr>
      <w:r w:rsidRPr="00D55965">
        <w:rPr>
          <w:i/>
          <w:spacing w:val="2"/>
          <w:sz w:val="24"/>
        </w:rPr>
        <w:t>пользоваться простыми навыками самоконтроля са</w:t>
      </w:r>
      <w:r w:rsidRPr="00D55965">
        <w:rPr>
          <w:i/>
          <w:sz w:val="24"/>
        </w:rPr>
        <w:t>мочувствия для сохранения здоровья; осознанно соблюдать режим дня, правила рационального питания и личной гигиены;</w:t>
      </w:r>
    </w:p>
    <w:p w:rsidR="00653A76" w:rsidRPr="00D55965" w:rsidRDefault="00653A76" w:rsidP="00004412">
      <w:pPr>
        <w:pStyle w:val="21"/>
        <w:spacing w:line="240" w:lineRule="auto"/>
        <w:ind w:firstLine="567"/>
        <w:rPr>
          <w:i/>
          <w:sz w:val="24"/>
        </w:rPr>
      </w:pPr>
      <w:r w:rsidRPr="00D55965">
        <w:rPr>
          <w:i/>
          <w:sz w:val="24"/>
        </w:rPr>
        <w:t xml:space="preserve">выполнять правила безопасного поведения в доме, на </w:t>
      </w:r>
      <w:r w:rsidRPr="00D55965">
        <w:rPr>
          <w:i/>
          <w:spacing w:val="2"/>
          <w:sz w:val="24"/>
        </w:rPr>
        <w:t>улице, природной среде, оказывать первую помощь при</w:t>
      </w:r>
      <w:r w:rsidRPr="00D55965">
        <w:rPr>
          <w:i/>
          <w:sz w:val="24"/>
        </w:rPr>
        <w:t>несложных несчастных случаях;</w:t>
      </w:r>
    </w:p>
    <w:p w:rsidR="00653A76" w:rsidRPr="00D55965" w:rsidRDefault="00653A76" w:rsidP="00004412">
      <w:pPr>
        <w:pStyle w:val="21"/>
        <w:spacing w:line="240" w:lineRule="auto"/>
        <w:ind w:firstLine="567"/>
        <w:rPr>
          <w:i/>
          <w:sz w:val="24"/>
        </w:rPr>
      </w:pPr>
      <w:r w:rsidRPr="00D55965">
        <w:rPr>
          <w:i/>
          <w:spacing w:val="2"/>
          <w:sz w:val="24"/>
        </w:rPr>
        <w:t xml:space="preserve">планировать, контролировать и оценивать учебные </w:t>
      </w:r>
      <w:r w:rsidRPr="00D55965">
        <w:rPr>
          <w:i/>
          <w:sz w:val="24"/>
        </w:rPr>
        <w:t>действия в процессе познания окружающего мира в соответствии с поставленной задачей и условиями е</w:t>
      </w:r>
      <w:r w:rsidR="00D30361" w:rsidRPr="00D55965">
        <w:rPr>
          <w:i/>
          <w:sz w:val="24"/>
        </w:rPr>
        <w:t>е</w:t>
      </w:r>
      <w:r w:rsidRPr="00D55965">
        <w:rPr>
          <w:i/>
          <w:sz w:val="24"/>
        </w:rPr>
        <w:t xml:space="preserve"> реализации.</w:t>
      </w:r>
    </w:p>
    <w:p w:rsidR="00004412" w:rsidRDefault="00004412" w:rsidP="00004412">
      <w:pPr>
        <w:pStyle w:val="41"/>
        <w:spacing w:before="0" w:after="0" w:line="240" w:lineRule="auto"/>
        <w:ind w:firstLine="567"/>
        <w:rPr>
          <w:rFonts w:ascii="Times New Roman" w:hAnsi="Times New Roman" w:cs="Times New Roman"/>
          <w:b/>
          <w:i w:val="0"/>
          <w:color w:val="auto"/>
          <w:sz w:val="24"/>
          <w:szCs w:val="24"/>
        </w:rPr>
      </w:pPr>
    </w:p>
    <w:p w:rsidR="00653A76" w:rsidRPr="00D55965" w:rsidRDefault="00653A76" w:rsidP="00004412">
      <w:pPr>
        <w:pStyle w:val="41"/>
        <w:spacing w:before="0" w:after="0" w:line="240" w:lineRule="auto"/>
        <w:ind w:firstLine="567"/>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Человек и общество</w:t>
      </w:r>
    </w:p>
    <w:p w:rsidR="00653A76" w:rsidRPr="00D55965" w:rsidRDefault="00653A76" w:rsidP="00004412">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004412">
      <w:pPr>
        <w:pStyle w:val="21"/>
        <w:spacing w:line="240" w:lineRule="auto"/>
        <w:ind w:firstLine="567"/>
        <w:rPr>
          <w:sz w:val="24"/>
        </w:rPr>
      </w:pPr>
      <w:r w:rsidRPr="00D55965">
        <w:rPr>
          <w:sz w:val="24"/>
        </w:rPr>
        <w:t>узнавать государственную символику Российской Феде</w:t>
      </w:r>
      <w:r w:rsidRPr="00D55965">
        <w:rPr>
          <w:spacing w:val="2"/>
          <w:sz w:val="24"/>
        </w:rPr>
        <w:t>рации и своего региона; описывать достопримечательности столицы и родного края; находить на карте мира Россий</w:t>
      </w:r>
      <w:r w:rsidRPr="00D55965">
        <w:rPr>
          <w:sz w:val="24"/>
        </w:rPr>
        <w:t>скую Федерацию, на карте России Москву, свой регион и его главный город;</w:t>
      </w:r>
    </w:p>
    <w:p w:rsidR="00653A76" w:rsidRPr="00D55965" w:rsidRDefault="00653A76" w:rsidP="00004412">
      <w:pPr>
        <w:pStyle w:val="21"/>
        <w:spacing w:line="240" w:lineRule="auto"/>
        <w:ind w:firstLine="567"/>
        <w:rPr>
          <w:spacing w:val="-2"/>
          <w:sz w:val="24"/>
        </w:rPr>
      </w:pPr>
      <w:r w:rsidRPr="00D55965">
        <w:rPr>
          <w:sz w:val="24"/>
        </w:rPr>
        <w:t>различать прошлое, настоящее, будущее; соотносить из</w:t>
      </w:r>
      <w:r w:rsidRPr="00D55965">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D55965" w:rsidRDefault="00653A76" w:rsidP="00004412">
      <w:pPr>
        <w:pStyle w:val="21"/>
        <w:spacing w:line="240" w:lineRule="auto"/>
        <w:ind w:firstLine="567"/>
        <w:rPr>
          <w:sz w:val="24"/>
        </w:rPr>
      </w:pPr>
      <w:r w:rsidRPr="00D55965">
        <w:rPr>
          <w:spacing w:val="2"/>
          <w:sz w:val="24"/>
        </w:rPr>
        <w:t xml:space="preserve">используя дополнительные источники информации (на </w:t>
      </w:r>
      <w:r w:rsidRPr="00D55965">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D55965" w:rsidRDefault="00653A76" w:rsidP="00004412">
      <w:pPr>
        <w:pStyle w:val="21"/>
        <w:spacing w:line="240" w:lineRule="auto"/>
        <w:ind w:firstLine="567"/>
        <w:rPr>
          <w:sz w:val="24"/>
        </w:rPr>
      </w:pPr>
      <w:r w:rsidRPr="00D55965">
        <w:rPr>
          <w:spacing w:val="2"/>
          <w:sz w:val="24"/>
        </w:rPr>
        <w:t>оценивать характер взаимоотношений людей в различ</w:t>
      </w:r>
      <w:r w:rsidRPr="00D55965">
        <w:rPr>
          <w:sz w:val="24"/>
        </w:rPr>
        <w:t xml:space="preserve">ных социальных группах (семья, группа сверстников, этнос), </w:t>
      </w:r>
      <w:r w:rsidRPr="00D55965">
        <w:rPr>
          <w:spacing w:val="2"/>
          <w:sz w:val="24"/>
        </w:rPr>
        <w:t>в том числе с позиции развития этических чувств, добро</w:t>
      </w:r>
      <w:r w:rsidRPr="00D55965">
        <w:rPr>
          <w:sz w:val="24"/>
        </w:rPr>
        <w:t>желательности и эмоционально­нравственной отзывчивости, понимания чувств других людей и сопереживания им;</w:t>
      </w:r>
    </w:p>
    <w:p w:rsidR="00653A76" w:rsidRPr="00D55965" w:rsidRDefault="00653A76" w:rsidP="00004412">
      <w:pPr>
        <w:pStyle w:val="21"/>
        <w:spacing w:line="240" w:lineRule="auto"/>
        <w:ind w:firstLine="567"/>
        <w:rPr>
          <w:sz w:val="24"/>
        </w:rPr>
      </w:pPr>
      <w:r w:rsidRPr="00D55965">
        <w:rPr>
          <w:spacing w:val="2"/>
          <w:sz w:val="24"/>
        </w:rPr>
        <w:t xml:space="preserve">использовать различные справочные издания (словари, </w:t>
      </w:r>
      <w:r w:rsidRPr="00D55965">
        <w:rPr>
          <w:sz w:val="24"/>
        </w:rPr>
        <w:t xml:space="preserve">энциклопедии) и детскую литературу о человеке и обществе </w:t>
      </w:r>
      <w:r w:rsidRPr="00D55965">
        <w:rPr>
          <w:spacing w:val="2"/>
          <w:sz w:val="24"/>
        </w:rPr>
        <w:t>с целью поиска информации, ответов на вопросы, объяснений, для создания собственных устных или письменных</w:t>
      </w:r>
      <w:r w:rsidRPr="00D55965">
        <w:rPr>
          <w:sz w:val="24"/>
        </w:rPr>
        <w:t>высказываний.</w:t>
      </w:r>
    </w:p>
    <w:p w:rsidR="00653A76" w:rsidRPr="00D55965" w:rsidRDefault="00653A76" w:rsidP="00004412">
      <w:pPr>
        <w:pStyle w:val="af1"/>
        <w:spacing w:line="240" w:lineRule="auto"/>
        <w:ind w:firstLine="567"/>
        <w:rPr>
          <w:rFonts w:ascii="Times New Roman" w:hAnsi="Times New Roman"/>
          <w:b/>
          <w:i w:val="0"/>
          <w:color w:val="auto"/>
          <w:sz w:val="24"/>
          <w:szCs w:val="24"/>
        </w:rPr>
      </w:pPr>
      <w:r w:rsidRPr="00D55965">
        <w:rPr>
          <w:rFonts w:ascii="Times New Roman" w:hAnsi="Times New Roman"/>
          <w:b/>
          <w:i w:val="0"/>
          <w:color w:val="auto"/>
          <w:sz w:val="24"/>
          <w:szCs w:val="24"/>
        </w:rPr>
        <w:t>Выпускник получит возможность научиться:</w:t>
      </w:r>
    </w:p>
    <w:p w:rsidR="00653A76" w:rsidRPr="00D55965" w:rsidRDefault="00653A76" w:rsidP="00004412">
      <w:pPr>
        <w:pStyle w:val="21"/>
        <w:spacing w:line="240" w:lineRule="auto"/>
        <w:ind w:firstLine="567"/>
        <w:rPr>
          <w:i/>
          <w:sz w:val="24"/>
        </w:rPr>
      </w:pPr>
      <w:r w:rsidRPr="00D55965">
        <w:rPr>
          <w:i/>
          <w:sz w:val="24"/>
        </w:rPr>
        <w:t>осознавать свою неразрывную связь с разнообразными окружающими социальными группами;</w:t>
      </w:r>
    </w:p>
    <w:p w:rsidR="00653A76" w:rsidRPr="00D55965" w:rsidRDefault="00653A76" w:rsidP="00004412">
      <w:pPr>
        <w:pStyle w:val="21"/>
        <w:spacing w:line="240" w:lineRule="auto"/>
        <w:ind w:firstLine="567"/>
        <w:rPr>
          <w:i/>
          <w:sz w:val="24"/>
        </w:rPr>
      </w:pPr>
      <w:r w:rsidRPr="00D55965">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D55965" w:rsidRDefault="00653A76" w:rsidP="00004412">
      <w:pPr>
        <w:pStyle w:val="21"/>
        <w:spacing w:line="240" w:lineRule="auto"/>
        <w:ind w:firstLine="567"/>
        <w:rPr>
          <w:i/>
          <w:sz w:val="24"/>
        </w:rPr>
      </w:pPr>
      <w:r w:rsidRPr="00D55965">
        <w:rPr>
          <w:i/>
          <w:spacing w:val="2"/>
          <w:sz w:val="24"/>
        </w:rPr>
        <w:t>наблюдать и описывать проявления богатства вну</w:t>
      </w:r>
      <w:r w:rsidRPr="00D55965">
        <w:rPr>
          <w:i/>
          <w:sz w:val="24"/>
        </w:rPr>
        <w:t xml:space="preserve">треннего мира человека в его созидательной деятельности на благо семьи, в интересах </w:t>
      </w:r>
      <w:r w:rsidR="00AA36C0" w:rsidRPr="00D55965">
        <w:rPr>
          <w:i/>
          <w:sz w:val="24"/>
        </w:rPr>
        <w:t xml:space="preserve"> образовательной </w:t>
      </w:r>
      <w:r w:rsidR="005C5F90" w:rsidRPr="00D55965">
        <w:rPr>
          <w:i/>
          <w:sz w:val="24"/>
        </w:rPr>
        <w:t xml:space="preserve">организации, </w:t>
      </w:r>
      <w:r w:rsidRPr="00D55965">
        <w:rPr>
          <w:i/>
          <w:sz w:val="24"/>
        </w:rPr>
        <w:t>социума, этноса, страны;</w:t>
      </w:r>
    </w:p>
    <w:p w:rsidR="00653A76" w:rsidRPr="00D55965" w:rsidRDefault="00653A76" w:rsidP="00004412">
      <w:pPr>
        <w:pStyle w:val="21"/>
        <w:spacing w:line="240" w:lineRule="auto"/>
        <w:ind w:firstLine="567"/>
        <w:rPr>
          <w:i/>
          <w:spacing w:val="-2"/>
          <w:sz w:val="24"/>
        </w:rPr>
      </w:pPr>
      <w:r w:rsidRPr="00D55965">
        <w:rPr>
          <w:i/>
          <w:spacing w:val="-2"/>
          <w:sz w:val="24"/>
        </w:rPr>
        <w:t>проявлять уважение и готовность выполнять совместно установленные договор</w:t>
      </w:r>
      <w:r w:rsidR="00D30361" w:rsidRPr="00D55965">
        <w:rPr>
          <w:i/>
          <w:spacing w:val="-2"/>
          <w:sz w:val="24"/>
        </w:rPr>
        <w:t>е</w:t>
      </w:r>
      <w:r w:rsidRPr="00D55965">
        <w:rPr>
          <w:i/>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D55965">
        <w:rPr>
          <w:i/>
          <w:sz w:val="24"/>
        </w:rPr>
        <w:t xml:space="preserve">тивной деятельности в информационной образовательной </w:t>
      </w:r>
      <w:r w:rsidRPr="00D55965">
        <w:rPr>
          <w:i/>
          <w:spacing w:val="-2"/>
          <w:sz w:val="24"/>
        </w:rPr>
        <w:t>среде;</w:t>
      </w:r>
    </w:p>
    <w:p w:rsidR="00D604C2" w:rsidRDefault="00653A76" w:rsidP="00004412">
      <w:pPr>
        <w:pStyle w:val="21"/>
        <w:spacing w:line="240" w:lineRule="auto"/>
        <w:ind w:firstLine="567"/>
        <w:rPr>
          <w:rStyle w:val="Zag11"/>
          <w:color w:val="auto"/>
          <w:sz w:val="24"/>
        </w:rPr>
      </w:pPr>
      <w:r w:rsidRPr="00D55965">
        <w:rPr>
          <w:i/>
          <w:spacing w:val="2"/>
          <w:sz w:val="24"/>
        </w:rPr>
        <w:t xml:space="preserve">определять общую цель в совместной деятельности </w:t>
      </w:r>
      <w:r w:rsidRPr="00D55965">
        <w:rPr>
          <w:i/>
          <w:sz w:val="24"/>
        </w:rPr>
        <w:t>и пути е</w:t>
      </w:r>
      <w:r w:rsidR="00D30361" w:rsidRPr="00D55965">
        <w:rPr>
          <w:i/>
          <w:sz w:val="24"/>
        </w:rPr>
        <w:t>е</w:t>
      </w:r>
      <w:r w:rsidRPr="00D55965">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F7885" w:rsidRPr="00D55965" w:rsidRDefault="004F7885" w:rsidP="004F7885">
      <w:pPr>
        <w:pStyle w:val="21"/>
        <w:numPr>
          <w:ilvl w:val="0"/>
          <w:numId w:val="0"/>
        </w:numPr>
        <w:spacing w:line="240" w:lineRule="auto"/>
        <w:ind w:left="567"/>
        <w:rPr>
          <w:rStyle w:val="Zag11"/>
          <w:color w:val="auto"/>
          <w:sz w:val="24"/>
        </w:rPr>
      </w:pPr>
    </w:p>
    <w:p w:rsidR="00653A76" w:rsidRPr="00D55965" w:rsidRDefault="00653A76" w:rsidP="00CA1E3A">
      <w:pPr>
        <w:pStyle w:val="aff2"/>
        <w:numPr>
          <w:ilvl w:val="2"/>
          <w:numId w:val="88"/>
        </w:numPr>
        <w:spacing w:line="240" w:lineRule="auto"/>
        <w:ind w:left="0" w:firstLine="567"/>
        <w:rPr>
          <w:sz w:val="24"/>
        </w:rPr>
      </w:pPr>
      <w:bookmarkStart w:id="48" w:name="_Toc288394066"/>
      <w:bookmarkStart w:id="49" w:name="_Toc288410533"/>
      <w:bookmarkStart w:id="50" w:name="_Toc288410662"/>
      <w:bookmarkStart w:id="51" w:name="_Toc443332369"/>
      <w:r w:rsidRPr="00D55965">
        <w:rPr>
          <w:sz w:val="24"/>
        </w:rPr>
        <w:t>Изобразительное искусство</w:t>
      </w:r>
      <w:bookmarkEnd w:id="48"/>
      <w:bookmarkEnd w:id="49"/>
      <w:bookmarkEnd w:id="50"/>
      <w:bookmarkEnd w:id="51"/>
    </w:p>
    <w:p w:rsidR="00D604C2" w:rsidRPr="00D55965" w:rsidRDefault="00D604C2" w:rsidP="00004412">
      <w:pPr>
        <w:tabs>
          <w:tab w:val="left" w:pos="142"/>
          <w:tab w:val="left" w:leader="dot" w:pos="624"/>
          <w:tab w:val="left" w:pos="709"/>
        </w:tabs>
        <w:ind w:firstLine="567"/>
        <w:jc w:val="both"/>
        <w:rPr>
          <w:rStyle w:val="Zag11"/>
          <w:rFonts w:eastAsia="@Arial Unicode MS"/>
        </w:rPr>
      </w:pPr>
      <w:r w:rsidRPr="00D55965">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D55965" w:rsidRDefault="00D604C2" w:rsidP="00004412">
      <w:pPr>
        <w:tabs>
          <w:tab w:val="left" w:pos="142"/>
          <w:tab w:val="left" w:leader="dot" w:pos="624"/>
          <w:tab w:val="left" w:pos="709"/>
        </w:tabs>
        <w:ind w:firstLine="567"/>
        <w:jc w:val="both"/>
        <w:rPr>
          <w:rStyle w:val="Zag11"/>
          <w:rFonts w:eastAsia="@Arial Unicode MS"/>
        </w:rPr>
      </w:pPr>
      <w:r w:rsidRPr="00D55965">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D55965" w:rsidRDefault="00D604C2" w:rsidP="00004412">
      <w:pPr>
        <w:tabs>
          <w:tab w:val="left" w:pos="142"/>
          <w:tab w:val="left" w:leader="dot" w:pos="624"/>
          <w:tab w:val="left" w:pos="709"/>
        </w:tabs>
        <w:ind w:firstLine="567"/>
        <w:jc w:val="both"/>
        <w:rPr>
          <w:rStyle w:val="Zag11"/>
          <w:rFonts w:eastAsia="@Arial Unicode MS"/>
        </w:rPr>
      </w:pPr>
      <w:r w:rsidRPr="00D55965">
        <w:rPr>
          <w:rStyle w:val="Zag11"/>
          <w:rFonts w:eastAsia="@Arial Unicode MS"/>
        </w:rPr>
        <w:lastRenderedPageBreak/>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D55965" w:rsidRDefault="00D604C2" w:rsidP="00004412">
      <w:pPr>
        <w:tabs>
          <w:tab w:val="left" w:pos="142"/>
          <w:tab w:val="left" w:leader="dot" w:pos="624"/>
          <w:tab w:val="left" w:pos="709"/>
        </w:tabs>
        <w:ind w:firstLine="567"/>
        <w:jc w:val="both"/>
        <w:rPr>
          <w:rStyle w:val="Zag11"/>
          <w:rFonts w:eastAsia="@Arial Unicode MS"/>
        </w:rPr>
      </w:pPr>
      <w:r w:rsidRPr="00D55965">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D55965" w:rsidRDefault="00D604C2" w:rsidP="00004412">
      <w:pPr>
        <w:tabs>
          <w:tab w:val="left" w:pos="142"/>
          <w:tab w:val="left" w:leader="dot" w:pos="624"/>
          <w:tab w:val="left" w:pos="709"/>
        </w:tabs>
        <w:ind w:firstLine="567"/>
        <w:jc w:val="both"/>
        <w:rPr>
          <w:rStyle w:val="Zag11"/>
          <w:rFonts w:eastAsia="@Arial Unicode MS"/>
        </w:rPr>
      </w:pPr>
      <w:r w:rsidRPr="00D55965">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D55965" w:rsidRDefault="00D604C2" w:rsidP="00004412">
      <w:pPr>
        <w:tabs>
          <w:tab w:val="left" w:pos="142"/>
          <w:tab w:val="left" w:leader="dot" w:pos="624"/>
          <w:tab w:val="left" w:pos="709"/>
        </w:tabs>
        <w:ind w:firstLine="567"/>
        <w:jc w:val="both"/>
        <w:rPr>
          <w:rStyle w:val="Zag11"/>
          <w:rFonts w:eastAsia="@Arial Unicode MS"/>
        </w:rPr>
      </w:pPr>
      <w:r w:rsidRPr="00D55965">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D55965">
        <w:rPr>
          <w:rStyle w:val="Zag11"/>
          <w:rFonts w:eastAsia="@Arial Unicode MS"/>
        </w:rPr>
        <w:t>;</w:t>
      </w:r>
    </w:p>
    <w:p w:rsidR="00D604C2" w:rsidRPr="00D55965" w:rsidRDefault="00D604C2" w:rsidP="00004412">
      <w:pPr>
        <w:tabs>
          <w:tab w:val="left" w:pos="142"/>
          <w:tab w:val="left" w:leader="dot" w:pos="624"/>
          <w:tab w:val="left" w:pos="709"/>
        </w:tabs>
        <w:ind w:firstLine="567"/>
        <w:jc w:val="both"/>
        <w:rPr>
          <w:rStyle w:val="Zag11"/>
          <w:rFonts w:eastAsia="@Arial Unicode MS"/>
        </w:rPr>
      </w:pPr>
      <w:r w:rsidRPr="00D55965">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D55965" w:rsidRDefault="00D604C2" w:rsidP="00004412">
      <w:pPr>
        <w:tabs>
          <w:tab w:val="left" w:pos="142"/>
          <w:tab w:val="left" w:leader="dot" w:pos="624"/>
          <w:tab w:val="left" w:pos="709"/>
        </w:tabs>
        <w:ind w:firstLine="567"/>
        <w:jc w:val="both"/>
        <w:rPr>
          <w:rStyle w:val="Zag11"/>
          <w:rFonts w:eastAsia="@Arial Unicode MS"/>
        </w:rPr>
      </w:pPr>
      <w:r w:rsidRPr="00D55965">
        <w:rPr>
          <w:rStyle w:val="Zag11"/>
          <w:rFonts w:eastAsia="@Arial Unicode MS"/>
        </w:rPr>
        <w:t>Обучающиеся:</w:t>
      </w:r>
    </w:p>
    <w:p w:rsidR="00D604C2" w:rsidRPr="00D55965" w:rsidRDefault="00D604C2" w:rsidP="00004412">
      <w:pPr>
        <w:tabs>
          <w:tab w:val="left" w:pos="142"/>
          <w:tab w:val="left" w:leader="dot" w:pos="624"/>
          <w:tab w:val="left" w:pos="709"/>
        </w:tabs>
        <w:ind w:firstLine="567"/>
        <w:jc w:val="both"/>
        <w:rPr>
          <w:rStyle w:val="Zag11"/>
          <w:rFonts w:eastAsia="@Arial Unicode MS"/>
        </w:rPr>
      </w:pPr>
      <w:r w:rsidRPr="00D55965">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D55965" w:rsidRDefault="00D604C2" w:rsidP="00004412">
      <w:pPr>
        <w:tabs>
          <w:tab w:val="left" w:pos="142"/>
          <w:tab w:val="left" w:leader="dot" w:pos="624"/>
          <w:tab w:val="left" w:pos="709"/>
        </w:tabs>
        <w:ind w:firstLine="567"/>
        <w:jc w:val="both"/>
        <w:rPr>
          <w:rStyle w:val="Zag11"/>
          <w:rFonts w:eastAsia="@Arial Unicode MS"/>
        </w:rPr>
      </w:pPr>
      <w:r w:rsidRPr="00D55965">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D55965" w:rsidRDefault="00D604C2" w:rsidP="00004412">
      <w:pPr>
        <w:widowControl w:val="0"/>
        <w:tabs>
          <w:tab w:val="left" w:pos="142"/>
          <w:tab w:val="left" w:leader="dot" w:pos="624"/>
          <w:tab w:val="left" w:pos="709"/>
        </w:tabs>
        <w:ind w:firstLine="567"/>
        <w:jc w:val="both"/>
        <w:rPr>
          <w:rStyle w:val="Zag11"/>
          <w:rFonts w:eastAsia="@Arial Unicode MS"/>
        </w:rPr>
      </w:pPr>
      <w:r w:rsidRPr="00D55965">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D55965" w:rsidRDefault="00D604C2" w:rsidP="00004412">
      <w:pPr>
        <w:widowControl w:val="0"/>
        <w:tabs>
          <w:tab w:val="left" w:pos="142"/>
          <w:tab w:val="left" w:leader="dot" w:pos="624"/>
          <w:tab w:val="left" w:pos="709"/>
        </w:tabs>
        <w:ind w:firstLine="567"/>
        <w:jc w:val="both"/>
        <w:rPr>
          <w:rStyle w:val="Zag11"/>
          <w:rFonts w:eastAsia="@Arial Unicode MS"/>
        </w:rPr>
      </w:pPr>
      <w:r w:rsidRPr="00D55965">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D55965" w:rsidRDefault="00D604C2" w:rsidP="00004412">
      <w:pPr>
        <w:pStyle w:val="Zag3"/>
        <w:tabs>
          <w:tab w:val="left" w:pos="142"/>
          <w:tab w:val="left" w:leader="dot" w:pos="624"/>
          <w:tab w:val="left" w:pos="709"/>
        </w:tabs>
        <w:spacing w:after="0" w:line="240" w:lineRule="auto"/>
        <w:ind w:firstLine="567"/>
        <w:jc w:val="both"/>
        <w:rPr>
          <w:rStyle w:val="Zag11"/>
          <w:rFonts w:eastAsia="@Arial Unicode MS"/>
          <w:i w:val="0"/>
          <w:iCs w:val="0"/>
          <w:color w:val="auto"/>
          <w:lang w:val="ru-RU"/>
        </w:rPr>
      </w:pPr>
      <w:r w:rsidRPr="00D55965">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D55965" w:rsidRDefault="00653A76" w:rsidP="004F7885">
      <w:pPr>
        <w:pStyle w:val="41"/>
        <w:spacing w:before="0" w:after="0" w:line="240" w:lineRule="auto"/>
        <w:ind w:firstLine="567"/>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Восприятие искусства и виды художественной деятельности</w:t>
      </w:r>
    </w:p>
    <w:p w:rsidR="00653A76" w:rsidRPr="00D55965" w:rsidRDefault="00653A76" w:rsidP="00004412">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004412">
      <w:pPr>
        <w:pStyle w:val="21"/>
        <w:spacing w:line="240" w:lineRule="auto"/>
        <w:ind w:firstLine="567"/>
        <w:rPr>
          <w:sz w:val="24"/>
        </w:rPr>
      </w:pPr>
      <w:r w:rsidRPr="00D55965">
        <w:rPr>
          <w:spacing w:val="2"/>
          <w:sz w:val="24"/>
        </w:rPr>
        <w:t xml:space="preserve">различать основные виды художественной деятельности </w:t>
      </w:r>
      <w:r w:rsidRPr="00D55965">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D55965">
        <w:rPr>
          <w:sz w:val="24"/>
        </w:rPr>
        <w:t>е</w:t>
      </w:r>
      <w:r w:rsidRPr="00D55965">
        <w:rPr>
          <w:sz w:val="24"/>
        </w:rPr>
        <w:t>мы работы с ними для передачи собственного замысла;</w:t>
      </w:r>
    </w:p>
    <w:p w:rsidR="00653A76" w:rsidRPr="00D55965" w:rsidRDefault="00653A76" w:rsidP="00004412">
      <w:pPr>
        <w:pStyle w:val="21"/>
        <w:spacing w:line="240" w:lineRule="auto"/>
        <w:ind w:firstLine="567"/>
        <w:rPr>
          <w:sz w:val="24"/>
        </w:rPr>
      </w:pPr>
      <w:r w:rsidRPr="00D55965">
        <w:rPr>
          <w:spacing w:val="2"/>
          <w:sz w:val="24"/>
        </w:rPr>
        <w:t>различать основные виды и жанры пластических ис</w:t>
      </w:r>
      <w:r w:rsidRPr="00D55965">
        <w:rPr>
          <w:sz w:val="24"/>
        </w:rPr>
        <w:t>кусств, понимать их специфику;</w:t>
      </w:r>
    </w:p>
    <w:p w:rsidR="00653A76" w:rsidRPr="00D55965" w:rsidRDefault="00653A76" w:rsidP="00004412">
      <w:pPr>
        <w:pStyle w:val="21"/>
        <w:spacing w:line="240" w:lineRule="auto"/>
        <w:ind w:firstLine="567"/>
        <w:rPr>
          <w:spacing w:val="-2"/>
          <w:sz w:val="24"/>
        </w:rPr>
      </w:pPr>
      <w:r w:rsidRPr="00D55965">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D55965">
        <w:rPr>
          <w:spacing w:val="-2"/>
          <w:sz w:val="24"/>
        </w:rPr>
        <w:t>е</w:t>
      </w:r>
      <w:r w:rsidRPr="00D55965">
        <w:rPr>
          <w:spacing w:val="-2"/>
          <w:sz w:val="24"/>
        </w:rPr>
        <w:t xml:space="preserve"> отношение к ним средствами художественного образного языка;</w:t>
      </w:r>
    </w:p>
    <w:p w:rsidR="00653A76" w:rsidRPr="00D55965" w:rsidRDefault="00653A76" w:rsidP="00004412">
      <w:pPr>
        <w:pStyle w:val="21"/>
        <w:spacing w:line="240" w:lineRule="auto"/>
        <w:ind w:firstLine="567"/>
        <w:rPr>
          <w:sz w:val="24"/>
        </w:rPr>
      </w:pPr>
      <w:r w:rsidRPr="00D55965">
        <w:rPr>
          <w:sz w:val="24"/>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D55965">
        <w:rPr>
          <w:sz w:val="24"/>
        </w:rPr>
        <w:t> </w:t>
      </w:r>
      <w:r w:rsidRPr="00D55965">
        <w:rPr>
          <w:sz w:val="24"/>
        </w:rPr>
        <w:t>т.</w:t>
      </w:r>
      <w:r w:rsidRPr="00D55965">
        <w:rPr>
          <w:sz w:val="24"/>
        </w:rPr>
        <w:t> </w:t>
      </w:r>
      <w:r w:rsidRPr="00D55965">
        <w:rPr>
          <w:sz w:val="24"/>
        </w:rPr>
        <w:t>д.) окружающего мира и жизненных явлений;</w:t>
      </w:r>
    </w:p>
    <w:p w:rsidR="00653A76" w:rsidRPr="00D55965" w:rsidRDefault="00653A76" w:rsidP="00004412">
      <w:pPr>
        <w:pStyle w:val="21"/>
        <w:spacing w:line="240" w:lineRule="auto"/>
        <w:ind w:firstLine="567"/>
        <w:rPr>
          <w:sz w:val="24"/>
        </w:rPr>
      </w:pPr>
      <w:r w:rsidRPr="00D55965">
        <w:rPr>
          <w:spacing w:val="-2"/>
          <w:sz w:val="24"/>
        </w:rPr>
        <w:t>приводить примеры ведущих художественных музеев Рос</w:t>
      </w:r>
      <w:r w:rsidRPr="00D55965">
        <w:rPr>
          <w:sz w:val="24"/>
        </w:rPr>
        <w:t>сии и художественных музеев своего региона, показывать на примерах их роль и назначение.</w:t>
      </w:r>
    </w:p>
    <w:p w:rsidR="00653A76" w:rsidRPr="00D55965" w:rsidRDefault="00653A76" w:rsidP="004F7885">
      <w:pPr>
        <w:pStyle w:val="af1"/>
        <w:spacing w:line="240" w:lineRule="auto"/>
        <w:ind w:firstLine="567"/>
        <w:jc w:val="left"/>
        <w:rPr>
          <w:rFonts w:ascii="Times New Roman" w:hAnsi="Times New Roman"/>
          <w:b/>
          <w:i w:val="0"/>
          <w:color w:val="auto"/>
          <w:sz w:val="24"/>
          <w:szCs w:val="24"/>
        </w:rPr>
      </w:pPr>
      <w:r w:rsidRPr="00D55965">
        <w:rPr>
          <w:rFonts w:ascii="Times New Roman" w:hAnsi="Times New Roman"/>
          <w:b/>
          <w:i w:val="0"/>
          <w:color w:val="auto"/>
          <w:sz w:val="24"/>
          <w:szCs w:val="24"/>
        </w:rPr>
        <w:t>Выпускник получит возможность научиться:</w:t>
      </w:r>
    </w:p>
    <w:p w:rsidR="00653A76" w:rsidRPr="00D55965" w:rsidRDefault="00653A76" w:rsidP="00004412">
      <w:pPr>
        <w:pStyle w:val="21"/>
        <w:spacing w:line="240" w:lineRule="auto"/>
        <w:ind w:firstLine="567"/>
        <w:rPr>
          <w:i/>
          <w:sz w:val="24"/>
        </w:rPr>
      </w:pPr>
      <w:r w:rsidRPr="00D55965">
        <w:rPr>
          <w:i/>
          <w:spacing w:val="-4"/>
          <w:sz w:val="24"/>
        </w:rPr>
        <w:t>воспринимать произведения изобразительного искусства;</w:t>
      </w:r>
      <w:r w:rsidRPr="00D55965">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D55965" w:rsidRDefault="00653A76" w:rsidP="00004412">
      <w:pPr>
        <w:pStyle w:val="21"/>
        <w:spacing w:line="240" w:lineRule="auto"/>
        <w:ind w:firstLine="567"/>
        <w:rPr>
          <w:i/>
          <w:sz w:val="24"/>
        </w:rPr>
      </w:pPr>
      <w:r w:rsidRPr="00D55965">
        <w:rPr>
          <w:i/>
          <w:sz w:val="24"/>
        </w:rPr>
        <w:t>видеть проявления пре</w:t>
      </w:r>
      <w:r w:rsidR="00A1453B" w:rsidRPr="00D55965">
        <w:rPr>
          <w:i/>
          <w:sz w:val="24"/>
        </w:rPr>
        <w:t>красного в произведениях искус</w:t>
      </w:r>
      <w:r w:rsidRPr="00D55965">
        <w:rPr>
          <w:i/>
          <w:sz w:val="24"/>
        </w:rPr>
        <w:t>ства (картины, архитектура, скульптура и</w:t>
      </w:r>
      <w:r w:rsidRPr="00D55965">
        <w:rPr>
          <w:i/>
          <w:iCs/>
          <w:sz w:val="24"/>
        </w:rPr>
        <w:t> </w:t>
      </w:r>
      <w:r w:rsidRPr="00D55965">
        <w:rPr>
          <w:i/>
          <w:sz w:val="24"/>
        </w:rPr>
        <w:t>т.</w:t>
      </w:r>
      <w:r w:rsidRPr="00D55965">
        <w:rPr>
          <w:i/>
          <w:iCs/>
          <w:sz w:val="24"/>
        </w:rPr>
        <w:t> </w:t>
      </w:r>
      <w:r w:rsidRPr="00D55965">
        <w:rPr>
          <w:i/>
          <w:sz w:val="24"/>
        </w:rPr>
        <w:t>д.), в природе, на улице, в быту;</w:t>
      </w:r>
    </w:p>
    <w:p w:rsidR="00653A76" w:rsidRPr="00D55965" w:rsidRDefault="00653A76" w:rsidP="00004412">
      <w:pPr>
        <w:pStyle w:val="21"/>
        <w:spacing w:line="240" w:lineRule="auto"/>
        <w:ind w:firstLine="567"/>
        <w:rPr>
          <w:i/>
          <w:sz w:val="24"/>
        </w:rPr>
      </w:pPr>
      <w:r w:rsidRPr="00D55965">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D55965" w:rsidRDefault="00653A76" w:rsidP="004F7885">
      <w:pPr>
        <w:pStyle w:val="41"/>
        <w:spacing w:before="0" w:after="0" w:line="240" w:lineRule="auto"/>
        <w:ind w:firstLine="567"/>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Азбука искусства. Как говорит искусство?</w:t>
      </w:r>
    </w:p>
    <w:p w:rsidR="00653A76" w:rsidRPr="00D55965" w:rsidRDefault="00653A76" w:rsidP="00004412">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004412">
      <w:pPr>
        <w:pStyle w:val="21"/>
        <w:spacing w:line="240" w:lineRule="auto"/>
        <w:ind w:firstLine="567"/>
        <w:rPr>
          <w:sz w:val="24"/>
        </w:rPr>
      </w:pPr>
      <w:r w:rsidRPr="00D55965">
        <w:rPr>
          <w:sz w:val="24"/>
        </w:rPr>
        <w:t>создавать простые композиции на заданную тему на плоскости и в пространстве;</w:t>
      </w:r>
    </w:p>
    <w:p w:rsidR="00653A76" w:rsidRPr="00D55965" w:rsidRDefault="00653A76" w:rsidP="00004412">
      <w:pPr>
        <w:pStyle w:val="21"/>
        <w:spacing w:line="240" w:lineRule="auto"/>
        <w:ind w:firstLine="567"/>
        <w:rPr>
          <w:sz w:val="24"/>
        </w:rPr>
      </w:pPr>
      <w:r w:rsidRPr="00D55965">
        <w:rPr>
          <w:spacing w:val="2"/>
          <w:sz w:val="24"/>
        </w:rPr>
        <w:t>использовать выразительные средства изобразительного искусства: композицию, форму, ритм, линию, цвет, объ</w:t>
      </w:r>
      <w:r w:rsidR="00D30361" w:rsidRPr="00D55965">
        <w:rPr>
          <w:spacing w:val="2"/>
          <w:sz w:val="24"/>
        </w:rPr>
        <w:t>е</w:t>
      </w:r>
      <w:r w:rsidRPr="00D55965">
        <w:rPr>
          <w:spacing w:val="2"/>
          <w:sz w:val="24"/>
        </w:rPr>
        <w:t xml:space="preserve">м, </w:t>
      </w:r>
      <w:r w:rsidRPr="00D55965">
        <w:rPr>
          <w:sz w:val="24"/>
        </w:rPr>
        <w:t>фактуру; различные художественные материалы для воплощения собственного художественно­творческого замысла;</w:t>
      </w:r>
    </w:p>
    <w:p w:rsidR="00653A76" w:rsidRPr="00D55965" w:rsidRDefault="00653A76" w:rsidP="00004412">
      <w:pPr>
        <w:pStyle w:val="21"/>
        <w:spacing w:line="240" w:lineRule="auto"/>
        <w:ind w:firstLine="567"/>
        <w:rPr>
          <w:sz w:val="24"/>
        </w:rPr>
      </w:pPr>
      <w:r w:rsidRPr="00D55965">
        <w:rPr>
          <w:spacing w:val="2"/>
          <w:sz w:val="24"/>
        </w:rPr>
        <w:t>различать основные и составные, т</w:t>
      </w:r>
      <w:r w:rsidR="00D30361" w:rsidRPr="00D55965">
        <w:rPr>
          <w:spacing w:val="2"/>
          <w:sz w:val="24"/>
        </w:rPr>
        <w:t>е</w:t>
      </w:r>
      <w:r w:rsidRPr="00D55965">
        <w:rPr>
          <w:spacing w:val="2"/>
          <w:sz w:val="24"/>
        </w:rPr>
        <w:t xml:space="preserve">плые и холодные </w:t>
      </w:r>
      <w:r w:rsidRPr="00D55965">
        <w:rPr>
          <w:sz w:val="24"/>
        </w:rPr>
        <w:t>цвета; изменять их эмоциональную напряж</w:t>
      </w:r>
      <w:r w:rsidR="00D30361" w:rsidRPr="00D55965">
        <w:rPr>
          <w:sz w:val="24"/>
        </w:rPr>
        <w:t>е</w:t>
      </w:r>
      <w:r w:rsidRPr="00D55965">
        <w:rPr>
          <w:sz w:val="24"/>
        </w:rPr>
        <w:t>нность с помощью смешивания с белой и ч</w:t>
      </w:r>
      <w:r w:rsidR="00D30361" w:rsidRPr="00D55965">
        <w:rPr>
          <w:sz w:val="24"/>
        </w:rPr>
        <w:t>е</w:t>
      </w:r>
      <w:r w:rsidRPr="00D55965">
        <w:rPr>
          <w:sz w:val="24"/>
        </w:rPr>
        <w:t xml:space="preserve">рной красками; использовать </w:t>
      </w:r>
      <w:r w:rsidRPr="00D55965">
        <w:rPr>
          <w:spacing w:val="2"/>
          <w:sz w:val="24"/>
        </w:rPr>
        <w:t xml:space="preserve">их для передачи художественного замысла в собственной </w:t>
      </w:r>
      <w:r w:rsidRPr="00D55965">
        <w:rPr>
          <w:sz w:val="24"/>
        </w:rPr>
        <w:t>учебно­творческой деятельности;</w:t>
      </w:r>
    </w:p>
    <w:p w:rsidR="00653A76" w:rsidRPr="00D55965" w:rsidRDefault="00653A76" w:rsidP="00004412">
      <w:pPr>
        <w:pStyle w:val="21"/>
        <w:spacing w:line="240" w:lineRule="auto"/>
        <w:ind w:firstLine="567"/>
        <w:rPr>
          <w:spacing w:val="-2"/>
          <w:sz w:val="24"/>
        </w:rPr>
      </w:pPr>
      <w:r w:rsidRPr="00D55965">
        <w:rPr>
          <w:spacing w:val="2"/>
          <w:sz w:val="24"/>
        </w:rPr>
        <w:t>создавать средствами живописи, графики, скульптуры,</w:t>
      </w:r>
      <w:r w:rsidRPr="00D55965">
        <w:rPr>
          <w:sz w:val="24"/>
        </w:rPr>
        <w:t>декоративно­прикладного искусства образ человека: переда</w:t>
      </w:r>
      <w:r w:rsidRPr="00D55965">
        <w:rPr>
          <w:spacing w:val="-2"/>
          <w:sz w:val="24"/>
        </w:rPr>
        <w:t>вать на плоскости и в объ</w:t>
      </w:r>
      <w:r w:rsidR="00D30361" w:rsidRPr="00D55965">
        <w:rPr>
          <w:spacing w:val="-2"/>
          <w:sz w:val="24"/>
        </w:rPr>
        <w:t>е</w:t>
      </w:r>
      <w:r w:rsidRPr="00D55965">
        <w:rPr>
          <w:spacing w:val="-2"/>
          <w:sz w:val="24"/>
        </w:rPr>
        <w:t>ме пропорции лица, фигуры; передавать характерные черты внешнего облика, одежды, украшений человека;</w:t>
      </w:r>
    </w:p>
    <w:p w:rsidR="00653A76" w:rsidRPr="00D55965" w:rsidRDefault="00653A76" w:rsidP="00004412">
      <w:pPr>
        <w:pStyle w:val="21"/>
        <w:spacing w:line="240" w:lineRule="auto"/>
        <w:ind w:firstLine="567"/>
        <w:rPr>
          <w:sz w:val="24"/>
        </w:rPr>
      </w:pPr>
      <w:r w:rsidRPr="00D55965">
        <w:rPr>
          <w:spacing w:val="-4"/>
          <w:sz w:val="24"/>
        </w:rPr>
        <w:t>наблюдать, сравнивать, сопоставлять и анализировать про</w:t>
      </w:r>
      <w:r w:rsidRPr="00D55965">
        <w:rPr>
          <w:spacing w:val="2"/>
          <w:sz w:val="24"/>
        </w:rPr>
        <w:t>странственную форму предмета; изображать предметы раз</w:t>
      </w:r>
      <w:r w:rsidRPr="00D55965">
        <w:rPr>
          <w:sz w:val="24"/>
        </w:rPr>
        <w:t xml:space="preserve">личной формы; использовать простые формы для создания </w:t>
      </w:r>
      <w:r w:rsidRPr="00D55965">
        <w:rPr>
          <w:spacing w:val="2"/>
          <w:sz w:val="24"/>
        </w:rPr>
        <w:t xml:space="preserve">выразительных образов в живописи, скульптуре, графике, </w:t>
      </w:r>
      <w:r w:rsidRPr="00D55965">
        <w:rPr>
          <w:sz w:val="24"/>
        </w:rPr>
        <w:t>художественном конструировании;</w:t>
      </w:r>
    </w:p>
    <w:p w:rsidR="00653A76" w:rsidRPr="00D55965" w:rsidRDefault="00653A76" w:rsidP="00004412">
      <w:pPr>
        <w:pStyle w:val="21"/>
        <w:spacing w:line="240" w:lineRule="auto"/>
        <w:ind w:firstLine="567"/>
        <w:rPr>
          <w:sz w:val="24"/>
        </w:rPr>
      </w:pPr>
      <w:r w:rsidRPr="00D55965">
        <w:rPr>
          <w:spacing w:val="-4"/>
          <w:sz w:val="24"/>
        </w:rPr>
        <w:t>использовать декоративные элементы, геометрические, рас</w:t>
      </w:r>
      <w:r w:rsidRPr="00D55965">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D55965">
        <w:rPr>
          <w:sz w:val="24"/>
        </w:rPr>
        <w:t>е</w:t>
      </w:r>
      <w:r w:rsidRPr="00D55965">
        <w:rPr>
          <w:sz w:val="24"/>
        </w:rPr>
        <w:t>том местных условий).</w:t>
      </w:r>
    </w:p>
    <w:p w:rsidR="00653A76" w:rsidRPr="00D55965" w:rsidRDefault="00653A76" w:rsidP="00004412">
      <w:pPr>
        <w:pStyle w:val="af1"/>
        <w:spacing w:line="240" w:lineRule="auto"/>
        <w:ind w:firstLine="567"/>
        <w:rPr>
          <w:rFonts w:ascii="Times New Roman" w:hAnsi="Times New Roman"/>
          <w:b/>
          <w:i w:val="0"/>
          <w:color w:val="auto"/>
          <w:sz w:val="24"/>
          <w:szCs w:val="24"/>
        </w:rPr>
      </w:pPr>
      <w:r w:rsidRPr="00D55965">
        <w:rPr>
          <w:rFonts w:ascii="Times New Roman" w:hAnsi="Times New Roman"/>
          <w:b/>
          <w:i w:val="0"/>
          <w:color w:val="auto"/>
          <w:sz w:val="24"/>
          <w:szCs w:val="24"/>
        </w:rPr>
        <w:t>Выпускник получит возможность научиться:</w:t>
      </w:r>
    </w:p>
    <w:p w:rsidR="00653A76" w:rsidRPr="00D55965" w:rsidRDefault="00653A76" w:rsidP="00004412">
      <w:pPr>
        <w:pStyle w:val="21"/>
        <w:spacing w:line="240" w:lineRule="auto"/>
        <w:ind w:firstLine="567"/>
        <w:rPr>
          <w:i/>
          <w:sz w:val="24"/>
        </w:rPr>
      </w:pPr>
      <w:r w:rsidRPr="00D55965">
        <w:rPr>
          <w:i/>
          <w:sz w:val="24"/>
        </w:rPr>
        <w:t>пользоваться средствами выразительности языка жи</w:t>
      </w:r>
      <w:r w:rsidRPr="00D55965">
        <w:rPr>
          <w:i/>
          <w:spacing w:val="-2"/>
          <w:sz w:val="24"/>
        </w:rPr>
        <w:t xml:space="preserve">вописи, графики, скульптуры, декоративно­прикладного </w:t>
      </w:r>
      <w:r w:rsidRPr="00D55965">
        <w:rPr>
          <w:i/>
          <w:sz w:val="24"/>
        </w:rPr>
        <w:t xml:space="preserve">искусства, художественного конструирования в собственной </w:t>
      </w:r>
      <w:r w:rsidRPr="00D55965">
        <w:rPr>
          <w:i/>
          <w:spacing w:val="-2"/>
          <w:sz w:val="24"/>
        </w:rPr>
        <w:t>художественно­творческой деятельности; передавать раз</w:t>
      </w:r>
      <w:r w:rsidRPr="00D55965">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D55965" w:rsidRDefault="00653A76" w:rsidP="00004412">
      <w:pPr>
        <w:pStyle w:val="21"/>
        <w:spacing w:line="240" w:lineRule="auto"/>
        <w:ind w:firstLine="567"/>
        <w:rPr>
          <w:i/>
          <w:sz w:val="24"/>
        </w:rPr>
      </w:pPr>
      <w:r w:rsidRPr="00D55965">
        <w:rPr>
          <w:i/>
          <w:sz w:val="24"/>
        </w:rPr>
        <w:t>моделировать новые формы, различные ситуации пут</w:t>
      </w:r>
      <w:r w:rsidR="00D30361" w:rsidRPr="00D55965">
        <w:rPr>
          <w:i/>
          <w:sz w:val="24"/>
        </w:rPr>
        <w:t>е</w:t>
      </w:r>
      <w:r w:rsidRPr="00D55965">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D55965" w:rsidRDefault="00653A76" w:rsidP="00004412">
      <w:pPr>
        <w:pStyle w:val="21"/>
        <w:spacing w:line="240" w:lineRule="auto"/>
        <w:ind w:firstLine="567"/>
        <w:rPr>
          <w:i/>
          <w:sz w:val="24"/>
        </w:rPr>
      </w:pPr>
      <w:r w:rsidRPr="00D55965">
        <w:rPr>
          <w:i/>
          <w:sz w:val="24"/>
        </w:rPr>
        <w:t>выполнять простые рисунки и орнаментальные композиции, используя язык компьютерной графики в программе Paint.</w:t>
      </w:r>
    </w:p>
    <w:p w:rsidR="00653A76" w:rsidRPr="00D55965" w:rsidRDefault="00A1453B" w:rsidP="004F7885">
      <w:pPr>
        <w:pStyle w:val="41"/>
        <w:spacing w:before="0" w:after="0" w:line="240" w:lineRule="auto"/>
        <w:ind w:firstLine="567"/>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Значимые темы </w:t>
      </w:r>
      <w:r w:rsidR="00653A76" w:rsidRPr="00D55965">
        <w:rPr>
          <w:rFonts w:ascii="Times New Roman" w:hAnsi="Times New Roman" w:cs="Times New Roman"/>
          <w:b/>
          <w:i w:val="0"/>
          <w:color w:val="auto"/>
          <w:sz w:val="24"/>
          <w:szCs w:val="24"/>
        </w:rPr>
        <w:t>искусства.</w:t>
      </w:r>
      <w:r w:rsidR="00653A76" w:rsidRPr="00D55965">
        <w:rPr>
          <w:rFonts w:ascii="Times New Roman" w:hAnsi="Times New Roman" w:cs="Times New Roman"/>
          <w:b/>
          <w:i w:val="0"/>
          <w:color w:val="auto"/>
          <w:sz w:val="24"/>
          <w:szCs w:val="24"/>
        </w:rPr>
        <w:br/>
        <w:t>О ч</w:t>
      </w:r>
      <w:r w:rsidR="00D30361" w:rsidRPr="00D55965">
        <w:rPr>
          <w:rFonts w:ascii="Times New Roman" w:hAnsi="Times New Roman" w:cs="Times New Roman"/>
          <w:b/>
          <w:i w:val="0"/>
          <w:color w:val="auto"/>
          <w:sz w:val="24"/>
          <w:szCs w:val="24"/>
        </w:rPr>
        <w:t>е</w:t>
      </w:r>
      <w:r w:rsidR="00653A76" w:rsidRPr="00D55965">
        <w:rPr>
          <w:rFonts w:ascii="Times New Roman" w:hAnsi="Times New Roman" w:cs="Times New Roman"/>
          <w:b/>
          <w:i w:val="0"/>
          <w:color w:val="auto"/>
          <w:sz w:val="24"/>
          <w:szCs w:val="24"/>
        </w:rPr>
        <w:t>м говорит искусство?</w:t>
      </w:r>
    </w:p>
    <w:p w:rsidR="00653A76" w:rsidRPr="00D55965" w:rsidRDefault="00653A76" w:rsidP="00004412">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004412">
      <w:pPr>
        <w:pStyle w:val="21"/>
        <w:spacing w:line="240" w:lineRule="auto"/>
        <w:ind w:firstLine="567"/>
        <w:rPr>
          <w:sz w:val="24"/>
        </w:rPr>
      </w:pPr>
      <w:r w:rsidRPr="00D55965">
        <w:rPr>
          <w:sz w:val="24"/>
        </w:rPr>
        <w:t>осознавать значимые темы искусства и отражать их в собственной художественно­творческой деятельности;</w:t>
      </w:r>
    </w:p>
    <w:p w:rsidR="00653A76" w:rsidRPr="00D55965" w:rsidRDefault="00653A76" w:rsidP="00004412">
      <w:pPr>
        <w:pStyle w:val="21"/>
        <w:spacing w:line="240" w:lineRule="auto"/>
        <w:ind w:firstLine="567"/>
        <w:rPr>
          <w:sz w:val="24"/>
        </w:rPr>
      </w:pPr>
      <w:r w:rsidRPr="00D55965">
        <w:rPr>
          <w:sz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w:t>
      </w:r>
      <w:r w:rsidRPr="00D55965">
        <w:rPr>
          <w:sz w:val="24"/>
        </w:rPr>
        <w:lastRenderedPageBreak/>
        <w:t>художественные задачи (передавать характер и намерения объекта — природы, человека, сказочного героя, предмета, явления и</w:t>
      </w:r>
      <w:r w:rsidRPr="00D55965">
        <w:rPr>
          <w:sz w:val="24"/>
        </w:rPr>
        <w:t> </w:t>
      </w:r>
      <w:r w:rsidRPr="00D55965">
        <w:rPr>
          <w:sz w:val="24"/>
        </w:rPr>
        <w:t>т.</w:t>
      </w:r>
      <w:r w:rsidRPr="00D55965">
        <w:rPr>
          <w:sz w:val="24"/>
        </w:rPr>
        <w:t> </w:t>
      </w:r>
      <w:r w:rsidRPr="00D55965">
        <w:rPr>
          <w:sz w:val="24"/>
        </w:rPr>
        <w:t>д. — в живописи, графике и скульптуре, выражая сво</w:t>
      </w:r>
      <w:r w:rsidR="00D30361" w:rsidRPr="00D55965">
        <w:rPr>
          <w:sz w:val="24"/>
        </w:rPr>
        <w:t>е</w:t>
      </w:r>
      <w:r w:rsidRPr="00D55965">
        <w:rPr>
          <w:sz w:val="24"/>
        </w:rPr>
        <w:t xml:space="preserve"> отношение к качествам данного объекта) с опорой на правила перспективы, цветоведения, усвоенные способы действия.</w:t>
      </w:r>
    </w:p>
    <w:p w:rsidR="00653A76" w:rsidRPr="00D55965" w:rsidRDefault="00653A76" w:rsidP="00004412">
      <w:pPr>
        <w:pStyle w:val="af1"/>
        <w:spacing w:line="240" w:lineRule="auto"/>
        <w:ind w:firstLine="567"/>
        <w:rPr>
          <w:rFonts w:ascii="Times New Roman" w:hAnsi="Times New Roman"/>
          <w:b/>
          <w:i w:val="0"/>
          <w:color w:val="auto"/>
          <w:sz w:val="24"/>
          <w:szCs w:val="24"/>
        </w:rPr>
      </w:pPr>
      <w:r w:rsidRPr="00D55965">
        <w:rPr>
          <w:rFonts w:ascii="Times New Roman" w:hAnsi="Times New Roman"/>
          <w:b/>
          <w:i w:val="0"/>
          <w:color w:val="auto"/>
          <w:sz w:val="24"/>
          <w:szCs w:val="24"/>
        </w:rPr>
        <w:t>Выпускник получит возможность научиться:</w:t>
      </w:r>
    </w:p>
    <w:p w:rsidR="00653A76" w:rsidRPr="00D55965" w:rsidRDefault="00653A76" w:rsidP="00004412">
      <w:pPr>
        <w:pStyle w:val="21"/>
        <w:spacing w:line="240" w:lineRule="auto"/>
        <w:ind w:firstLine="567"/>
        <w:rPr>
          <w:i/>
          <w:sz w:val="24"/>
        </w:rPr>
      </w:pPr>
      <w:r w:rsidRPr="00D55965">
        <w:rPr>
          <w:i/>
          <w:spacing w:val="-2"/>
          <w:sz w:val="24"/>
        </w:rPr>
        <w:t>видеть, чувствовать и изображать красоту и раз</w:t>
      </w:r>
      <w:r w:rsidR="00A1453B" w:rsidRPr="00D55965">
        <w:rPr>
          <w:i/>
          <w:sz w:val="24"/>
        </w:rPr>
        <w:t>но</w:t>
      </w:r>
      <w:r w:rsidRPr="00D55965">
        <w:rPr>
          <w:i/>
          <w:sz w:val="24"/>
        </w:rPr>
        <w:t>образие природы, человека, зданий, предметов;</w:t>
      </w:r>
    </w:p>
    <w:p w:rsidR="00653A76" w:rsidRPr="00D55965" w:rsidRDefault="00653A76" w:rsidP="00004412">
      <w:pPr>
        <w:pStyle w:val="21"/>
        <w:spacing w:line="240" w:lineRule="auto"/>
        <w:ind w:firstLine="567"/>
        <w:rPr>
          <w:i/>
          <w:spacing w:val="2"/>
          <w:sz w:val="24"/>
        </w:rPr>
      </w:pPr>
      <w:r w:rsidRPr="00D55965">
        <w:rPr>
          <w:i/>
          <w:spacing w:val="4"/>
          <w:sz w:val="24"/>
        </w:rPr>
        <w:t xml:space="preserve">понимать и передавать в художественной работе </w:t>
      </w:r>
      <w:r w:rsidRPr="00D55965">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D55965" w:rsidRDefault="00653A76" w:rsidP="00004412">
      <w:pPr>
        <w:pStyle w:val="21"/>
        <w:spacing w:line="240" w:lineRule="auto"/>
        <w:ind w:firstLine="567"/>
        <w:rPr>
          <w:i/>
          <w:sz w:val="24"/>
        </w:rPr>
      </w:pPr>
      <w:r w:rsidRPr="00D55965">
        <w:rPr>
          <w:i/>
          <w:spacing w:val="2"/>
          <w:sz w:val="24"/>
        </w:rPr>
        <w:t>изображать пейзажи, натюрморты, портреты, вы</w:t>
      </w:r>
      <w:r w:rsidRPr="00D55965">
        <w:rPr>
          <w:i/>
          <w:sz w:val="24"/>
        </w:rPr>
        <w:t>ражая сво</w:t>
      </w:r>
      <w:r w:rsidR="00D30361" w:rsidRPr="00D55965">
        <w:rPr>
          <w:i/>
          <w:sz w:val="24"/>
        </w:rPr>
        <w:t>е</w:t>
      </w:r>
      <w:r w:rsidRPr="00D55965">
        <w:rPr>
          <w:i/>
          <w:sz w:val="24"/>
        </w:rPr>
        <w:t xml:space="preserve"> отношение к ним;</w:t>
      </w:r>
    </w:p>
    <w:p w:rsidR="00EF381F" w:rsidRPr="00D55965" w:rsidRDefault="00653A76" w:rsidP="00004412">
      <w:pPr>
        <w:pStyle w:val="21"/>
        <w:spacing w:line="240" w:lineRule="auto"/>
        <w:ind w:firstLine="567"/>
        <w:rPr>
          <w:i/>
          <w:sz w:val="24"/>
        </w:rPr>
      </w:pPr>
      <w:r w:rsidRPr="00D55965">
        <w:rPr>
          <w:i/>
          <w:sz w:val="24"/>
        </w:rPr>
        <w:t>изображать многофигурные композиции на значимые жизненные темы и участвовать в коллективных работах на эти темы.</w:t>
      </w:r>
    </w:p>
    <w:p w:rsidR="003F7807" w:rsidRPr="00D55965" w:rsidRDefault="003F7807" w:rsidP="003F7807">
      <w:pPr>
        <w:pStyle w:val="21"/>
        <w:numPr>
          <w:ilvl w:val="0"/>
          <w:numId w:val="0"/>
        </w:numPr>
        <w:ind w:left="680"/>
        <w:rPr>
          <w:i/>
          <w:sz w:val="24"/>
        </w:rPr>
      </w:pPr>
    </w:p>
    <w:p w:rsidR="00653A76" w:rsidRPr="00D55965" w:rsidRDefault="00653A76" w:rsidP="00CA1E3A">
      <w:pPr>
        <w:pStyle w:val="aff2"/>
        <w:numPr>
          <w:ilvl w:val="2"/>
          <w:numId w:val="88"/>
        </w:numPr>
        <w:rPr>
          <w:sz w:val="24"/>
        </w:rPr>
      </w:pPr>
      <w:bookmarkStart w:id="52" w:name="_Toc288394067"/>
      <w:bookmarkStart w:id="53" w:name="_Toc288410534"/>
      <w:bookmarkStart w:id="54" w:name="_Toc288410663"/>
      <w:bookmarkStart w:id="55" w:name="_Toc443332370"/>
      <w:r w:rsidRPr="00D55965">
        <w:rPr>
          <w:sz w:val="24"/>
        </w:rPr>
        <w:t>Музыка</w:t>
      </w:r>
      <w:bookmarkEnd w:id="52"/>
      <w:bookmarkEnd w:id="53"/>
      <w:bookmarkEnd w:id="54"/>
      <w:bookmarkEnd w:id="55"/>
    </w:p>
    <w:p w:rsidR="005D0222" w:rsidRPr="00D55965" w:rsidRDefault="005D0222" w:rsidP="004F7885">
      <w:pPr>
        <w:ind w:firstLine="567"/>
        <w:contextualSpacing/>
        <w:jc w:val="both"/>
      </w:pPr>
      <w:r w:rsidRPr="00D55965">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D55965" w:rsidRDefault="005D0222" w:rsidP="004F7885">
      <w:pPr>
        <w:tabs>
          <w:tab w:val="left" w:pos="955"/>
        </w:tabs>
        <w:autoSpaceDE w:val="0"/>
        <w:autoSpaceDN w:val="0"/>
        <w:adjustRightInd w:val="0"/>
        <w:ind w:firstLine="567"/>
        <w:jc w:val="both"/>
      </w:pPr>
      <w:r w:rsidRPr="00D55965">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D55965">
        <w:rPr>
          <w:lang w:val="en-US"/>
        </w:rPr>
        <w:t> </w:t>
      </w:r>
      <w:r w:rsidRPr="00D55965">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D55965" w:rsidRDefault="005D0222" w:rsidP="004F7885">
      <w:pPr>
        <w:ind w:firstLine="567"/>
        <w:jc w:val="both"/>
      </w:pPr>
      <w:r w:rsidRPr="00D55965">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D55965" w:rsidRDefault="005D0222" w:rsidP="004F7885">
      <w:pPr>
        <w:ind w:firstLine="567"/>
        <w:jc w:val="both"/>
      </w:pPr>
      <w:r w:rsidRPr="00D55965">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D55965" w:rsidRDefault="005D0222" w:rsidP="004F7885">
      <w:pPr>
        <w:widowControl w:val="0"/>
        <w:suppressLineNumbers/>
        <w:suppressAutoHyphens/>
        <w:autoSpaceDN w:val="0"/>
        <w:ind w:firstLine="567"/>
        <w:jc w:val="both"/>
        <w:rPr>
          <w:rFonts w:eastAsia="Calibri"/>
          <w:b/>
          <w:i/>
          <w:kern w:val="3"/>
          <w:lang w:eastAsia="zh-CN" w:bidi="hi-IN"/>
        </w:rPr>
      </w:pPr>
      <w:r w:rsidRPr="00D55965">
        <w:rPr>
          <w:rFonts w:eastAsia="Calibri"/>
          <w:b/>
          <w:i/>
          <w:kern w:val="3"/>
          <w:lang w:eastAsia="zh-CN" w:bidi="hi-IN"/>
        </w:rPr>
        <w:t xml:space="preserve">Предметные результаты </w:t>
      </w:r>
      <w:r w:rsidRPr="00D55965">
        <w:rPr>
          <w:rFonts w:eastAsia="Calibri"/>
          <w:kern w:val="3"/>
          <w:lang w:eastAsia="zh-CN" w:bidi="hi-IN"/>
        </w:rPr>
        <w:t>освоения программы должны отражать:</w:t>
      </w:r>
    </w:p>
    <w:p w:rsidR="005D0222" w:rsidRPr="00D55965" w:rsidRDefault="005D0222" w:rsidP="004F7885">
      <w:pPr>
        <w:autoSpaceDE w:val="0"/>
        <w:autoSpaceDN w:val="0"/>
        <w:adjustRightInd w:val="0"/>
        <w:ind w:firstLine="567"/>
        <w:jc w:val="both"/>
      </w:pPr>
      <w:r w:rsidRPr="00D55965">
        <w:t>сформированность первоначальных представлений о роли музыки в жизни человека, ее роли в духовно-нравственном развитии человека;</w:t>
      </w:r>
    </w:p>
    <w:p w:rsidR="005D0222" w:rsidRPr="00D55965" w:rsidRDefault="005D0222" w:rsidP="004F7885">
      <w:pPr>
        <w:autoSpaceDE w:val="0"/>
        <w:autoSpaceDN w:val="0"/>
        <w:adjustRightInd w:val="0"/>
        <w:ind w:firstLine="567"/>
        <w:jc w:val="both"/>
      </w:pPr>
      <w:r w:rsidRPr="00D55965">
        <w:lastRenderedPageBreak/>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D55965" w:rsidRDefault="005D0222" w:rsidP="004F7885">
      <w:pPr>
        <w:autoSpaceDE w:val="0"/>
        <w:autoSpaceDN w:val="0"/>
        <w:adjustRightInd w:val="0"/>
        <w:ind w:firstLine="567"/>
        <w:jc w:val="both"/>
      </w:pPr>
      <w:r w:rsidRPr="00D55965">
        <w:t>умение воспринимать музыку и выражать свое отношение к музыкальному произведению;</w:t>
      </w:r>
    </w:p>
    <w:p w:rsidR="005D0222" w:rsidRPr="00D55965" w:rsidRDefault="005D0222" w:rsidP="004F7885">
      <w:pPr>
        <w:autoSpaceDE w:val="0"/>
        <w:autoSpaceDN w:val="0"/>
        <w:adjustRightInd w:val="0"/>
        <w:ind w:firstLine="567"/>
        <w:jc w:val="both"/>
      </w:pPr>
      <w:r w:rsidRPr="00D55965">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D55965" w:rsidRDefault="005D0222" w:rsidP="004F7885">
      <w:pPr>
        <w:ind w:firstLine="567"/>
        <w:contextualSpacing/>
        <w:jc w:val="both"/>
        <w:rPr>
          <w:b/>
          <w:i/>
        </w:rPr>
      </w:pPr>
      <w:r w:rsidRPr="00D55965">
        <w:rPr>
          <w:b/>
          <w:i/>
        </w:rPr>
        <w:t>Предметные результаты по видам деятельности обучающихся</w:t>
      </w:r>
    </w:p>
    <w:p w:rsidR="005D0222" w:rsidRPr="00D55965" w:rsidRDefault="005D0222" w:rsidP="004F7885">
      <w:pPr>
        <w:widowControl w:val="0"/>
        <w:tabs>
          <w:tab w:val="left" w:pos="142"/>
          <w:tab w:val="left" w:pos="993"/>
        </w:tabs>
        <w:ind w:firstLine="567"/>
        <w:jc w:val="both"/>
      </w:pPr>
      <w:r w:rsidRPr="00D55965">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D55965" w:rsidRDefault="005D0222" w:rsidP="004F7885">
      <w:pPr>
        <w:ind w:firstLine="567"/>
        <w:contextualSpacing/>
        <w:jc w:val="center"/>
        <w:rPr>
          <w:b/>
        </w:rPr>
      </w:pPr>
      <w:r w:rsidRPr="00D55965">
        <w:rPr>
          <w:b/>
        </w:rPr>
        <w:t>Слушание музыки</w:t>
      </w:r>
    </w:p>
    <w:p w:rsidR="005D0222" w:rsidRPr="00D55965" w:rsidRDefault="005D0222" w:rsidP="004F7885">
      <w:pPr>
        <w:ind w:firstLine="567"/>
        <w:contextualSpacing/>
        <w:jc w:val="both"/>
      </w:pPr>
      <w:r w:rsidRPr="00D55965">
        <w:t>Обучающийся:</w:t>
      </w:r>
    </w:p>
    <w:p w:rsidR="005D0222" w:rsidRPr="00D55965" w:rsidRDefault="005D0222" w:rsidP="004F7885">
      <w:pPr>
        <w:ind w:firstLine="567"/>
        <w:jc w:val="both"/>
      </w:pPr>
      <w:r w:rsidRPr="00D55965">
        <w:t>1. Узнает изученные музыкальные произведения и называет имена их авторов.</w:t>
      </w:r>
    </w:p>
    <w:p w:rsidR="005D0222" w:rsidRPr="00D55965" w:rsidRDefault="005D0222" w:rsidP="004F7885">
      <w:pPr>
        <w:ind w:firstLine="567"/>
        <w:jc w:val="both"/>
      </w:pPr>
      <w:r w:rsidRPr="00D55965">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D55965" w:rsidRDefault="005D0222" w:rsidP="004F7885">
      <w:pPr>
        <w:ind w:firstLine="567"/>
        <w:jc w:val="both"/>
      </w:pPr>
      <w:r w:rsidRPr="00D55965">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D55965" w:rsidRDefault="005D0222" w:rsidP="004F7885">
      <w:pPr>
        <w:ind w:firstLine="567"/>
        <w:jc w:val="both"/>
      </w:pPr>
      <w:r w:rsidRPr="00D55965">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D55965" w:rsidRDefault="005D0222" w:rsidP="004F7885">
      <w:pPr>
        <w:shd w:val="clear" w:color="auto" w:fill="FFFFFF"/>
        <w:tabs>
          <w:tab w:val="left" w:pos="851"/>
        </w:tabs>
        <w:ind w:firstLine="567"/>
        <w:jc w:val="both"/>
        <w:rPr>
          <w:bCs/>
          <w:iCs/>
        </w:rPr>
      </w:pPr>
      <w:r w:rsidRPr="00D55965">
        <w:t>5. Знает особенности тембрового звучания различных певческих голосов (детских, женских, мужских), хоров (детских, женских, мужских, смешанных,</w:t>
      </w:r>
      <w:r w:rsidRPr="00D55965">
        <w:rPr>
          <w:bCs/>
          <w:iCs/>
        </w:rPr>
        <w:t xml:space="preserve"> а также </w:t>
      </w:r>
      <w:r w:rsidRPr="00D55965">
        <w:t>народного, академического, церковного) и их исполнительских возможностей и особенностей репертуара.</w:t>
      </w:r>
    </w:p>
    <w:p w:rsidR="005D0222" w:rsidRPr="00D55965" w:rsidRDefault="005D0222" w:rsidP="004F7885">
      <w:pPr>
        <w:ind w:firstLine="567"/>
        <w:jc w:val="both"/>
      </w:pPr>
      <w:r w:rsidRPr="00D55965">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D55965" w:rsidRDefault="005D0222" w:rsidP="004F7885">
      <w:pPr>
        <w:tabs>
          <w:tab w:val="left" w:pos="271"/>
        </w:tabs>
        <w:ind w:firstLine="567"/>
        <w:contextualSpacing/>
        <w:jc w:val="both"/>
      </w:pPr>
      <w:r w:rsidRPr="00D55965">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D55965" w:rsidRDefault="005D0222" w:rsidP="004F7885">
      <w:pPr>
        <w:ind w:firstLine="567"/>
        <w:jc w:val="both"/>
      </w:pPr>
      <w:r w:rsidRPr="00D55965">
        <w:t>8. Определяет жанровую основу в пройденных музыкальных произведениях.</w:t>
      </w:r>
    </w:p>
    <w:p w:rsidR="005D0222" w:rsidRPr="00D55965" w:rsidRDefault="005D0222" w:rsidP="004F7885">
      <w:pPr>
        <w:ind w:firstLine="567"/>
        <w:jc w:val="both"/>
      </w:pPr>
      <w:r w:rsidRPr="00D55965">
        <w:t xml:space="preserve">9. Имеет слуховой багаж из прослушанных произведений народной музыки, отечественной и зарубежной классики. </w:t>
      </w:r>
    </w:p>
    <w:p w:rsidR="005D0222" w:rsidRPr="00D55965" w:rsidRDefault="005D0222" w:rsidP="004F7885">
      <w:pPr>
        <w:ind w:firstLine="567"/>
        <w:contextualSpacing/>
        <w:jc w:val="both"/>
      </w:pPr>
      <w:r w:rsidRPr="00D55965">
        <w:t>10. Умеет импровизировать под музыку с использованием танцевальных, маршеобразных движений, пластического интонирования.</w:t>
      </w:r>
    </w:p>
    <w:p w:rsidR="005D0222" w:rsidRPr="00D55965" w:rsidRDefault="005D0222" w:rsidP="004F7885">
      <w:pPr>
        <w:ind w:firstLine="567"/>
        <w:contextualSpacing/>
        <w:jc w:val="center"/>
        <w:rPr>
          <w:b/>
        </w:rPr>
      </w:pPr>
      <w:r w:rsidRPr="00D55965">
        <w:rPr>
          <w:b/>
        </w:rPr>
        <w:t>Хоровое пение</w:t>
      </w:r>
    </w:p>
    <w:p w:rsidR="005D0222" w:rsidRPr="00D55965" w:rsidRDefault="005D0222" w:rsidP="004F7885">
      <w:pPr>
        <w:ind w:firstLine="567"/>
        <w:contextualSpacing/>
        <w:jc w:val="both"/>
      </w:pPr>
      <w:r w:rsidRPr="00D55965">
        <w:t>Обучающийся:</w:t>
      </w:r>
    </w:p>
    <w:p w:rsidR="005D0222" w:rsidRPr="00D55965" w:rsidRDefault="005D0222" w:rsidP="004F7885">
      <w:pPr>
        <w:tabs>
          <w:tab w:val="left" w:pos="310"/>
        </w:tabs>
        <w:ind w:firstLine="567"/>
        <w:jc w:val="both"/>
      </w:pPr>
      <w:r w:rsidRPr="00D55965">
        <w:t>1. Знает слова и мелодию Гимна Российской Федерации.</w:t>
      </w:r>
    </w:p>
    <w:p w:rsidR="005D0222" w:rsidRPr="00D55965" w:rsidRDefault="005D0222" w:rsidP="004F7885">
      <w:pPr>
        <w:tabs>
          <w:tab w:val="left" w:pos="310"/>
        </w:tabs>
        <w:ind w:firstLine="567"/>
        <w:jc w:val="both"/>
      </w:pPr>
      <w:r w:rsidRPr="00D55965">
        <w:t>2. Грамотно и выразительно исполняет песни с сопровождением и без сопровождения в соответствии с их образным строем и содержанием.</w:t>
      </w:r>
    </w:p>
    <w:p w:rsidR="005D0222" w:rsidRPr="00D55965" w:rsidRDefault="005D0222" w:rsidP="004F7885">
      <w:pPr>
        <w:tabs>
          <w:tab w:val="left" w:pos="310"/>
        </w:tabs>
        <w:ind w:firstLine="567"/>
        <w:jc w:val="both"/>
      </w:pPr>
      <w:r w:rsidRPr="00D55965">
        <w:t>3. Знает о способах и приемах выразительного музыкального интонирования.</w:t>
      </w:r>
    </w:p>
    <w:p w:rsidR="005D0222" w:rsidRPr="00D55965" w:rsidRDefault="005D0222" w:rsidP="004F7885">
      <w:pPr>
        <w:ind w:firstLine="567"/>
        <w:jc w:val="both"/>
      </w:pPr>
      <w:r w:rsidRPr="00D55965">
        <w:t>4. Соблюдает при пении певческую установку. Использует в процессе пения правильное певческое дыхание.</w:t>
      </w:r>
    </w:p>
    <w:p w:rsidR="005D0222" w:rsidRPr="00D55965" w:rsidRDefault="005D0222" w:rsidP="004F7885">
      <w:pPr>
        <w:tabs>
          <w:tab w:val="left" w:pos="310"/>
        </w:tabs>
        <w:ind w:firstLine="567"/>
        <w:jc w:val="both"/>
      </w:pPr>
      <w:r w:rsidRPr="00D55965">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D55965" w:rsidRDefault="005D0222" w:rsidP="004F7885">
      <w:pPr>
        <w:ind w:firstLine="567"/>
        <w:jc w:val="both"/>
      </w:pPr>
      <w:r w:rsidRPr="00D55965">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D55965" w:rsidRDefault="005D0222" w:rsidP="004F7885">
      <w:pPr>
        <w:ind w:firstLine="567"/>
        <w:jc w:val="both"/>
      </w:pPr>
      <w:r w:rsidRPr="00D55965">
        <w:t>7. Исполняет одноголосные произведения, а также произведения с элементами двухголосия.</w:t>
      </w:r>
    </w:p>
    <w:p w:rsidR="005D0222" w:rsidRPr="00D55965" w:rsidRDefault="005D0222" w:rsidP="004F7885">
      <w:pPr>
        <w:ind w:firstLine="567"/>
        <w:jc w:val="center"/>
        <w:rPr>
          <w:b/>
        </w:rPr>
      </w:pPr>
      <w:r w:rsidRPr="00D55965">
        <w:rPr>
          <w:b/>
        </w:rPr>
        <w:t>Игра в детском инструментальном оркестре (ансамбле)</w:t>
      </w:r>
    </w:p>
    <w:p w:rsidR="005D0222" w:rsidRPr="00D55965" w:rsidRDefault="005D0222" w:rsidP="004F7885">
      <w:pPr>
        <w:ind w:firstLine="567"/>
        <w:contextualSpacing/>
        <w:jc w:val="both"/>
      </w:pPr>
      <w:r w:rsidRPr="00D55965">
        <w:t>Обучающийся:</w:t>
      </w:r>
    </w:p>
    <w:p w:rsidR="005D0222" w:rsidRPr="00D55965" w:rsidRDefault="005D0222" w:rsidP="004F7885">
      <w:pPr>
        <w:ind w:firstLine="567"/>
        <w:jc w:val="both"/>
      </w:pPr>
      <w:r w:rsidRPr="00D55965">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D55965" w:rsidRDefault="005D0222" w:rsidP="004F7885">
      <w:pPr>
        <w:ind w:firstLine="567"/>
        <w:jc w:val="both"/>
      </w:pPr>
      <w:r w:rsidRPr="00D55965">
        <w:t>2. Умеет исполнять различные ритмические группы в оркестровых партиях.</w:t>
      </w:r>
    </w:p>
    <w:p w:rsidR="005D0222" w:rsidRPr="00D55965" w:rsidRDefault="005D0222" w:rsidP="004F7885">
      <w:pPr>
        <w:ind w:firstLine="567"/>
        <w:jc w:val="both"/>
      </w:pPr>
      <w:r w:rsidRPr="00D55965">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D55965" w:rsidRDefault="005D0222" w:rsidP="004F7885">
      <w:pPr>
        <w:ind w:firstLine="567"/>
        <w:jc w:val="both"/>
      </w:pPr>
      <w:r w:rsidRPr="00D55965">
        <w:t>4. Использует возможности различных инструментов в ансамбле и оркестре, в том числе тембровые возможности синтезатора.</w:t>
      </w:r>
    </w:p>
    <w:p w:rsidR="005D0222" w:rsidRPr="00D55965" w:rsidRDefault="005D0222" w:rsidP="004F7885">
      <w:pPr>
        <w:ind w:firstLine="567"/>
        <w:contextualSpacing/>
        <w:jc w:val="center"/>
      </w:pPr>
      <w:r w:rsidRPr="00D55965">
        <w:rPr>
          <w:b/>
        </w:rPr>
        <w:t>Основы музыкальной грамоты</w:t>
      </w:r>
    </w:p>
    <w:p w:rsidR="005D0222" w:rsidRPr="00D55965" w:rsidRDefault="005D0222" w:rsidP="004F7885">
      <w:pPr>
        <w:ind w:firstLine="567"/>
        <w:contextualSpacing/>
        <w:jc w:val="both"/>
      </w:pPr>
      <w:r w:rsidRPr="00D55965">
        <w:t xml:space="preserve">Объем музыкальной грамоты и теоретических понятий: </w:t>
      </w:r>
    </w:p>
    <w:p w:rsidR="005D0222" w:rsidRPr="00D55965" w:rsidRDefault="005D0222" w:rsidP="004F7885">
      <w:pPr>
        <w:ind w:firstLine="567"/>
        <w:jc w:val="both"/>
      </w:pPr>
      <w:r w:rsidRPr="00D55965">
        <w:t>1.</w:t>
      </w:r>
      <w:r w:rsidRPr="00D55965">
        <w:rPr>
          <w:b/>
        </w:rPr>
        <w:t xml:space="preserve"> Звук.</w:t>
      </w:r>
      <w:r w:rsidRPr="00D55965">
        <w:t xml:space="preserve"> Свойства музыкального звука: высота, длительность, тембр, громкость.</w:t>
      </w:r>
    </w:p>
    <w:p w:rsidR="005D0222" w:rsidRPr="00D55965" w:rsidRDefault="005D0222" w:rsidP="004F7885">
      <w:pPr>
        <w:ind w:firstLine="567"/>
        <w:jc w:val="both"/>
      </w:pPr>
      <w:r w:rsidRPr="00D55965">
        <w:t>2.</w:t>
      </w:r>
      <w:r w:rsidRPr="00D55965">
        <w:rPr>
          <w:b/>
        </w:rPr>
        <w:t xml:space="preserve"> Мелодия.</w:t>
      </w:r>
      <w:r w:rsidRPr="00D55965">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D55965" w:rsidRDefault="005D0222" w:rsidP="004F7885">
      <w:pPr>
        <w:ind w:firstLine="567"/>
        <w:jc w:val="both"/>
      </w:pPr>
      <w:r w:rsidRPr="00D55965">
        <w:t>3.</w:t>
      </w:r>
      <w:r w:rsidRPr="00D55965">
        <w:rPr>
          <w:b/>
        </w:rPr>
        <w:t xml:space="preserve"> Метроритм.</w:t>
      </w:r>
      <w:r w:rsidRPr="00D55965">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D55965" w:rsidRDefault="005D0222" w:rsidP="004F7885">
      <w:pPr>
        <w:ind w:firstLine="567"/>
        <w:jc w:val="both"/>
      </w:pPr>
      <w:r w:rsidRPr="00D55965">
        <w:t xml:space="preserve">4. </w:t>
      </w:r>
      <w:r w:rsidRPr="00D55965">
        <w:rPr>
          <w:b/>
        </w:rPr>
        <w:t xml:space="preserve">Лад: </w:t>
      </w:r>
      <w:r w:rsidRPr="00D55965">
        <w:t xml:space="preserve">мажор, минор; тональность, тоника. </w:t>
      </w:r>
    </w:p>
    <w:p w:rsidR="005D0222" w:rsidRPr="00D55965" w:rsidRDefault="005D0222" w:rsidP="004F7885">
      <w:pPr>
        <w:ind w:firstLine="567"/>
        <w:contextualSpacing/>
        <w:jc w:val="both"/>
      </w:pPr>
      <w:r w:rsidRPr="00D55965">
        <w:t>5.</w:t>
      </w:r>
      <w:r w:rsidRPr="00D55965">
        <w:rPr>
          <w:b/>
        </w:rPr>
        <w:t xml:space="preserve"> Нотная грамота.</w:t>
      </w:r>
      <w:r w:rsidRPr="00D55965">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D55965" w:rsidRDefault="005D0222" w:rsidP="004F7885">
      <w:pPr>
        <w:tabs>
          <w:tab w:val="left" w:pos="201"/>
        </w:tabs>
        <w:ind w:firstLine="567"/>
        <w:jc w:val="both"/>
      </w:pPr>
      <w:r w:rsidRPr="00D55965">
        <w:t xml:space="preserve">6. </w:t>
      </w:r>
      <w:r w:rsidRPr="00D55965">
        <w:rPr>
          <w:b/>
        </w:rPr>
        <w:t xml:space="preserve">Интервалы </w:t>
      </w:r>
      <w:r w:rsidRPr="00D55965">
        <w:t xml:space="preserve">в пределах октавы. </w:t>
      </w:r>
      <w:r w:rsidRPr="00D55965">
        <w:rPr>
          <w:b/>
        </w:rPr>
        <w:t>Трезвучия</w:t>
      </w:r>
      <w:r w:rsidRPr="00D55965">
        <w:t>: мажорное и минорное. Интервалы и трезвучия в игровых упражнениях, песнях и аккомпанементах, произведениях для слушания музыки.</w:t>
      </w:r>
    </w:p>
    <w:p w:rsidR="005D0222" w:rsidRPr="00D55965" w:rsidRDefault="005D0222" w:rsidP="004F7885">
      <w:pPr>
        <w:tabs>
          <w:tab w:val="left" w:pos="201"/>
        </w:tabs>
        <w:ind w:firstLine="567"/>
        <w:jc w:val="both"/>
      </w:pPr>
      <w:r w:rsidRPr="00D55965">
        <w:t>7.</w:t>
      </w:r>
      <w:r w:rsidRPr="00D55965">
        <w:rPr>
          <w:b/>
        </w:rPr>
        <w:t xml:space="preserve"> Музыкальные жанры.</w:t>
      </w:r>
      <w:r w:rsidRPr="00D55965">
        <w:t xml:space="preserve"> Песня, танец, марш. Инструментальный концерт. Музыкально-сценические жанры: балет, опера, мюзикл.</w:t>
      </w:r>
    </w:p>
    <w:p w:rsidR="005D0222" w:rsidRPr="00D55965" w:rsidRDefault="005D0222" w:rsidP="004F7885">
      <w:pPr>
        <w:ind w:firstLine="567"/>
        <w:jc w:val="both"/>
      </w:pPr>
      <w:r w:rsidRPr="00D55965">
        <w:t xml:space="preserve">8. </w:t>
      </w:r>
      <w:r w:rsidRPr="00D55965">
        <w:rPr>
          <w:b/>
        </w:rPr>
        <w:t>Музыкальные формы.</w:t>
      </w:r>
      <w:r w:rsidRPr="00D55965">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D55965" w:rsidRDefault="005D0222" w:rsidP="004F7885">
      <w:pPr>
        <w:ind w:firstLine="567"/>
        <w:jc w:val="both"/>
        <w:rPr>
          <w:rFonts w:eastAsia="Arial Unicode MS"/>
        </w:rPr>
      </w:pPr>
      <w:r w:rsidRPr="00D55965">
        <w:rPr>
          <w:rFonts w:eastAsia="Arial Unicode MS"/>
        </w:rPr>
        <w:t>В результате изучения музыки на уровне начального общего образования обучающийся</w:t>
      </w:r>
      <w:r w:rsidRPr="00D55965">
        <w:rPr>
          <w:rFonts w:eastAsia="Arial Unicode MS"/>
          <w:b/>
        </w:rPr>
        <w:t>получит возможность научиться</w:t>
      </w:r>
      <w:r w:rsidRPr="00D55965">
        <w:rPr>
          <w:rFonts w:eastAsia="Arial Unicode MS"/>
        </w:rPr>
        <w:t>:</w:t>
      </w:r>
    </w:p>
    <w:p w:rsidR="005D0222" w:rsidRPr="00D55965" w:rsidRDefault="005D0222" w:rsidP="004F7885">
      <w:pPr>
        <w:ind w:firstLine="567"/>
        <w:jc w:val="both"/>
        <w:rPr>
          <w:rFonts w:eastAsia="Arial Unicode MS"/>
          <w:i/>
        </w:rPr>
      </w:pPr>
      <w:r w:rsidRPr="00D55965">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D55965" w:rsidRDefault="005D0222" w:rsidP="004F7885">
      <w:pPr>
        <w:ind w:firstLine="567"/>
        <w:jc w:val="both"/>
        <w:rPr>
          <w:rFonts w:eastAsia="Arial Unicode MS"/>
          <w:i/>
        </w:rPr>
      </w:pPr>
      <w:r w:rsidRPr="00D55965">
        <w:rPr>
          <w:rFonts w:eastAsia="Arial Unicode MS"/>
          <w:i/>
        </w:rPr>
        <w:t>организовывать культурный досуг, самостоятельную музыкально-творческую деятельность; музицировать;</w:t>
      </w:r>
    </w:p>
    <w:p w:rsidR="005D0222" w:rsidRPr="00D55965" w:rsidRDefault="005D0222" w:rsidP="004F7885">
      <w:pPr>
        <w:ind w:firstLine="567"/>
        <w:jc w:val="both"/>
        <w:rPr>
          <w:rFonts w:eastAsia="Arial Unicode MS"/>
          <w:i/>
        </w:rPr>
      </w:pPr>
      <w:r w:rsidRPr="00D55965">
        <w:rPr>
          <w:rFonts w:eastAsia="Arial Unicode MS"/>
          <w:i/>
        </w:rPr>
        <w:t>использовать систему графических знаков для ориентации в нотном письме при пении простейших мелодий;</w:t>
      </w:r>
    </w:p>
    <w:p w:rsidR="005D0222" w:rsidRPr="00D55965" w:rsidRDefault="005D0222" w:rsidP="004F7885">
      <w:pPr>
        <w:ind w:firstLine="567"/>
        <w:jc w:val="both"/>
        <w:rPr>
          <w:rFonts w:eastAsia="Arial Unicode MS"/>
          <w:i/>
        </w:rPr>
      </w:pPr>
      <w:r w:rsidRPr="00D55965">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D55965" w:rsidRDefault="005D0222" w:rsidP="004F7885">
      <w:pPr>
        <w:ind w:firstLine="567"/>
        <w:jc w:val="both"/>
        <w:rPr>
          <w:rFonts w:eastAsia="Arial Unicode MS"/>
          <w:i/>
        </w:rPr>
      </w:pPr>
      <w:r w:rsidRPr="00D55965">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D55965" w:rsidRDefault="005D0222" w:rsidP="004F7885">
      <w:pPr>
        <w:ind w:firstLine="567"/>
        <w:jc w:val="both"/>
        <w:rPr>
          <w:rFonts w:eastAsia="Arial Unicode MS"/>
          <w:i/>
        </w:rPr>
      </w:pPr>
      <w:r w:rsidRPr="00D55965">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D55965" w:rsidRDefault="00AE452C" w:rsidP="00BD7394">
      <w:pPr>
        <w:pStyle w:val="21"/>
        <w:numPr>
          <w:ilvl w:val="0"/>
          <w:numId w:val="0"/>
        </w:numPr>
        <w:ind w:left="680"/>
        <w:rPr>
          <w:i/>
          <w:spacing w:val="-2"/>
          <w:sz w:val="24"/>
        </w:rPr>
      </w:pPr>
    </w:p>
    <w:p w:rsidR="00653A76" w:rsidRPr="00D55965" w:rsidRDefault="00653A76" w:rsidP="00CA1E3A">
      <w:pPr>
        <w:pStyle w:val="aff2"/>
        <w:numPr>
          <w:ilvl w:val="2"/>
          <w:numId w:val="88"/>
        </w:numPr>
        <w:rPr>
          <w:sz w:val="24"/>
        </w:rPr>
      </w:pPr>
      <w:bookmarkStart w:id="56" w:name="_Toc288394068"/>
      <w:bookmarkStart w:id="57" w:name="_Toc288410535"/>
      <w:bookmarkStart w:id="58" w:name="_Toc288410664"/>
      <w:bookmarkStart w:id="59" w:name="_Toc443332371"/>
      <w:r w:rsidRPr="00D55965">
        <w:rPr>
          <w:sz w:val="24"/>
        </w:rPr>
        <w:t>Технология</w:t>
      </w:r>
      <w:bookmarkEnd w:id="56"/>
      <w:bookmarkEnd w:id="57"/>
      <w:bookmarkEnd w:id="58"/>
      <w:bookmarkEnd w:id="59"/>
    </w:p>
    <w:p w:rsidR="00D604C2" w:rsidRPr="00D55965" w:rsidRDefault="00D604C2" w:rsidP="004F7885">
      <w:pPr>
        <w:tabs>
          <w:tab w:val="left" w:pos="142"/>
          <w:tab w:val="left" w:leader="dot" w:pos="624"/>
          <w:tab w:val="left" w:pos="1134"/>
        </w:tabs>
        <w:ind w:firstLine="567"/>
        <w:jc w:val="both"/>
        <w:rPr>
          <w:rStyle w:val="Zag11"/>
          <w:rFonts w:eastAsia="@Arial Unicode MS"/>
        </w:rPr>
      </w:pPr>
      <w:r w:rsidRPr="00D55965">
        <w:rPr>
          <w:rStyle w:val="Zag11"/>
          <w:rFonts w:eastAsia="@Arial Unicode MS"/>
        </w:rPr>
        <w:t>В результате изучения курса «Технологи</w:t>
      </w:r>
      <w:r w:rsidR="00D016C5" w:rsidRPr="00D55965">
        <w:rPr>
          <w:rStyle w:val="Zag11"/>
          <w:rFonts w:eastAsia="@Arial Unicode MS"/>
        </w:rPr>
        <w:t>я</w:t>
      </w:r>
      <w:r w:rsidRPr="00D55965">
        <w:rPr>
          <w:rStyle w:val="Zag11"/>
          <w:rFonts w:eastAsia="@Arial Unicode MS"/>
        </w:rPr>
        <w:t>» обучающиеся на уровне начального общего образования:</w:t>
      </w:r>
    </w:p>
    <w:p w:rsidR="00D604C2" w:rsidRPr="00D55965" w:rsidRDefault="00D016C5" w:rsidP="004F7885">
      <w:pPr>
        <w:tabs>
          <w:tab w:val="left" w:pos="142"/>
          <w:tab w:val="left" w:leader="dot" w:pos="624"/>
          <w:tab w:val="left" w:pos="1134"/>
        </w:tabs>
        <w:ind w:firstLine="567"/>
        <w:jc w:val="both"/>
        <w:rPr>
          <w:rStyle w:val="Zag11"/>
          <w:rFonts w:eastAsia="@Arial Unicode MS"/>
        </w:rPr>
      </w:pPr>
      <w:r w:rsidRPr="00D55965">
        <w:rPr>
          <w:rStyle w:val="Zag11"/>
          <w:rFonts w:eastAsia="@Arial Unicode MS"/>
          <w:spacing w:val="-4"/>
        </w:rPr>
        <w:t xml:space="preserve">- </w:t>
      </w:r>
      <w:r w:rsidR="00D604C2" w:rsidRPr="00D55965">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D55965">
        <w:rPr>
          <w:rStyle w:val="Zag11"/>
          <w:rFonts w:eastAsia="@Arial Unicode MS"/>
        </w:rPr>
        <w:t>;</w:t>
      </w:r>
    </w:p>
    <w:p w:rsidR="00D604C2" w:rsidRPr="00D55965" w:rsidRDefault="00D016C5" w:rsidP="004F7885">
      <w:pPr>
        <w:tabs>
          <w:tab w:val="left" w:pos="142"/>
          <w:tab w:val="left" w:leader="dot" w:pos="624"/>
          <w:tab w:val="left" w:pos="1134"/>
        </w:tabs>
        <w:ind w:firstLine="567"/>
        <w:jc w:val="both"/>
        <w:rPr>
          <w:rStyle w:val="Zag11"/>
          <w:rFonts w:eastAsia="@Arial Unicode MS"/>
        </w:rPr>
      </w:pPr>
      <w:r w:rsidRPr="00D55965">
        <w:rPr>
          <w:rStyle w:val="Zag11"/>
          <w:rFonts w:eastAsia="@Arial Unicode MS"/>
        </w:rPr>
        <w:t xml:space="preserve">- </w:t>
      </w:r>
      <w:r w:rsidR="00D604C2" w:rsidRPr="00D55965">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D55965" w:rsidRDefault="00D016C5" w:rsidP="004F7885">
      <w:pPr>
        <w:tabs>
          <w:tab w:val="left" w:pos="142"/>
          <w:tab w:val="left" w:leader="dot" w:pos="624"/>
          <w:tab w:val="left" w:pos="1134"/>
        </w:tabs>
        <w:ind w:firstLine="567"/>
        <w:jc w:val="both"/>
        <w:rPr>
          <w:rStyle w:val="Zag11"/>
          <w:rFonts w:eastAsia="@Arial Unicode MS"/>
        </w:rPr>
      </w:pPr>
      <w:r w:rsidRPr="00D55965">
        <w:rPr>
          <w:rStyle w:val="Zag11"/>
          <w:rFonts w:eastAsia="@Arial Unicode MS"/>
        </w:rPr>
        <w:t xml:space="preserve">- </w:t>
      </w:r>
      <w:r w:rsidR="00D604C2" w:rsidRPr="00D55965">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D55965" w:rsidRDefault="00D016C5" w:rsidP="004F7885">
      <w:pPr>
        <w:tabs>
          <w:tab w:val="left" w:pos="142"/>
          <w:tab w:val="left" w:leader="dot" w:pos="624"/>
          <w:tab w:val="left" w:pos="1134"/>
        </w:tabs>
        <w:ind w:firstLine="567"/>
        <w:jc w:val="both"/>
        <w:rPr>
          <w:rStyle w:val="Zag11"/>
          <w:rFonts w:eastAsia="@Arial Unicode MS"/>
        </w:rPr>
      </w:pPr>
      <w:r w:rsidRPr="00D55965">
        <w:rPr>
          <w:rStyle w:val="Zag11"/>
          <w:rFonts w:eastAsia="@Arial Unicode MS"/>
        </w:rPr>
        <w:t xml:space="preserve">- </w:t>
      </w:r>
      <w:r w:rsidR="00D604C2" w:rsidRPr="00D55965">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D55965" w:rsidRDefault="00D604C2" w:rsidP="004F7885">
      <w:pPr>
        <w:tabs>
          <w:tab w:val="left" w:pos="142"/>
          <w:tab w:val="left" w:leader="dot" w:pos="624"/>
          <w:tab w:val="left" w:pos="1134"/>
        </w:tabs>
        <w:ind w:firstLine="567"/>
        <w:jc w:val="both"/>
        <w:rPr>
          <w:rStyle w:val="Zag11"/>
          <w:rFonts w:eastAsia="@Arial Unicode MS"/>
        </w:rPr>
      </w:pPr>
      <w:r w:rsidRPr="00D55965">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D55965" w:rsidRDefault="00D604C2" w:rsidP="004F7885">
      <w:pPr>
        <w:tabs>
          <w:tab w:val="left" w:pos="142"/>
          <w:tab w:val="left" w:leader="dot" w:pos="624"/>
          <w:tab w:val="left" w:pos="1134"/>
        </w:tabs>
        <w:ind w:firstLine="567"/>
        <w:jc w:val="both"/>
        <w:rPr>
          <w:rStyle w:val="Zag11"/>
          <w:rFonts w:eastAsia="@Arial Unicode MS"/>
        </w:rPr>
      </w:pPr>
      <w:r w:rsidRPr="00D55965">
        <w:rPr>
          <w:rStyle w:val="Zag11"/>
          <w:rFonts w:eastAsia="@Arial Unicode MS"/>
        </w:rPr>
        <w:t>Обучающиеся:</w:t>
      </w:r>
    </w:p>
    <w:p w:rsidR="00D604C2" w:rsidRPr="00D55965" w:rsidRDefault="00D604C2" w:rsidP="004F7885">
      <w:pPr>
        <w:tabs>
          <w:tab w:val="left" w:pos="142"/>
          <w:tab w:val="left" w:leader="dot" w:pos="624"/>
          <w:tab w:val="left" w:pos="1134"/>
        </w:tabs>
        <w:ind w:firstLine="567"/>
        <w:jc w:val="both"/>
        <w:rPr>
          <w:rStyle w:val="Zag11"/>
          <w:rFonts w:eastAsia="@Arial Unicode MS"/>
        </w:rPr>
      </w:pPr>
      <w:r w:rsidRPr="00D55965">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D55965">
        <w:rPr>
          <w:rStyle w:val="Zag11"/>
          <w:rFonts w:eastAsia="@Arial Unicode MS"/>
          <w:i/>
          <w:iCs/>
        </w:rPr>
        <w:t xml:space="preserve">коммуникативных универсальных учебных действий </w:t>
      </w:r>
      <w:r w:rsidRPr="00D55965">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D55965" w:rsidRDefault="00D604C2" w:rsidP="004F7885">
      <w:pPr>
        <w:tabs>
          <w:tab w:val="left" w:pos="142"/>
          <w:tab w:val="left" w:leader="dot" w:pos="624"/>
          <w:tab w:val="left" w:pos="1134"/>
        </w:tabs>
        <w:ind w:firstLine="567"/>
        <w:jc w:val="both"/>
        <w:rPr>
          <w:rStyle w:val="Zag11"/>
          <w:rFonts w:eastAsia="@Arial Unicode MS"/>
        </w:rPr>
      </w:pPr>
      <w:r w:rsidRPr="00D55965">
        <w:rPr>
          <w:rStyle w:val="Zag11"/>
          <w:rFonts w:eastAsia="@Arial Unicode MS"/>
        </w:rPr>
        <w:t xml:space="preserve">овладеют начальными формами </w:t>
      </w:r>
      <w:r w:rsidRPr="00D55965">
        <w:rPr>
          <w:rStyle w:val="Zag11"/>
          <w:rFonts w:eastAsia="@Arial Unicode MS"/>
          <w:i/>
          <w:iCs/>
        </w:rPr>
        <w:t xml:space="preserve">познавательных универсальных учебных действий </w:t>
      </w:r>
      <w:r w:rsidRPr="00D55965">
        <w:rPr>
          <w:rStyle w:val="Zag11"/>
          <w:rFonts w:eastAsia="@Arial Unicode MS"/>
        </w:rPr>
        <w:t>– исследовательскими и логическими: наблюдения, сравнения, анализа, классификации, обобщения;</w:t>
      </w:r>
    </w:p>
    <w:p w:rsidR="00D604C2" w:rsidRPr="00D55965" w:rsidRDefault="00D604C2" w:rsidP="004F7885">
      <w:pPr>
        <w:tabs>
          <w:tab w:val="left" w:pos="142"/>
          <w:tab w:val="left" w:leader="dot" w:pos="624"/>
          <w:tab w:val="left" w:pos="1134"/>
        </w:tabs>
        <w:ind w:firstLine="567"/>
        <w:jc w:val="both"/>
        <w:rPr>
          <w:rStyle w:val="Zag11"/>
          <w:rFonts w:eastAsia="@Arial Unicode MS"/>
        </w:rPr>
      </w:pPr>
      <w:r w:rsidRPr="00D55965">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D55965">
        <w:rPr>
          <w:rStyle w:val="Zag11"/>
          <w:rFonts w:eastAsia="@Arial Unicode MS"/>
          <w:i/>
          <w:iCs/>
        </w:rPr>
        <w:t>регулятивных универсальных учебных действий</w:t>
      </w:r>
      <w:r w:rsidRPr="00D55965">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D55965" w:rsidRDefault="00D604C2" w:rsidP="004F7885">
      <w:pPr>
        <w:tabs>
          <w:tab w:val="left" w:pos="142"/>
          <w:tab w:val="left" w:leader="dot" w:pos="624"/>
          <w:tab w:val="left" w:pos="1134"/>
        </w:tabs>
        <w:ind w:firstLine="567"/>
        <w:jc w:val="both"/>
        <w:rPr>
          <w:rStyle w:val="Zag11"/>
          <w:rFonts w:eastAsia="@Arial Unicode MS"/>
        </w:rPr>
      </w:pPr>
      <w:r w:rsidRPr="00D55965">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D55965">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D55965" w:rsidRDefault="00D604C2" w:rsidP="004F7885">
      <w:pPr>
        <w:tabs>
          <w:tab w:val="left" w:pos="142"/>
          <w:tab w:val="left" w:leader="dot" w:pos="624"/>
          <w:tab w:val="left" w:pos="1134"/>
        </w:tabs>
        <w:ind w:firstLine="567"/>
        <w:jc w:val="both"/>
        <w:rPr>
          <w:rStyle w:val="Zag11"/>
          <w:rFonts w:eastAsia="@Arial Unicode MS"/>
        </w:rPr>
      </w:pPr>
      <w:r w:rsidRPr="00D55965">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D55965" w:rsidRDefault="00D604C2" w:rsidP="004F7885">
      <w:pPr>
        <w:pStyle w:val="Zag3"/>
        <w:tabs>
          <w:tab w:val="left" w:pos="142"/>
          <w:tab w:val="left" w:leader="dot" w:pos="624"/>
          <w:tab w:val="left" w:pos="1134"/>
        </w:tabs>
        <w:spacing w:after="0" w:line="240" w:lineRule="auto"/>
        <w:ind w:firstLine="567"/>
        <w:jc w:val="both"/>
        <w:rPr>
          <w:rStyle w:val="Zag11"/>
          <w:rFonts w:eastAsia="@Arial Unicode MS"/>
          <w:i w:val="0"/>
          <w:iCs w:val="0"/>
          <w:color w:val="auto"/>
          <w:lang w:val="ru-RU"/>
        </w:rPr>
      </w:pPr>
      <w:r w:rsidRPr="00D55965">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D55965" w:rsidRDefault="00A1453B" w:rsidP="004F7885">
      <w:pPr>
        <w:pStyle w:val="41"/>
        <w:spacing w:before="0" w:after="0" w:line="240" w:lineRule="auto"/>
        <w:ind w:firstLine="567"/>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lastRenderedPageBreak/>
        <w:t xml:space="preserve">Общекультурные </w:t>
      </w:r>
      <w:r w:rsidR="00653A76" w:rsidRPr="00D55965">
        <w:rPr>
          <w:rFonts w:ascii="Times New Roman" w:hAnsi="Times New Roman" w:cs="Times New Roman"/>
          <w:b/>
          <w:i w:val="0"/>
          <w:color w:val="auto"/>
          <w:sz w:val="24"/>
          <w:szCs w:val="24"/>
        </w:rPr>
        <w:t>и общетрудовые компетенции.Основы культуры труда, самообслуживание</w:t>
      </w:r>
    </w:p>
    <w:p w:rsidR="00653A76" w:rsidRPr="00D55965" w:rsidRDefault="00653A76" w:rsidP="004F7885">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4F7885">
      <w:pPr>
        <w:pStyle w:val="21"/>
        <w:spacing w:line="240" w:lineRule="auto"/>
        <w:ind w:firstLine="567"/>
        <w:rPr>
          <w:sz w:val="24"/>
        </w:rPr>
      </w:pPr>
      <w:r w:rsidRPr="00D55965">
        <w:rPr>
          <w:sz w:val="24"/>
        </w:rPr>
        <w:t>иметь представление о наиболее распростран</w:t>
      </w:r>
      <w:r w:rsidR="00D30361" w:rsidRPr="00D55965">
        <w:rPr>
          <w:sz w:val="24"/>
        </w:rPr>
        <w:t>е</w:t>
      </w:r>
      <w:r w:rsidRPr="00D55965">
        <w:rPr>
          <w:sz w:val="24"/>
        </w:rPr>
        <w:t>нных в сво</w:t>
      </w:r>
      <w:r w:rsidR="00D30361" w:rsidRPr="00D55965">
        <w:rPr>
          <w:sz w:val="24"/>
        </w:rPr>
        <w:t>е</w:t>
      </w:r>
      <w:r w:rsidRPr="00D55965">
        <w:rPr>
          <w:sz w:val="24"/>
        </w:rPr>
        <w:t>м регионе традиционных народных промыслах и рем</w:t>
      </w:r>
      <w:r w:rsidR="00D30361" w:rsidRPr="00D55965">
        <w:rPr>
          <w:sz w:val="24"/>
        </w:rPr>
        <w:t>е</w:t>
      </w:r>
      <w:r w:rsidRPr="00D55965">
        <w:rPr>
          <w:sz w:val="24"/>
        </w:rPr>
        <w:t>слах, современных профессиях (в том числе профессиях своих родителей) и описывать их особенности;</w:t>
      </w:r>
    </w:p>
    <w:p w:rsidR="00653A76" w:rsidRPr="00D55965" w:rsidRDefault="00653A76" w:rsidP="004F7885">
      <w:pPr>
        <w:pStyle w:val="21"/>
        <w:spacing w:line="240" w:lineRule="auto"/>
        <w:ind w:firstLine="567"/>
        <w:rPr>
          <w:sz w:val="24"/>
        </w:rPr>
      </w:pPr>
      <w:r w:rsidRPr="00D55965">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D55965" w:rsidRDefault="00653A76" w:rsidP="004F7885">
      <w:pPr>
        <w:pStyle w:val="21"/>
        <w:spacing w:line="240" w:lineRule="auto"/>
        <w:ind w:firstLine="567"/>
        <w:rPr>
          <w:sz w:val="24"/>
        </w:rPr>
      </w:pPr>
      <w:r w:rsidRPr="00D55965">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D55965" w:rsidRDefault="00653A76" w:rsidP="004F7885">
      <w:pPr>
        <w:pStyle w:val="21"/>
        <w:spacing w:line="240" w:lineRule="auto"/>
        <w:ind w:firstLine="567"/>
        <w:rPr>
          <w:sz w:val="24"/>
        </w:rPr>
      </w:pPr>
      <w:r w:rsidRPr="00D55965">
        <w:rPr>
          <w:sz w:val="24"/>
        </w:rPr>
        <w:t>выполнять доступные действия по самообслуживанию и доступные виды домашнего труда.</w:t>
      </w:r>
    </w:p>
    <w:p w:rsidR="00653A76" w:rsidRPr="00D55965" w:rsidRDefault="00653A76" w:rsidP="004F7885">
      <w:pPr>
        <w:pStyle w:val="af1"/>
        <w:spacing w:line="240" w:lineRule="auto"/>
        <w:ind w:firstLine="567"/>
        <w:rPr>
          <w:rFonts w:ascii="Times New Roman" w:hAnsi="Times New Roman"/>
          <w:b/>
          <w:i w:val="0"/>
          <w:color w:val="auto"/>
          <w:sz w:val="24"/>
          <w:szCs w:val="24"/>
        </w:rPr>
      </w:pPr>
      <w:r w:rsidRPr="00D55965">
        <w:rPr>
          <w:rFonts w:ascii="Times New Roman" w:hAnsi="Times New Roman"/>
          <w:b/>
          <w:i w:val="0"/>
          <w:color w:val="auto"/>
          <w:sz w:val="24"/>
          <w:szCs w:val="24"/>
        </w:rPr>
        <w:t>Выпускник получит возможность научиться:</w:t>
      </w:r>
    </w:p>
    <w:p w:rsidR="00653A76" w:rsidRPr="00D55965" w:rsidRDefault="00653A76" w:rsidP="004F7885">
      <w:pPr>
        <w:pStyle w:val="21"/>
        <w:spacing w:line="240" w:lineRule="auto"/>
        <w:ind w:firstLine="567"/>
        <w:rPr>
          <w:i/>
          <w:sz w:val="24"/>
        </w:rPr>
      </w:pPr>
      <w:r w:rsidRPr="00D55965">
        <w:rPr>
          <w:i/>
          <w:sz w:val="24"/>
        </w:rPr>
        <w:t>уважительно относиться к труду людей;</w:t>
      </w:r>
    </w:p>
    <w:p w:rsidR="00653A76" w:rsidRPr="00D55965" w:rsidRDefault="00653A76" w:rsidP="004F7885">
      <w:pPr>
        <w:pStyle w:val="21"/>
        <w:spacing w:line="240" w:lineRule="auto"/>
        <w:ind w:firstLine="567"/>
        <w:rPr>
          <w:i/>
          <w:sz w:val="24"/>
        </w:rPr>
      </w:pPr>
      <w:r w:rsidRPr="00D55965">
        <w:rPr>
          <w:i/>
          <w:spacing w:val="2"/>
          <w:sz w:val="24"/>
        </w:rPr>
        <w:t>понимать культурно­историческую ценность тради</w:t>
      </w:r>
      <w:r w:rsidRPr="00D55965">
        <w:rPr>
          <w:i/>
          <w:sz w:val="24"/>
        </w:rPr>
        <w:t>ций, отраж</w:t>
      </w:r>
      <w:r w:rsidR="00D30361" w:rsidRPr="00D55965">
        <w:rPr>
          <w:i/>
          <w:sz w:val="24"/>
        </w:rPr>
        <w:t>е</w:t>
      </w:r>
      <w:r w:rsidRPr="00D55965">
        <w:rPr>
          <w:i/>
          <w:sz w:val="24"/>
        </w:rPr>
        <w:t>нных в предметном мире, в том числе традиций трудовых династий как своего региона, так и страны, и уважать их;</w:t>
      </w:r>
    </w:p>
    <w:p w:rsidR="00653A76" w:rsidRPr="00D55965" w:rsidRDefault="00653A76" w:rsidP="004F7885">
      <w:pPr>
        <w:pStyle w:val="21"/>
        <w:spacing w:line="240" w:lineRule="auto"/>
        <w:ind w:firstLine="567"/>
        <w:rPr>
          <w:i/>
          <w:sz w:val="24"/>
        </w:rPr>
      </w:pPr>
      <w:r w:rsidRPr="00D55965">
        <w:rPr>
          <w:i/>
          <w:sz w:val="24"/>
        </w:rPr>
        <w:t>понимать особенности проектной деятельности, осуществлять под руководством учителя элементарную прое</w:t>
      </w:r>
      <w:r w:rsidRPr="00D55965">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D55965">
        <w:rPr>
          <w:i/>
          <w:sz w:val="24"/>
        </w:rPr>
        <w:t>комплексные работы, социальные услуги).</w:t>
      </w:r>
    </w:p>
    <w:p w:rsidR="004F7885" w:rsidRDefault="004F7885" w:rsidP="004F7885">
      <w:pPr>
        <w:pStyle w:val="41"/>
        <w:spacing w:before="0" w:after="0" w:line="240" w:lineRule="auto"/>
        <w:ind w:firstLine="567"/>
        <w:rPr>
          <w:rFonts w:ascii="Times New Roman" w:hAnsi="Times New Roman" w:cs="Times New Roman"/>
          <w:b/>
          <w:i w:val="0"/>
          <w:color w:val="auto"/>
          <w:sz w:val="24"/>
          <w:szCs w:val="24"/>
        </w:rPr>
      </w:pPr>
    </w:p>
    <w:p w:rsidR="00653A76" w:rsidRPr="00D55965" w:rsidRDefault="00653A76" w:rsidP="004F7885">
      <w:pPr>
        <w:pStyle w:val="41"/>
        <w:spacing w:before="0" w:after="0" w:line="240" w:lineRule="auto"/>
        <w:ind w:firstLine="567"/>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Технология ручной обработки материалов.Элементы графической грамоты</w:t>
      </w:r>
    </w:p>
    <w:p w:rsidR="00653A76" w:rsidRPr="00D55965" w:rsidRDefault="00653A76" w:rsidP="004F7885">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4F7885">
      <w:pPr>
        <w:pStyle w:val="21"/>
        <w:spacing w:line="240" w:lineRule="auto"/>
        <w:ind w:firstLine="567"/>
        <w:rPr>
          <w:sz w:val="24"/>
        </w:rPr>
      </w:pPr>
      <w:r w:rsidRPr="00D55965">
        <w:rPr>
          <w:spacing w:val="2"/>
          <w:sz w:val="24"/>
        </w:rPr>
        <w:t xml:space="preserve">на основе полученных представлений о многообразии </w:t>
      </w:r>
      <w:r w:rsidRPr="00D55965">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D55965" w:rsidRDefault="00653A76" w:rsidP="004F7885">
      <w:pPr>
        <w:pStyle w:val="21"/>
        <w:spacing w:line="240" w:lineRule="auto"/>
        <w:ind w:firstLine="567"/>
        <w:rPr>
          <w:spacing w:val="-4"/>
          <w:sz w:val="24"/>
        </w:rPr>
      </w:pPr>
      <w:r w:rsidRPr="00D55965">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D55965">
        <w:rPr>
          <w:spacing w:val="-4"/>
          <w:sz w:val="24"/>
        </w:rPr>
        <w:t>е</w:t>
      </w:r>
      <w:r w:rsidRPr="00D55965">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D55965" w:rsidRDefault="00653A76" w:rsidP="004F7885">
      <w:pPr>
        <w:pStyle w:val="21"/>
        <w:spacing w:line="240" w:lineRule="auto"/>
        <w:ind w:firstLine="567"/>
        <w:rPr>
          <w:spacing w:val="-2"/>
          <w:sz w:val="24"/>
        </w:rPr>
      </w:pPr>
      <w:r w:rsidRPr="00D55965">
        <w:rPr>
          <w:spacing w:val="-2"/>
          <w:sz w:val="24"/>
        </w:rPr>
        <w:t>применять при</w:t>
      </w:r>
      <w:r w:rsidR="00D30361" w:rsidRPr="00D55965">
        <w:rPr>
          <w:spacing w:val="-2"/>
          <w:sz w:val="24"/>
        </w:rPr>
        <w:t>е</w:t>
      </w:r>
      <w:r w:rsidRPr="00D55965">
        <w:rPr>
          <w:spacing w:val="-2"/>
          <w:sz w:val="24"/>
        </w:rPr>
        <w:t>мы рациональной безопасной работы ручными инструментами: черт</w:t>
      </w:r>
      <w:r w:rsidR="00D30361" w:rsidRPr="00D55965">
        <w:rPr>
          <w:spacing w:val="-2"/>
          <w:sz w:val="24"/>
        </w:rPr>
        <w:t>е</w:t>
      </w:r>
      <w:r w:rsidRPr="00D55965">
        <w:rPr>
          <w:spacing w:val="-2"/>
          <w:sz w:val="24"/>
        </w:rPr>
        <w:t>жными (линейка, угольник, циркуль), режущими (ножницы) и колющими (швейная игла);</w:t>
      </w:r>
    </w:p>
    <w:p w:rsidR="00653A76" w:rsidRPr="00D55965" w:rsidRDefault="00653A76" w:rsidP="004F7885">
      <w:pPr>
        <w:pStyle w:val="21"/>
        <w:spacing w:line="240" w:lineRule="auto"/>
        <w:ind w:firstLine="567"/>
        <w:rPr>
          <w:spacing w:val="-2"/>
          <w:sz w:val="24"/>
        </w:rPr>
      </w:pPr>
      <w:r w:rsidRPr="00D55965">
        <w:rPr>
          <w:spacing w:val="-2"/>
          <w:sz w:val="24"/>
        </w:rPr>
        <w:t>выполнять символические действия моделирования и пре</w:t>
      </w:r>
      <w:r w:rsidRPr="00D55965">
        <w:rPr>
          <w:spacing w:val="2"/>
          <w:sz w:val="24"/>
        </w:rPr>
        <w:t>образования модели и работать с простейшей технической</w:t>
      </w:r>
      <w:r w:rsidRPr="00D55965">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D55965">
        <w:rPr>
          <w:spacing w:val="-2"/>
          <w:sz w:val="24"/>
        </w:rPr>
        <w:t>е</w:t>
      </w:r>
      <w:r w:rsidRPr="00D55965">
        <w:rPr>
          <w:spacing w:val="-2"/>
          <w:sz w:val="24"/>
        </w:rPr>
        <w:t>мные изделия по простейшим чертежам, эскизам, схемам, рисункам.</w:t>
      </w:r>
    </w:p>
    <w:p w:rsidR="00653A76" w:rsidRPr="00D55965" w:rsidRDefault="00653A76" w:rsidP="004F7885">
      <w:pPr>
        <w:pStyle w:val="af1"/>
        <w:spacing w:line="240" w:lineRule="auto"/>
        <w:ind w:firstLine="567"/>
        <w:rPr>
          <w:rFonts w:ascii="Times New Roman" w:hAnsi="Times New Roman"/>
          <w:b/>
          <w:i w:val="0"/>
          <w:color w:val="auto"/>
          <w:sz w:val="24"/>
          <w:szCs w:val="24"/>
        </w:rPr>
      </w:pPr>
      <w:r w:rsidRPr="00D55965">
        <w:rPr>
          <w:rFonts w:ascii="Times New Roman" w:hAnsi="Times New Roman"/>
          <w:b/>
          <w:i w:val="0"/>
          <w:color w:val="auto"/>
          <w:sz w:val="24"/>
          <w:szCs w:val="24"/>
        </w:rPr>
        <w:t>Выпускник получит возможность научиться:</w:t>
      </w:r>
    </w:p>
    <w:p w:rsidR="00653A76" w:rsidRPr="00D55965" w:rsidRDefault="00653A76" w:rsidP="004F7885">
      <w:pPr>
        <w:pStyle w:val="21"/>
        <w:spacing w:line="240" w:lineRule="auto"/>
        <w:ind w:firstLine="567"/>
        <w:rPr>
          <w:i/>
          <w:sz w:val="24"/>
        </w:rPr>
      </w:pPr>
      <w:r w:rsidRPr="00D55965">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D55965" w:rsidRDefault="00653A76" w:rsidP="004F7885">
      <w:pPr>
        <w:pStyle w:val="21"/>
        <w:spacing w:line="240" w:lineRule="auto"/>
        <w:ind w:firstLine="567"/>
        <w:rPr>
          <w:i/>
          <w:sz w:val="24"/>
        </w:rPr>
      </w:pPr>
      <w:r w:rsidRPr="00D55965">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F7885" w:rsidRDefault="004F7885" w:rsidP="004F7885">
      <w:pPr>
        <w:pStyle w:val="41"/>
        <w:spacing w:before="0" w:after="0" w:line="240" w:lineRule="auto"/>
        <w:ind w:firstLine="567"/>
        <w:rPr>
          <w:rFonts w:ascii="Times New Roman" w:hAnsi="Times New Roman" w:cs="Times New Roman"/>
          <w:b/>
          <w:i w:val="0"/>
          <w:color w:val="auto"/>
          <w:sz w:val="24"/>
          <w:szCs w:val="24"/>
        </w:rPr>
      </w:pPr>
    </w:p>
    <w:p w:rsidR="00653A76" w:rsidRPr="00D55965" w:rsidRDefault="00653A76" w:rsidP="004F7885">
      <w:pPr>
        <w:pStyle w:val="41"/>
        <w:spacing w:before="0" w:after="0" w:line="240" w:lineRule="auto"/>
        <w:ind w:firstLine="567"/>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Конструирование и моделирование</w:t>
      </w:r>
    </w:p>
    <w:p w:rsidR="00653A76" w:rsidRPr="00D55965" w:rsidRDefault="00653A76" w:rsidP="004F7885">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4F7885">
      <w:pPr>
        <w:pStyle w:val="21"/>
        <w:spacing w:line="240" w:lineRule="auto"/>
        <w:ind w:firstLine="567"/>
        <w:rPr>
          <w:sz w:val="24"/>
        </w:rPr>
      </w:pPr>
      <w:r w:rsidRPr="00D55965">
        <w:rPr>
          <w:spacing w:val="2"/>
          <w:sz w:val="24"/>
        </w:rPr>
        <w:t xml:space="preserve">анализировать устройство изделия: выделять детали, их </w:t>
      </w:r>
      <w:r w:rsidRPr="00D55965">
        <w:rPr>
          <w:sz w:val="24"/>
        </w:rPr>
        <w:t>форму, определять взаимное расположение, виды соединения деталей;</w:t>
      </w:r>
    </w:p>
    <w:p w:rsidR="00653A76" w:rsidRPr="00D55965" w:rsidRDefault="00653A76" w:rsidP="004F7885">
      <w:pPr>
        <w:pStyle w:val="21"/>
        <w:spacing w:line="240" w:lineRule="auto"/>
        <w:ind w:firstLine="567"/>
        <w:rPr>
          <w:sz w:val="24"/>
        </w:rPr>
      </w:pPr>
      <w:r w:rsidRPr="00D55965">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D55965" w:rsidRDefault="00653A76" w:rsidP="004F7885">
      <w:pPr>
        <w:pStyle w:val="21"/>
        <w:spacing w:line="240" w:lineRule="auto"/>
        <w:ind w:firstLine="567"/>
        <w:rPr>
          <w:sz w:val="24"/>
        </w:rPr>
      </w:pPr>
      <w:r w:rsidRPr="00D55965">
        <w:rPr>
          <w:spacing w:val="2"/>
          <w:sz w:val="24"/>
        </w:rPr>
        <w:t>изготавливать несложные конструкции изделий по ри</w:t>
      </w:r>
      <w:r w:rsidRPr="00D55965">
        <w:rPr>
          <w:sz w:val="24"/>
        </w:rPr>
        <w:t>сунку, простейшему чертежу или эскизу, образцу и доступным заданным условиям.</w:t>
      </w:r>
    </w:p>
    <w:p w:rsidR="00653A76" w:rsidRPr="00D55965" w:rsidRDefault="00653A76" w:rsidP="004F7885">
      <w:pPr>
        <w:pStyle w:val="af1"/>
        <w:spacing w:line="240" w:lineRule="auto"/>
        <w:ind w:firstLine="567"/>
        <w:rPr>
          <w:rFonts w:ascii="Times New Roman" w:hAnsi="Times New Roman"/>
          <w:b/>
          <w:i w:val="0"/>
          <w:color w:val="auto"/>
          <w:sz w:val="24"/>
          <w:szCs w:val="24"/>
        </w:rPr>
      </w:pPr>
      <w:r w:rsidRPr="00D55965">
        <w:rPr>
          <w:rFonts w:ascii="Times New Roman" w:hAnsi="Times New Roman"/>
          <w:b/>
          <w:i w:val="0"/>
          <w:color w:val="auto"/>
          <w:sz w:val="24"/>
          <w:szCs w:val="24"/>
        </w:rPr>
        <w:lastRenderedPageBreak/>
        <w:t>Выпускник получит возможность научиться:</w:t>
      </w:r>
    </w:p>
    <w:p w:rsidR="00653A76" w:rsidRPr="00D55965" w:rsidRDefault="00653A76" w:rsidP="004F7885">
      <w:pPr>
        <w:pStyle w:val="21"/>
        <w:spacing w:line="240" w:lineRule="auto"/>
        <w:ind w:firstLine="567"/>
        <w:rPr>
          <w:i/>
          <w:sz w:val="24"/>
        </w:rPr>
      </w:pPr>
      <w:r w:rsidRPr="00D55965">
        <w:rPr>
          <w:i/>
          <w:sz w:val="24"/>
        </w:rPr>
        <w:t>соотносить объ</w:t>
      </w:r>
      <w:r w:rsidR="00D30361" w:rsidRPr="00D55965">
        <w:rPr>
          <w:i/>
          <w:sz w:val="24"/>
        </w:rPr>
        <w:t>е</w:t>
      </w:r>
      <w:r w:rsidRPr="00D55965">
        <w:rPr>
          <w:i/>
          <w:sz w:val="24"/>
        </w:rPr>
        <w:t>мную конструкцию, основанную на правильных геометрических формах, с изображениями их разв</w:t>
      </w:r>
      <w:r w:rsidR="00D30361" w:rsidRPr="00D55965">
        <w:rPr>
          <w:i/>
          <w:sz w:val="24"/>
        </w:rPr>
        <w:t>е</w:t>
      </w:r>
      <w:r w:rsidRPr="00D55965">
        <w:rPr>
          <w:i/>
          <w:sz w:val="24"/>
        </w:rPr>
        <w:t>рток;</w:t>
      </w:r>
    </w:p>
    <w:p w:rsidR="00653A76" w:rsidRPr="00D55965" w:rsidRDefault="00653A76" w:rsidP="004F7885">
      <w:pPr>
        <w:pStyle w:val="21"/>
        <w:spacing w:line="240" w:lineRule="auto"/>
        <w:ind w:firstLine="567"/>
        <w:rPr>
          <w:i/>
          <w:sz w:val="24"/>
        </w:rPr>
      </w:pPr>
      <w:r w:rsidRPr="00D55965">
        <w:rPr>
          <w:i/>
          <w:sz w:val="24"/>
        </w:rPr>
        <w:t>создавать мысленный образ конструкции с целью решения определ</w:t>
      </w:r>
      <w:r w:rsidR="00D30361" w:rsidRPr="00D55965">
        <w:rPr>
          <w:i/>
          <w:sz w:val="24"/>
        </w:rPr>
        <w:t>е</w:t>
      </w:r>
      <w:r w:rsidRPr="00D55965">
        <w:rPr>
          <w:i/>
          <w:sz w:val="24"/>
        </w:rPr>
        <w:t xml:space="preserve">нной конструкторской задачи или передачи </w:t>
      </w:r>
      <w:r w:rsidRPr="00D55965">
        <w:rPr>
          <w:i/>
          <w:spacing w:val="-2"/>
          <w:sz w:val="24"/>
        </w:rPr>
        <w:t>определ</w:t>
      </w:r>
      <w:r w:rsidR="00D30361" w:rsidRPr="00D55965">
        <w:rPr>
          <w:i/>
          <w:spacing w:val="-2"/>
          <w:sz w:val="24"/>
        </w:rPr>
        <w:t>е</w:t>
      </w:r>
      <w:r w:rsidRPr="00D55965">
        <w:rPr>
          <w:i/>
          <w:spacing w:val="-2"/>
          <w:sz w:val="24"/>
        </w:rPr>
        <w:t xml:space="preserve">нной художественно­эстетической информации; </w:t>
      </w:r>
      <w:r w:rsidRPr="00D55965">
        <w:rPr>
          <w:i/>
          <w:sz w:val="24"/>
        </w:rPr>
        <w:t>воплощать этот образ в материале.</w:t>
      </w:r>
    </w:p>
    <w:p w:rsidR="004F7885" w:rsidRDefault="004F7885" w:rsidP="004F7885">
      <w:pPr>
        <w:pStyle w:val="41"/>
        <w:spacing w:before="0" w:after="0" w:line="240" w:lineRule="auto"/>
        <w:ind w:firstLine="567"/>
        <w:rPr>
          <w:rFonts w:ascii="Times New Roman" w:hAnsi="Times New Roman" w:cs="Times New Roman"/>
          <w:b/>
          <w:i w:val="0"/>
          <w:color w:val="auto"/>
          <w:sz w:val="24"/>
          <w:szCs w:val="24"/>
        </w:rPr>
      </w:pPr>
    </w:p>
    <w:p w:rsidR="00653A76" w:rsidRPr="00D55965" w:rsidRDefault="00653A76" w:rsidP="004F7885">
      <w:pPr>
        <w:pStyle w:val="41"/>
        <w:spacing w:before="0" w:after="0" w:line="240" w:lineRule="auto"/>
        <w:ind w:firstLine="567"/>
        <w:rPr>
          <w:rFonts w:ascii="Times New Roman" w:hAnsi="Times New Roman" w:cs="Times New Roman"/>
          <w:b/>
          <w:i w:val="0"/>
          <w:color w:val="auto"/>
          <w:sz w:val="24"/>
          <w:szCs w:val="24"/>
        </w:rPr>
      </w:pPr>
      <w:r w:rsidRPr="00D55965">
        <w:rPr>
          <w:rFonts w:ascii="Times New Roman" w:hAnsi="Times New Roman" w:cs="Times New Roman"/>
          <w:b/>
          <w:i w:val="0"/>
          <w:color w:val="auto"/>
          <w:sz w:val="24"/>
          <w:szCs w:val="24"/>
        </w:rPr>
        <w:t>Практика работы на компьютере</w:t>
      </w:r>
    </w:p>
    <w:p w:rsidR="00653A76" w:rsidRPr="00D55965" w:rsidRDefault="00653A76" w:rsidP="004F7885">
      <w:pPr>
        <w:pStyle w:val="a5"/>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Выпускник научится:</w:t>
      </w:r>
    </w:p>
    <w:p w:rsidR="00653A76" w:rsidRPr="00D55965" w:rsidRDefault="00653A76" w:rsidP="004F7885">
      <w:pPr>
        <w:pStyle w:val="21"/>
        <w:spacing w:line="240" w:lineRule="auto"/>
        <w:ind w:firstLine="567"/>
        <w:rPr>
          <w:sz w:val="24"/>
        </w:rPr>
      </w:pPr>
      <w:r w:rsidRPr="00D55965">
        <w:rPr>
          <w:sz w:val="24"/>
        </w:rPr>
        <w:t>выполнять на основе знакомства с персональным ком</w:t>
      </w:r>
      <w:r w:rsidRPr="00D55965">
        <w:rPr>
          <w:spacing w:val="-2"/>
          <w:sz w:val="24"/>
        </w:rPr>
        <w:t>пьютером как техническим средством, его основными устрой</w:t>
      </w:r>
      <w:r w:rsidRPr="00D55965">
        <w:rPr>
          <w:sz w:val="24"/>
        </w:rPr>
        <w:t>ствами и их назначением базовые действия с компьютероми другими средствами ИКТ, использу</w:t>
      </w:r>
      <w:r w:rsidR="00A1453B" w:rsidRPr="00D55965">
        <w:rPr>
          <w:sz w:val="24"/>
        </w:rPr>
        <w:t>я безопасные для орга</w:t>
      </w:r>
      <w:r w:rsidRPr="00D55965">
        <w:rPr>
          <w:sz w:val="24"/>
        </w:rPr>
        <w:t xml:space="preserve">нов </w:t>
      </w:r>
      <w:r w:rsidRPr="00D55965">
        <w:rPr>
          <w:spacing w:val="2"/>
          <w:sz w:val="24"/>
        </w:rPr>
        <w:t xml:space="preserve">зрения, нервной системы, опорно­двигательного аппарата </w:t>
      </w:r>
      <w:r w:rsidRPr="00D55965">
        <w:rPr>
          <w:sz w:val="24"/>
        </w:rPr>
        <w:t>эр</w:t>
      </w:r>
      <w:r w:rsidRPr="00D55965">
        <w:rPr>
          <w:spacing w:val="2"/>
          <w:sz w:val="24"/>
        </w:rPr>
        <w:t>гономичные при</w:t>
      </w:r>
      <w:r w:rsidR="00D30361" w:rsidRPr="00D55965">
        <w:rPr>
          <w:spacing w:val="2"/>
          <w:sz w:val="24"/>
        </w:rPr>
        <w:t>е</w:t>
      </w:r>
      <w:r w:rsidRPr="00D55965">
        <w:rPr>
          <w:spacing w:val="2"/>
          <w:sz w:val="24"/>
        </w:rPr>
        <w:t xml:space="preserve">мы работы; выполнять компенсирующие </w:t>
      </w:r>
      <w:r w:rsidRPr="00D55965">
        <w:rPr>
          <w:sz w:val="24"/>
        </w:rPr>
        <w:t>физические упражнения (мини­зарядку);</w:t>
      </w:r>
    </w:p>
    <w:p w:rsidR="00653A76" w:rsidRPr="00D55965" w:rsidRDefault="00653A76" w:rsidP="004F7885">
      <w:pPr>
        <w:pStyle w:val="21"/>
        <w:spacing w:line="240" w:lineRule="auto"/>
        <w:ind w:firstLine="567"/>
        <w:rPr>
          <w:sz w:val="24"/>
        </w:rPr>
      </w:pPr>
      <w:r w:rsidRPr="00D55965">
        <w:rPr>
          <w:sz w:val="24"/>
        </w:rPr>
        <w:t>пользоваться компьютером для поиска и воспроизведения необходимой информации;</w:t>
      </w:r>
    </w:p>
    <w:p w:rsidR="00653A76" w:rsidRPr="00D55965" w:rsidRDefault="00653A76" w:rsidP="004F7885">
      <w:pPr>
        <w:pStyle w:val="21"/>
        <w:spacing w:line="240" w:lineRule="auto"/>
        <w:ind w:firstLine="567"/>
        <w:rPr>
          <w:sz w:val="24"/>
        </w:rPr>
      </w:pPr>
      <w:r w:rsidRPr="00D55965">
        <w:rPr>
          <w:sz w:val="24"/>
        </w:rPr>
        <w:t>пользоваться компьютером для решения доступных учеб</w:t>
      </w:r>
      <w:r w:rsidRPr="00D55965">
        <w:rPr>
          <w:spacing w:val="2"/>
          <w:sz w:val="24"/>
        </w:rPr>
        <w:t>ных задач с простыми информационными объектами (тек</w:t>
      </w:r>
      <w:r w:rsidRPr="00D55965">
        <w:rPr>
          <w:sz w:val="24"/>
        </w:rPr>
        <w:t>стом, рисунками, доступными электронными ресурсами).</w:t>
      </w:r>
    </w:p>
    <w:p w:rsidR="002A17D5" w:rsidRDefault="00653A76" w:rsidP="004F7885">
      <w:pPr>
        <w:pStyle w:val="a5"/>
        <w:spacing w:line="240" w:lineRule="auto"/>
        <w:ind w:firstLine="567"/>
        <w:rPr>
          <w:rFonts w:ascii="Times New Roman" w:hAnsi="Times New Roman"/>
          <w:i/>
          <w:iCs/>
          <w:color w:val="auto"/>
          <w:sz w:val="24"/>
          <w:szCs w:val="24"/>
        </w:rPr>
      </w:pPr>
      <w:r w:rsidRPr="00D55965">
        <w:rPr>
          <w:rFonts w:ascii="Times New Roman" w:hAnsi="Times New Roman"/>
          <w:b/>
          <w:iCs/>
          <w:color w:val="auto"/>
          <w:spacing w:val="2"/>
          <w:sz w:val="24"/>
          <w:szCs w:val="24"/>
        </w:rPr>
        <w:t>Выпускник получит возможность научиться</w:t>
      </w:r>
      <w:r w:rsidRPr="00D55965">
        <w:rPr>
          <w:rFonts w:ascii="Times New Roman" w:hAnsi="Times New Roman"/>
          <w:i/>
          <w:iCs/>
          <w:color w:val="auto"/>
          <w:spacing w:val="2"/>
          <w:sz w:val="24"/>
          <w:szCs w:val="24"/>
        </w:rPr>
        <w:t>пользо</w:t>
      </w:r>
      <w:r w:rsidRPr="00D55965">
        <w:rPr>
          <w:rFonts w:ascii="Times New Roman" w:hAnsi="Times New Roman"/>
          <w:i/>
          <w:iCs/>
          <w:color w:val="auto"/>
          <w:sz w:val="24"/>
          <w:szCs w:val="24"/>
        </w:rPr>
        <w:t>ваться доступными при</w:t>
      </w:r>
      <w:r w:rsidR="00D30361" w:rsidRPr="00D55965">
        <w:rPr>
          <w:rFonts w:ascii="Times New Roman" w:hAnsi="Times New Roman"/>
          <w:i/>
          <w:iCs/>
          <w:color w:val="auto"/>
          <w:sz w:val="24"/>
          <w:szCs w:val="24"/>
        </w:rPr>
        <w:t>е</w:t>
      </w:r>
      <w:r w:rsidRPr="00D55965">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D55965">
        <w:rPr>
          <w:rFonts w:ascii="Times New Roman" w:hAnsi="Times New Roman"/>
          <w:i/>
          <w:iCs/>
          <w:color w:val="auto"/>
          <w:sz w:val="24"/>
          <w:szCs w:val="24"/>
        </w:rPr>
        <w:t>е</w:t>
      </w:r>
      <w:r w:rsidRPr="00D55965">
        <w:rPr>
          <w:rFonts w:ascii="Times New Roman" w:hAnsi="Times New Roman"/>
          <w:i/>
          <w:iCs/>
          <w:color w:val="auto"/>
          <w:sz w:val="24"/>
          <w:szCs w:val="24"/>
        </w:rPr>
        <w:t xml:space="preserve"> получения, хранения, переработки.</w:t>
      </w:r>
    </w:p>
    <w:p w:rsidR="004F7885" w:rsidRDefault="004F7885" w:rsidP="004F7885">
      <w:pPr>
        <w:pStyle w:val="a5"/>
        <w:spacing w:line="240" w:lineRule="auto"/>
        <w:ind w:firstLine="567"/>
        <w:rPr>
          <w:rFonts w:ascii="Times New Roman" w:hAnsi="Times New Roman"/>
          <w:i/>
          <w:iCs/>
          <w:color w:val="auto"/>
          <w:sz w:val="24"/>
          <w:szCs w:val="24"/>
        </w:rPr>
      </w:pPr>
    </w:p>
    <w:p w:rsidR="004F7885" w:rsidRPr="00D55965" w:rsidRDefault="004F7885" w:rsidP="004F7885">
      <w:pPr>
        <w:pStyle w:val="a5"/>
        <w:spacing w:line="240" w:lineRule="auto"/>
        <w:ind w:firstLine="567"/>
        <w:rPr>
          <w:rFonts w:ascii="Times New Roman" w:hAnsi="Times New Roman"/>
          <w:i/>
          <w:iCs/>
          <w:color w:val="auto"/>
          <w:sz w:val="24"/>
          <w:szCs w:val="24"/>
        </w:rPr>
      </w:pPr>
    </w:p>
    <w:p w:rsidR="00653A76" w:rsidRPr="00D55965" w:rsidRDefault="00653A76" w:rsidP="00CA1E3A">
      <w:pPr>
        <w:pStyle w:val="aff2"/>
        <w:numPr>
          <w:ilvl w:val="2"/>
          <w:numId w:val="88"/>
        </w:numPr>
        <w:ind w:left="0" w:firstLine="0"/>
        <w:rPr>
          <w:sz w:val="24"/>
        </w:rPr>
      </w:pPr>
      <w:bookmarkStart w:id="60" w:name="_Toc288394069"/>
      <w:bookmarkStart w:id="61" w:name="_Toc288410536"/>
      <w:bookmarkStart w:id="62" w:name="_Toc288410665"/>
      <w:bookmarkStart w:id="63" w:name="_Toc443332372"/>
      <w:r w:rsidRPr="00D55965">
        <w:rPr>
          <w:sz w:val="24"/>
        </w:rPr>
        <w:t>Физическая культура</w:t>
      </w:r>
      <w:bookmarkEnd w:id="60"/>
      <w:bookmarkEnd w:id="61"/>
      <w:bookmarkEnd w:id="62"/>
      <w:bookmarkEnd w:id="63"/>
    </w:p>
    <w:p w:rsidR="00653A76" w:rsidRPr="004F7885" w:rsidRDefault="00653A76" w:rsidP="004F7885">
      <w:pPr>
        <w:pStyle w:val="a5"/>
        <w:spacing w:line="240" w:lineRule="auto"/>
        <w:ind w:firstLine="0"/>
        <w:rPr>
          <w:rFonts w:ascii="Times New Roman" w:hAnsi="Times New Roman"/>
          <w:iCs/>
          <w:color w:val="auto"/>
          <w:sz w:val="24"/>
          <w:szCs w:val="24"/>
        </w:rPr>
      </w:pPr>
      <w:r w:rsidRPr="004F7885">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4F7885" w:rsidRDefault="00653A76" w:rsidP="004F7885">
      <w:pPr>
        <w:pStyle w:val="a5"/>
        <w:spacing w:line="240" w:lineRule="auto"/>
        <w:ind w:firstLine="454"/>
        <w:rPr>
          <w:rFonts w:ascii="Times New Roman" w:hAnsi="Times New Roman"/>
          <w:color w:val="auto"/>
          <w:sz w:val="24"/>
          <w:szCs w:val="24"/>
        </w:rPr>
      </w:pPr>
      <w:r w:rsidRPr="004F7885">
        <w:rPr>
          <w:rFonts w:ascii="Times New Roman" w:hAnsi="Times New Roman"/>
          <w:color w:val="auto"/>
          <w:spacing w:val="2"/>
          <w:sz w:val="24"/>
          <w:szCs w:val="24"/>
        </w:rPr>
        <w:t xml:space="preserve">В результате обучения обучающиеся на </w:t>
      </w:r>
      <w:r w:rsidR="00A87A29" w:rsidRPr="004F7885">
        <w:rPr>
          <w:rFonts w:ascii="Times New Roman" w:hAnsi="Times New Roman"/>
          <w:color w:val="auto"/>
          <w:spacing w:val="2"/>
          <w:sz w:val="24"/>
          <w:szCs w:val="24"/>
        </w:rPr>
        <w:t>уровне</w:t>
      </w:r>
      <w:r w:rsidRPr="004F7885">
        <w:rPr>
          <w:rFonts w:ascii="Times New Roman" w:hAnsi="Times New Roman"/>
          <w:color w:val="auto"/>
          <w:spacing w:val="2"/>
          <w:sz w:val="24"/>
          <w:szCs w:val="24"/>
        </w:rPr>
        <w:t xml:space="preserve"> началь</w:t>
      </w:r>
      <w:r w:rsidRPr="004F7885">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4F7885" w:rsidRDefault="00653A76" w:rsidP="004F7885">
      <w:pPr>
        <w:pStyle w:val="41"/>
        <w:spacing w:before="0" w:after="0" w:line="240" w:lineRule="auto"/>
        <w:ind w:firstLine="454"/>
        <w:rPr>
          <w:rFonts w:ascii="Times New Roman" w:hAnsi="Times New Roman" w:cs="Times New Roman"/>
          <w:b/>
          <w:i w:val="0"/>
          <w:color w:val="auto"/>
          <w:sz w:val="24"/>
          <w:szCs w:val="24"/>
        </w:rPr>
      </w:pPr>
      <w:r w:rsidRPr="004F7885">
        <w:rPr>
          <w:rFonts w:ascii="Times New Roman" w:hAnsi="Times New Roman" w:cs="Times New Roman"/>
          <w:b/>
          <w:i w:val="0"/>
          <w:color w:val="auto"/>
          <w:sz w:val="24"/>
          <w:szCs w:val="24"/>
        </w:rPr>
        <w:t>Знания о физической культуре</w:t>
      </w:r>
    </w:p>
    <w:p w:rsidR="00653A76" w:rsidRPr="004F7885" w:rsidRDefault="00653A76" w:rsidP="004F7885">
      <w:pPr>
        <w:pStyle w:val="a5"/>
        <w:spacing w:line="240" w:lineRule="auto"/>
        <w:ind w:firstLine="454"/>
        <w:rPr>
          <w:rFonts w:ascii="Times New Roman" w:hAnsi="Times New Roman"/>
          <w:b/>
          <w:color w:val="auto"/>
          <w:sz w:val="24"/>
          <w:szCs w:val="24"/>
        </w:rPr>
      </w:pPr>
      <w:r w:rsidRPr="004F7885">
        <w:rPr>
          <w:rFonts w:ascii="Times New Roman" w:hAnsi="Times New Roman"/>
          <w:b/>
          <w:color w:val="auto"/>
          <w:sz w:val="24"/>
          <w:szCs w:val="24"/>
        </w:rPr>
        <w:t>Выпускник научится:</w:t>
      </w:r>
    </w:p>
    <w:p w:rsidR="00653A76" w:rsidRPr="004F7885" w:rsidRDefault="00653A76" w:rsidP="004F7885">
      <w:pPr>
        <w:pStyle w:val="21"/>
        <w:spacing w:line="240" w:lineRule="auto"/>
        <w:rPr>
          <w:sz w:val="24"/>
        </w:rPr>
      </w:pPr>
      <w:r w:rsidRPr="004F7885">
        <w:rPr>
          <w:sz w:val="24"/>
        </w:rPr>
        <w:t>ориентироваться в понятиях «физическая культура», «ре</w:t>
      </w:r>
      <w:r w:rsidRPr="004F7885">
        <w:rPr>
          <w:spacing w:val="2"/>
          <w:sz w:val="24"/>
        </w:rPr>
        <w:t>жим дня»; характеризовать назначение утренней зарядки, физкультминуток и физкультпауз, уроков физической куль</w:t>
      </w:r>
      <w:r w:rsidRPr="004F7885">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4F7885" w:rsidRDefault="00653A76" w:rsidP="004F7885">
      <w:pPr>
        <w:pStyle w:val="21"/>
        <w:spacing w:line="240" w:lineRule="auto"/>
        <w:rPr>
          <w:sz w:val="24"/>
        </w:rPr>
      </w:pPr>
      <w:r w:rsidRPr="004F7885">
        <w:rPr>
          <w:spacing w:val="2"/>
          <w:sz w:val="24"/>
        </w:rPr>
        <w:t>раскрывать на примерах положительное влияние заня</w:t>
      </w:r>
      <w:r w:rsidRPr="004F7885">
        <w:rPr>
          <w:sz w:val="24"/>
        </w:rPr>
        <w:t>тий физической культурой</w:t>
      </w:r>
      <w:r w:rsidR="003F3D5C" w:rsidRPr="004F7885">
        <w:rPr>
          <w:sz w:val="24"/>
        </w:rPr>
        <w:t xml:space="preserve"> на успешное выполнение учебной </w:t>
      </w:r>
      <w:r w:rsidRPr="004F7885">
        <w:rPr>
          <w:spacing w:val="2"/>
          <w:sz w:val="24"/>
        </w:rPr>
        <w:t xml:space="preserve">и трудовой деятельности, укрепление здоровья и развитие </w:t>
      </w:r>
      <w:r w:rsidRPr="004F7885">
        <w:rPr>
          <w:sz w:val="24"/>
        </w:rPr>
        <w:t>физических качеств;</w:t>
      </w:r>
    </w:p>
    <w:p w:rsidR="00653A76" w:rsidRPr="004F7885" w:rsidRDefault="00653A76" w:rsidP="004F7885">
      <w:pPr>
        <w:pStyle w:val="21"/>
        <w:spacing w:line="240" w:lineRule="auto"/>
        <w:rPr>
          <w:sz w:val="24"/>
        </w:rPr>
      </w:pPr>
      <w:r w:rsidRPr="004F7885">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4F7885" w:rsidRDefault="00653A76" w:rsidP="004F7885">
      <w:pPr>
        <w:pStyle w:val="21"/>
        <w:spacing w:line="240" w:lineRule="auto"/>
        <w:rPr>
          <w:sz w:val="24"/>
        </w:rPr>
      </w:pPr>
      <w:r w:rsidRPr="004F7885">
        <w:rPr>
          <w:sz w:val="24"/>
        </w:rPr>
        <w:t>характеризовать способы безопасного поведения на урок</w:t>
      </w:r>
      <w:r w:rsidRPr="004F7885">
        <w:rPr>
          <w:spacing w:val="2"/>
          <w:sz w:val="24"/>
        </w:rPr>
        <w:t>ах физической культуры и организовывать места занятий физическими упражнениями и подвижными играми (как в</w:t>
      </w:r>
      <w:r w:rsidRPr="004F7885">
        <w:rPr>
          <w:sz w:val="24"/>
        </w:rPr>
        <w:t xml:space="preserve"> помещениях, так и на открытом воздухе).</w:t>
      </w:r>
    </w:p>
    <w:p w:rsidR="00653A76" w:rsidRPr="004F7885" w:rsidRDefault="00653A76" w:rsidP="004F7885">
      <w:pPr>
        <w:pStyle w:val="a5"/>
        <w:spacing w:line="240" w:lineRule="auto"/>
        <w:ind w:firstLine="454"/>
        <w:rPr>
          <w:rFonts w:ascii="Times New Roman" w:hAnsi="Times New Roman"/>
          <w:b/>
          <w:color w:val="auto"/>
          <w:sz w:val="24"/>
          <w:szCs w:val="24"/>
        </w:rPr>
      </w:pPr>
      <w:r w:rsidRPr="004F7885">
        <w:rPr>
          <w:rFonts w:ascii="Times New Roman" w:hAnsi="Times New Roman"/>
          <w:b/>
          <w:iCs/>
          <w:color w:val="auto"/>
          <w:sz w:val="24"/>
          <w:szCs w:val="24"/>
        </w:rPr>
        <w:t>Выпускник получит возможность научиться:</w:t>
      </w:r>
    </w:p>
    <w:p w:rsidR="00653A76" w:rsidRPr="004F7885" w:rsidRDefault="00653A76" w:rsidP="004F7885">
      <w:pPr>
        <w:pStyle w:val="21"/>
        <w:spacing w:line="240" w:lineRule="auto"/>
        <w:rPr>
          <w:i/>
          <w:sz w:val="24"/>
        </w:rPr>
      </w:pPr>
      <w:r w:rsidRPr="004F7885">
        <w:rPr>
          <w:i/>
          <w:sz w:val="24"/>
        </w:rPr>
        <w:t>выявлять связь занятий физической культурой с трудовой и оборонной деятельностью;</w:t>
      </w:r>
    </w:p>
    <w:p w:rsidR="00653A76" w:rsidRPr="004F7885" w:rsidRDefault="00653A76" w:rsidP="004F7885">
      <w:pPr>
        <w:pStyle w:val="21"/>
        <w:spacing w:line="240" w:lineRule="auto"/>
        <w:rPr>
          <w:i/>
          <w:sz w:val="24"/>
        </w:rPr>
      </w:pPr>
      <w:r w:rsidRPr="004F7885">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4F7885">
        <w:rPr>
          <w:i/>
          <w:sz w:val="24"/>
        </w:rPr>
        <w:t>е</w:t>
      </w:r>
      <w:r w:rsidRPr="004F7885">
        <w:rPr>
          <w:i/>
          <w:sz w:val="24"/>
        </w:rPr>
        <w:t xml:space="preserve">том своей учебной и внешкольной </w:t>
      </w:r>
      <w:r w:rsidRPr="004F7885">
        <w:rPr>
          <w:i/>
          <w:spacing w:val="2"/>
          <w:sz w:val="24"/>
        </w:rPr>
        <w:t xml:space="preserve">деятельности, показателей своего здоровья, физического </w:t>
      </w:r>
      <w:r w:rsidRPr="004F7885">
        <w:rPr>
          <w:i/>
          <w:sz w:val="24"/>
        </w:rPr>
        <w:t>развития и физической подготовленности.</w:t>
      </w:r>
    </w:p>
    <w:p w:rsidR="00653A76" w:rsidRPr="004F7885" w:rsidRDefault="00653A76" w:rsidP="004F7885">
      <w:pPr>
        <w:pStyle w:val="41"/>
        <w:spacing w:before="0" w:after="0" w:line="240" w:lineRule="auto"/>
        <w:ind w:firstLine="454"/>
        <w:rPr>
          <w:rFonts w:ascii="Times New Roman" w:hAnsi="Times New Roman" w:cs="Times New Roman"/>
          <w:b/>
          <w:i w:val="0"/>
          <w:color w:val="auto"/>
          <w:sz w:val="24"/>
          <w:szCs w:val="24"/>
        </w:rPr>
      </w:pPr>
      <w:r w:rsidRPr="004F7885">
        <w:rPr>
          <w:rFonts w:ascii="Times New Roman" w:hAnsi="Times New Roman" w:cs="Times New Roman"/>
          <w:b/>
          <w:i w:val="0"/>
          <w:color w:val="auto"/>
          <w:sz w:val="24"/>
          <w:szCs w:val="24"/>
        </w:rPr>
        <w:t>Способы физкультурной деятельности</w:t>
      </w:r>
    </w:p>
    <w:p w:rsidR="00653A76" w:rsidRPr="004F7885" w:rsidRDefault="00653A76" w:rsidP="004F7885">
      <w:pPr>
        <w:pStyle w:val="a5"/>
        <w:spacing w:line="240" w:lineRule="auto"/>
        <w:ind w:firstLine="454"/>
        <w:rPr>
          <w:rFonts w:ascii="Times New Roman" w:hAnsi="Times New Roman"/>
          <w:b/>
          <w:color w:val="auto"/>
          <w:sz w:val="24"/>
          <w:szCs w:val="24"/>
        </w:rPr>
      </w:pPr>
      <w:r w:rsidRPr="004F7885">
        <w:rPr>
          <w:rFonts w:ascii="Times New Roman" w:hAnsi="Times New Roman"/>
          <w:b/>
          <w:color w:val="auto"/>
          <w:sz w:val="24"/>
          <w:szCs w:val="24"/>
        </w:rPr>
        <w:t>Выпускник научится:</w:t>
      </w:r>
    </w:p>
    <w:p w:rsidR="00653A76" w:rsidRPr="004F7885" w:rsidRDefault="00653A76" w:rsidP="004F7885">
      <w:pPr>
        <w:pStyle w:val="21"/>
        <w:spacing w:line="240" w:lineRule="auto"/>
        <w:rPr>
          <w:sz w:val="24"/>
        </w:rPr>
      </w:pPr>
      <w:r w:rsidRPr="004F7885">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4F7885" w:rsidRDefault="00653A76" w:rsidP="004F7885">
      <w:pPr>
        <w:pStyle w:val="21"/>
        <w:spacing w:line="240" w:lineRule="auto"/>
        <w:rPr>
          <w:sz w:val="24"/>
        </w:rPr>
      </w:pPr>
      <w:r w:rsidRPr="004F7885">
        <w:rPr>
          <w:sz w:val="24"/>
        </w:rPr>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F7885" w:rsidRDefault="00653A76" w:rsidP="004F7885">
      <w:pPr>
        <w:pStyle w:val="21"/>
        <w:spacing w:line="240" w:lineRule="auto"/>
        <w:rPr>
          <w:sz w:val="24"/>
        </w:rPr>
      </w:pPr>
      <w:r w:rsidRPr="004F7885">
        <w:rPr>
          <w:sz w:val="24"/>
        </w:rPr>
        <w:t>измерять показатели физического развития (рост и мас</w:t>
      </w:r>
      <w:r w:rsidRPr="004F7885">
        <w:rPr>
          <w:spacing w:val="2"/>
          <w:sz w:val="24"/>
        </w:rPr>
        <w:t>са тела) и физической подготовленности (сила, быстрота, выносливость, равновесие, гибкость) с помощью тестовых</w:t>
      </w:r>
      <w:r w:rsidRPr="004F7885">
        <w:rPr>
          <w:sz w:val="24"/>
        </w:rPr>
        <w:t xml:space="preserve"> упражнений; вести систематические наблюдения за динамикой показателей.</w:t>
      </w:r>
    </w:p>
    <w:p w:rsidR="00653A76" w:rsidRPr="004F7885" w:rsidRDefault="00653A76" w:rsidP="004F7885">
      <w:pPr>
        <w:pStyle w:val="a5"/>
        <w:spacing w:line="240" w:lineRule="auto"/>
        <w:ind w:firstLine="454"/>
        <w:rPr>
          <w:rFonts w:ascii="Times New Roman" w:hAnsi="Times New Roman"/>
          <w:b/>
          <w:color w:val="auto"/>
          <w:sz w:val="24"/>
          <w:szCs w:val="24"/>
        </w:rPr>
      </w:pPr>
      <w:r w:rsidRPr="004F7885">
        <w:rPr>
          <w:rFonts w:ascii="Times New Roman" w:hAnsi="Times New Roman"/>
          <w:b/>
          <w:iCs/>
          <w:color w:val="auto"/>
          <w:sz w:val="24"/>
          <w:szCs w:val="24"/>
        </w:rPr>
        <w:t>Выпускник получит возможность научиться:</w:t>
      </w:r>
    </w:p>
    <w:p w:rsidR="00653A76" w:rsidRPr="004F7885" w:rsidRDefault="00653A76" w:rsidP="004F7885">
      <w:pPr>
        <w:pStyle w:val="21"/>
        <w:spacing w:line="240" w:lineRule="auto"/>
        <w:rPr>
          <w:i/>
          <w:sz w:val="24"/>
        </w:rPr>
      </w:pPr>
      <w:r w:rsidRPr="004F7885">
        <w:rPr>
          <w:i/>
          <w:spacing w:val="2"/>
          <w:sz w:val="24"/>
        </w:rPr>
        <w:t xml:space="preserve">вести тетрадь по физической культуре с записями </w:t>
      </w:r>
      <w:r w:rsidRPr="004F7885">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4F7885">
        <w:rPr>
          <w:i/>
          <w:spacing w:val="2"/>
          <w:sz w:val="24"/>
        </w:rPr>
        <w:t xml:space="preserve">новных показателей физического развития и физической </w:t>
      </w:r>
      <w:r w:rsidRPr="004F7885">
        <w:rPr>
          <w:i/>
          <w:sz w:val="24"/>
        </w:rPr>
        <w:t>подготовленности;</w:t>
      </w:r>
    </w:p>
    <w:p w:rsidR="00653A76" w:rsidRPr="004F7885" w:rsidRDefault="00653A76" w:rsidP="004F7885">
      <w:pPr>
        <w:pStyle w:val="21"/>
        <w:spacing w:line="240" w:lineRule="auto"/>
        <w:rPr>
          <w:i/>
          <w:spacing w:val="-2"/>
          <w:sz w:val="24"/>
        </w:rPr>
      </w:pPr>
      <w:r w:rsidRPr="004F7885">
        <w:rPr>
          <w:i/>
          <w:spacing w:val="-2"/>
          <w:sz w:val="24"/>
        </w:rPr>
        <w:t>целенаправленно отбирать физические упражнения для индивидуальных занятий по развитию физических качеств;</w:t>
      </w:r>
    </w:p>
    <w:p w:rsidR="00653A76" w:rsidRPr="004F7885" w:rsidRDefault="00653A76" w:rsidP="004F7885">
      <w:pPr>
        <w:pStyle w:val="21"/>
        <w:spacing w:line="240" w:lineRule="auto"/>
        <w:rPr>
          <w:sz w:val="24"/>
        </w:rPr>
      </w:pPr>
      <w:r w:rsidRPr="004F7885">
        <w:rPr>
          <w:i/>
          <w:sz w:val="24"/>
        </w:rPr>
        <w:t>выполнять простейшие при</w:t>
      </w:r>
      <w:r w:rsidR="00D30361" w:rsidRPr="004F7885">
        <w:rPr>
          <w:i/>
          <w:sz w:val="24"/>
        </w:rPr>
        <w:t>е</w:t>
      </w:r>
      <w:r w:rsidRPr="004F7885">
        <w:rPr>
          <w:i/>
          <w:sz w:val="24"/>
        </w:rPr>
        <w:t>мы оказания доврачебной помощи при травмах и ушибах</w:t>
      </w:r>
      <w:r w:rsidRPr="004F7885">
        <w:rPr>
          <w:sz w:val="24"/>
        </w:rPr>
        <w:t>.</w:t>
      </w:r>
    </w:p>
    <w:p w:rsidR="00653A76" w:rsidRPr="004F7885" w:rsidRDefault="00653A76" w:rsidP="004F7885">
      <w:pPr>
        <w:pStyle w:val="41"/>
        <w:spacing w:before="0" w:after="0" w:line="240" w:lineRule="auto"/>
        <w:ind w:firstLine="454"/>
        <w:rPr>
          <w:rFonts w:ascii="Times New Roman" w:hAnsi="Times New Roman" w:cs="Times New Roman"/>
          <w:b/>
          <w:i w:val="0"/>
          <w:color w:val="auto"/>
          <w:sz w:val="24"/>
          <w:szCs w:val="24"/>
        </w:rPr>
      </w:pPr>
      <w:r w:rsidRPr="004F7885">
        <w:rPr>
          <w:rFonts w:ascii="Times New Roman" w:hAnsi="Times New Roman" w:cs="Times New Roman"/>
          <w:b/>
          <w:i w:val="0"/>
          <w:color w:val="auto"/>
          <w:sz w:val="24"/>
          <w:szCs w:val="24"/>
        </w:rPr>
        <w:t>Физическое совершенствование</w:t>
      </w:r>
    </w:p>
    <w:p w:rsidR="00653A76" w:rsidRPr="004F7885" w:rsidRDefault="00653A76" w:rsidP="004F7885">
      <w:pPr>
        <w:pStyle w:val="a5"/>
        <w:spacing w:line="240" w:lineRule="auto"/>
        <w:ind w:firstLine="454"/>
        <w:rPr>
          <w:rFonts w:ascii="Times New Roman" w:hAnsi="Times New Roman"/>
          <w:b/>
          <w:color w:val="auto"/>
          <w:sz w:val="24"/>
          <w:szCs w:val="24"/>
        </w:rPr>
      </w:pPr>
      <w:r w:rsidRPr="004F7885">
        <w:rPr>
          <w:rFonts w:ascii="Times New Roman" w:hAnsi="Times New Roman"/>
          <w:b/>
          <w:color w:val="auto"/>
          <w:sz w:val="24"/>
          <w:szCs w:val="24"/>
        </w:rPr>
        <w:t>Выпускник научится:</w:t>
      </w:r>
    </w:p>
    <w:p w:rsidR="00653A76" w:rsidRPr="004F7885" w:rsidRDefault="00653A76" w:rsidP="004F7885">
      <w:pPr>
        <w:pStyle w:val="21"/>
        <w:spacing w:line="240" w:lineRule="auto"/>
        <w:rPr>
          <w:sz w:val="24"/>
        </w:rPr>
      </w:pPr>
      <w:r w:rsidRPr="004F7885">
        <w:rPr>
          <w:spacing w:val="2"/>
          <w:sz w:val="24"/>
        </w:rPr>
        <w:t>выполнять упражнения по коррекции и профилактике нарушения зрения и осанки, упражнения на развитие фи</w:t>
      </w:r>
      <w:r w:rsidRPr="004F7885">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4F7885" w:rsidRDefault="00653A76" w:rsidP="004F7885">
      <w:pPr>
        <w:pStyle w:val="21"/>
        <w:spacing w:line="240" w:lineRule="auto"/>
        <w:rPr>
          <w:sz w:val="24"/>
        </w:rPr>
      </w:pPr>
      <w:r w:rsidRPr="004F7885">
        <w:rPr>
          <w:sz w:val="24"/>
        </w:rPr>
        <w:t>выполнять организующие строевые команды и при</w:t>
      </w:r>
      <w:r w:rsidR="00D30361" w:rsidRPr="004F7885">
        <w:rPr>
          <w:sz w:val="24"/>
        </w:rPr>
        <w:t>е</w:t>
      </w:r>
      <w:r w:rsidRPr="004F7885">
        <w:rPr>
          <w:sz w:val="24"/>
        </w:rPr>
        <w:t>мы;</w:t>
      </w:r>
    </w:p>
    <w:p w:rsidR="00653A76" w:rsidRPr="004F7885" w:rsidRDefault="00653A76" w:rsidP="004F7885">
      <w:pPr>
        <w:pStyle w:val="21"/>
        <w:spacing w:line="240" w:lineRule="auto"/>
        <w:rPr>
          <w:sz w:val="24"/>
        </w:rPr>
      </w:pPr>
      <w:r w:rsidRPr="004F7885">
        <w:rPr>
          <w:sz w:val="24"/>
        </w:rPr>
        <w:t>выполнять акробатические упражнения (кувырки, стойки, перекаты);</w:t>
      </w:r>
    </w:p>
    <w:p w:rsidR="00653A76" w:rsidRPr="004F7885" w:rsidRDefault="00653A76" w:rsidP="004F7885">
      <w:pPr>
        <w:pStyle w:val="21"/>
        <w:spacing w:line="240" w:lineRule="auto"/>
        <w:rPr>
          <w:sz w:val="24"/>
        </w:rPr>
      </w:pPr>
      <w:r w:rsidRPr="004F7885">
        <w:rPr>
          <w:spacing w:val="2"/>
          <w:sz w:val="24"/>
        </w:rPr>
        <w:t xml:space="preserve">выполнять гимнастические упражнения на спортивных </w:t>
      </w:r>
      <w:r w:rsidRPr="004F7885">
        <w:rPr>
          <w:sz w:val="24"/>
        </w:rPr>
        <w:t>снарядах (перекладина, гимнастическое бревно);</w:t>
      </w:r>
    </w:p>
    <w:p w:rsidR="00653A76" w:rsidRPr="004F7885" w:rsidRDefault="00653A76" w:rsidP="004F7885">
      <w:pPr>
        <w:pStyle w:val="21"/>
        <w:spacing w:line="240" w:lineRule="auto"/>
        <w:rPr>
          <w:sz w:val="24"/>
        </w:rPr>
      </w:pPr>
      <w:r w:rsidRPr="004F7885">
        <w:rPr>
          <w:sz w:val="24"/>
        </w:rPr>
        <w:t>выполнять легкоатлетические упражнения (бег, прыжки, метания и броски мячей разного веса и объ</w:t>
      </w:r>
      <w:r w:rsidR="00D30361" w:rsidRPr="004F7885">
        <w:rPr>
          <w:sz w:val="24"/>
        </w:rPr>
        <w:t>е</w:t>
      </w:r>
      <w:r w:rsidRPr="004F7885">
        <w:rPr>
          <w:sz w:val="24"/>
        </w:rPr>
        <w:t>ма);</w:t>
      </w:r>
    </w:p>
    <w:p w:rsidR="00653A76" w:rsidRPr="004F7885" w:rsidRDefault="00653A76" w:rsidP="004F7885">
      <w:pPr>
        <w:pStyle w:val="21"/>
        <w:spacing w:line="240" w:lineRule="auto"/>
        <w:rPr>
          <w:sz w:val="24"/>
        </w:rPr>
      </w:pPr>
      <w:r w:rsidRPr="004F7885">
        <w:rPr>
          <w:sz w:val="24"/>
        </w:rPr>
        <w:t>выполнять игровые действия и упражнения из подвижных игр разной функциональной направленности.</w:t>
      </w:r>
    </w:p>
    <w:p w:rsidR="00653A76" w:rsidRPr="004F7885" w:rsidRDefault="00653A76" w:rsidP="004F7885">
      <w:pPr>
        <w:pStyle w:val="a5"/>
        <w:spacing w:line="240" w:lineRule="auto"/>
        <w:ind w:firstLine="454"/>
        <w:rPr>
          <w:rFonts w:ascii="Times New Roman" w:hAnsi="Times New Roman"/>
          <w:b/>
          <w:color w:val="auto"/>
          <w:sz w:val="24"/>
          <w:szCs w:val="24"/>
        </w:rPr>
      </w:pPr>
      <w:r w:rsidRPr="004F7885">
        <w:rPr>
          <w:rFonts w:ascii="Times New Roman" w:hAnsi="Times New Roman"/>
          <w:b/>
          <w:iCs/>
          <w:color w:val="auto"/>
          <w:sz w:val="24"/>
          <w:szCs w:val="24"/>
        </w:rPr>
        <w:t>Выпускник получит возможность научиться:</w:t>
      </w:r>
    </w:p>
    <w:p w:rsidR="00653A76" w:rsidRPr="004F7885" w:rsidRDefault="00653A76" w:rsidP="004F7885">
      <w:pPr>
        <w:pStyle w:val="21"/>
        <w:spacing w:line="240" w:lineRule="auto"/>
        <w:rPr>
          <w:i/>
          <w:sz w:val="24"/>
        </w:rPr>
      </w:pPr>
      <w:r w:rsidRPr="004F7885">
        <w:rPr>
          <w:i/>
          <w:sz w:val="24"/>
        </w:rPr>
        <w:t>сохранять правильную осанку, оптимальное телосложение;</w:t>
      </w:r>
    </w:p>
    <w:p w:rsidR="00653A76" w:rsidRPr="004F7885" w:rsidRDefault="00653A76" w:rsidP="004F7885">
      <w:pPr>
        <w:pStyle w:val="21"/>
        <w:spacing w:line="240" w:lineRule="auto"/>
        <w:rPr>
          <w:i/>
          <w:sz w:val="24"/>
        </w:rPr>
      </w:pPr>
      <w:r w:rsidRPr="004F7885">
        <w:rPr>
          <w:i/>
          <w:spacing w:val="-2"/>
          <w:sz w:val="24"/>
        </w:rPr>
        <w:t>выполнять эстетически красиво гимнастические и ак</w:t>
      </w:r>
      <w:r w:rsidRPr="004F7885">
        <w:rPr>
          <w:i/>
          <w:sz w:val="24"/>
        </w:rPr>
        <w:t>робатические комбинации;</w:t>
      </w:r>
    </w:p>
    <w:p w:rsidR="00653A76" w:rsidRPr="004F7885" w:rsidRDefault="00653A76" w:rsidP="004F7885">
      <w:pPr>
        <w:pStyle w:val="21"/>
        <w:spacing w:line="240" w:lineRule="auto"/>
        <w:rPr>
          <w:i/>
          <w:sz w:val="24"/>
        </w:rPr>
      </w:pPr>
      <w:r w:rsidRPr="004F7885">
        <w:rPr>
          <w:i/>
          <w:sz w:val="24"/>
        </w:rPr>
        <w:t>играть в баскетбол, футбол и волейбол по упрощ</w:t>
      </w:r>
      <w:r w:rsidR="00D30361" w:rsidRPr="004F7885">
        <w:rPr>
          <w:i/>
          <w:sz w:val="24"/>
        </w:rPr>
        <w:t>е</w:t>
      </w:r>
      <w:r w:rsidRPr="004F7885">
        <w:rPr>
          <w:i/>
          <w:sz w:val="24"/>
        </w:rPr>
        <w:t>нным правилам;</w:t>
      </w:r>
    </w:p>
    <w:p w:rsidR="00653A76" w:rsidRPr="004F7885" w:rsidRDefault="00653A76" w:rsidP="004F7885">
      <w:pPr>
        <w:pStyle w:val="21"/>
        <w:spacing w:line="240" w:lineRule="auto"/>
        <w:rPr>
          <w:i/>
          <w:sz w:val="24"/>
        </w:rPr>
      </w:pPr>
      <w:r w:rsidRPr="004F7885">
        <w:rPr>
          <w:i/>
          <w:sz w:val="24"/>
        </w:rPr>
        <w:t>выполнять тестовые нормативы по физической подготовке;</w:t>
      </w:r>
    </w:p>
    <w:p w:rsidR="00653A76" w:rsidRPr="004F7885" w:rsidRDefault="00653A76" w:rsidP="004F7885">
      <w:pPr>
        <w:pStyle w:val="21"/>
        <w:spacing w:line="240" w:lineRule="auto"/>
        <w:rPr>
          <w:i/>
          <w:sz w:val="24"/>
        </w:rPr>
      </w:pPr>
      <w:r w:rsidRPr="004F7885">
        <w:rPr>
          <w:i/>
          <w:sz w:val="24"/>
        </w:rPr>
        <w:t>плавать, в том числе спортивными способами;</w:t>
      </w:r>
    </w:p>
    <w:p w:rsidR="00C6263C" w:rsidRDefault="00653A76" w:rsidP="004F7885">
      <w:pPr>
        <w:pStyle w:val="21"/>
        <w:spacing w:line="240" w:lineRule="auto"/>
        <w:rPr>
          <w:i/>
          <w:sz w:val="24"/>
        </w:rPr>
      </w:pPr>
      <w:r w:rsidRPr="004F7885">
        <w:rPr>
          <w:i/>
          <w:sz w:val="24"/>
        </w:rPr>
        <w:t>выполнять передвижения на лыжах (для снежных регионов России).</w:t>
      </w:r>
    </w:p>
    <w:p w:rsidR="004F7885" w:rsidRPr="004F7885" w:rsidRDefault="004F7885" w:rsidP="004F7885">
      <w:pPr>
        <w:pStyle w:val="21"/>
        <w:numPr>
          <w:ilvl w:val="0"/>
          <w:numId w:val="0"/>
        </w:numPr>
        <w:spacing w:line="240" w:lineRule="auto"/>
        <w:ind w:left="680"/>
        <w:rPr>
          <w:i/>
          <w:sz w:val="24"/>
        </w:rPr>
      </w:pPr>
    </w:p>
    <w:p w:rsidR="00804F09" w:rsidRPr="00D55965" w:rsidRDefault="00804F09" w:rsidP="00804F09">
      <w:pPr>
        <w:pStyle w:val="Default"/>
      </w:pPr>
    </w:p>
    <w:p w:rsidR="00804F09" w:rsidRPr="00D55965" w:rsidRDefault="00804F09" w:rsidP="00754795">
      <w:pPr>
        <w:pStyle w:val="21"/>
        <w:numPr>
          <w:ilvl w:val="0"/>
          <w:numId w:val="0"/>
        </w:numPr>
        <w:rPr>
          <w:b/>
          <w:sz w:val="24"/>
          <w:u w:val="single"/>
        </w:rPr>
      </w:pPr>
      <w:r w:rsidRPr="00D55965">
        <w:rPr>
          <w:b/>
          <w:sz w:val="24"/>
          <w:u w:val="single"/>
        </w:rPr>
        <w:t>Учебные предметы из части, формируемой участниками образовательных  отношений</w:t>
      </w:r>
    </w:p>
    <w:p w:rsidR="00CF0442" w:rsidRPr="00D55965" w:rsidRDefault="00CF0442" w:rsidP="00CF0442">
      <w:pPr>
        <w:pStyle w:val="21"/>
        <w:numPr>
          <w:ilvl w:val="0"/>
          <w:numId w:val="0"/>
        </w:numPr>
        <w:ind w:left="680"/>
        <w:rPr>
          <w:sz w:val="24"/>
        </w:rPr>
      </w:pPr>
    </w:p>
    <w:p w:rsidR="00804F09" w:rsidRPr="004F7885" w:rsidRDefault="00CE0140" w:rsidP="004F7885">
      <w:pPr>
        <w:pStyle w:val="Default"/>
        <w:ind w:firstLine="567"/>
      </w:pPr>
      <w:r w:rsidRPr="004F7885">
        <w:rPr>
          <w:b/>
          <w:bCs/>
        </w:rPr>
        <w:t>1.2.12</w:t>
      </w:r>
      <w:r w:rsidR="00804F09" w:rsidRPr="004F7885">
        <w:rPr>
          <w:b/>
          <w:bCs/>
        </w:rPr>
        <w:t xml:space="preserve">. Информатика </w:t>
      </w:r>
    </w:p>
    <w:p w:rsidR="00804F09" w:rsidRPr="004F7885" w:rsidRDefault="00804F09" w:rsidP="004F7885">
      <w:pPr>
        <w:pStyle w:val="Default"/>
        <w:ind w:firstLine="567"/>
      </w:pPr>
      <w:r w:rsidRPr="004F7885">
        <w:t xml:space="preserve">В результате изучения курса информатики обучающиеся на уровне начального общего образования: </w:t>
      </w:r>
    </w:p>
    <w:p w:rsidR="00804F09" w:rsidRPr="004F7885" w:rsidRDefault="00804F09" w:rsidP="00CA1E3A">
      <w:pPr>
        <w:pStyle w:val="Default"/>
        <w:numPr>
          <w:ilvl w:val="1"/>
          <w:numId w:val="106"/>
        </w:numPr>
        <w:tabs>
          <w:tab w:val="left" w:pos="1418"/>
        </w:tabs>
        <w:ind w:left="0" w:firstLine="709"/>
      </w:pPr>
      <w:r w:rsidRPr="004F7885">
        <w:t xml:space="preserve">получат первичные представления об информации как о сведениях, воспринимае-мых человеком об окружающем мире, как о содержании сообщений, передаваемых людьми; </w:t>
      </w:r>
    </w:p>
    <w:p w:rsidR="00804F09" w:rsidRPr="004F7885" w:rsidRDefault="00804F09" w:rsidP="00CA1E3A">
      <w:pPr>
        <w:pStyle w:val="Default"/>
        <w:numPr>
          <w:ilvl w:val="1"/>
          <w:numId w:val="106"/>
        </w:numPr>
        <w:tabs>
          <w:tab w:val="left" w:pos="1418"/>
        </w:tabs>
        <w:ind w:left="0" w:firstLine="709"/>
      </w:pPr>
      <w:r w:rsidRPr="004F7885">
        <w:t xml:space="preserve">получат возможность сформировать представления о видах информации (по способу восприятия, по форме представления, по способу организации), о способах кодирования информации на различных примерах; </w:t>
      </w:r>
    </w:p>
    <w:p w:rsidR="00804F09" w:rsidRPr="004F7885" w:rsidRDefault="00804F09" w:rsidP="00CA1E3A">
      <w:pPr>
        <w:pStyle w:val="Default"/>
        <w:numPr>
          <w:ilvl w:val="1"/>
          <w:numId w:val="106"/>
        </w:numPr>
        <w:tabs>
          <w:tab w:val="left" w:pos="1418"/>
        </w:tabs>
        <w:ind w:left="0" w:firstLine="709"/>
      </w:pPr>
      <w:r w:rsidRPr="004F7885">
        <w:t xml:space="preserve">получат возможность сформировать общие представления об информационной картине мира, об информации и информационных процессах как элементах реальной действительности; </w:t>
      </w:r>
    </w:p>
    <w:p w:rsidR="00804F09" w:rsidRPr="004F7885" w:rsidRDefault="00804F09" w:rsidP="00CA1E3A">
      <w:pPr>
        <w:pStyle w:val="Default"/>
        <w:numPr>
          <w:ilvl w:val="1"/>
          <w:numId w:val="106"/>
        </w:numPr>
        <w:tabs>
          <w:tab w:val="left" w:pos="1418"/>
        </w:tabs>
        <w:ind w:left="0" w:firstLine="709"/>
      </w:pPr>
      <w:r w:rsidRPr="004F7885">
        <w:lastRenderedPageBreak/>
        <w:t xml:space="preserve">познакомятся с многообразием видов информации и основными информационными процессами на основе анализа примеров; </w:t>
      </w:r>
    </w:p>
    <w:p w:rsidR="00804F09" w:rsidRPr="004F7885" w:rsidRDefault="00804F09" w:rsidP="00CA1E3A">
      <w:pPr>
        <w:pStyle w:val="Default"/>
        <w:numPr>
          <w:ilvl w:val="1"/>
          <w:numId w:val="106"/>
        </w:numPr>
        <w:tabs>
          <w:tab w:val="left" w:pos="1418"/>
        </w:tabs>
        <w:ind w:left="0" w:firstLine="709"/>
      </w:pPr>
      <w:r w:rsidRPr="004F7885">
        <w:t xml:space="preserve">получат представление о знаках и сигналах как способах представления информа-ции, ее хранения и передачи. </w:t>
      </w:r>
    </w:p>
    <w:p w:rsidR="00804F09" w:rsidRPr="004F7885" w:rsidRDefault="00804F09" w:rsidP="004F7885">
      <w:pPr>
        <w:pStyle w:val="Default"/>
        <w:ind w:firstLine="567"/>
      </w:pPr>
    </w:p>
    <w:p w:rsidR="00804F09" w:rsidRPr="004F7885" w:rsidRDefault="00804F09" w:rsidP="004F7885">
      <w:pPr>
        <w:pStyle w:val="Default"/>
        <w:ind w:firstLine="567"/>
      </w:pPr>
      <w:r w:rsidRPr="004F7885">
        <w:rPr>
          <w:b/>
          <w:bCs/>
          <w:i/>
          <w:iCs/>
        </w:rPr>
        <w:t xml:space="preserve">Выпускник научится: </w:t>
      </w:r>
    </w:p>
    <w:p w:rsidR="00804F09" w:rsidRPr="004F7885" w:rsidRDefault="00804F09" w:rsidP="00CA1E3A">
      <w:pPr>
        <w:pStyle w:val="Default"/>
        <w:numPr>
          <w:ilvl w:val="0"/>
          <w:numId w:val="107"/>
        </w:numPr>
        <w:ind w:left="0" w:firstLine="709"/>
      </w:pPr>
      <w:r w:rsidRPr="004F7885">
        <w:t xml:space="preserve">выделять свойства объекта; определять, какие из них существенны для решения поставленной задачи (достижения цели); </w:t>
      </w:r>
    </w:p>
    <w:p w:rsidR="00804F09" w:rsidRPr="004F7885" w:rsidRDefault="00804F09" w:rsidP="00CA1E3A">
      <w:pPr>
        <w:pStyle w:val="Default"/>
        <w:numPr>
          <w:ilvl w:val="0"/>
          <w:numId w:val="107"/>
        </w:numPr>
        <w:ind w:left="0" w:firstLine="709"/>
      </w:pPr>
      <w:r w:rsidRPr="004F7885">
        <w:t xml:space="preserve">представлять одну и ту же информацию об объекте различными способами: в виде текста, рисунка, таблицы, диаграммы, числами; </w:t>
      </w:r>
    </w:p>
    <w:p w:rsidR="00804F09" w:rsidRPr="004F7885" w:rsidRDefault="00804F09" w:rsidP="00CA1E3A">
      <w:pPr>
        <w:pStyle w:val="Default"/>
        <w:numPr>
          <w:ilvl w:val="0"/>
          <w:numId w:val="107"/>
        </w:numPr>
        <w:ind w:left="0" w:firstLine="709"/>
      </w:pPr>
      <w:r w:rsidRPr="004F7885">
        <w:t xml:space="preserve">кодировать и декодировать сообщения по предложенным правилам; </w:t>
      </w:r>
    </w:p>
    <w:p w:rsidR="00804F09" w:rsidRPr="004F7885" w:rsidRDefault="00804F09" w:rsidP="00CA1E3A">
      <w:pPr>
        <w:pStyle w:val="Default"/>
        <w:numPr>
          <w:ilvl w:val="0"/>
          <w:numId w:val="107"/>
        </w:numPr>
        <w:ind w:left="0" w:firstLine="709"/>
      </w:pPr>
      <w:r w:rsidRPr="004F7885">
        <w:t xml:space="preserve">пользоваться словарями для поиска сведений; </w:t>
      </w:r>
    </w:p>
    <w:p w:rsidR="00804F09" w:rsidRPr="004F7885" w:rsidRDefault="00804F09" w:rsidP="00CA1E3A">
      <w:pPr>
        <w:pStyle w:val="Default"/>
        <w:numPr>
          <w:ilvl w:val="0"/>
          <w:numId w:val="107"/>
        </w:numPr>
        <w:ind w:left="0" w:firstLine="709"/>
      </w:pPr>
      <w:r w:rsidRPr="004F7885">
        <w:t xml:space="preserve">при работе с программами выделять смысловые зоны экрана (окна); </w:t>
      </w:r>
    </w:p>
    <w:p w:rsidR="004F7885" w:rsidRDefault="00804F09" w:rsidP="00CA1E3A">
      <w:pPr>
        <w:pStyle w:val="Default"/>
        <w:numPr>
          <w:ilvl w:val="0"/>
          <w:numId w:val="107"/>
        </w:numPr>
        <w:ind w:left="0" w:firstLine="709"/>
      </w:pPr>
      <w:r w:rsidRPr="004F7885">
        <w:t xml:space="preserve">определять назначение пиктограмм в программах; </w:t>
      </w:r>
    </w:p>
    <w:p w:rsidR="00804F09" w:rsidRPr="004F7885" w:rsidRDefault="00804F09" w:rsidP="00CA1E3A">
      <w:pPr>
        <w:pStyle w:val="Default"/>
        <w:numPr>
          <w:ilvl w:val="0"/>
          <w:numId w:val="107"/>
        </w:numPr>
        <w:ind w:left="0" w:firstLine="709"/>
      </w:pPr>
      <w:r w:rsidRPr="004F7885">
        <w:t xml:space="preserve">набирать текст и исправлять ошибки в пределах строки (например, делать подписи под рисунком, заполнять клетки кроссворда и т. п.); </w:t>
      </w:r>
    </w:p>
    <w:p w:rsidR="00804F09" w:rsidRPr="004F7885" w:rsidRDefault="00804F09" w:rsidP="00CA1E3A">
      <w:pPr>
        <w:pStyle w:val="Default"/>
        <w:numPr>
          <w:ilvl w:val="0"/>
          <w:numId w:val="107"/>
        </w:numPr>
        <w:ind w:left="0" w:firstLine="709"/>
      </w:pPr>
      <w:r w:rsidRPr="004F7885">
        <w:t xml:space="preserve">выделять свойства объекта; определять, какие из них существенны для решения поставленной задачи (достижения цели); </w:t>
      </w:r>
    </w:p>
    <w:p w:rsidR="00804F09" w:rsidRPr="004F7885" w:rsidRDefault="00804F09" w:rsidP="00CA1E3A">
      <w:pPr>
        <w:pStyle w:val="Default"/>
        <w:numPr>
          <w:ilvl w:val="0"/>
          <w:numId w:val="107"/>
        </w:numPr>
        <w:ind w:left="0" w:firstLine="709"/>
      </w:pPr>
      <w:r w:rsidRPr="004F7885">
        <w:t xml:space="preserve">соблюдать правила техники безопасности при работе с компьютером; </w:t>
      </w:r>
    </w:p>
    <w:p w:rsidR="00804F09" w:rsidRPr="004F7885" w:rsidRDefault="00804F09" w:rsidP="00CA1E3A">
      <w:pPr>
        <w:pStyle w:val="Default"/>
        <w:numPr>
          <w:ilvl w:val="0"/>
          <w:numId w:val="107"/>
        </w:numPr>
        <w:ind w:left="0" w:firstLine="709"/>
      </w:pPr>
      <w:r w:rsidRPr="004F7885">
        <w:t xml:space="preserve">при решении практических задач человек часто заменяет объекты их моделями. </w:t>
      </w:r>
    </w:p>
    <w:p w:rsidR="00804F09" w:rsidRPr="004F7885" w:rsidRDefault="00804F09" w:rsidP="004F7885">
      <w:pPr>
        <w:pStyle w:val="Default"/>
        <w:ind w:firstLine="567"/>
      </w:pPr>
      <w:r w:rsidRPr="004F7885">
        <w:rPr>
          <w:b/>
          <w:bCs/>
          <w:i/>
          <w:iCs/>
        </w:rPr>
        <w:t xml:space="preserve">Выпускник получит возможность научиться: </w:t>
      </w:r>
    </w:p>
    <w:p w:rsidR="00804F09" w:rsidRPr="004F7885" w:rsidRDefault="00804F09" w:rsidP="00CA1E3A">
      <w:pPr>
        <w:pStyle w:val="Default"/>
        <w:numPr>
          <w:ilvl w:val="0"/>
          <w:numId w:val="108"/>
        </w:numPr>
        <w:ind w:left="0" w:firstLine="709"/>
      </w:pPr>
      <w:r w:rsidRPr="004F7885">
        <w:t xml:space="preserve">с помощью музыкального редактора прослушивать, создавать и редактировать музы-кальные фрагменты; </w:t>
      </w:r>
    </w:p>
    <w:p w:rsidR="00804F09" w:rsidRPr="004F7885" w:rsidRDefault="00804F09" w:rsidP="00CA1E3A">
      <w:pPr>
        <w:pStyle w:val="Default"/>
        <w:numPr>
          <w:ilvl w:val="0"/>
          <w:numId w:val="108"/>
        </w:numPr>
        <w:ind w:left="0" w:firstLine="709"/>
      </w:pPr>
      <w:r w:rsidRPr="004F7885">
        <w:t xml:space="preserve">создавать изображения с использованием графических примитивов и редактировать их; </w:t>
      </w:r>
    </w:p>
    <w:p w:rsidR="00804F09" w:rsidRPr="004F7885" w:rsidRDefault="00804F09" w:rsidP="00CA1E3A">
      <w:pPr>
        <w:pStyle w:val="Default"/>
        <w:numPr>
          <w:ilvl w:val="0"/>
          <w:numId w:val="108"/>
        </w:numPr>
        <w:ind w:left="0" w:firstLine="709"/>
      </w:pPr>
      <w:r w:rsidRPr="004F7885">
        <w:t xml:space="preserve">строить диаграммы по предложенным данным; анализировать данные, представленные в виде таблицы и диаграммы; </w:t>
      </w:r>
    </w:p>
    <w:p w:rsidR="00804F09" w:rsidRPr="004F7885" w:rsidRDefault="00804F09" w:rsidP="00CA1E3A">
      <w:pPr>
        <w:pStyle w:val="Default"/>
        <w:numPr>
          <w:ilvl w:val="0"/>
          <w:numId w:val="108"/>
        </w:numPr>
        <w:ind w:left="0" w:firstLine="709"/>
      </w:pPr>
      <w:r w:rsidRPr="004F7885">
        <w:t xml:space="preserve">разгадывать и заполнять кроссворды, чайнворды, ребусы. </w:t>
      </w:r>
    </w:p>
    <w:p w:rsidR="00804F09" w:rsidRPr="00D55965" w:rsidRDefault="00804F09" w:rsidP="00CF0442">
      <w:pPr>
        <w:pStyle w:val="21"/>
        <w:numPr>
          <w:ilvl w:val="0"/>
          <w:numId w:val="0"/>
        </w:numPr>
        <w:ind w:left="680"/>
        <w:rPr>
          <w:sz w:val="24"/>
        </w:rPr>
      </w:pPr>
    </w:p>
    <w:p w:rsidR="00804F09" w:rsidRPr="00D55965" w:rsidRDefault="00CE0140" w:rsidP="00CE0140">
      <w:pPr>
        <w:pStyle w:val="Default"/>
        <w:spacing w:line="276" w:lineRule="auto"/>
        <w:ind w:left="1080"/>
        <w:rPr>
          <w:b/>
          <w:bCs/>
        </w:rPr>
      </w:pPr>
      <w:r w:rsidRPr="00D55965">
        <w:rPr>
          <w:b/>
          <w:bCs/>
        </w:rPr>
        <w:t>1.2.13.</w:t>
      </w:r>
      <w:r w:rsidR="004729C1">
        <w:rPr>
          <w:b/>
          <w:bCs/>
        </w:rPr>
        <w:t xml:space="preserve"> </w:t>
      </w:r>
      <w:r w:rsidRPr="00D55965">
        <w:rPr>
          <w:b/>
          <w:bCs/>
        </w:rPr>
        <w:t>Основы здорового образа жизни (ОЗОЖ).</w:t>
      </w:r>
    </w:p>
    <w:p w:rsidR="00804F09" w:rsidRPr="00D55965" w:rsidRDefault="00804F09" w:rsidP="00804F09">
      <w:pPr>
        <w:pStyle w:val="Default"/>
        <w:spacing w:line="276" w:lineRule="auto"/>
        <w:ind w:left="3105"/>
      </w:pPr>
    </w:p>
    <w:p w:rsidR="002076C6" w:rsidRPr="00D55965" w:rsidRDefault="00CE0140" w:rsidP="004F7885">
      <w:pPr>
        <w:pStyle w:val="Default"/>
        <w:ind w:firstLine="567"/>
        <w:rPr>
          <w:rStyle w:val="s6"/>
        </w:rPr>
      </w:pPr>
      <w:r w:rsidRPr="00D55965">
        <w:t>В результате изучения курса «Основы здорового образа жизни»</w:t>
      </w:r>
      <w:r w:rsidR="00804F09" w:rsidRPr="00D55965">
        <w:t xml:space="preserve"> обучающиеся на уровне начального общего образования</w:t>
      </w:r>
      <w:r w:rsidR="004F7885">
        <w:t xml:space="preserve"> </w:t>
      </w:r>
      <w:r w:rsidR="002076C6" w:rsidRPr="004F7885">
        <w:rPr>
          <w:rStyle w:val="s6"/>
          <w:b/>
        </w:rPr>
        <w:t>выпускник научится:</w:t>
      </w:r>
    </w:p>
    <w:p w:rsidR="002076C6" w:rsidRPr="00D55965" w:rsidRDefault="002076C6" w:rsidP="00CA1E3A">
      <w:pPr>
        <w:pStyle w:val="afff2"/>
        <w:numPr>
          <w:ilvl w:val="0"/>
          <w:numId w:val="110"/>
        </w:numPr>
        <w:spacing w:after="0" w:line="240" w:lineRule="auto"/>
        <w:ind w:left="0" w:firstLine="709"/>
        <w:rPr>
          <w:rFonts w:ascii="Times New Roman" w:hAnsi="Times New Roman"/>
          <w:color w:val="000000"/>
          <w:sz w:val="24"/>
          <w:szCs w:val="24"/>
        </w:rPr>
      </w:pPr>
      <w:r w:rsidRPr="00D55965">
        <w:rPr>
          <w:rFonts w:ascii="Times New Roman" w:hAnsi="Times New Roman"/>
          <w:color w:val="000000"/>
          <w:sz w:val="24"/>
          <w:szCs w:val="24"/>
        </w:rPr>
        <w:t xml:space="preserve">осознавать себя ценной частью большого разнообразного мира (природы и общества); </w:t>
      </w:r>
    </w:p>
    <w:p w:rsidR="002076C6" w:rsidRPr="00D55965" w:rsidRDefault="002076C6" w:rsidP="00CA1E3A">
      <w:pPr>
        <w:pStyle w:val="afff2"/>
        <w:numPr>
          <w:ilvl w:val="0"/>
          <w:numId w:val="110"/>
        </w:numPr>
        <w:spacing w:after="0" w:line="240" w:lineRule="auto"/>
        <w:ind w:left="0" w:firstLine="709"/>
        <w:rPr>
          <w:rFonts w:ascii="Times New Roman" w:hAnsi="Times New Roman"/>
          <w:color w:val="000000"/>
          <w:sz w:val="24"/>
          <w:szCs w:val="24"/>
        </w:rPr>
      </w:pPr>
      <w:r w:rsidRPr="00D55965">
        <w:rPr>
          <w:rFonts w:ascii="Times New Roman" w:hAnsi="Times New Roman"/>
          <w:color w:val="000000"/>
          <w:sz w:val="24"/>
          <w:szCs w:val="24"/>
        </w:rPr>
        <w:t xml:space="preserve">формулировать самому простые правила поведения в природе; </w:t>
      </w:r>
    </w:p>
    <w:p w:rsidR="002076C6" w:rsidRPr="00D55965" w:rsidRDefault="002076C6" w:rsidP="00CA1E3A">
      <w:pPr>
        <w:pStyle w:val="afff2"/>
        <w:numPr>
          <w:ilvl w:val="0"/>
          <w:numId w:val="110"/>
        </w:numPr>
        <w:spacing w:after="0" w:line="240" w:lineRule="auto"/>
        <w:ind w:left="0" w:firstLine="709"/>
        <w:rPr>
          <w:rFonts w:ascii="Times New Roman" w:hAnsi="Times New Roman"/>
          <w:color w:val="000000"/>
          <w:sz w:val="24"/>
          <w:szCs w:val="24"/>
        </w:rPr>
      </w:pPr>
      <w:r w:rsidRPr="00D55965">
        <w:rPr>
          <w:rFonts w:ascii="Times New Roman" w:hAnsi="Times New Roman"/>
          <w:color w:val="000000"/>
          <w:sz w:val="24"/>
          <w:szCs w:val="24"/>
        </w:rPr>
        <w:t>искать свою позицию в многообразии общественных и мировоззренческих позиций;</w:t>
      </w:r>
    </w:p>
    <w:p w:rsidR="002076C6" w:rsidRPr="00D55965" w:rsidRDefault="002076C6" w:rsidP="00CA1E3A">
      <w:pPr>
        <w:pStyle w:val="afff2"/>
        <w:numPr>
          <w:ilvl w:val="0"/>
          <w:numId w:val="110"/>
        </w:numPr>
        <w:spacing w:after="0" w:line="240" w:lineRule="auto"/>
        <w:ind w:left="0" w:firstLine="709"/>
        <w:rPr>
          <w:rFonts w:ascii="Times New Roman" w:hAnsi="Times New Roman"/>
          <w:color w:val="000000"/>
          <w:sz w:val="24"/>
          <w:szCs w:val="24"/>
        </w:rPr>
      </w:pPr>
      <w:r w:rsidRPr="00D55965">
        <w:rPr>
          <w:rFonts w:ascii="Times New Roman" w:hAnsi="Times New Roman"/>
          <w:color w:val="000000"/>
          <w:sz w:val="24"/>
          <w:szCs w:val="24"/>
        </w:rPr>
        <w:t>уважать иное мнение; вырабатывать в противоречивых конфликтных ситуациях правила поведения.</w:t>
      </w:r>
    </w:p>
    <w:p w:rsidR="002076C6" w:rsidRPr="004F7885" w:rsidRDefault="002076C6" w:rsidP="004F7885">
      <w:pPr>
        <w:pStyle w:val="21"/>
        <w:numPr>
          <w:ilvl w:val="0"/>
          <w:numId w:val="0"/>
        </w:numPr>
        <w:spacing w:line="240" w:lineRule="auto"/>
        <w:ind w:firstLine="567"/>
        <w:rPr>
          <w:b/>
          <w:sz w:val="24"/>
        </w:rPr>
      </w:pPr>
      <w:r w:rsidRPr="004F7885">
        <w:rPr>
          <w:b/>
          <w:sz w:val="24"/>
        </w:rPr>
        <w:t>Выпускник получит возможность научиться:</w:t>
      </w:r>
    </w:p>
    <w:p w:rsidR="002076C6" w:rsidRPr="00D55965" w:rsidRDefault="002076C6" w:rsidP="00CA1E3A">
      <w:pPr>
        <w:pStyle w:val="afff2"/>
        <w:numPr>
          <w:ilvl w:val="0"/>
          <w:numId w:val="109"/>
        </w:numPr>
        <w:tabs>
          <w:tab w:val="left" w:pos="0"/>
        </w:tabs>
        <w:spacing w:after="0" w:line="240" w:lineRule="auto"/>
        <w:ind w:left="0" w:firstLine="709"/>
        <w:jc w:val="both"/>
        <w:rPr>
          <w:rFonts w:ascii="Times New Roman" w:hAnsi="Times New Roman"/>
          <w:color w:val="000000"/>
          <w:sz w:val="24"/>
          <w:szCs w:val="24"/>
        </w:rPr>
      </w:pPr>
      <w:r w:rsidRPr="00D55965">
        <w:rPr>
          <w:rFonts w:ascii="Times New Roman" w:hAnsi="Times New Roman"/>
          <w:color w:val="000000"/>
          <w:sz w:val="24"/>
          <w:szCs w:val="24"/>
        </w:rPr>
        <w:t>понимать, какое чувство провоцирует на тот или иной поступок (злость, зависть, гнев, радость);</w:t>
      </w:r>
    </w:p>
    <w:p w:rsidR="002076C6" w:rsidRPr="00D55965" w:rsidRDefault="002076C6" w:rsidP="00CA1E3A">
      <w:pPr>
        <w:pStyle w:val="afff2"/>
        <w:numPr>
          <w:ilvl w:val="0"/>
          <w:numId w:val="109"/>
        </w:numPr>
        <w:tabs>
          <w:tab w:val="left" w:pos="0"/>
        </w:tabs>
        <w:spacing w:after="0" w:line="240" w:lineRule="auto"/>
        <w:ind w:left="0" w:firstLine="709"/>
        <w:jc w:val="both"/>
        <w:rPr>
          <w:rFonts w:ascii="Times New Roman" w:hAnsi="Times New Roman"/>
          <w:color w:val="000000"/>
          <w:sz w:val="24"/>
          <w:szCs w:val="24"/>
        </w:rPr>
      </w:pPr>
      <w:r w:rsidRPr="00D55965">
        <w:rPr>
          <w:rFonts w:ascii="Times New Roman" w:hAnsi="Times New Roman"/>
          <w:color w:val="000000"/>
          <w:sz w:val="24"/>
          <w:szCs w:val="24"/>
        </w:rPr>
        <w:t>стараться избегать стрессов; уметь находить причину и последствия событий; выбирать правильное для своего здоровья поведение;</w:t>
      </w:r>
    </w:p>
    <w:p w:rsidR="002076C6" w:rsidRPr="00D55965" w:rsidRDefault="002076C6" w:rsidP="00CA1E3A">
      <w:pPr>
        <w:pStyle w:val="afff2"/>
        <w:numPr>
          <w:ilvl w:val="0"/>
          <w:numId w:val="109"/>
        </w:numPr>
        <w:tabs>
          <w:tab w:val="left" w:pos="0"/>
        </w:tabs>
        <w:spacing w:after="0" w:line="240" w:lineRule="auto"/>
        <w:ind w:left="0" w:firstLine="709"/>
        <w:jc w:val="both"/>
        <w:rPr>
          <w:rFonts w:ascii="Times New Roman" w:hAnsi="Times New Roman"/>
          <w:color w:val="000000"/>
          <w:sz w:val="24"/>
          <w:szCs w:val="24"/>
        </w:rPr>
      </w:pPr>
      <w:r w:rsidRPr="00D55965">
        <w:rPr>
          <w:rFonts w:ascii="Times New Roman" w:hAnsi="Times New Roman"/>
          <w:color w:val="000000"/>
          <w:sz w:val="24"/>
          <w:szCs w:val="24"/>
        </w:rPr>
        <w:t>отвечать за своё решение;</w:t>
      </w:r>
    </w:p>
    <w:p w:rsidR="002076C6" w:rsidRPr="00D55965" w:rsidRDefault="002076C6" w:rsidP="00CA1E3A">
      <w:pPr>
        <w:pStyle w:val="afff2"/>
        <w:numPr>
          <w:ilvl w:val="0"/>
          <w:numId w:val="109"/>
        </w:numPr>
        <w:tabs>
          <w:tab w:val="left" w:pos="0"/>
        </w:tabs>
        <w:spacing w:after="0" w:line="240" w:lineRule="auto"/>
        <w:ind w:left="0" w:firstLine="709"/>
        <w:jc w:val="both"/>
        <w:rPr>
          <w:rFonts w:ascii="Times New Roman" w:hAnsi="Times New Roman"/>
          <w:color w:val="000000"/>
          <w:sz w:val="24"/>
          <w:szCs w:val="24"/>
        </w:rPr>
      </w:pPr>
      <w:r w:rsidRPr="00D55965">
        <w:rPr>
          <w:rFonts w:ascii="Times New Roman" w:hAnsi="Times New Roman"/>
          <w:color w:val="000000"/>
          <w:sz w:val="24"/>
          <w:szCs w:val="24"/>
        </w:rPr>
        <w:t>уметь противостоять вредным привычкам;</w:t>
      </w:r>
    </w:p>
    <w:p w:rsidR="002076C6" w:rsidRPr="00D55965" w:rsidRDefault="002076C6" w:rsidP="00CA1E3A">
      <w:pPr>
        <w:pStyle w:val="afff2"/>
        <w:numPr>
          <w:ilvl w:val="0"/>
          <w:numId w:val="109"/>
        </w:numPr>
        <w:tabs>
          <w:tab w:val="left" w:pos="0"/>
        </w:tabs>
        <w:spacing w:after="0" w:line="240" w:lineRule="auto"/>
        <w:ind w:left="0" w:firstLine="709"/>
        <w:jc w:val="both"/>
        <w:rPr>
          <w:rFonts w:ascii="Times New Roman" w:hAnsi="Times New Roman"/>
          <w:color w:val="000000"/>
          <w:sz w:val="24"/>
          <w:szCs w:val="24"/>
        </w:rPr>
      </w:pPr>
      <w:r w:rsidRPr="00D55965">
        <w:rPr>
          <w:rFonts w:ascii="Times New Roman" w:hAnsi="Times New Roman"/>
          <w:color w:val="000000"/>
          <w:sz w:val="24"/>
          <w:szCs w:val="24"/>
        </w:rPr>
        <w:t>заниматься самовоспитанием;</w:t>
      </w:r>
    </w:p>
    <w:p w:rsidR="002076C6" w:rsidRPr="00D55965" w:rsidRDefault="002076C6" w:rsidP="00CA1E3A">
      <w:pPr>
        <w:pStyle w:val="afff2"/>
        <w:numPr>
          <w:ilvl w:val="0"/>
          <w:numId w:val="109"/>
        </w:numPr>
        <w:tabs>
          <w:tab w:val="left" w:pos="0"/>
        </w:tabs>
        <w:spacing w:after="0" w:line="240" w:lineRule="auto"/>
        <w:ind w:left="0" w:firstLine="709"/>
        <w:jc w:val="both"/>
        <w:rPr>
          <w:rFonts w:ascii="Times New Roman" w:hAnsi="Times New Roman"/>
          <w:color w:val="000000"/>
          <w:sz w:val="24"/>
          <w:szCs w:val="24"/>
        </w:rPr>
      </w:pPr>
      <w:r w:rsidRPr="00D55965">
        <w:rPr>
          <w:rFonts w:ascii="Times New Roman" w:hAnsi="Times New Roman"/>
          <w:color w:val="000000"/>
          <w:sz w:val="24"/>
          <w:szCs w:val="24"/>
        </w:rPr>
        <w:t>уметь сказать </w:t>
      </w:r>
      <w:r w:rsidRPr="00D55965">
        <w:rPr>
          <w:rFonts w:ascii="Times New Roman" w:hAnsi="Times New Roman"/>
          <w:i/>
          <w:iCs/>
          <w:color w:val="000000"/>
          <w:sz w:val="24"/>
          <w:szCs w:val="24"/>
        </w:rPr>
        <w:t>нет</w:t>
      </w:r>
      <w:r w:rsidRPr="00D55965">
        <w:rPr>
          <w:rFonts w:ascii="Times New Roman" w:hAnsi="Times New Roman"/>
          <w:color w:val="000000"/>
          <w:sz w:val="24"/>
          <w:szCs w:val="24"/>
        </w:rPr>
        <w:t>, если кто-нибудь будет предлагать попробовать алкоголь или наркотики;</w:t>
      </w:r>
    </w:p>
    <w:p w:rsidR="002076C6" w:rsidRPr="00D55965" w:rsidRDefault="002076C6" w:rsidP="00CA1E3A">
      <w:pPr>
        <w:pStyle w:val="afff2"/>
        <w:numPr>
          <w:ilvl w:val="0"/>
          <w:numId w:val="109"/>
        </w:numPr>
        <w:tabs>
          <w:tab w:val="left" w:pos="0"/>
        </w:tabs>
        <w:spacing w:after="0" w:line="240" w:lineRule="auto"/>
        <w:ind w:left="0" w:firstLine="709"/>
        <w:jc w:val="both"/>
        <w:rPr>
          <w:rFonts w:ascii="Times New Roman" w:hAnsi="Times New Roman"/>
          <w:color w:val="000000"/>
          <w:sz w:val="24"/>
          <w:szCs w:val="24"/>
        </w:rPr>
      </w:pPr>
      <w:r w:rsidRPr="00D55965">
        <w:rPr>
          <w:rFonts w:ascii="Times New Roman" w:hAnsi="Times New Roman"/>
          <w:color w:val="000000"/>
          <w:sz w:val="24"/>
          <w:szCs w:val="24"/>
        </w:rPr>
        <w:lastRenderedPageBreak/>
        <w:t>уметь оказывать помощь своим одноклассникам; поддерживать и помогать членам своей семьи.</w:t>
      </w:r>
    </w:p>
    <w:p w:rsidR="002076C6" w:rsidRPr="00D55965" w:rsidRDefault="002076C6" w:rsidP="00CA1E3A">
      <w:pPr>
        <w:pStyle w:val="Default"/>
        <w:numPr>
          <w:ilvl w:val="0"/>
          <w:numId w:val="109"/>
        </w:numPr>
        <w:tabs>
          <w:tab w:val="left" w:pos="0"/>
        </w:tabs>
        <w:ind w:left="0" w:firstLine="709"/>
        <w:jc w:val="both"/>
      </w:pPr>
      <w:r w:rsidRPr="00D55965">
        <w:t xml:space="preserve">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w:t>
      </w:r>
    </w:p>
    <w:p w:rsidR="002076C6" w:rsidRPr="00D55965" w:rsidRDefault="002076C6" w:rsidP="00CA1E3A">
      <w:pPr>
        <w:pStyle w:val="Default"/>
        <w:numPr>
          <w:ilvl w:val="0"/>
          <w:numId w:val="109"/>
        </w:numPr>
        <w:tabs>
          <w:tab w:val="left" w:pos="0"/>
        </w:tabs>
        <w:ind w:left="0" w:firstLine="709"/>
        <w:jc w:val="both"/>
      </w:pPr>
      <w:r w:rsidRPr="00D55965">
        <w:t xml:space="preserve">использовать знания о здоровье и здоровом образе жизни как средство физического совершенствования; </w:t>
      </w:r>
    </w:p>
    <w:p w:rsidR="002076C6" w:rsidRPr="00D55965" w:rsidRDefault="002076C6" w:rsidP="00CA1E3A">
      <w:pPr>
        <w:pStyle w:val="Default"/>
        <w:numPr>
          <w:ilvl w:val="0"/>
          <w:numId w:val="109"/>
        </w:numPr>
        <w:tabs>
          <w:tab w:val="left" w:pos="0"/>
        </w:tabs>
        <w:ind w:left="0" w:firstLine="709"/>
        <w:jc w:val="both"/>
      </w:pPr>
      <w:r w:rsidRPr="00D55965">
        <w:t xml:space="preserve">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 </w:t>
      </w:r>
    </w:p>
    <w:p w:rsidR="002076C6" w:rsidRPr="00D55965" w:rsidRDefault="002076C6" w:rsidP="00CA1E3A">
      <w:pPr>
        <w:pStyle w:val="Default"/>
        <w:numPr>
          <w:ilvl w:val="0"/>
          <w:numId w:val="109"/>
        </w:numPr>
        <w:tabs>
          <w:tab w:val="left" w:pos="0"/>
        </w:tabs>
        <w:ind w:left="0" w:firstLine="709"/>
        <w:jc w:val="both"/>
      </w:pPr>
      <w:r w:rsidRPr="00D55965">
        <w:t xml:space="preserve">классифицировать знания об основных факторах, разрушающих здоровье; характеризовать факторы, потенциально опасные для здоровья (вредные привычки, и др.), и их возможные последствия; </w:t>
      </w:r>
    </w:p>
    <w:p w:rsidR="002076C6" w:rsidRPr="00D55965" w:rsidRDefault="002076C6" w:rsidP="00CA1E3A">
      <w:pPr>
        <w:pStyle w:val="21"/>
        <w:numPr>
          <w:ilvl w:val="0"/>
          <w:numId w:val="109"/>
        </w:numPr>
        <w:tabs>
          <w:tab w:val="left" w:pos="0"/>
        </w:tabs>
        <w:spacing w:line="240" w:lineRule="auto"/>
        <w:ind w:left="0" w:firstLine="709"/>
        <w:rPr>
          <w:sz w:val="24"/>
        </w:rPr>
      </w:pPr>
      <w:r w:rsidRPr="00D55965">
        <w:rPr>
          <w:sz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2076C6" w:rsidRPr="00D55965" w:rsidRDefault="002076C6" w:rsidP="00CF0442">
      <w:pPr>
        <w:pStyle w:val="21"/>
        <w:numPr>
          <w:ilvl w:val="0"/>
          <w:numId w:val="0"/>
        </w:numPr>
        <w:ind w:left="680"/>
        <w:rPr>
          <w:sz w:val="24"/>
        </w:rPr>
      </w:pPr>
    </w:p>
    <w:p w:rsidR="00614EA9" w:rsidRPr="00F01C8A" w:rsidRDefault="00CE0140" w:rsidP="00CE0140">
      <w:pPr>
        <w:pStyle w:val="21"/>
        <w:numPr>
          <w:ilvl w:val="0"/>
          <w:numId w:val="0"/>
        </w:numPr>
        <w:ind w:left="680"/>
        <w:rPr>
          <w:sz w:val="24"/>
        </w:rPr>
      </w:pPr>
      <w:r w:rsidRPr="00F01C8A">
        <w:rPr>
          <w:b/>
          <w:sz w:val="24"/>
        </w:rPr>
        <w:t>1.2.14.</w:t>
      </w:r>
      <w:r w:rsidR="004F7885" w:rsidRPr="00F01C8A">
        <w:rPr>
          <w:b/>
          <w:sz w:val="24"/>
        </w:rPr>
        <w:t xml:space="preserve"> </w:t>
      </w:r>
      <w:r w:rsidR="00614EA9" w:rsidRPr="00F01C8A">
        <w:rPr>
          <w:b/>
          <w:sz w:val="24"/>
        </w:rPr>
        <w:t>Р</w:t>
      </w:r>
      <w:r w:rsidR="00F01C8A" w:rsidRPr="00F01C8A">
        <w:rPr>
          <w:b/>
          <w:sz w:val="24"/>
        </w:rPr>
        <w:t>ечь и культура общения</w:t>
      </w:r>
    </w:p>
    <w:p w:rsidR="004F7885" w:rsidRPr="00F01C8A" w:rsidRDefault="002076C6" w:rsidP="00C75361">
      <w:pPr>
        <w:pStyle w:val="21"/>
        <w:numPr>
          <w:ilvl w:val="0"/>
          <w:numId w:val="0"/>
        </w:numPr>
        <w:spacing w:line="240" w:lineRule="auto"/>
        <w:ind w:firstLine="567"/>
        <w:rPr>
          <w:rStyle w:val="s6"/>
          <w:sz w:val="24"/>
        </w:rPr>
      </w:pPr>
      <w:r w:rsidRPr="00F01C8A">
        <w:rPr>
          <w:rStyle w:val="s1"/>
          <w:b/>
          <w:bCs/>
          <w:sz w:val="24"/>
        </w:rPr>
        <w:t xml:space="preserve">В результате изучения </w:t>
      </w:r>
      <w:r w:rsidRPr="00F01C8A">
        <w:rPr>
          <w:rStyle w:val="apple-converted-space"/>
          <w:sz w:val="24"/>
        </w:rPr>
        <w:t> </w:t>
      </w:r>
      <w:r w:rsidRPr="00F01C8A">
        <w:rPr>
          <w:sz w:val="24"/>
        </w:rPr>
        <w:t>курса «Р</w:t>
      </w:r>
      <w:r w:rsidR="00F01C8A" w:rsidRPr="00F01C8A">
        <w:rPr>
          <w:sz w:val="24"/>
        </w:rPr>
        <w:t>ечь и культура общения</w:t>
      </w:r>
      <w:r w:rsidRPr="00F01C8A">
        <w:rPr>
          <w:b/>
          <w:sz w:val="24"/>
        </w:rPr>
        <w:t xml:space="preserve">» </w:t>
      </w:r>
      <w:r w:rsidRPr="00F01C8A">
        <w:rPr>
          <w:rStyle w:val="s6"/>
          <w:b/>
          <w:sz w:val="24"/>
        </w:rPr>
        <w:t>выпускник научится</w:t>
      </w:r>
      <w:r w:rsidRPr="00F01C8A">
        <w:rPr>
          <w:rStyle w:val="s6"/>
          <w:sz w:val="24"/>
        </w:rPr>
        <w:t>:</w:t>
      </w:r>
    </w:p>
    <w:p w:rsidR="00614EA9" w:rsidRPr="00F01C8A" w:rsidRDefault="00614EA9" w:rsidP="00CA1E3A">
      <w:pPr>
        <w:pStyle w:val="21"/>
        <w:numPr>
          <w:ilvl w:val="0"/>
          <w:numId w:val="111"/>
        </w:numPr>
        <w:spacing w:line="240" w:lineRule="auto"/>
        <w:ind w:left="0" w:firstLine="709"/>
        <w:rPr>
          <w:sz w:val="24"/>
        </w:rPr>
      </w:pPr>
      <w:r w:rsidRPr="00F01C8A">
        <w:rPr>
          <w:rStyle w:val="s5"/>
          <w:i/>
          <w:iCs/>
          <w:sz w:val="24"/>
        </w:rPr>
        <w:t>объяснять</w:t>
      </w:r>
      <w:r w:rsidRPr="00F01C8A">
        <w:rPr>
          <w:rStyle w:val="apple-converted-space"/>
          <w:sz w:val="24"/>
        </w:rPr>
        <w:t> </w:t>
      </w:r>
      <w:r w:rsidRPr="00F01C8A">
        <w:rPr>
          <w:sz w:val="24"/>
        </w:rPr>
        <w:t>значение эффективного общения, взаимопонимания в жизни человека, общества;</w:t>
      </w:r>
    </w:p>
    <w:p w:rsidR="00614EA9" w:rsidRPr="00F01C8A" w:rsidRDefault="00614EA9" w:rsidP="00CA1E3A">
      <w:pPr>
        <w:pStyle w:val="21"/>
        <w:numPr>
          <w:ilvl w:val="0"/>
          <w:numId w:val="111"/>
        </w:numPr>
        <w:spacing w:line="240" w:lineRule="auto"/>
        <w:ind w:left="0" w:firstLine="709"/>
        <w:rPr>
          <w:sz w:val="24"/>
        </w:rPr>
      </w:pPr>
      <w:r w:rsidRPr="00F01C8A">
        <w:rPr>
          <w:rStyle w:val="apple-converted-space"/>
          <w:sz w:val="24"/>
        </w:rPr>
        <w:t> </w:t>
      </w:r>
      <w:r w:rsidRPr="00F01C8A">
        <w:rPr>
          <w:rStyle w:val="s5"/>
          <w:i/>
          <w:iCs/>
          <w:sz w:val="24"/>
        </w:rPr>
        <w:t>осознавать</w:t>
      </w:r>
      <w:r w:rsidRPr="00F01C8A">
        <w:rPr>
          <w:rStyle w:val="apple-converted-space"/>
          <w:sz w:val="24"/>
        </w:rPr>
        <w:t> </w:t>
      </w:r>
      <w:r w:rsidRPr="00F01C8A">
        <w:rPr>
          <w:sz w:val="24"/>
        </w:rPr>
        <w:t>важность соблюдения правил речевого этикета как выражения доброго, уважительного отношения в семье и к посторонним людям;</w:t>
      </w:r>
    </w:p>
    <w:p w:rsidR="00614EA9" w:rsidRPr="00F01C8A" w:rsidRDefault="00614EA9" w:rsidP="00CA1E3A">
      <w:pPr>
        <w:pStyle w:val="21"/>
        <w:numPr>
          <w:ilvl w:val="0"/>
          <w:numId w:val="111"/>
        </w:numPr>
        <w:spacing w:line="240" w:lineRule="auto"/>
        <w:ind w:left="0" w:firstLine="709"/>
        <w:rPr>
          <w:sz w:val="24"/>
        </w:rPr>
      </w:pPr>
      <w:r w:rsidRPr="00F01C8A">
        <w:rPr>
          <w:rStyle w:val="s5"/>
          <w:i/>
          <w:iCs/>
          <w:sz w:val="24"/>
        </w:rPr>
        <w:t>отличать</w:t>
      </w:r>
      <w:r w:rsidRPr="00F01C8A">
        <w:rPr>
          <w:rStyle w:val="apple-converted-space"/>
          <w:sz w:val="24"/>
        </w:rPr>
        <w:t> </w:t>
      </w:r>
      <w:r w:rsidRPr="00F01C8A">
        <w:rPr>
          <w:sz w:val="24"/>
        </w:rPr>
        <w:t>истинную вежливость от показной;</w:t>
      </w:r>
    </w:p>
    <w:p w:rsidR="00614EA9" w:rsidRPr="00F01C8A" w:rsidRDefault="00614EA9" w:rsidP="00CA1E3A">
      <w:pPr>
        <w:pStyle w:val="21"/>
        <w:numPr>
          <w:ilvl w:val="0"/>
          <w:numId w:val="111"/>
        </w:numPr>
        <w:spacing w:line="240" w:lineRule="auto"/>
        <w:ind w:left="0" w:firstLine="709"/>
        <w:rPr>
          <w:sz w:val="24"/>
        </w:rPr>
      </w:pPr>
      <w:r w:rsidRPr="00F01C8A">
        <w:rPr>
          <w:rStyle w:val="s5"/>
          <w:i/>
          <w:iCs/>
          <w:sz w:val="24"/>
        </w:rPr>
        <w:t>адаптироваться</w:t>
      </w:r>
      <w:r w:rsidRPr="00F01C8A">
        <w:rPr>
          <w:rStyle w:val="apple-converted-space"/>
          <w:sz w:val="24"/>
        </w:rPr>
        <w:t> </w:t>
      </w:r>
      <w:r w:rsidRPr="00F01C8A">
        <w:rPr>
          <w:sz w:val="24"/>
        </w:rPr>
        <w:t>применительно к ситуации общения,</w:t>
      </w:r>
      <w:r w:rsidRPr="00F01C8A">
        <w:rPr>
          <w:rStyle w:val="apple-converted-space"/>
          <w:sz w:val="24"/>
        </w:rPr>
        <w:t> </w:t>
      </w:r>
      <w:r w:rsidRPr="00F01C8A">
        <w:rPr>
          <w:rStyle w:val="s5"/>
          <w:i/>
          <w:iCs/>
          <w:sz w:val="24"/>
        </w:rPr>
        <w:t>строить</w:t>
      </w:r>
      <w:r w:rsidRPr="00F01C8A">
        <w:rPr>
          <w:rStyle w:val="apple-converted-space"/>
          <w:sz w:val="24"/>
        </w:rPr>
        <w:t> </w:t>
      </w:r>
      <w:r w:rsidRPr="00F01C8A">
        <w:rPr>
          <w:sz w:val="24"/>
        </w:rPr>
        <w:t>своё высказывание в зависимости от условий взаимодействия;</w:t>
      </w:r>
    </w:p>
    <w:p w:rsidR="00614EA9" w:rsidRPr="00F01C8A" w:rsidRDefault="00614EA9" w:rsidP="00CA1E3A">
      <w:pPr>
        <w:pStyle w:val="21"/>
        <w:numPr>
          <w:ilvl w:val="0"/>
          <w:numId w:val="111"/>
        </w:numPr>
        <w:spacing w:line="240" w:lineRule="auto"/>
        <w:ind w:left="0" w:firstLine="709"/>
        <w:rPr>
          <w:sz w:val="24"/>
        </w:rPr>
      </w:pPr>
      <w:r w:rsidRPr="00F01C8A">
        <w:rPr>
          <w:rStyle w:val="s5"/>
          <w:i/>
          <w:iCs/>
          <w:sz w:val="24"/>
        </w:rPr>
        <w:t>осознавать</w:t>
      </w:r>
      <w:r w:rsidRPr="00F01C8A">
        <w:rPr>
          <w:rStyle w:val="apple-converted-space"/>
          <w:sz w:val="24"/>
        </w:rPr>
        <w:t> </w:t>
      </w:r>
      <w:r w:rsidRPr="00F01C8A">
        <w:rPr>
          <w:sz w:val="24"/>
        </w:rPr>
        <w:t>ответственность за своё речевое поведение дома, в школе и других общественных местах;</w:t>
      </w:r>
    </w:p>
    <w:p w:rsidR="00614EA9" w:rsidRPr="00F01C8A" w:rsidRDefault="00614EA9" w:rsidP="00CA1E3A">
      <w:pPr>
        <w:pStyle w:val="21"/>
        <w:numPr>
          <w:ilvl w:val="0"/>
          <w:numId w:val="111"/>
        </w:numPr>
        <w:spacing w:line="240" w:lineRule="auto"/>
        <w:ind w:left="0" w:firstLine="709"/>
        <w:rPr>
          <w:sz w:val="24"/>
        </w:rPr>
      </w:pPr>
      <w:r w:rsidRPr="00F01C8A">
        <w:rPr>
          <w:rStyle w:val="s5"/>
          <w:i/>
          <w:iCs/>
          <w:sz w:val="24"/>
        </w:rPr>
        <w:t>анализировать</w:t>
      </w:r>
      <w:r w:rsidRPr="00F01C8A">
        <w:rPr>
          <w:rStyle w:val="apple-converted-space"/>
          <w:sz w:val="24"/>
        </w:rPr>
        <w:t> </w:t>
      </w:r>
      <w:r w:rsidRPr="00F01C8A">
        <w:rPr>
          <w:sz w:val="24"/>
        </w:rPr>
        <w:t>свои речевые привычки,</w:t>
      </w:r>
      <w:r w:rsidRPr="00F01C8A">
        <w:rPr>
          <w:rStyle w:val="apple-converted-space"/>
          <w:sz w:val="24"/>
        </w:rPr>
        <w:t> </w:t>
      </w:r>
      <w:r w:rsidRPr="00F01C8A">
        <w:rPr>
          <w:rStyle w:val="s5"/>
          <w:i/>
          <w:iCs/>
          <w:sz w:val="24"/>
        </w:rPr>
        <w:t>избавляться</w:t>
      </w:r>
      <w:r w:rsidRPr="00F01C8A">
        <w:rPr>
          <w:rStyle w:val="apple-converted-space"/>
          <w:sz w:val="24"/>
        </w:rPr>
        <w:t> </w:t>
      </w:r>
      <w:r w:rsidRPr="00F01C8A">
        <w:rPr>
          <w:sz w:val="24"/>
        </w:rPr>
        <w:t>от плохих привычек;</w:t>
      </w:r>
    </w:p>
    <w:p w:rsidR="00614EA9" w:rsidRPr="00F01C8A" w:rsidRDefault="00614EA9" w:rsidP="00CA1E3A">
      <w:pPr>
        <w:pStyle w:val="21"/>
        <w:numPr>
          <w:ilvl w:val="0"/>
          <w:numId w:val="111"/>
        </w:numPr>
        <w:spacing w:line="240" w:lineRule="auto"/>
        <w:ind w:left="0" w:firstLine="709"/>
        <w:rPr>
          <w:sz w:val="24"/>
        </w:rPr>
      </w:pPr>
      <w:r w:rsidRPr="00F01C8A">
        <w:rPr>
          <w:sz w:val="24"/>
        </w:rPr>
        <w:t>поддерживать нуждающихся в помощи не только словом, но и делом.</w:t>
      </w:r>
    </w:p>
    <w:p w:rsidR="004F7885" w:rsidRPr="00F01C8A" w:rsidRDefault="004F7885" w:rsidP="00C75361">
      <w:pPr>
        <w:pStyle w:val="21"/>
        <w:numPr>
          <w:ilvl w:val="0"/>
          <w:numId w:val="0"/>
        </w:numPr>
        <w:spacing w:line="240" w:lineRule="auto"/>
        <w:ind w:firstLine="567"/>
        <w:rPr>
          <w:sz w:val="24"/>
        </w:rPr>
      </w:pPr>
    </w:p>
    <w:p w:rsidR="004B6530" w:rsidRPr="00F01C8A" w:rsidRDefault="004B6530" w:rsidP="00C75361">
      <w:pPr>
        <w:pStyle w:val="21"/>
        <w:numPr>
          <w:ilvl w:val="0"/>
          <w:numId w:val="0"/>
        </w:numPr>
        <w:spacing w:line="240" w:lineRule="auto"/>
        <w:ind w:firstLine="567"/>
        <w:rPr>
          <w:b/>
          <w:sz w:val="24"/>
        </w:rPr>
      </w:pPr>
      <w:r w:rsidRPr="00F01C8A">
        <w:rPr>
          <w:b/>
          <w:sz w:val="24"/>
        </w:rPr>
        <w:t>Выпускник получит возможность научиться:</w:t>
      </w:r>
    </w:p>
    <w:p w:rsidR="00614EA9" w:rsidRPr="00F01C8A" w:rsidRDefault="00614EA9" w:rsidP="00CA1E3A">
      <w:pPr>
        <w:pStyle w:val="21"/>
        <w:numPr>
          <w:ilvl w:val="0"/>
          <w:numId w:val="112"/>
        </w:numPr>
        <w:spacing w:line="240" w:lineRule="auto"/>
        <w:ind w:left="0" w:firstLine="709"/>
        <w:rPr>
          <w:sz w:val="24"/>
        </w:rPr>
      </w:pPr>
      <w:r w:rsidRPr="00F01C8A">
        <w:rPr>
          <w:rStyle w:val="s5"/>
          <w:i/>
          <w:iCs/>
          <w:sz w:val="24"/>
        </w:rPr>
        <w:t>классифицировать</w:t>
      </w:r>
      <w:r w:rsidRPr="00F01C8A">
        <w:rPr>
          <w:rStyle w:val="apple-converted-space"/>
          <w:sz w:val="24"/>
        </w:rPr>
        <w:t> </w:t>
      </w:r>
      <w:r w:rsidRPr="00F01C8A">
        <w:rPr>
          <w:sz w:val="24"/>
        </w:rPr>
        <w:t>различные типы аргументов: научные и ненаучные (житейские), обобщённые и конкретные;</w:t>
      </w:r>
    </w:p>
    <w:p w:rsidR="00614EA9" w:rsidRPr="00F01C8A" w:rsidRDefault="00614EA9" w:rsidP="00CA1E3A">
      <w:pPr>
        <w:pStyle w:val="21"/>
        <w:numPr>
          <w:ilvl w:val="0"/>
          <w:numId w:val="112"/>
        </w:numPr>
        <w:spacing w:line="240" w:lineRule="auto"/>
        <w:ind w:left="0" w:firstLine="709"/>
        <w:rPr>
          <w:sz w:val="24"/>
        </w:rPr>
      </w:pPr>
      <w:r w:rsidRPr="00F01C8A">
        <w:rPr>
          <w:rStyle w:val="s5"/>
          <w:i/>
          <w:iCs/>
          <w:sz w:val="24"/>
        </w:rPr>
        <w:t>реализовывать</w:t>
      </w:r>
      <w:r w:rsidRPr="00F01C8A">
        <w:rPr>
          <w:rStyle w:val="apple-converted-space"/>
          <w:sz w:val="24"/>
        </w:rPr>
        <w:t> </w:t>
      </w:r>
      <w:r w:rsidRPr="00F01C8A">
        <w:rPr>
          <w:sz w:val="24"/>
        </w:rPr>
        <w:t>рассуждение (устное и письменное), которое включает в себя тезис, убедительные аргументы (иногда также вступление и заключение), соблюдая нормы информационной избирательности;</w:t>
      </w:r>
    </w:p>
    <w:p w:rsidR="00614EA9" w:rsidRPr="00F01C8A" w:rsidRDefault="00614EA9" w:rsidP="00CA1E3A">
      <w:pPr>
        <w:pStyle w:val="21"/>
        <w:numPr>
          <w:ilvl w:val="0"/>
          <w:numId w:val="112"/>
        </w:numPr>
        <w:spacing w:line="240" w:lineRule="auto"/>
        <w:ind w:left="0" w:firstLine="709"/>
        <w:rPr>
          <w:sz w:val="24"/>
        </w:rPr>
      </w:pPr>
      <w:r w:rsidRPr="00F01C8A">
        <w:rPr>
          <w:rStyle w:val="s5"/>
          <w:i/>
          <w:iCs/>
          <w:sz w:val="24"/>
        </w:rPr>
        <w:t>признавать</w:t>
      </w:r>
      <w:r w:rsidRPr="00F01C8A">
        <w:rPr>
          <w:rStyle w:val="apple-converted-space"/>
          <w:sz w:val="24"/>
        </w:rPr>
        <w:t> </w:t>
      </w:r>
      <w:r w:rsidRPr="00F01C8A">
        <w:rPr>
          <w:sz w:val="24"/>
        </w:rPr>
        <w:t>возможность существования разных точек зрения и права каждого иметь свою;</w:t>
      </w:r>
    </w:p>
    <w:p w:rsidR="00614EA9" w:rsidRPr="00F01C8A" w:rsidRDefault="00614EA9" w:rsidP="00CA1E3A">
      <w:pPr>
        <w:pStyle w:val="21"/>
        <w:numPr>
          <w:ilvl w:val="0"/>
          <w:numId w:val="112"/>
        </w:numPr>
        <w:spacing w:line="240" w:lineRule="auto"/>
        <w:ind w:left="0" w:firstLine="709"/>
        <w:rPr>
          <w:sz w:val="24"/>
        </w:rPr>
      </w:pPr>
      <w:r w:rsidRPr="00F01C8A">
        <w:rPr>
          <w:rStyle w:val="s5"/>
          <w:i/>
          <w:iCs/>
          <w:sz w:val="24"/>
        </w:rPr>
        <w:t>различать</w:t>
      </w:r>
      <w:r w:rsidRPr="00F01C8A">
        <w:rPr>
          <w:rStyle w:val="apple-converted-space"/>
          <w:sz w:val="24"/>
        </w:rPr>
        <w:t> </w:t>
      </w:r>
      <w:r w:rsidRPr="00F01C8A">
        <w:rPr>
          <w:sz w:val="24"/>
        </w:rPr>
        <w:t>описания разных стилей – делового и художественного;</w:t>
      </w:r>
    </w:p>
    <w:p w:rsidR="00614EA9" w:rsidRPr="00F01C8A" w:rsidRDefault="00614EA9" w:rsidP="00CA1E3A">
      <w:pPr>
        <w:pStyle w:val="21"/>
        <w:numPr>
          <w:ilvl w:val="0"/>
          <w:numId w:val="112"/>
        </w:numPr>
        <w:spacing w:line="240" w:lineRule="auto"/>
        <w:ind w:left="0" w:firstLine="709"/>
        <w:rPr>
          <w:sz w:val="24"/>
        </w:rPr>
      </w:pPr>
      <w:r w:rsidRPr="00F01C8A">
        <w:rPr>
          <w:rStyle w:val="s5"/>
          <w:i/>
          <w:iCs/>
          <w:sz w:val="24"/>
        </w:rPr>
        <w:t>продуцировать</w:t>
      </w:r>
      <w:r w:rsidRPr="00F01C8A">
        <w:rPr>
          <w:rStyle w:val="apple-converted-space"/>
          <w:sz w:val="24"/>
        </w:rPr>
        <w:t> </w:t>
      </w:r>
      <w:r w:rsidRPr="00F01C8A">
        <w:rPr>
          <w:sz w:val="24"/>
        </w:rPr>
        <w:t>описания разных стилей в зависимости от коммуникативной задачи;</w:t>
      </w:r>
    </w:p>
    <w:p w:rsidR="00614EA9" w:rsidRPr="00F01C8A" w:rsidRDefault="00614EA9" w:rsidP="00CA1E3A">
      <w:pPr>
        <w:pStyle w:val="21"/>
        <w:numPr>
          <w:ilvl w:val="0"/>
          <w:numId w:val="112"/>
        </w:numPr>
        <w:spacing w:line="240" w:lineRule="auto"/>
        <w:ind w:left="0" w:firstLine="709"/>
        <w:rPr>
          <w:sz w:val="24"/>
        </w:rPr>
      </w:pPr>
      <w:r w:rsidRPr="00F01C8A">
        <w:rPr>
          <w:rStyle w:val="s5"/>
          <w:i/>
          <w:iCs/>
          <w:sz w:val="24"/>
        </w:rPr>
        <w:t>анализировать</w:t>
      </w:r>
      <w:r w:rsidRPr="00F01C8A">
        <w:rPr>
          <w:rStyle w:val="apple-converted-space"/>
          <w:sz w:val="24"/>
        </w:rPr>
        <w:t> </w:t>
      </w:r>
      <w:r w:rsidRPr="00F01C8A">
        <w:rPr>
          <w:sz w:val="24"/>
        </w:rPr>
        <w:t>словарные статьи;</w:t>
      </w:r>
    </w:p>
    <w:p w:rsidR="00614EA9" w:rsidRPr="00F01C8A" w:rsidRDefault="00614EA9" w:rsidP="00CA1E3A">
      <w:pPr>
        <w:pStyle w:val="21"/>
        <w:numPr>
          <w:ilvl w:val="0"/>
          <w:numId w:val="112"/>
        </w:numPr>
        <w:spacing w:line="240" w:lineRule="auto"/>
        <w:ind w:left="0" w:firstLine="709"/>
        <w:rPr>
          <w:sz w:val="24"/>
        </w:rPr>
      </w:pPr>
      <w:r w:rsidRPr="00F01C8A">
        <w:rPr>
          <w:rStyle w:val="s5"/>
          <w:i/>
          <w:iCs/>
          <w:sz w:val="24"/>
        </w:rPr>
        <w:t>реализовывать</w:t>
      </w:r>
      <w:r w:rsidRPr="00F01C8A">
        <w:rPr>
          <w:rStyle w:val="apple-converted-space"/>
          <w:sz w:val="24"/>
        </w:rPr>
        <w:t> </w:t>
      </w:r>
      <w:r w:rsidRPr="00F01C8A">
        <w:rPr>
          <w:sz w:val="24"/>
        </w:rPr>
        <w:t>словарные статьи к новым словам;</w:t>
      </w:r>
    </w:p>
    <w:p w:rsidR="00614EA9" w:rsidRPr="00F01C8A" w:rsidRDefault="00614EA9" w:rsidP="00CA1E3A">
      <w:pPr>
        <w:pStyle w:val="21"/>
        <w:numPr>
          <w:ilvl w:val="0"/>
          <w:numId w:val="112"/>
        </w:numPr>
        <w:spacing w:line="240" w:lineRule="auto"/>
        <w:ind w:left="0" w:firstLine="709"/>
        <w:rPr>
          <w:sz w:val="24"/>
        </w:rPr>
      </w:pPr>
      <w:r w:rsidRPr="00F01C8A">
        <w:rPr>
          <w:rStyle w:val="s5"/>
          <w:i/>
          <w:iCs/>
          <w:sz w:val="24"/>
        </w:rPr>
        <w:t>осуществлять</w:t>
      </w:r>
      <w:r w:rsidRPr="00F01C8A">
        <w:rPr>
          <w:rStyle w:val="apple-converted-space"/>
          <w:sz w:val="24"/>
        </w:rPr>
        <w:t> </w:t>
      </w:r>
      <w:r w:rsidRPr="00F01C8A">
        <w:rPr>
          <w:sz w:val="24"/>
        </w:rPr>
        <w:t>информационную переработку научно-учебного текста: составлять опорный конспект прочитанного или услышанного;</w:t>
      </w:r>
    </w:p>
    <w:p w:rsidR="00614EA9" w:rsidRPr="00F01C8A" w:rsidRDefault="00614EA9" w:rsidP="00CA1E3A">
      <w:pPr>
        <w:pStyle w:val="21"/>
        <w:numPr>
          <w:ilvl w:val="0"/>
          <w:numId w:val="112"/>
        </w:numPr>
        <w:spacing w:line="240" w:lineRule="auto"/>
        <w:ind w:left="0" w:firstLine="709"/>
        <w:rPr>
          <w:sz w:val="24"/>
        </w:rPr>
      </w:pPr>
      <w:r w:rsidRPr="00F01C8A">
        <w:rPr>
          <w:rStyle w:val="s5"/>
          <w:i/>
          <w:iCs/>
          <w:sz w:val="24"/>
        </w:rPr>
        <w:t>воспроизводить</w:t>
      </w:r>
      <w:r w:rsidRPr="00F01C8A">
        <w:rPr>
          <w:rStyle w:val="apple-converted-space"/>
          <w:sz w:val="24"/>
        </w:rPr>
        <w:t> </w:t>
      </w:r>
      <w:r w:rsidRPr="00F01C8A">
        <w:rPr>
          <w:sz w:val="24"/>
        </w:rPr>
        <w:t>по опорному конспекту прочитанное или услышанное;</w:t>
      </w:r>
    </w:p>
    <w:p w:rsidR="00614EA9" w:rsidRPr="00F01C8A" w:rsidRDefault="00614EA9" w:rsidP="00CA1E3A">
      <w:pPr>
        <w:pStyle w:val="21"/>
        <w:numPr>
          <w:ilvl w:val="0"/>
          <w:numId w:val="112"/>
        </w:numPr>
        <w:spacing w:line="240" w:lineRule="auto"/>
        <w:ind w:left="0" w:firstLine="709"/>
        <w:rPr>
          <w:sz w:val="24"/>
        </w:rPr>
      </w:pPr>
      <w:r w:rsidRPr="00F01C8A">
        <w:rPr>
          <w:rStyle w:val="s5"/>
          <w:i/>
          <w:iCs/>
          <w:sz w:val="24"/>
        </w:rPr>
        <w:t>анализировать</w:t>
      </w:r>
      <w:r w:rsidRPr="00F01C8A">
        <w:rPr>
          <w:rStyle w:val="apple-converted-space"/>
          <w:sz w:val="24"/>
        </w:rPr>
        <w:t> </w:t>
      </w:r>
      <w:r w:rsidRPr="00F01C8A">
        <w:rPr>
          <w:sz w:val="24"/>
        </w:rPr>
        <w:t>газетные информационные жанры, выделять логическую и эмоциональную составляющие;</w:t>
      </w:r>
    </w:p>
    <w:p w:rsidR="00614EA9" w:rsidRPr="00F01C8A" w:rsidRDefault="00614EA9" w:rsidP="00CA1E3A">
      <w:pPr>
        <w:pStyle w:val="21"/>
        <w:numPr>
          <w:ilvl w:val="0"/>
          <w:numId w:val="112"/>
        </w:numPr>
        <w:spacing w:line="240" w:lineRule="auto"/>
        <w:ind w:left="0" w:firstLine="709"/>
        <w:rPr>
          <w:sz w:val="24"/>
        </w:rPr>
      </w:pPr>
      <w:r w:rsidRPr="00F01C8A">
        <w:rPr>
          <w:rStyle w:val="s5"/>
          <w:i/>
          <w:iCs/>
          <w:sz w:val="24"/>
        </w:rPr>
        <w:t>слушать</w:t>
      </w:r>
      <w:r w:rsidRPr="00F01C8A">
        <w:rPr>
          <w:rStyle w:val="apple-converted-space"/>
          <w:sz w:val="24"/>
        </w:rPr>
        <w:t> </w:t>
      </w:r>
      <w:r w:rsidRPr="00F01C8A">
        <w:rPr>
          <w:sz w:val="24"/>
        </w:rPr>
        <w:t>собеседника, кратко излагать сказанное им в процессе обсуждения темы, проблемы;</w:t>
      </w:r>
    </w:p>
    <w:p w:rsidR="004B6530" w:rsidRPr="00F01C8A" w:rsidRDefault="00614EA9" w:rsidP="00CA1E3A">
      <w:pPr>
        <w:pStyle w:val="21"/>
        <w:numPr>
          <w:ilvl w:val="0"/>
          <w:numId w:val="112"/>
        </w:numPr>
        <w:spacing w:line="240" w:lineRule="auto"/>
        <w:ind w:left="0" w:firstLine="709"/>
        <w:rPr>
          <w:rStyle w:val="s1"/>
          <w:sz w:val="24"/>
        </w:rPr>
      </w:pPr>
      <w:r w:rsidRPr="00F01C8A">
        <w:rPr>
          <w:rStyle w:val="s5"/>
          <w:i/>
          <w:iCs/>
          <w:sz w:val="24"/>
        </w:rPr>
        <w:t>редактировать</w:t>
      </w:r>
      <w:r w:rsidRPr="00F01C8A">
        <w:rPr>
          <w:rStyle w:val="apple-converted-space"/>
          <w:sz w:val="24"/>
        </w:rPr>
        <w:t> </w:t>
      </w:r>
      <w:r w:rsidRPr="00F01C8A">
        <w:rPr>
          <w:sz w:val="24"/>
        </w:rPr>
        <w:t>текст с недочётами.</w:t>
      </w:r>
    </w:p>
    <w:p w:rsidR="002076C6" w:rsidRPr="00F01C8A" w:rsidRDefault="002076C6" w:rsidP="00C75361">
      <w:pPr>
        <w:pStyle w:val="21"/>
        <w:numPr>
          <w:ilvl w:val="0"/>
          <w:numId w:val="0"/>
        </w:numPr>
        <w:spacing w:line="240" w:lineRule="auto"/>
        <w:ind w:firstLine="567"/>
        <w:rPr>
          <w:sz w:val="24"/>
        </w:rPr>
      </w:pPr>
    </w:p>
    <w:p w:rsidR="00614EA9" w:rsidRPr="00F01C8A" w:rsidRDefault="00614EA9" w:rsidP="00C75361">
      <w:pPr>
        <w:pStyle w:val="21"/>
        <w:numPr>
          <w:ilvl w:val="0"/>
          <w:numId w:val="0"/>
        </w:numPr>
        <w:spacing w:line="240" w:lineRule="auto"/>
        <w:ind w:firstLine="567"/>
        <w:rPr>
          <w:b/>
          <w:sz w:val="24"/>
        </w:rPr>
      </w:pPr>
      <w:r w:rsidRPr="00F01C8A">
        <w:rPr>
          <w:b/>
          <w:sz w:val="24"/>
        </w:rPr>
        <w:t>является формирование следующих умений:</w:t>
      </w:r>
    </w:p>
    <w:p w:rsidR="00614EA9" w:rsidRPr="00F01C8A" w:rsidRDefault="00614EA9" w:rsidP="00CA1E3A">
      <w:pPr>
        <w:pStyle w:val="21"/>
        <w:numPr>
          <w:ilvl w:val="0"/>
          <w:numId w:val="113"/>
        </w:numPr>
        <w:spacing w:line="240" w:lineRule="auto"/>
        <w:ind w:left="0" w:firstLine="927"/>
        <w:rPr>
          <w:sz w:val="24"/>
        </w:rPr>
      </w:pPr>
      <w:r w:rsidRPr="00F01C8A">
        <w:rPr>
          <w:rStyle w:val="s5"/>
          <w:i/>
          <w:iCs/>
          <w:sz w:val="24"/>
        </w:rPr>
        <w:t>различать</w:t>
      </w:r>
      <w:r w:rsidRPr="00F01C8A">
        <w:rPr>
          <w:rStyle w:val="apple-converted-space"/>
          <w:sz w:val="24"/>
        </w:rPr>
        <w:t> </w:t>
      </w:r>
      <w:r w:rsidRPr="00F01C8A">
        <w:rPr>
          <w:sz w:val="24"/>
        </w:rPr>
        <w:t>общение для контакта и для получения информации;</w:t>
      </w:r>
    </w:p>
    <w:p w:rsidR="00614EA9" w:rsidRPr="00F01C8A" w:rsidRDefault="00614EA9" w:rsidP="00CA1E3A">
      <w:pPr>
        <w:pStyle w:val="21"/>
        <w:numPr>
          <w:ilvl w:val="0"/>
          <w:numId w:val="113"/>
        </w:numPr>
        <w:spacing w:line="240" w:lineRule="auto"/>
        <w:ind w:left="0" w:firstLine="927"/>
        <w:rPr>
          <w:sz w:val="24"/>
        </w:rPr>
      </w:pPr>
      <w:r w:rsidRPr="00F01C8A">
        <w:rPr>
          <w:rStyle w:val="s5"/>
          <w:i/>
          <w:iCs/>
          <w:sz w:val="24"/>
        </w:rPr>
        <w:t>учитывать</w:t>
      </w:r>
      <w:r w:rsidRPr="00F01C8A">
        <w:rPr>
          <w:rStyle w:val="apple-converted-space"/>
          <w:sz w:val="24"/>
        </w:rPr>
        <w:t> </w:t>
      </w:r>
      <w:r w:rsidRPr="00F01C8A">
        <w:rPr>
          <w:sz w:val="24"/>
        </w:rPr>
        <w:t>особенности коммуникативной ситуации при реализации высказывания;</w:t>
      </w:r>
    </w:p>
    <w:p w:rsidR="00614EA9" w:rsidRPr="00F01C8A" w:rsidRDefault="00614EA9" w:rsidP="00CA1E3A">
      <w:pPr>
        <w:pStyle w:val="21"/>
        <w:numPr>
          <w:ilvl w:val="0"/>
          <w:numId w:val="113"/>
        </w:numPr>
        <w:spacing w:line="240" w:lineRule="auto"/>
        <w:ind w:left="0" w:firstLine="927"/>
        <w:rPr>
          <w:sz w:val="24"/>
        </w:rPr>
      </w:pPr>
      <w:r w:rsidRPr="00F01C8A">
        <w:rPr>
          <w:sz w:val="24"/>
        </w:rPr>
        <w:t>уместно</w:t>
      </w:r>
      <w:r w:rsidRPr="00F01C8A">
        <w:rPr>
          <w:rStyle w:val="apple-converted-space"/>
          <w:sz w:val="24"/>
        </w:rPr>
        <w:t> </w:t>
      </w:r>
      <w:r w:rsidRPr="00F01C8A">
        <w:rPr>
          <w:rStyle w:val="s5"/>
          <w:i/>
          <w:iCs/>
          <w:sz w:val="24"/>
        </w:rPr>
        <w:t>использовать</w:t>
      </w:r>
      <w:r w:rsidRPr="00F01C8A">
        <w:rPr>
          <w:rStyle w:val="apple-converted-space"/>
          <w:sz w:val="24"/>
        </w:rPr>
        <w:t> </w:t>
      </w:r>
      <w:r w:rsidRPr="00F01C8A">
        <w:rPr>
          <w:sz w:val="24"/>
        </w:rPr>
        <w:t>изученные несловесные средства при общении;</w:t>
      </w:r>
    </w:p>
    <w:p w:rsidR="00614EA9" w:rsidRPr="00F01C8A" w:rsidRDefault="00614EA9" w:rsidP="00CA1E3A">
      <w:pPr>
        <w:pStyle w:val="21"/>
        <w:numPr>
          <w:ilvl w:val="0"/>
          <w:numId w:val="113"/>
        </w:numPr>
        <w:spacing w:line="240" w:lineRule="auto"/>
        <w:ind w:left="0" w:firstLine="927"/>
        <w:rPr>
          <w:sz w:val="24"/>
        </w:rPr>
      </w:pPr>
      <w:r w:rsidRPr="00F01C8A">
        <w:rPr>
          <w:rStyle w:val="s5"/>
          <w:i/>
          <w:iCs/>
          <w:sz w:val="24"/>
        </w:rPr>
        <w:t>определять</w:t>
      </w:r>
      <w:r w:rsidRPr="00F01C8A">
        <w:rPr>
          <w:rStyle w:val="apple-converted-space"/>
          <w:sz w:val="24"/>
        </w:rPr>
        <w:t> </w:t>
      </w:r>
      <w:r w:rsidRPr="00F01C8A">
        <w:rPr>
          <w:sz w:val="24"/>
        </w:rPr>
        <w:t>виды речевой деятельности,</w:t>
      </w:r>
      <w:r w:rsidRPr="00F01C8A">
        <w:rPr>
          <w:rStyle w:val="apple-converted-space"/>
          <w:sz w:val="24"/>
        </w:rPr>
        <w:t> </w:t>
      </w:r>
      <w:r w:rsidRPr="00F01C8A">
        <w:rPr>
          <w:rStyle w:val="s5"/>
          <w:i/>
          <w:iCs/>
          <w:sz w:val="24"/>
        </w:rPr>
        <w:t>осознавать</w:t>
      </w:r>
      <w:r w:rsidRPr="00F01C8A">
        <w:rPr>
          <w:rStyle w:val="apple-converted-space"/>
          <w:sz w:val="24"/>
        </w:rPr>
        <w:t> </w:t>
      </w:r>
      <w:r w:rsidRPr="00F01C8A">
        <w:rPr>
          <w:sz w:val="24"/>
        </w:rPr>
        <w:t>их взаимосвязь;</w:t>
      </w:r>
    </w:p>
    <w:p w:rsidR="00614EA9" w:rsidRPr="00F01C8A" w:rsidRDefault="00614EA9" w:rsidP="00CA1E3A">
      <w:pPr>
        <w:pStyle w:val="21"/>
        <w:numPr>
          <w:ilvl w:val="0"/>
          <w:numId w:val="113"/>
        </w:numPr>
        <w:spacing w:line="240" w:lineRule="auto"/>
        <w:ind w:left="0" w:firstLine="927"/>
        <w:rPr>
          <w:sz w:val="24"/>
        </w:rPr>
      </w:pPr>
      <w:r w:rsidRPr="00F01C8A">
        <w:rPr>
          <w:rStyle w:val="s5"/>
          <w:i/>
          <w:iCs/>
          <w:sz w:val="24"/>
        </w:rPr>
        <w:t>называть</w:t>
      </w:r>
      <w:r w:rsidRPr="00F01C8A">
        <w:rPr>
          <w:rStyle w:val="apple-converted-space"/>
          <w:sz w:val="24"/>
        </w:rPr>
        <w:t> </w:t>
      </w:r>
      <w:r w:rsidRPr="00F01C8A">
        <w:rPr>
          <w:sz w:val="24"/>
        </w:rPr>
        <w:t>основные признаки текста,</w:t>
      </w:r>
      <w:r w:rsidRPr="00F01C8A">
        <w:rPr>
          <w:rStyle w:val="apple-converted-space"/>
          <w:sz w:val="24"/>
        </w:rPr>
        <w:t> </w:t>
      </w:r>
      <w:r w:rsidRPr="00F01C8A">
        <w:rPr>
          <w:rStyle w:val="s5"/>
          <w:i/>
          <w:iCs/>
          <w:sz w:val="24"/>
        </w:rPr>
        <w:t>приводить</w:t>
      </w:r>
      <w:r w:rsidRPr="00F01C8A">
        <w:rPr>
          <w:rStyle w:val="apple-converted-space"/>
          <w:sz w:val="24"/>
        </w:rPr>
        <w:t> </w:t>
      </w:r>
      <w:r w:rsidRPr="00F01C8A">
        <w:rPr>
          <w:sz w:val="24"/>
        </w:rPr>
        <w:t>их примеры;</w:t>
      </w:r>
    </w:p>
    <w:p w:rsidR="00614EA9" w:rsidRPr="00F01C8A" w:rsidRDefault="00614EA9" w:rsidP="00CA1E3A">
      <w:pPr>
        <w:pStyle w:val="21"/>
        <w:numPr>
          <w:ilvl w:val="0"/>
          <w:numId w:val="113"/>
        </w:numPr>
        <w:spacing w:line="240" w:lineRule="auto"/>
        <w:ind w:left="0" w:firstLine="927"/>
        <w:rPr>
          <w:sz w:val="24"/>
        </w:rPr>
      </w:pPr>
      <w:r w:rsidRPr="00F01C8A">
        <w:rPr>
          <w:rStyle w:val="s5"/>
          <w:i/>
          <w:iCs/>
          <w:sz w:val="24"/>
        </w:rPr>
        <w:t>называть</w:t>
      </w:r>
      <w:r w:rsidRPr="00F01C8A">
        <w:rPr>
          <w:rStyle w:val="apple-converted-space"/>
          <w:sz w:val="24"/>
        </w:rPr>
        <w:t> </w:t>
      </w:r>
      <w:r w:rsidRPr="00F01C8A">
        <w:rPr>
          <w:sz w:val="24"/>
        </w:rPr>
        <w:t>изученные разновидности текстов – жанры, реализуемые людьми для решения коммуникативных задач;</w:t>
      </w:r>
    </w:p>
    <w:p w:rsidR="00614EA9" w:rsidRPr="00F01C8A" w:rsidRDefault="00614EA9" w:rsidP="00CA1E3A">
      <w:pPr>
        <w:pStyle w:val="21"/>
        <w:numPr>
          <w:ilvl w:val="0"/>
          <w:numId w:val="113"/>
        </w:numPr>
        <w:spacing w:line="240" w:lineRule="auto"/>
        <w:ind w:left="0" w:firstLine="927"/>
        <w:rPr>
          <w:sz w:val="24"/>
        </w:rPr>
      </w:pPr>
      <w:r w:rsidRPr="00F01C8A">
        <w:rPr>
          <w:rStyle w:val="s5"/>
          <w:i/>
          <w:iCs/>
          <w:sz w:val="24"/>
        </w:rPr>
        <w:t>продуцировать</w:t>
      </w:r>
      <w:r w:rsidRPr="00F01C8A">
        <w:rPr>
          <w:rStyle w:val="apple-converted-space"/>
          <w:sz w:val="24"/>
        </w:rPr>
        <w:t> </w:t>
      </w:r>
      <w:r w:rsidRPr="00F01C8A">
        <w:rPr>
          <w:sz w:val="24"/>
        </w:rPr>
        <w:t>этикетные жанры</w:t>
      </w:r>
      <w:r w:rsidRPr="00F01C8A">
        <w:rPr>
          <w:rStyle w:val="apple-converted-space"/>
          <w:sz w:val="24"/>
        </w:rPr>
        <w:t> </w:t>
      </w:r>
      <w:r w:rsidRPr="00F01C8A">
        <w:rPr>
          <w:rStyle w:val="s3"/>
          <w:b/>
          <w:bCs/>
          <w:i/>
          <w:iCs/>
          <w:sz w:val="24"/>
        </w:rPr>
        <w:t>вежливая оценка, утешение</w:t>
      </w:r>
      <w:r w:rsidRPr="00F01C8A">
        <w:rPr>
          <w:sz w:val="24"/>
        </w:rPr>
        <w:t>;</w:t>
      </w:r>
    </w:p>
    <w:p w:rsidR="00614EA9" w:rsidRPr="00F01C8A" w:rsidRDefault="00614EA9" w:rsidP="00CA1E3A">
      <w:pPr>
        <w:pStyle w:val="21"/>
        <w:numPr>
          <w:ilvl w:val="0"/>
          <w:numId w:val="113"/>
        </w:numPr>
        <w:spacing w:line="240" w:lineRule="auto"/>
        <w:ind w:left="0" w:firstLine="927"/>
        <w:rPr>
          <w:sz w:val="24"/>
        </w:rPr>
      </w:pPr>
      <w:r w:rsidRPr="00F01C8A">
        <w:rPr>
          <w:rStyle w:val="s5"/>
          <w:i/>
          <w:iCs/>
          <w:sz w:val="24"/>
        </w:rPr>
        <w:t>вести</w:t>
      </w:r>
      <w:r w:rsidRPr="00F01C8A">
        <w:rPr>
          <w:rStyle w:val="apple-converted-space"/>
          <w:sz w:val="24"/>
        </w:rPr>
        <w:t> </w:t>
      </w:r>
      <w:r w:rsidRPr="00F01C8A">
        <w:rPr>
          <w:sz w:val="24"/>
        </w:rPr>
        <w:t>этикетный диалог, используя сведения об этикетных жанрах, изученных в начальной школе;</w:t>
      </w:r>
    </w:p>
    <w:p w:rsidR="00614EA9" w:rsidRPr="00F01C8A" w:rsidRDefault="00614EA9" w:rsidP="00CA1E3A">
      <w:pPr>
        <w:pStyle w:val="21"/>
        <w:numPr>
          <w:ilvl w:val="0"/>
          <w:numId w:val="113"/>
        </w:numPr>
        <w:spacing w:line="240" w:lineRule="auto"/>
        <w:ind w:left="0" w:firstLine="927"/>
        <w:rPr>
          <w:sz w:val="24"/>
        </w:rPr>
      </w:pPr>
      <w:r w:rsidRPr="00F01C8A">
        <w:rPr>
          <w:rStyle w:val="s5"/>
          <w:i/>
          <w:iCs/>
          <w:sz w:val="24"/>
        </w:rPr>
        <w:t>анализировать</w:t>
      </w:r>
      <w:r w:rsidRPr="00F01C8A">
        <w:rPr>
          <w:rStyle w:val="apple-converted-space"/>
          <w:sz w:val="24"/>
        </w:rPr>
        <w:t> </w:t>
      </w:r>
      <w:r w:rsidRPr="00F01C8A">
        <w:rPr>
          <w:sz w:val="24"/>
        </w:rPr>
        <w:t>типичную структуру рассказа;</w:t>
      </w:r>
    </w:p>
    <w:p w:rsidR="00614EA9" w:rsidRPr="00F01C8A" w:rsidRDefault="00614EA9" w:rsidP="00CA1E3A">
      <w:pPr>
        <w:pStyle w:val="21"/>
        <w:numPr>
          <w:ilvl w:val="0"/>
          <w:numId w:val="113"/>
        </w:numPr>
        <w:spacing w:line="240" w:lineRule="auto"/>
        <w:ind w:left="0" w:firstLine="927"/>
        <w:rPr>
          <w:sz w:val="24"/>
        </w:rPr>
      </w:pPr>
      <w:r w:rsidRPr="00F01C8A">
        <w:rPr>
          <w:rStyle w:val="s5"/>
          <w:i/>
          <w:iCs/>
          <w:sz w:val="24"/>
        </w:rPr>
        <w:t>рассказывать</w:t>
      </w:r>
      <w:r w:rsidRPr="00F01C8A">
        <w:rPr>
          <w:rStyle w:val="apple-converted-space"/>
          <w:sz w:val="24"/>
        </w:rPr>
        <w:t> </w:t>
      </w:r>
      <w:r w:rsidRPr="00F01C8A">
        <w:rPr>
          <w:sz w:val="24"/>
        </w:rPr>
        <w:t>(устно и письменно) о памятных событиях жизни;</w:t>
      </w:r>
    </w:p>
    <w:p w:rsidR="00614EA9" w:rsidRPr="00F01C8A" w:rsidRDefault="00614EA9" w:rsidP="00CA1E3A">
      <w:pPr>
        <w:pStyle w:val="21"/>
        <w:numPr>
          <w:ilvl w:val="0"/>
          <w:numId w:val="113"/>
        </w:numPr>
        <w:spacing w:line="240" w:lineRule="auto"/>
        <w:ind w:left="0" w:firstLine="927"/>
        <w:rPr>
          <w:sz w:val="24"/>
        </w:rPr>
      </w:pPr>
      <w:r w:rsidRPr="00F01C8A">
        <w:rPr>
          <w:rStyle w:val="s5"/>
          <w:i/>
          <w:iCs/>
          <w:sz w:val="24"/>
        </w:rPr>
        <w:t>знать</w:t>
      </w:r>
      <w:r w:rsidRPr="00F01C8A">
        <w:rPr>
          <w:rStyle w:val="apple-converted-space"/>
          <w:sz w:val="24"/>
        </w:rPr>
        <w:t> </w:t>
      </w:r>
      <w:r w:rsidRPr="00F01C8A">
        <w:rPr>
          <w:sz w:val="24"/>
        </w:rPr>
        <w:t>особенности газетных жанров: хроники, информационной заметки;</w:t>
      </w:r>
    </w:p>
    <w:p w:rsidR="00614EA9" w:rsidRPr="00F01C8A" w:rsidRDefault="00614EA9" w:rsidP="00CA1E3A">
      <w:pPr>
        <w:pStyle w:val="21"/>
        <w:numPr>
          <w:ilvl w:val="0"/>
          <w:numId w:val="113"/>
        </w:numPr>
        <w:spacing w:line="240" w:lineRule="auto"/>
        <w:ind w:left="0" w:firstLine="927"/>
        <w:rPr>
          <w:sz w:val="24"/>
        </w:rPr>
      </w:pPr>
      <w:r w:rsidRPr="00F01C8A">
        <w:rPr>
          <w:rStyle w:val="s5"/>
          <w:i/>
          <w:iCs/>
          <w:sz w:val="24"/>
        </w:rPr>
        <w:t>продуцировать</w:t>
      </w:r>
      <w:r w:rsidRPr="00F01C8A">
        <w:rPr>
          <w:rStyle w:val="apple-converted-space"/>
          <w:sz w:val="24"/>
        </w:rPr>
        <w:t> </w:t>
      </w:r>
      <w:r w:rsidRPr="00F01C8A">
        <w:rPr>
          <w:sz w:val="24"/>
        </w:rPr>
        <w:t>простые информационные жанры (типа</w:t>
      </w:r>
      <w:r w:rsidRPr="00F01C8A">
        <w:rPr>
          <w:rStyle w:val="apple-converted-space"/>
          <w:sz w:val="24"/>
        </w:rPr>
        <w:t> </w:t>
      </w:r>
      <w:r w:rsidRPr="00F01C8A">
        <w:rPr>
          <w:rStyle w:val="s3"/>
          <w:b/>
          <w:bCs/>
          <w:i/>
          <w:iCs/>
          <w:sz w:val="24"/>
        </w:rPr>
        <w:t>что–где–когда</w:t>
      </w:r>
      <w:r w:rsidRPr="00F01C8A">
        <w:rPr>
          <w:rStyle w:val="apple-converted-space"/>
          <w:i/>
          <w:iCs/>
          <w:sz w:val="24"/>
        </w:rPr>
        <w:t> </w:t>
      </w:r>
      <w:r w:rsidRPr="00F01C8A">
        <w:rPr>
          <w:sz w:val="24"/>
        </w:rPr>
        <w:t>и</w:t>
      </w:r>
      <w:r w:rsidRPr="00F01C8A">
        <w:rPr>
          <w:rStyle w:val="apple-converted-space"/>
          <w:i/>
          <w:iCs/>
          <w:sz w:val="24"/>
        </w:rPr>
        <w:t> </w:t>
      </w:r>
      <w:r w:rsidRPr="00F01C8A">
        <w:rPr>
          <w:rStyle w:val="s3"/>
          <w:b/>
          <w:bCs/>
          <w:i/>
          <w:iCs/>
          <w:sz w:val="24"/>
        </w:rPr>
        <w:t>как произошло</w:t>
      </w:r>
      <w:r w:rsidRPr="00F01C8A">
        <w:rPr>
          <w:sz w:val="24"/>
        </w:rPr>
        <w:t>) в соответствии с задачами коммуникации;</w:t>
      </w:r>
    </w:p>
    <w:p w:rsidR="00614EA9" w:rsidRPr="00F01C8A" w:rsidRDefault="00614EA9" w:rsidP="00CA1E3A">
      <w:pPr>
        <w:pStyle w:val="21"/>
        <w:numPr>
          <w:ilvl w:val="0"/>
          <w:numId w:val="113"/>
        </w:numPr>
        <w:spacing w:line="240" w:lineRule="auto"/>
        <w:ind w:left="0" w:firstLine="927"/>
        <w:rPr>
          <w:sz w:val="24"/>
        </w:rPr>
      </w:pPr>
      <w:r w:rsidRPr="00F01C8A">
        <w:rPr>
          <w:rStyle w:val="s5"/>
          <w:i/>
          <w:iCs/>
          <w:sz w:val="24"/>
        </w:rPr>
        <w:t>объяснять</w:t>
      </w:r>
      <w:r w:rsidRPr="00F01C8A">
        <w:rPr>
          <w:rStyle w:val="apple-converted-space"/>
          <w:sz w:val="24"/>
        </w:rPr>
        <w:t> </w:t>
      </w:r>
      <w:r w:rsidRPr="00F01C8A">
        <w:rPr>
          <w:sz w:val="24"/>
        </w:rPr>
        <w:t>значение фотографии в газетном тексте;</w:t>
      </w:r>
    </w:p>
    <w:p w:rsidR="00614EA9" w:rsidRPr="00F01C8A" w:rsidRDefault="00614EA9" w:rsidP="00CA1E3A">
      <w:pPr>
        <w:pStyle w:val="21"/>
        <w:numPr>
          <w:ilvl w:val="0"/>
          <w:numId w:val="113"/>
        </w:numPr>
        <w:spacing w:line="240" w:lineRule="auto"/>
        <w:ind w:left="0" w:firstLine="927"/>
        <w:rPr>
          <w:sz w:val="24"/>
        </w:rPr>
      </w:pPr>
      <w:r w:rsidRPr="00F01C8A">
        <w:rPr>
          <w:rStyle w:val="s5"/>
          <w:i/>
          <w:iCs/>
          <w:sz w:val="24"/>
        </w:rPr>
        <w:t>реализовывать</w:t>
      </w:r>
      <w:r w:rsidRPr="00F01C8A">
        <w:rPr>
          <w:rStyle w:val="apple-converted-space"/>
          <w:sz w:val="24"/>
        </w:rPr>
        <w:t> </w:t>
      </w:r>
      <w:r w:rsidRPr="00F01C8A">
        <w:rPr>
          <w:sz w:val="24"/>
        </w:rPr>
        <w:t>подписи под фотографиями семьи, класса с учётом коммуникативной ситуации.</w:t>
      </w:r>
    </w:p>
    <w:p w:rsidR="002076C6" w:rsidRPr="00F01C8A" w:rsidRDefault="002076C6" w:rsidP="002076C6">
      <w:pPr>
        <w:pStyle w:val="21"/>
        <w:numPr>
          <w:ilvl w:val="0"/>
          <w:numId w:val="0"/>
        </w:numPr>
        <w:spacing w:line="276" w:lineRule="auto"/>
        <w:ind w:left="360"/>
        <w:rPr>
          <w:sz w:val="24"/>
        </w:rPr>
      </w:pPr>
    </w:p>
    <w:p w:rsidR="00653A76" w:rsidRPr="00D55965" w:rsidRDefault="00653A76" w:rsidP="00CA1E3A">
      <w:pPr>
        <w:pStyle w:val="aff2"/>
        <w:numPr>
          <w:ilvl w:val="1"/>
          <w:numId w:val="88"/>
        </w:numPr>
        <w:spacing w:line="240" w:lineRule="auto"/>
        <w:rPr>
          <w:sz w:val="24"/>
        </w:rPr>
      </w:pPr>
      <w:bookmarkStart w:id="64" w:name="_Toc288394070"/>
      <w:bookmarkStart w:id="65" w:name="_Toc288410537"/>
      <w:bookmarkStart w:id="66" w:name="_Toc288410666"/>
      <w:bookmarkStart w:id="67" w:name="_Toc443332373"/>
      <w:r w:rsidRPr="00D55965">
        <w:rPr>
          <w:sz w:val="24"/>
        </w:rPr>
        <w:t>Система оценки достижения планируемых результатов освоения</w:t>
      </w:r>
      <w:r w:rsidRPr="00D55965">
        <w:rPr>
          <w:sz w:val="24"/>
        </w:rPr>
        <w:br/>
        <w:t>основной образовательной программы</w:t>
      </w:r>
      <w:bookmarkEnd w:id="64"/>
      <w:bookmarkEnd w:id="65"/>
      <w:bookmarkEnd w:id="66"/>
      <w:bookmarkEnd w:id="67"/>
    </w:p>
    <w:p w:rsidR="00653A76" w:rsidRPr="00D55965" w:rsidRDefault="00653A76" w:rsidP="00CA1E3A">
      <w:pPr>
        <w:pStyle w:val="aff2"/>
        <w:numPr>
          <w:ilvl w:val="2"/>
          <w:numId w:val="88"/>
        </w:numPr>
        <w:spacing w:line="240" w:lineRule="auto"/>
        <w:ind w:left="0" w:firstLine="567"/>
        <w:rPr>
          <w:sz w:val="24"/>
        </w:rPr>
      </w:pPr>
      <w:bookmarkStart w:id="68" w:name="_Toc288394071"/>
      <w:bookmarkStart w:id="69" w:name="_Toc288410538"/>
      <w:bookmarkStart w:id="70" w:name="_Toc288410667"/>
      <w:bookmarkStart w:id="71" w:name="_Toc288410732"/>
      <w:bookmarkStart w:id="72" w:name="_Toc294246083"/>
      <w:bookmarkStart w:id="73" w:name="_Toc443332374"/>
      <w:r w:rsidRPr="00D55965">
        <w:rPr>
          <w:sz w:val="24"/>
        </w:rPr>
        <w:t>Общие положения</w:t>
      </w:r>
      <w:bookmarkEnd w:id="68"/>
      <w:bookmarkEnd w:id="69"/>
      <w:bookmarkEnd w:id="70"/>
      <w:bookmarkEnd w:id="71"/>
      <w:bookmarkEnd w:id="72"/>
      <w:bookmarkEnd w:id="73"/>
    </w:p>
    <w:p w:rsidR="00653A76" w:rsidRPr="00D55965" w:rsidRDefault="00653A76" w:rsidP="00350713">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Система оценки достижения планируемых результатов освоения образовательной программы начального общего образования (далее — система оценки) </w:t>
      </w:r>
      <w:r w:rsidR="00376396" w:rsidRPr="00D55965">
        <w:rPr>
          <w:rFonts w:ascii="Times New Roman" w:hAnsi="Times New Roman"/>
          <w:color w:val="auto"/>
          <w:sz w:val="24"/>
          <w:szCs w:val="24"/>
        </w:rPr>
        <w:t xml:space="preserve">в </w:t>
      </w:r>
      <w:r w:rsidR="00F01C8A">
        <w:rPr>
          <w:rFonts w:ascii="Times New Roman" w:hAnsi="Times New Roman"/>
          <w:sz w:val="24"/>
          <w:szCs w:val="24"/>
        </w:rPr>
        <w:t>МБОУ «С</w:t>
      </w:r>
      <w:r w:rsidR="00772BD8">
        <w:rPr>
          <w:rFonts w:ascii="Times New Roman" w:hAnsi="Times New Roman"/>
          <w:sz w:val="24"/>
          <w:szCs w:val="24"/>
        </w:rPr>
        <w:t xml:space="preserve">ОШ с. </w:t>
      </w:r>
      <w:r w:rsidR="00F01C8A">
        <w:rPr>
          <w:rFonts w:ascii="Times New Roman" w:hAnsi="Times New Roman"/>
          <w:sz w:val="24"/>
          <w:szCs w:val="24"/>
        </w:rPr>
        <w:t>Сухой Карабулак</w:t>
      </w:r>
      <w:r w:rsidR="00772BD8">
        <w:rPr>
          <w:rFonts w:ascii="Times New Roman" w:hAnsi="Times New Roman"/>
          <w:sz w:val="24"/>
          <w:szCs w:val="24"/>
        </w:rPr>
        <w:t>»</w:t>
      </w:r>
      <w:r w:rsidR="00F01C8A">
        <w:rPr>
          <w:rFonts w:ascii="Times New Roman" w:hAnsi="Times New Roman"/>
          <w:sz w:val="24"/>
          <w:szCs w:val="24"/>
        </w:rPr>
        <w:t xml:space="preserve"> </w:t>
      </w:r>
      <w:r w:rsidRPr="00D55965">
        <w:rPr>
          <w:rFonts w:ascii="Times New Roman" w:hAnsi="Times New Roman"/>
          <w:color w:val="auto"/>
          <w:sz w:val="24"/>
          <w:szCs w:val="24"/>
        </w:rPr>
        <w:t xml:space="preserve">представляет собой один из инструментов реализации требований </w:t>
      </w:r>
      <w:r w:rsidR="00C11324" w:rsidRPr="00D55965">
        <w:rPr>
          <w:rFonts w:ascii="Times New Roman" w:hAnsi="Times New Roman"/>
          <w:color w:val="auto"/>
          <w:sz w:val="24"/>
          <w:szCs w:val="24"/>
        </w:rPr>
        <w:t>ФГОС НОО</w:t>
      </w:r>
      <w:r w:rsidRPr="00D55965">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D55965">
        <w:rPr>
          <w:rFonts w:ascii="Times New Roman" w:hAnsi="Times New Roman"/>
          <w:color w:val="auto"/>
          <w:sz w:val="24"/>
          <w:szCs w:val="24"/>
        </w:rPr>
        <w:t>е</w:t>
      </w:r>
      <w:r w:rsidRPr="00D55965">
        <w:rPr>
          <w:rFonts w:ascii="Times New Roman" w:hAnsi="Times New Roman"/>
          <w:color w:val="auto"/>
          <w:sz w:val="24"/>
          <w:szCs w:val="24"/>
        </w:rPr>
        <w:t>нность в оценочную деятельность как педагогов, так и обучающихся.</w:t>
      </w:r>
    </w:p>
    <w:p w:rsidR="00653A76" w:rsidRPr="00D55965" w:rsidRDefault="00653A76" w:rsidP="00350713">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Оценка на единой критериальной основе, формирование </w:t>
      </w:r>
      <w:r w:rsidRPr="00D55965">
        <w:rPr>
          <w:rFonts w:ascii="Times New Roman" w:hAnsi="Times New Roman"/>
          <w:color w:val="auto"/>
          <w:spacing w:val="-2"/>
          <w:sz w:val="24"/>
          <w:szCs w:val="24"/>
        </w:rPr>
        <w:t>навыков рефлексии, самоанализа, самоконтроля, само­ и вза</w:t>
      </w:r>
      <w:r w:rsidRPr="00D55965">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D55965">
        <w:rPr>
          <w:rFonts w:ascii="Times New Roman" w:hAnsi="Times New Roman"/>
          <w:color w:val="auto"/>
          <w:spacing w:val="-2"/>
          <w:sz w:val="24"/>
          <w:szCs w:val="24"/>
        </w:rPr>
        <w:t xml:space="preserve">самосознания, готовности открыто выражать и отстаивать </w:t>
      </w:r>
      <w:r w:rsidRPr="00D55965">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D55965" w:rsidRDefault="00653A76" w:rsidP="00350713">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В соответствии со </w:t>
      </w:r>
      <w:r w:rsidR="00C11324" w:rsidRPr="00D55965">
        <w:rPr>
          <w:rFonts w:ascii="Times New Roman" w:hAnsi="Times New Roman"/>
          <w:color w:val="auto"/>
          <w:sz w:val="24"/>
          <w:szCs w:val="24"/>
        </w:rPr>
        <w:t>ФГОС НОО</w:t>
      </w:r>
      <w:r w:rsidRPr="00D55965">
        <w:rPr>
          <w:rFonts w:ascii="Times New Roman" w:hAnsi="Times New Roman"/>
          <w:color w:val="auto"/>
          <w:sz w:val="24"/>
          <w:szCs w:val="24"/>
        </w:rPr>
        <w:t xml:space="preserve"> основным</w:t>
      </w:r>
      <w:r w:rsidRPr="00D55965">
        <w:rPr>
          <w:rFonts w:ascii="Times New Roman" w:hAnsi="Times New Roman"/>
          <w:b/>
          <w:bCs/>
          <w:color w:val="auto"/>
          <w:sz w:val="24"/>
          <w:szCs w:val="24"/>
        </w:rPr>
        <w:t xml:space="preserve"> объектом </w:t>
      </w:r>
      <w:r w:rsidRPr="00D55965">
        <w:rPr>
          <w:rFonts w:ascii="Times New Roman" w:hAnsi="Times New Roman"/>
          <w:color w:val="auto"/>
          <w:sz w:val="24"/>
          <w:szCs w:val="24"/>
        </w:rPr>
        <w:t>системы оценки, е</w:t>
      </w:r>
      <w:r w:rsidR="00D30361" w:rsidRPr="00D55965">
        <w:rPr>
          <w:rFonts w:ascii="Times New Roman" w:hAnsi="Times New Roman"/>
          <w:color w:val="auto"/>
          <w:sz w:val="24"/>
          <w:szCs w:val="24"/>
        </w:rPr>
        <w:t>е</w:t>
      </w:r>
      <w:r w:rsidR="00F01C8A">
        <w:rPr>
          <w:rFonts w:ascii="Times New Roman" w:hAnsi="Times New Roman"/>
          <w:color w:val="auto"/>
          <w:sz w:val="24"/>
          <w:szCs w:val="24"/>
        </w:rPr>
        <w:t xml:space="preserve"> </w:t>
      </w:r>
      <w:r w:rsidRPr="00D55965">
        <w:rPr>
          <w:rFonts w:ascii="Times New Roman" w:hAnsi="Times New Roman"/>
          <w:b/>
          <w:bCs/>
          <w:color w:val="auto"/>
          <w:sz w:val="24"/>
          <w:szCs w:val="24"/>
        </w:rPr>
        <w:t>содержательной и критериальной базой выступают планируемые результаты</w:t>
      </w:r>
      <w:r w:rsidRPr="00D55965">
        <w:rPr>
          <w:rFonts w:ascii="Times New Roman" w:hAnsi="Times New Roman"/>
          <w:color w:val="auto"/>
          <w:sz w:val="24"/>
          <w:szCs w:val="24"/>
        </w:rPr>
        <w:t xml:space="preserve"> освоения обучающимися</w:t>
      </w:r>
      <w:r w:rsidRPr="00D55965">
        <w:rPr>
          <w:rFonts w:ascii="Times New Roman" w:hAnsi="Times New Roman"/>
          <w:color w:val="auto"/>
          <w:spacing w:val="-2"/>
          <w:sz w:val="24"/>
          <w:szCs w:val="24"/>
        </w:rPr>
        <w:t>основной образовательной программы начального общего об</w:t>
      </w:r>
      <w:r w:rsidRPr="00D55965">
        <w:rPr>
          <w:rFonts w:ascii="Times New Roman" w:hAnsi="Times New Roman"/>
          <w:color w:val="auto"/>
          <w:sz w:val="24"/>
          <w:szCs w:val="24"/>
        </w:rPr>
        <w:t>разования.</w:t>
      </w:r>
    </w:p>
    <w:p w:rsidR="00653A76" w:rsidRPr="00D55965" w:rsidRDefault="00653A76" w:rsidP="00350713">
      <w:pPr>
        <w:pStyle w:val="a5"/>
        <w:spacing w:line="240" w:lineRule="auto"/>
        <w:ind w:firstLine="567"/>
        <w:rPr>
          <w:rFonts w:ascii="Times New Roman" w:hAnsi="Times New Roman"/>
          <w:color w:val="auto"/>
          <w:spacing w:val="-4"/>
          <w:sz w:val="24"/>
          <w:szCs w:val="24"/>
        </w:rPr>
      </w:pPr>
      <w:r w:rsidRPr="00D55965">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D55965">
        <w:rPr>
          <w:rFonts w:ascii="Times New Roman" w:hAnsi="Times New Roman"/>
          <w:color w:val="auto"/>
          <w:sz w:val="24"/>
          <w:szCs w:val="24"/>
        </w:rPr>
        <w:t>ственности в системе непрерывного образования. Е</w:t>
      </w:r>
      <w:r w:rsidR="00C6263C" w:rsidRPr="00D55965">
        <w:rPr>
          <w:rFonts w:ascii="Times New Roman" w:hAnsi="Times New Roman"/>
          <w:color w:val="auto"/>
          <w:sz w:val="24"/>
          <w:szCs w:val="24"/>
        </w:rPr>
        <w:t>е</w:t>
      </w:r>
      <w:r w:rsidRPr="00D55965">
        <w:rPr>
          <w:rFonts w:ascii="Times New Roman" w:hAnsi="Times New Roman"/>
          <w:color w:val="auto"/>
          <w:sz w:val="24"/>
          <w:szCs w:val="24"/>
        </w:rPr>
        <w:t xml:space="preserve"> основными </w:t>
      </w:r>
      <w:r w:rsidRPr="00D55965">
        <w:rPr>
          <w:rFonts w:ascii="Times New Roman" w:hAnsi="Times New Roman"/>
          <w:b/>
          <w:bCs/>
          <w:color w:val="auto"/>
          <w:sz w:val="24"/>
          <w:szCs w:val="24"/>
        </w:rPr>
        <w:t>функциями</w:t>
      </w:r>
      <w:r w:rsidRPr="00D55965">
        <w:rPr>
          <w:rFonts w:ascii="Times New Roman" w:hAnsi="Times New Roman"/>
          <w:color w:val="auto"/>
          <w:sz w:val="24"/>
          <w:szCs w:val="24"/>
        </w:rPr>
        <w:t xml:space="preserve"> являются </w:t>
      </w:r>
      <w:r w:rsidRPr="00D55965">
        <w:rPr>
          <w:rFonts w:ascii="Times New Roman" w:hAnsi="Times New Roman"/>
          <w:b/>
          <w:bCs/>
          <w:iCs/>
          <w:color w:val="auto"/>
          <w:sz w:val="24"/>
          <w:szCs w:val="24"/>
        </w:rPr>
        <w:t xml:space="preserve">ориентация </w:t>
      </w:r>
      <w:r w:rsidR="007E3D6D" w:rsidRPr="00D55965">
        <w:rPr>
          <w:rFonts w:ascii="Times New Roman" w:hAnsi="Times New Roman"/>
          <w:b/>
          <w:bCs/>
          <w:iCs/>
          <w:color w:val="auto"/>
          <w:sz w:val="24"/>
          <w:szCs w:val="24"/>
        </w:rPr>
        <w:t xml:space="preserve">образовательной </w:t>
      </w:r>
      <w:r w:rsidR="007E3D6D" w:rsidRPr="00D55965">
        <w:rPr>
          <w:rFonts w:ascii="Times New Roman" w:hAnsi="Times New Roman"/>
          <w:b/>
          <w:bCs/>
          <w:iCs/>
          <w:color w:val="auto"/>
          <w:spacing w:val="-4"/>
          <w:sz w:val="24"/>
          <w:szCs w:val="24"/>
        </w:rPr>
        <w:t>деятельности</w:t>
      </w:r>
      <w:r w:rsidRPr="00D55965">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D55965">
        <w:rPr>
          <w:rFonts w:ascii="Times New Roman" w:hAnsi="Times New Roman"/>
          <w:b/>
          <w:bCs/>
          <w:iCs/>
          <w:color w:val="auto"/>
          <w:spacing w:val="-4"/>
          <w:sz w:val="24"/>
          <w:szCs w:val="24"/>
        </w:rPr>
        <w:t>обратной связи</w:t>
      </w:r>
      <w:r w:rsidRPr="00D55965">
        <w:rPr>
          <w:rFonts w:ascii="Times New Roman" w:hAnsi="Times New Roman"/>
          <w:color w:val="auto"/>
          <w:spacing w:val="-4"/>
          <w:sz w:val="24"/>
          <w:szCs w:val="24"/>
        </w:rPr>
        <w:t>, позволяющей осуществлять</w:t>
      </w:r>
      <w:r w:rsidRPr="00D55965">
        <w:rPr>
          <w:rFonts w:ascii="Times New Roman" w:hAnsi="Times New Roman"/>
          <w:b/>
          <w:bCs/>
          <w:iCs/>
          <w:color w:val="auto"/>
          <w:spacing w:val="-4"/>
          <w:sz w:val="24"/>
          <w:szCs w:val="24"/>
        </w:rPr>
        <w:t xml:space="preserve"> управление образовательн</w:t>
      </w:r>
      <w:r w:rsidR="007E3D6D" w:rsidRPr="00D55965">
        <w:rPr>
          <w:rFonts w:ascii="Times New Roman" w:hAnsi="Times New Roman"/>
          <w:b/>
          <w:bCs/>
          <w:iCs/>
          <w:color w:val="auto"/>
          <w:spacing w:val="-4"/>
          <w:sz w:val="24"/>
          <w:szCs w:val="24"/>
        </w:rPr>
        <w:t>ойдеятельностью</w:t>
      </w:r>
      <w:r w:rsidRPr="00D55965">
        <w:rPr>
          <w:rFonts w:ascii="Times New Roman" w:hAnsi="Times New Roman"/>
          <w:color w:val="auto"/>
          <w:spacing w:val="-4"/>
          <w:sz w:val="24"/>
          <w:szCs w:val="24"/>
        </w:rPr>
        <w:t>.</w:t>
      </w:r>
    </w:p>
    <w:p w:rsidR="00653A76" w:rsidRPr="00D55965" w:rsidRDefault="00653A76" w:rsidP="00350713">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Основными направлениями и целями оценочной деятель</w:t>
      </w:r>
      <w:r w:rsidRPr="00D55965">
        <w:rPr>
          <w:rFonts w:ascii="Times New Roman" w:hAnsi="Times New Roman"/>
          <w:color w:val="auto"/>
          <w:spacing w:val="2"/>
          <w:sz w:val="24"/>
          <w:szCs w:val="24"/>
        </w:rPr>
        <w:t xml:space="preserve">ности в соответствии с требованиями </w:t>
      </w:r>
      <w:r w:rsidR="00C11324" w:rsidRPr="00D55965">
        <w:rPr>
          <w:rFonts w:ascii="Times New Roman" w:hAnsi="Times New Roman"/>
          <w:color w:val="auto"/>
          <w:spacing w:val="2"/>
          <w:sz w:val="24"/>
          <w:szCs w:val="24"/>
        </w:rPr>
        <w:t>ФГОС НОО</w:t>
      </w:r>
      <w:r w:rsidRPr="00D55965">
        <w:rPr>
          <w:rFonts w:ascii="Times New Roman" w:hAnsi="Times New Roman"/>
          <w:color w:val="auto"/>
          <w:spacing w:val="2"/>
          <w:sz w:val="24"/>
          <w:szCs w:val="24"/>
        </w:rPr>
        <w:t xml:space="preserve"> являются </w:t>
      </w:r>
      <w:r w:rsidRPr="00D55965">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D55965">
        <w:rPr>
          <w:rFonts w:ascii="Times New Roman" w:hAnsi="Times New Roman"/>
          <w:color w:val="auto"/>
          <w:sz w:val="24"/>
          <w:szCs w:val="24"/>
        </w:rPr>
        <w:t xml:space="preserve">организаций </w:t>
      </w:r>
      <w:r w:rsidRPr="00D55965">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D55965" w:rsidRDefault="00653A76" w:rsidP="00350713">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C6263C" w:rsidRPr="00D55965">
        <w:rPr>
          <w:rFonts w:ascii="Times New Roman" w:hAnsi="Times New Roman"/>
          <w:color w:val="auto"/>
          <w:spacing w:val="2"/>
          <w:sz w:val="24"/>
          <w:szCs w:val="24"/>
        </w:rPr>
        <w:t>на уровне</w:t>
      </w:r>
      <w:r w:rsidRPr="00D55965">
        <w:rPr>
          <w:rFonts w:ascii="Times New Roman" w:hAnsi="Times New Roman"/>
          <w:color w:val="auto"/>
          <w:sz w:val="24"/>
          <w:szCs w:val="24"/>
        </w:rPr>
        <w:t xml:space="preserve">начального общего образования выступают планируемые </w:t>
      </w:r>
      <w:r w:rsidRPr="00D55965">
        <w:rPr>
          <w:rFonts w:ascii="Times New Roman" w:hAnsi="Times New Roman"/>
          <w:color w:val="auto"/>
          <w:spacing w:val="2"/>
          <w:sz w:val="24"/>
          <w:szCs w:val="24"/>
        </w:rPr>
        <w:lastRenderedPageBreak/>
        <w:t xml:space="preserve">результаты, составляющие содержание блока </w:t>
      </w:r>
      <w:r w:rsidRPr="00D55965">
        <w:rPr>
          <w:rFonts w:ascii="Times New Roman" w:hAnsi="Times New Roman"/>
          <w:b/>
          <w:color w:val="auto"/>
          <w:spacing w:val="2"/>
          <w:sz w:val="24"/>
          <w:szCs w:val="24"/>
          <w:u w:val="single"/>
        </w:rPr>
        <w:t>«Выпускник</w:t>
      </w:r>
      <w:r w:rsidR="00B364BF" w:rsidRPr="00D55965">
        <w:rPr>
          <w:rFonts w:ascii="Times New Roman" w:hAnsi="Times New Roman"/>
          <w:b/>
          <w:color w:val="auto"/>
          <w:spacing w:val="2"/>
          <w:sz w:val="24"/>
          <w:szCs w:val="24"/>
          <w:u w:val="single"/>
        </w:rPr>
        <w:t> </w:t>
      </w:r>
      <w:r w:rsidRPr="00D55965">
        <w:rPr>
          <w:rFonts w:ascii="Times New Roman" w:hAnsi="Times New Roman"/>
          <w:b/>
          <w:color w:val="auto"/>
          <w:sz w:val="24"/>
          <w:szCs w:val="24"/>
          <w:u w:val="single"/>
        </w:rPr>
        <w:t>научится»</w:t>
      </w:r>
      <w:r w:rsidRPr="00D55965">
        <w:rPr>
          <w:rFonts w:ascii="Times New Roman" w:hAnsi="Times New Roman"/>
          <w:color w:val="auto"/>
          <w:sz w:val="24"/>
          <w:szCs w:val="24"/>
        </w:rPr>
        <w:t xml:space="preserve"> для каждой программы, предмета, курса.</w:t>
      </w:r>
    </w:p>
    <w:p w:rsidR="00BF1C73" w:rsidRPr="00D55965" w:rsidRDefault="00653A76" w:rsidP="00350713">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При оценке результатов деятельности образовательных </w:t>
      </w:r>
      <w:r w:rsidR="00AA36C0" w:rsidRPr="00D55965">
        <w:rPr>
          <w:rFonts w:ascii="Times New Roman" w:hAnsi="Times New Roman"/>
          <w:color w:val="auto"/>
          <w:sz w:val="24"/>
          <w:szCs w:val="24"/>
        </w:rPr>
        <w:t xml:space="preserve">организаций </w:t>
      </w:r>
      <w:r w:rsidRPr="00D55965">
        <w:rPr>
          <w:rFonts w:ascii="Times New Roman" w:hAnsi="Times New Roman"/>
          <w:color w:val="auto"/>
          <w:sz w:val="24"/>
          <w:szCs w:val="24"/>
        </w:rPr>
        <w:t>и работников образования основным объектом оценки, е</w:t>
      </w:r>
      <w:r w:rsidR="00D30361" w:rsidRPr="00D55965">
        <w:rPr>
          <w:rFonts w:ascii="Times New Roman" w:hAnsi="Times New Roman"/>
          <w:color w:val="auto"/>
          <w:sz w:val="24"/>
          <w:szCs w:val="24"/>
        </w:rPr>
        <w:t>е</w:t>
      </w:r>
      <w:r w:rsidRPr="00D55965">
        <w:rPr>
          <w:rFonts w:ascii="Times New Roman" w:hAnsi="Times New Roman"/>
          <w:color w:val="auto"/>
          <w:sz w:val="24"/>
          <w:szCs w:val="24"/>
        </w:rPr>
        <w:t xml:space="preserve"> содержательной и критериальной базой выступают планируемые результаты освоения основной образовательной </w:t>
      </w:r>
      <w:r w:rsidRPr="00D55965">
        <w:rPr>
          <w:rFonts w:ascii="Times New Roman" w:hAnsi="Times New Roman"/>
          <w:color w:val="auto"/>
          <w:spacing w:val="2"/>
          <w:sz w:val="24"/>
          <w:szCs w:val="24"/>
        </w:rPr>
        <w:t xml:space="preserve">программы, составляющие содержание блоков «Выпускник </w:t>
      </w:r>
      <w:r w:rsidRPr="00D55965">
        <w:rPr>
          <w:rFonts w:ascii="Times New Roman" w:hAnsi="Times New Roman"/>
          <w:color w:val="auto"/>
          <w:sz w:val="24"/>
          <w:szCs w:val="24"/>
        </w:rPr>
        <w:t xml:space="preserve">научится» и </w:t>
      </w:r>
      <w:r w:rsidRPr="00D55965">
        <w:rPr>
          <w:rFonts w:ascii="Times New Roman" w:hAnsi="Times New Roman"/>
          <w:iCs/>
          <w:color w:val="auto"/>
          <w:sz w:val="24"/>
          <w:szCs w:val="24"/>
        </w:rPr>
        <w:t>«Выпускник получит возможность научиться»</w:t>
      </w:r>
      <w:r w:rsidRPr="00D55965">
        <w:rPr>
          <w:rFonts w:ascii="Times New Roman" w:hAnsi="Times New Roman"/>
          <w:color w:val="auto"/>
          <w:sz w:val="24"/>
          <w:szCs w:val="24"/>
        </w:rPr>
        <w:t xml:space="preserve"> для каждой учебной программы.</w:t>
      </w:r>
    </w:p>
    <w:p w:rsidR="00BF1C73" w:rsidRPr="00D55965" w:rsidRDefault="00653A76" w:rsidP="00350713">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D55965">
        <w:rPr>
          <w:rFonts w:ascii="Times New Roman" w:hAnsi="Times New Roman"/>
          <w:b/>
          <w:bCs/>
          <w:iCs/>
          <w:color w:val="auto"/>
          <w:spacing w:val="2"/>
          <w:sz w:val="24"/>
          <w:szCs w:val="24"/>
        </w:rPr>
        <w:t>комплексный подход к оценке результатов</w:t>
      </w:r>
      <w:r w:rsidRPr="00D55965">
        <w:rPr>
          <w:rFonts w:ascii="Times New Roman" w:hAnsi="Times New Roman"/>
          <w:color w:val="auto"/>
          <w:spacing w:val="2"/>
          <w:sz w:val="24"/>
          <w:szCs w:val="24"/>
        </w:rPr>
        <w:t xml:space="preserve"> образования, позволяющий вести </w:t>
      </w:r>
      <w:r w:rsidRPr="00D55965">
        <w:rPr>
          <w:rFonts w:ascii="Times New Roman" w:hAnsi="Times New Roman"/>
          <w:color w:val="auto"/>
          <w:sz w:val="24"/>
          <w:szCs w:val="24"/>
        </w:rPr>
        <w:t>оценку достижения обучающимися всех тр</w:t>
      </w:r>
      <w:r w:rsidR="00D30361" w:rsidRPr="00D55965">
        <w:rPr>
          <w:rFonts w:ascii="Times New Roman" w:hAnsi="Times New Roman"/>
          <w:color w:val="auto"/>
          <w:sz w:val="24"/>
          <w:szCs w:val="24"/>
        </w:rPr>
        <w:t>е</w:t>
      </w:r>
      <w:r w:rsidRPr="00D55965">
        <w:rPr>
          <w:rFonts w:ascii="Times New Roman" w:hAnsi="Times New Roman"/>
          <w:color w:val="auto"/>
          <w:sz w:val="24"/>
          <w:szCs w:val="24"/>
        </w:rPr>
        <w:t>х групп результатов образования:</w:t>
      </w:r>
      <w:r w:rsidRPr="00D55965">
        <w:rPr>
          <w:rFonts w:ascii="Times New Roman" w:hAnsi="Times New Roman"/>
          <w:b/>
          <w:bCs/>
          <w:iCs/>
          <w:color w:val="auto"/>
          <w:sz w:val="24"/>
          <w:szCs w:val="24"/>
        </w:rPr>
        <w:t xml:space="preserve"> личностных, метапредметных и предметных</w:t>
      </w:r>
      <w:r w:rsidRPr="00D55965">
        <w:rPr>
          <w:rFonts w:ascii="Times New Roman" w:hAnsi="Times New Roman"/>
          <w:color w:val="auto"/>
          <w:sz w:val="24"/>
          <w:szCs w:val="24"/>
        </w:rPr>
        <w:t>.</w:t>
      </w:r>
    </w:p>
    <w:p w:rsidR="00653A76" w:rsidRPr="00D55965" w:rsidRDefault="00653A76" w:rsidP="00350713">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В соответствии с требованиями </w:t>
      </w:r>
      <w:r w:rsidR="00C11324" w:rsidRPr="00D55965">
        <w:rPr>
          <w:rFonts w:ascii="Times New Roman" w:hAnsi="Times New Roman"/>
          <w:color w:val="auto"/>
          <w:sz w:val="24"/>
          <w:szCs w:val="24"/>
        </w:rPr>
        <w:t>ФГОС НОО</w:t>
      </w:r>
      <w:r w:rsidRPr="00D55965">
        <w:rPr>
          <w:rFonts w:ascii="Times New Roman" w:hAnsi="Times New Roman"/>
          <w:color w:val="auto"/>
          <w:sz w:val="24"/>
          <w:szCs w:val="24"/>
        </w:rPr>
        <w:t xml:space="preserve"> предоставление </w:t>
      </w:r>
      <w:r w:rsidRPr="00D55965">
        <w:rPr>
          <w:rFonts w:ascii="Times New Roman" w:hAnsi="Times New Roman"/>
          <w:color w:val="auto"/>
          <w:spacing w:val="2"/>
          <w:sz w:val="24"/>
          <w:szCs w:val="24"/>
        </w:rPr>
        <w:t xml:space="preserve">и использование </w:t>
      </w:r>
      <w:r w:rsidRPr="00D55965">
        <w:rPr>
          <w:rFonts w:ascii="Times New Roman" w:hAnsi="Times New Roman"/>
          <w:b/>
          <w:bCs/>
          <w:iCs/>
          <w:color w:val="auto"/>
          <w:spacing w:val="2"/>
          <w:sz w:val="24"/>
          <w:szCs w:val="24"/>
        </w:rPr>
        <w:t>персонифицированной информации</w:t>
      </w:r>
      <w:r w:rsidRPr="00D55965">
        <w:rPr>
          <w:rFonts w:ascii="Times New Roman" w:hAnsi="Times New Roman"/>
          <w:color w:val="auto"/>
          <w:spacing w:val="2"/>
          <w:sz w:val="24"/>
          <w:szCs w:val="24"/>
        </w:rPr>
        <w:t xml:space="preserve"> воз</w:t>
      </w:r>
      <w:r w:rsidRPr="00D55965">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D55965">
        <w:rPr>
          <w:rFonts w:ascii="Times New Roman" w:hAnsi="Times New Roman"/>
          <w:color w:val="auto"/>
          <w:spacing w:val="-2"/>
          <w:sz w:val="24"/>
          <w:szCs w:val="24"/>
        </w:rPr>
        <w:t xml:space="preserve">и использование исключительно </w:t>
      </w:r>
      <w:r w:rsidRPr="00D55965">
        <w:rPr>
          <w:rFonts w:ascii="Times New Roman" w:hAnsi="Times New Roman"/>
          <w:b/>
          <w:bCs/>
          <w:iCs/>
          <w:color w:val="auto"/>
          <w:spacing w:val="-2"/>
          <w:sz w:val="24"/>
          <w:szCs w:val="24"/>
        </w:rPr>
        <w:t xml:space="preserve">неперсонифицированной </w:t>
      </w:r>
      <w:r w:rsidRPr="00D55965">
        <w:rPr>
          <w:rFonts w:ascii="Times New Roman" w:hAnsi="Times New Roman"/>
          <w:b/>
          <w:bCs/>
          <w:iCs/>
          <w:color w:val="auto"/>
          <w:sz w:val="24"/>
          <w:szCs w:val="24"/>
        </w:rPr>
        <w:t>(анонимной)</w:t>
      </w:r>
      <w:r w:rsidR="00F01C8A">
        <w:rPr>
          <w:rFonts w:ascii="Times New Roman" w:hAnsi="Times New Roman"/>
          <w:b/>
          <w:bCs/>
          <w:iCs/>
          <w:color w:val="auto"/>
          <w:sz w:val="24"/>
          <w:szCs w:val="24"/>
        </w:rPr>
        <w:t xml:space="preserve"> </w:t>
      </w:r>
      <w:r w:rsidRPr="00D55965">
        <w:rPr>
          <w:rFonts w:ascii="Times New Roman" w:hAnsi="Times New Roman"/>
          <w:b/>
          <w:bCs/>
          <w:iCs/>
          <w:color w:val="auto"/>
          <w:sz w:val="24"/>
          <w:szCs w:val="24"/>
        </w:rPr>
        <w:t>информации</w:t>
      </w:r>
      <w:r w:rsidRPr="00D55965">
        <w:rPr>
          <w:rFonts w:ascii="Times New Roman" w:hAnsi="Times New Roman"/>
          <w:color w:val="auto"/>
          <w:sz w:val="24"/>
          <w:szCs w:val="24"/>
        </w:rPr>
        <w:t xml:space="preserve"> о достигаемых обучающимися образовательных результатах.</w:t>
      </w:r>
    </w:p>
    <w:p w:rsidR="00653A76" w:rsidRPr="00D55965" w:rsidRDefault="00653A76" w:rsidP="00350713">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Интерпретация результатов оценки вед</w:t>
      </w:r>
      <w:r w:rsidR="00D30361" w:rsidRPr="00D55965">
        <w:rPr>
          <w:rFonts w:ascii="Times New Roman" w:hAnsi="Times New Roman"/>
          <w:color w:val="auto"/>
          <w:spacing w:val="-2"/>
          <w:sz w:val="24"/>
          <w:szCs w:val="24"/>
        </w:rPr>
        <w:t>е</w:t>
      </w:r>
      <w:r w:rsidRPr="00D55965">
        <w:rPr>
          <w:rFonts w:ascii="Times New Roman" w:hAnsi="Times New Roman"/>
          <w:color w:val="auto"/>
          <w:spacing w:val="-2"/>
          <w:sz w:val="24"/>
          <w:szCs w:val="24"/>
        </w:rPr>
        <w:t xml:space="preserve">тся на основе </w:t>
      </w:r>
      <w:r w:rsidRPr="00D55965">
        <w:rPr>
          <w:rFonts w:ascii="Times New Roman" w:hAnsi="Times New Roman"/>
          <w:b/>
          <w:bCs/>
          <w:iCs/>
          <w:color w:val="auto"/>
          <w:sz w:val="24"/>
          <w:szCs w:val="24"/>
        </w:rPr>
        <w:t>кон</w:t>
      </w:r>
      <w:r w:rsidRPr="00D55965">
        <w:rPr>
          <w:rFonts w:ascii="Times New Roman" w:hAnsi="Times New Roman"/>
          <w:b/>
          <w:bCs/>
          <w:iCs/>
          <w:color w:val="auto"/>
          <w:spacing w:val="2"/>
          <w:sz w:val="24"/>
          <w:szCs w:val="24"/>
        </w:rPr>
        <w:t>текстной информации</w:t>
      </w:r>
      <w:r w:rsidRPr="00D55965">
        <w:rPr>
          <w:rFonts w:ascii="Times New Roman" w:hAnsi="Times New Roman"/>
          <w:color w:val="auto"/>
          <w:spacing w:val="2"/>
          <w:sz w:val="24"/>
          <w:szCs w:val="24"/>
        </w:rPr>
        <w:t xml:space="preserve"> об условиях и особенностях деятельности субъектов </w:t>
      </w:r>
      <w:r w:rsidR="00AD64C6" w:rsidRPr="00D55965">
        <w:rPr>
          <w:rFonts w:ascii="Times New Roman" w:hAnsi="Times New Roman"/>
          <w:color w:val="auto"/>
          <w:sz w:val="24"/>
          <w:szCs w:val="24"/>
        </w:rPr>
        <w:t>образовательных отношений</w:t>
      </w:r>
      <w:r w:rsidRPr="00D55965">
        <w:rPr>
          <w:rFonts w:ascii="Times New Roman" w:hAnsi="Times New Roman"/>
          <w:color w:val="auto"/>
          <w:spacing w:val="2"/>
          <w:sz w:val="24"/>
          <w:szCs w:val="24"/>
        </w:rPr>
        <w:t>. В частно</w:t>
      </w:r>
      <w:r w:rsidRPr="00D55965">
        <w:rPr>
          <w:rFonts w:ascii="Times New Roman" w:hAnsi="Times New Roman"/>
          <w:color w:val="auto"/>
          <w:sz w:val="24"/>
          <w:szCs w:val="24"/>
        </w:rPr>
        <w:t>сти, итоговая оценка обучающихся определяется с уч</w:t>
      </w:r>
      <w:r w:rsidR="00D30361" w:rsidRPr="00D55965">
        <w:rPr>
          <w:rFonts w:ascii="Times New Roman" w:hAnsi="Times New Roman"/>
          <w:color w:val="auto"/>
          <w:sz w:val="24"/>
          <w:szCs w:val="24"/>
        </w:rPr>
        <w:t>е</w:t>
      </w:r>
      <w:r w:rsidRPr="00D55965">
        <w:rPr>
          <w:rFonts w:ascii="Times New Roman" w:hAnsi="Times New Roman"/>
          <w:color w:val="auto"/>
          <w:sz w:val="24"/>
          <w:szCs w:val="24"/>
        </w:rPr>
        <w:t>том их стартового уровня и динамики образовательных достижений.</w:t>
      </w:r>
    </w:p>
    <w:p w:rsidR="00653A76" w:rsidRPr="00D55965" w:rsidRDefault="00653A76" w:rsidP="00350713">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Система оценки предусматривает </w:t>
      </w:r>
      <w:r w:rsidRPr="00D55965">
        <w:rPr>
          <w:rFonts w:ascii="Times New Roman" w:hAnsi="Times New Roman"/>
          <w:b/>
          <w:bCs/>
          <w:iCs/>
          <w:color w:val="auto"/>
          <w:spacing w:val="2"/>
          <w:sz w:val="24"/>
          <w:szCs w:val="24"/>
        </w:rPr>
        <w:t>уровневый подход</w:t>
      </w:r>
      <w:r w:rsidRPr="00D55965">
        <w:rPr>
          <w:rFonts w:ascii="Times New Roman" w:hAnsi="Times New Roman"/>
          <w:color w:val="auto"/>
          <w:spacing w:val="2"/>
          <w:sz w:val="24"/>
          <w:szCs w:val="24"/>
        </w:rPr>
        <w:t xml:space="preserve"> к представлению планируемых результатов и инструментарию </w:t>
      </w:r>
      <w:r w:rsidRPr="00D55965">
        <w:rPr>
          <w:rFonts w:ascii="Times New Roman" w:hAnsi="Times New Roman"/>
          <w:color w:val="auto"/>
          <w:sz w:val="24"/>
          <w:szCs w:val="24"/>
        </w:rPr>
        <w:t>для оценки их достижения. Согласно этому подходу за точку отсч</w:t>
      </w:r>
      <w:r w:rsidR="00D30361" w:rsidRPr="00D55965">
        <w:rPr>
          <w:rFonts w:ascii="Times New Roman" w:hAnsi="Times New Roman"/>
          <w:color w:val="auto"/>
          <w:sz w:val="24"/>
          <w:szCs w:val="24"/>
        </w:rPr>
        <w:t>е</w:t>
      </w:r>
      <w:r w:rsidRPr="00D55965">
        <w:rPr>
          <w:rFonts w:ascii="Times New Roman" w:hAnsi="Times New Roman"/>
          <w:color w:val="auto"/>
          <w:sz w:val="24"/>
          <w:szCs w:val="24"/>
        </w:rPr>
        <w:t>та принимается не «идеальный образец», отсчитывая от которого «методом вычитания» и фиксируя допущенные ошибки и недоч</w:t>
      </w:r>
      <w:r w:rsidR="00D30361" w:rsidRPr="00D55965">
        <w:rPr>
          <w:rFonts w:ascii="Times New Roman" w:hAnsi="Times New Roman"/>
          <w:color w:val="auto"/>
          <w:sz w:val="24"/>
          <w:szCs w:val="24"/>
        </w:rPr>
        <w:t>е</w:t>
      </w:r>
      <w:r w:rsidRPr="00D55965">
        <w:rPr>
          <w:rFonts w:ascii="Times New Roman" w:hAnsi="Times New Roman"/>
          <w:color w:val="auto"/>
          <w:sz w:val="24"/>
          <w:szCs w:val="24"/>
        </w:rPr>
        <w:t xml:space="preserve">ты формируется сегодня оценка ученика, а </w:t>
      </w:r>
      <w:r w:rsidRPr="00D55965">
        <w:rPr>
          <w:rFonts w:ascii="Times New Roman" w:hAnsi="Times New Roman"/>
          <w:color w:val="auto"/>
          <w:spacing w:val="-2"/>
          <w:sz w:val="24"/>
          <w:szCs w:val="24"/>
        </w:rPr>
        <w:t>необходимый для продолжения образования и реально дости</w:t>
      </w:r>
      <w:r w:rsidRPr="00D55965">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D55965">
        <w:rPr>
          <w:rFonts w:ascii="Times New Roman" w:hAnsi="Times New Roman"/>
          <w:color w:val="auto"/>
          <w:spacing w:val="2"/>
          <w:sz w:val="24"/>
          <w:szCs w:val="24"/>
        </w:rPr>
        <w:t>интерпретируется как безусловный учебный успех реб</w:t>
      </w:r>
      <w:r w:rsidR="00D30361" w:rsidRPr="00D55965">
        <w:rPr>
          <w:rFonts w:ascii="Times New Roman" w:hAnsi="Times New Roman"/>
          <w:color w:val="auto"/>
          <w:spacing w:val="2"/>
          <w:sz w:val="24"/>
          <w:szCs w:val="24"/>
        </w:rPr>
        <w:t>е</w:t>
      </w:r>
      <w:r w:rsidRPr="00D55965">
        <w:rPr>
          <w:rFonts w:ascii="Times New Roman" w:hAnsi="Times New Roman"/>
          <w:color w:val="auto"/>
          <w:spacing w:val="2"/>
          <w:sz w:val="24"/>
          <w:szCs w:val="24"/>
        </w:rPr>
        <w:t xml:space="preserve">нка, </w:t>
      </w:r>
      <w:r w:rsidRPr="00D55965">
        <w:rPr>
          <w:rFonts w:ascii="Times New Roman" w:hAnsi="Times New Roman"/>
          <w:color w:val="auto"/>
          <w:sz w:val="24"/>
          <w:szCs w:val="24"/>
        </w:rPr>
        <w:t xml:space="preserve">как исполнение им требований </w:t>
      </w:r>
      <w:r w:rsidR="00C11324" w:rsidRPr="00D55965">
        <w:rPr>
          <w:rFonts w:ascii="Times New Roman" w:hAnsi="Times New Roman"/>
          <w:color w:val="auto"/>
          <w:sz w:val="24"/>
          <w:szCs w:val="24"/>
        </w:rPr>
        <w:t>ФГОС НОО</w:t>
      </w:r>
      <w:r w:rsidRPr="00D55965">
        <w:rPr>
          <w:rFonts w:ascii="Times New Roman" w:hAnsi="Times New Roman"/>
          <w:color w:val="auto"/>
          <w:sz w:val="24"/>
          <w:szCs w:val="24"/>
        </w:rPr>
        <w:t>. А оценка инди</w:t>
      </w:r>
      <w:r w:rsidRPr="00D55965">
        <w:rPr>
          <w:rFonts w:ascii="Times New Roman" w:hAnsi="Times New Roman"/>
          <w:color w:val="auto"/>
          <w:spacing w:val="2"/>
          <w:sz w:val="24"/>
          <w:szCs w:val="24"/>
        </w:rPr>
        <w:t>видуальных образовательных достижений вед</w:t>
      </w:r>
      <w:r w:rsidR="00D30361" w:rsidRPr="00D55965">
        <w:rPr>
          <w:rFonts w:ascii="Times New Roman" w:hAnsi="Times New Roman"/>
          <w:color w:val="auto"/>
          <w:spacing w:val="2"/>
          <w:sz w:val="24"/>
          <w:szCs w:val="24"/>
        </w:rPr>
        <w:t>е</w:t>
      </w:r>
      <w:r w:rsidRPr="00D55965">
        <w:rPr>
          <w:rFonts w:ascii="Times New Roman" w:hAnsi="Times New Roman"/>
          <w:color w:val="auto"/>
          <w:spacing w:val="2"/>
          <w:sz w:val="24"/>
          <w:szCs w:val="24"/>
        </w:rPr>
        <w:t xml:space="preserve">тся «методом </w:t>
      </w:r>
      <w:r w:rsidRPr="00D55965">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D55965">
        <w:rPr>
          <w:rFonts w:ascii="Times New Roman" w:hAnsi="Times New Roman"/>
          <w:color w:val="auto"/>
          <w:spacing w:val="2"/>
          <w:sz w:val="24"/>
          <w:szCs w:val="24"/>
        </w:rPr>
        <w:t>жения обучающихся, выстраивать индивидуальные траекто</w:t>
      </w:r>
      <w:r w:rsidRPr="00D55965">
        <w:rPr>
          <w:rFonts w:ascii="Times New Roman" w:hAnsi="Times New Roman"/>
          <w:color w:val="auto"/>
          <w:sz w:val="24"/>
          <w:szCs w:val="24"/>
        </w:rPr>
        <w:t>рии движения с уч</w:t>
      </w:r>
      <w:r w:rsidR="00D30361" w:rsidRPr="00D55965">
        <w:rPr>
          <w:rFonts w:ascii="Times New Roman" w:hAnsi="Times New Roman"/>
          <w:color w:val="auto"/>
          <w:sz w:val="24"/>
          <w:szCs w:val="24"/>
        </w:rPr>
        <w:t>е</w:t>
      </w:r>
      <w:r w:rsidRPr="00D55965">
        <w:rPr>
          <w:rFonts w:ascii="Times New Roman" w:hAnsi="Times New Roman"/>
          <w:color w:val="auto"/>
          <w:sz w:val="24"/>
          <w:szCs w:val="24"/>
        </w:rPr>
        <w:t>том зоны ближайшего развития.</w:t>
      </w:r>
    </w:p>
    <w:p w:rsidR="00653A76" w:rsidRPr="00D55965" w:rsidRDefault="00653A76" w:rsidP="00350713">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D55965" w:rsidRDefault="00653A76" w:rsidP="00CA1E3A">
      <w:pPr>
        <w:pStyle w:val="21"/>
        <w:numPr>
          <w:ilvl w:val="0"/>
          <w:numId w:val="88"/>
        </w:numPr>
        <w:spacing w:line="240" w:lineRule="auto"/>
        <w:ind w:left="0" w:firstLine="567"/>
        <w:rPr>
          <w:sz w:val="24"/>
        </w:rPr>
      </w:pPr>
      <w:r w:rsidRPr="00D55965">
        <w:rPr>
          <w:spacing w:val="2"/>
          <w:sz w:val="24"/>
        </w:rPr>
        <w:t>«зач</w:t>
      </w:r>
      <w:r w:rsidR="00D30361" w:rsidRPr="00D55965">
        <w:rPr>
          <w:spacing w:val="2"/>
          <w:sz w:val="24"/>
        </w:rPr>
        <w:t>е</w:t>
      </w:r>
      <w:r w:rsidRPr="00D55965">
        <w:rPr>
          <w:spacing w:val="2"/>
          <w:sz w:val="24"/>
        </w:rPr>
        <w:t>т/незач</w:t>
      </w:r>
      <w:r w:rsidR="00D30361" w:rsidRPr="00D55965">
        <w:rPr>
          <w:spacing w:val="2"/>
          <w:sz w:val="24"/>
        </w:rPr>
        <w:t>е</w:t>
      </w:r>
      <w:r w:rsidRPr="00D55965">
        <w:rPr>
          <w:spacing w:val="2"/>
          <w:sz w:val="24"/>
        </w:rPr>
        <w:t>т» («удовлетворительно/неудовлетворитель</w:t>
      </w:r>
      <w:r w:rsidRPr="00D55965">
        <w:rPr>
          <w:sz w:val="24"/>
        </w:rPr>
        <w:t>но»), т.</w:t>
      </w:r>
      <w:r w:rsidRPr="00D55965">
        <w:rPr>
          <w:sz w:val="24"/>
        </w:rPr>
        <w:t> </w:t>
      </w:r>
      <w:r w:rsidRPr="00D55965">
        <w:rPr>
          <w:sz w:val="24"/>
        </w:rPr>
        <w:t xml:space="preserve">е. оценкой, свидетельствующей об </w:t>
      </w:r>
      <w:r w:rsidR="003D4E86" w:rsidRPr="00D55965">
        <w:rPr>
          <w:sz w:val="24"/>
        </w:rPr>
        <w:t xml:space="preserve">осознанном </w:t>
      </w:r>
      <w:r w:rsidRPr="00D55965">
        <w:rPr>
          <w:sz w:val="24"/>
        </w:rPr>
        <w:t xml:space="preserve">освоении опорной </w:t>
      </w:r>
      <w:r w:rsidRPr="00D55965">
        <w:rPr>
          <w:spacing w:val="-2"/>
          <w:sz w:val="24"/>
        </w:rPr>
        <w:t xml:space="preserve">системы знаний и правильном выполнении учебных действий </w:t>
      </w:r>
      <w:r w:rsidRPr="00D55965">
        <w:rPr>
          <w:sz w:val="24"/>
        </w:rPr>
        <w:t>в рамках диапазона (круга) заданных задач, построенных на опорном учебном материале;</w:t>
      </w:r>
    </w:p>
    <w:p w:rsidR="00653A76" w:rsidRPr="00D55965" w:rsidRDefault="00653A76" w:rsidP="00CA1E3A">
      <w:pPr>
        <w:pStyle w:val="21"/>
        <w:numPr>
          <w:ilvl w:val="0"/>
          <w:numId w:val="88"/>
        </w:numPr>
        <w:spacing w:line="240" w:lineRule="auto"/>
        <w:ind w:left="0" w:firstLine="567"/>
        <w:rPr>
          <w:sz w:val="24"/>
        </w:rPr>
      </w:pPr>
      <w:r w:rsidRPr="00D55965">
        <w:rPr>
          <w:sz w:val="24"/>
        </w:rPr>
        <w:t xml:space="preserve">«хорошо», «отлично» — оценками, свидетельствующими об усвоении опорной системы знаний на уровне осознанного </w:t>
      </w:r>
      <w:r w:rsidRPr="00D55965">
        <w:rPr>
          <w:spacing w:val="2"/>
          <w:sz w:val="24"/>
        </w:rPr>
        <w:t xml:space="preserve">произвольного овладения учебными действиями, а также о </w:t>
      </w:r>
      <w:r w:rsidRPr="00D55965">
        <w:rPr>
          <w:sz w:val="24"/>
        </w:rPr>
        <w:t>кругозоре, широте (или избирательности) интересов.</w:t>
      </w:r>
    </w:p>
    <w:p w:rsidR="00653A76" w:rsidRPr="00D55965" w:rsidRDefault="00653A76" w:rsidP="00350713">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Это не исключает возможности использования традиционной системы отметок по 5</w:t>
      </w:r>
      <w:r w:rsidRPr="00D55965">
        <w:rPr>
          <w:rFonts w:ascii="Times New Roman" w:hAnsi="Times New Roman"/>
          <w:color w:val="auto"/>
          <w:sz w:val="24"/>
          <w:szCs w:val="24"/>
        </w:rPr>
        <w:noBreakHyphen/>
        <w:t xml:space="preserve">балльной шкале, однако требует </w:t>
      </w:r>
      <w:r w:rsidRPr="00D55965">
        <w:rPr>
          <w:rFonts w:ascii="Times New Roman" w:hAnsi="Times New Roman"/>
          <w:color w:val="auto"/>
          <w:spacing w:val="2"/>
          <w:sz w:val="24"/>
          <w:szCs w:val="24"/>
        </w:rPr>
        <w:t xml:space="preserve">уточнения и переосмысления их наполнения. В частности, </w:t>
      </w:r>
      <w:r w:rsidRPr="00D55965">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D55965">
        <w:rPr>
          <w:rFonts w:ascii="Times New Roman" w:hAnsi="Times New Roman"/>
          <w:color w:val="auto"/>
          <w:sz w:val="24"/>
          <w:szCs w:val="24"/>
        </w:rPr>
        <w:t>е</w:t>
      </w:r>
      <w:r w:rsidRPr="00D55965">
        <w:rPr>
          <w:rFonts w:ascii="Times New Roman" w:hAnsi="Times New Roman"/>
          <w:color w:val="auto"/>
          <w:sz w:val="24"/>
          <w:szCs w:val="24"/>
        </w:rPr>
        <w:t xml:space="preserve">нка, как исполнение им требований </w:t>
      </w:r>
      <w:r w:rsidR="00C11324" w:rsidRPr="00D55965">
        <w:rPr>
          <w:rFonts w:ascii="Times New Roman" w:hAnsi="Times New Roman"/>
          <w:color w:val="auto"/>
          <w:sz w:val="24"/>
          <w:szCs w:val="24"/>
        </w:rPr>
        <w:t>ФГОС НОО</w:t>
      </w:r>
      <w:r w:rsidRPr="00D55965">
        <w:rPr>
          <w:rFonts w:ascii="Times New Roman" w:hAnsi="Times New Roman"/>
          <w:color w:val="auto"/>
          <w:sz w:val="24"/>
          <w:szCs w:val="24"/>
        </w:rPr>
        <w:t xml:space="preserve"> и соотносится с оценкой «удовлетворительно» («зач</w:t>
      </w:r>
      <w:r w:rsidR="00D30361" w:rsidRPr="00D55965">
        <w:rPr>
          <w:rFonts w:ascii="Times New Roman" w:hAnsi="Times New Roman"/>
          <w:color w:val="auto"/>
          <w:sz w:val="24"/>
          <w:szCs w:val="24"/>
        </w:rPr>
        <w:t>е</w:t>
      </w:r>
      <w:r w:rsidRPr="00D55965">
        <w:rPr>
          <w:rFonts w:ascii="Times New Roman" w:hAnsi="Times New Roman"/>
          <w:color w:val="auto"/>
          <w:sz w:val="24"/>
          <w:szCs w:val="24"/>
        </w:rPr>
        <w:t>т»).</w:t>
      </w:r>
    </w:p>
    <w:p w:rsidR="00653A76" w:rsidRPr="00D55965" w:rsidRDefault="00653A76" w:rsidP="00350713">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В процессе оценки используются разнообразные методы </w:t>
      </w:r>
      <w:r w:rsidRPr="00D55965">
        <w:rPr>
          <w:rFonts w:ascii="Times New Roman" w:hAnsi="Times New Roman"/>
          <w:color w:val="auto"/>
          <w:sz w:val="24"/>
          <w:szCs w:val="24"/>
        </w:rPr>
        <w:t>и формы, взаимно дополняющие друг друга (стандартизиро</w:t>
      </w:r>
      <w:r w:rsidRPr="00D55965">
        <w:rPr>
          <w:rFonts w:ascii="Times New Roman" w:hAnsi="Times New Roman"/>
          <w:color w:val="auto"/>
          <w:spacing w:val="2"/>
          <w:sz w:val="24"/>
          <w:szCs w:val="24"/>
        </w:rPr>
        <w:t>ванные письменные и устные работы, проекты, практиче</w:t>
      </w:r>
      <w:r w:rsidRPr="00D55965">
        <w:rPr>
          <w:rFonts w:ascii="Times New Roman" w:hAnsi="Times New Roman"/>
          <w:color w:val="auto"/>
          <w:sz w:val="24"/>
          <w:szCs w:val="24"/>
        </w:rPr>
        <w:t>ские работы, творческие работы, самоанализ и самооценка, наблюдения и</w:t>
      </w:r>
      <w:r w:rsidRPr="00D55965">
        <w:rPr>
          <w:rFonts w:ascii="Times New Roman" w:hAnsi="Times New Roman"/>
          <w:color w:val="auto"/>
          <w:sz w:val="24"/>
          <w:szCs w:val="24"/>
        </w:rPr>
        <w:t> </w:t>
      </w:r>
      <w:r w:rsidRPr="00D55965">
        <w:rPr>
          <w:rFonts w:ascii="Times New Roman" w:hAnsi="Times New Roman"/>
          <w:color w:val="auto"/>
          <w:sz w:val="24"/>
          <w:szCs w:val="24"/>
        </w:rPr>
        <w:t>др.).</w:t>
      </w:r>
    </w:p>
    <w:p w:rsidR="00C543F2" w:rsidRPr="00D55965" w:rsidRDefault="00C543F2" w:rsidP="00350713">
      <w:pPr>
        <w:ind w:firstLine="567"/>
        <w:jc w:val="both"/>
        <w:rPr>
          <w:rFonts w:eastAsia="ArialMT"/>
        </w:rPr>
      </w:pPr>
      <w:r w:rsidRPr="00D55965">
        <w:t xml:space="preserve">Система оценки учебных достижений в </w:t>
      </w:r>
      <w:r w:rsidR="00F01C8A">
        <w:t>МБОУ «С</w:t>
      </w:r>
      <w:r w:rsidR="00772BD8">
        <w:t xml:space="preserve">ОШ с. </w:t>
      </w:r>
      <w:r w:rsidR="00F01C8A">
        <w:t>Сухой Карабулак</w:t>
      </w:r>
      <w:r w:rsidR="00772BD8">
        <w:t>»</w:t>
      </w:r>
      <w:r w:rsidRPr="00D55965">
        <w:t xml:space="preserve"> позволяет проследить связи между оценкой процесса усвоения на разных его этапах, поэтому предполагает: предварительный (вводный) контроль, текущий (тематический) контроль, </w:t>
      </w:r>
      <w:r w:rsidRPr="00D55965">
        <w:rPr>
          <w:rFonts w:eastAsia="ArialMT"/>
        </w:rPr>
        <w:t xml:space="preserve">итоговый контроль (может касаться как отдельного цикла обучения, так и целого предмета или какого-то раздела), комплексную проверку. </w:t>
      </w:r>
    </w:p>
    <w:p w:rsidR="00C543F2" w:rsidRPr="00D55965" w:rsidRDefault="00C543F2" w:rsidP="00350713">
      <w:pPr>
        <w:tabs>
          <w:tab w:val="left" w:pos="-105"/>
        </w:tabs>
        <w:ind w:firstLine="567"/>
        <w:jc w:val="both"/>
        <w:rPr>
          <w:rFonts w:cs="Times"/>
        </w:rPr>
      </w:pPr>
    </w:p>
    <w:p w:rsidR="00C543F2" w:rsidRPr="00D55965" w:rsidRDefault="00C543F2" w:rsidP="00350713">
      <w:pPr>
        <w:tabs>
          <w:tab w:val="left" w:pos="-105"/>
        </w:tabs>
        <w:ind w:firstLine="567"/>
        <w:jc w:val="both"/>
        <w:rPr>
          <w:rFonts w:cs="Times"/>
        </w:rPr>
      </w:pPr>
      <w:r w:rsidRPr="00D55965">
        <w:rPr>
          <w:rFonts w:cs="Times"/>
        </w:rPr>
        <w:t xml:space="preserve"> Особенностями системы оценки являются:</w:t>
      </w:r>
    </w:p>
    <w:p w:rsidR="00C543F2" w:rsidRPr="00D55965" w:rsidRDefault="00C543F2" w:rsidP="00350713">
      <w:pPr>
        <w:tabs>
          <w:tab w:val="left" w:pos="-90"/>
        </w:tabs>
        <w:ind w:firstLine="567"/>
        <w:jc w:val="both"/>
        <w:rPr>
          <w:rFonts w:cs="Times"/>
        </w:rPr>
      </w:pPr>
      <w:r w:rsidRPr="00D55965">
        <w:rPr>
          <w:rFonts w:cs="Times"/>
        </w:rPr>
        <w:t>комплексный подход к оценке результатов образования (оценка предметных, метапредметных и личностных результатов общего образования);</w:t>
      </w:r>
    </w:p>
    <w:p w:rsidR="00C543F2" w:rsidRPr="00D55965" w:rsidRDefault="00C543F2" w:rsidP="00350713">
      <w:pPr>
        <w:tabs>
          <w:tab w:val="left" w:pos="-105"/>
        </w:tabs>
        <w:ind w:firstLine="567"/>
        <w:jc w:val="both"/>
        <w:rPr>
          <w:rFonts w:cs="Times"/>
        </w:rPr>
      </w:pPr>
      <w:r w:rsidRPr="00D55965">
        <w:rPr>
          <w:rFonts w:cs="Times"/>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C543F2" w:rsidRPr="00D55965" w:rsidRDefault="00C543F2" w:rsidP="00350713">
      <w:pPr>
        <w:ind w:firstLine="567"/>
        <w:jc w:val="both"/>
        <w:rPr>
          <w:rFonts w:cs="Times"/>
        </w:rPr>
      </w:pPr>
      <w:r w:rsidRPr="00D55965">
        <w:rPr>
          <w:rFonts w:cs="Times"/>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C543F2" w:rsidRPr="00D55965" w:rsidRDefault="00C543F2" w:rsidP="00350713">
      <w:pPr>
        <w:ind w:firstLine="567"/>
        <w:jc w:val="both"/>
        <w:rPr>
          <w:rFonts w:cs="Times"/>
        </w:rPr>
      </w:pPr>
      <w:r w:rsidRPr="00D55965">
        <w:rPr>
          <w:rFonts w:cs="Times"/>
        </w:rPr>
        <w:t>оценка динамики образовательных достижений обучающихся;</w:t>
      </w:r>
    </w:p>
    <w:p w:rsidR="00C543F2" w:rsidRPr="00D55965" w:rsidRDefault="00C543F2" w:rsidP="00350713">
      <w:pPr>
        <w:ind w:firstLine="567"/>
        <w:jc w:val="both"/>
        <w:rPr>
          <w:rFonts w:cs="Times"/>
        </w:rPr>
      </w:pPr>
      <w:r w:rsidRPr="00D55965">
        <w:rPr>
          <w:rFonts w:cs="Times"/>
        </w:rPr>
        <w:t>сочетание внешней и внутренней оценки как механизма обеспечения качества образования;</w:t>
      </w:r>
    </w:p>
    <w:p w:rsidR="00C543F2" w:rsidRPr="00D55965" w:rsidRDefault="00C543F2" w:rsidP="00350713">
      <w:pPr>
        <w:ind w:firstLine="567"/>
        <w:jc w:val="both"/>
        <w:rPr>
          <w:rFonts w:cs="Times"/>
        </w:rPr>
      </w:pPr>
      <w:r w:rsidRPr="00D55965">
        <w:rPr>
          <w:rFonts w:cs="Times"/>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C543F2" w:rsidRPr="00D55965" w:rsidRDefault="00C543F2" w:rsidP="00350713">
      <w:pPr>
        <w:ind w:firstLine="567"/>
        <w:jc w:val="both"/>
        <w:rPr>
          <w:rFonts w:cs="Times"/>
        </w:rPr>
      </w:pPr>
      <w:r w:rsidRPr="00D55965">
        <w:rPr>
          <w:rFonts w:cs="Times"/>
        </w:rPr>
        <w:t>уровневый подход к разработке планируемых результатов, инструментария и представлению их;</w:t>
      </w:r>
    </w:p>
    <w:p w:rsidR="00C543F2" w:rsidRPr="00D55965" w:rsidRDefault="00C543F2" w:rsidP="00350713">
      <w:pPr>
        <w:ind w:firstLine="567"/>
        <w:jc w:val="both"/>
        <w:rPr>
          <w:rFonts w:cs="Times"/>
        </w:rPr>
      </w:pPr>
      <w:r w:rsidRPr="00D55965">
        <w:rPr>
          <w:rFonts w:cs="Times"/>
        </w:rPr>
        <w:t>использование накопительной системы оценивания (портфолио), характеризующей динамику индивидуальных образовательных достижений;</w:t>
      </w:r>
    </w:p>
    <w:p w:rsidR="00C543F2" w:rsidRPr="00D55965" w:rsidRDefault="00C543F2" w:rsidP="00350713">
      <w:pPr>
        <w:ind w:firstLine="567"/>
        <w:jc w:val="both"/>
        <w:rPr>
          <w:rFonts w:cs="Times"/>
        </w:rPr>
      </w:pPr>
      <w:r w:rsidRPr="00D55965">
        <w:rPr>
          <w:rFonts w:cs="Times"/>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C543F2" w:rsidRPr="00D55965" w:rsidRDefault="00C543F2" w:rsidP="00350713">
      <w:pPr>
        <w:ind w:firstLine="567"/>
        <w:jc w:val="both"/>
        <w:rPr>
          <w:rFonts w:cs="Times"/>
        </w:rPr>
      </w:pPr>
      <w:r w:rsidRPr="00D55965">
        <w:rPr>
          <w:rFonts w:cs="Times"/>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C543F2" w:rsidRPr="00D55965" w:rsidRDefault="00C543F2" w:rsidP="00C543F2">
      <w:pPr>
        <w:spacing w:line="360" w:lineRule="auto"/>
        <w:jc w:val="both"/>
        <w:rPr>
          <w:rFonts w:eastAsia="ArialMT"/>
          <w:b/>
        </w:rPr>
      </w:pPr>
      <w:r w:rsidRPr="00D55965">
        <w:rPr>
          <w:rFonts w:eastAsia="MS Mincho" w:hint="eastAsia"/>
          <w:b/>
        </w:rPr>
        <w:t> </w:t>
      </w:r>
      <w:r w:rsidRPr="00D55965">
        <w:rPr>
          <w:b/>
        </w:rPr>
        <w:t>М</w:t>
      </w:r>
      <w:r w:rsidRPr="00D55965">
        <w:rPr>
          <w:rFonts w:eastAsia="ArialMT"/>
          <w:b/>
        </w:rPr>
        <w:t>етоды контроля и оценки знаний и учебных достижений обучающихся</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2701"/>
        <w:gridCol w:w="4481"/>
      </w:tblGrid>
      <w:tr w:rsidR="00C543F2" w:rsidRPr="00D55965" w:rsidTr="00241316">
        <w:tc>
          <w:tcPr>
            <w:tcW w:w="2448" w:type="dxa"/>
          </w:tcPr>
          <w:p w:rsidR="00C543F2" w:rsidRPr="00D55965" w:rsidRDefault="00C543F2" w:rsidP="00241316">
            <w:pPr>
              <w:spacing w:line="360" w:lineRule="auto"/>
              <w:jc w:val="center"/>
              <w:rPr>
                <w:rFonts w:eastAsia="ArialMT"/>
              </w:rPr>
            </w:pPr>
            <w:r w:rsidRPr="00D55965">
              <w:rPr>
                <w:rFonts w:eastAsia="ArialMT"/>
              </w:rPr>
              <w:t>Методы</w:t>
            </w:r>
          </w:p>
        </w:tc>
        <w:tc>
          <w:tcPr>
            <w:tcW w:w="2700" w:type="dxa"/>
          </w:tcPr>
          <w:p w:rsidR="00C543F2" w:rsidRPr="00D55965" w:rsidRDefault="00C543F2" w:rsidP="00241316">
            <w:pPr>
              <w:spacing w:line="360" w:lineRule="auto"/>
              <w:jc w:val="center"/>
              <w:rPr>
                <w:rFonts w:eastAsia="ArialMT"/>
              </w:rPr>
            </w:pPr>
            <w:r w:rsidRPr="00D55965">
              <w:rPr>
                <w:rFonts w:eastAsia="ArialMT"/>
              </w:rPr>
              <w:t>Задачи</w:t>
            </w:r>
          </w:p>
        </w:tc>
        <w:tc>
          <w:tcPr>
            <w:tcW w:w="4480" w:type="dxa"/>
          </w:tcPr>
          <w:p w:rsidR="00C543F2" w:rsidRPr="00D55965" w:rsidRDefault="00C543F2" w:rsidP="00241316">
            <w:pPr>
              <w:spacing w:line="360" w:lineRule="auto"/>
              <w:jc w:val="center"/>
              <w:rPr>
                <w:rFonts w:eastAsia="ArialMT"/>
              </w:rPr>
            </w:pPr>
            <w:r w:rsidRPr="00D55965">
              <w:rPr>
                <w:rFonts w:eastAsia="ArialMT"/>
              </w:rPr>
              <w:t>Оценка</w:t>
            </w:r>
          </w:p>
        </w:tc>
      </w:tr>
      <w:tr w:rsidR="00C543F2" w:rsidRPr="00D55965" w:rsidTr="00241316">
        <w:tc>
          <w:tcPr>
            <w:tcW w:w="9628" w:type="dxa"/>
            <w:gridSpan w:val="3"/>
          </w:tcPr>
          <w:p w:rsidR="00C543F2" w:rsidRPr="00D55965" w:rsidRDefault="00C543F2" w:rsidP="00241316">
            <w:pPr>
              <w:spacing w:line="360" w:lineRule="auto"/>
              <w:jc w:val="center"/>
              <w:rPr>
                <w:rFonts w:eastAsia="ArialMT"/>
              </w:rPr>
            </w:pPr>
            <w:r w:rsidRPr="00D55965">
              <w:rPr>
                <w:rFonts w:eastAsia="ArialMT"/>
              </w:rPr>
              <w:t>Предварительный контроль</w:t>
            </w:r>
          </w:p>
        </w:tc>
      </w:tr>
      <w:tr w:rsidR="00C543F2" w:rsidRPr="00D55965" w:rsidTr="00241316">
        <w:tc>
          <w:tcPr>
            <w:tcW w:w="2448" w:type="dxa"/>
          </w:tcPr>
          <w:p w:rsidR="00C543F2" w:rsidRPr="00D55965" w:rsidRDefault="00C543F2" w:rsidP="00241316">
            <w:pPr>
              <w:rPr>
                <w:rFonts w:eastAsia="ArialMT"/>
              </w:rPr>
            </w:pPr>
            <w:r w:rsidRPr="00D55965">
              <w:rPr>
                <w:rFonts w:eastAsia="ArialMT"/>
              </w:rPr>
              <w:t>Наблюдение, письменные и графические работы, диктанты, сочинения, решение и составление задач, тестирование</w:t>
            </w:r>
          </w:p>
        </w:tc>
        <w:tc>
          <w:tcPr>
            <w:tcW w:w="2700" w:type="dxa"/>
          </w:tcPr>
          <w:p w:rsidR="00C543F2" w:rsidRPr="00D55965" w:rsidRDefault="00C543F2" w:rsidP="00241316">
            <w:pPr>
              <w:rPr>
                <w:rFonts w:eastAsia="ArialMT"/>
              </w:rPr>
            </w:pPr>
            <w:r w:rsidRPr="00D55965">
              <w:rPr>
                <w:rFonts w:eastAsia="ArialMT"/>
              </w:rPr>
              <w:t>Установление исходного уровня развития разных аспектов личности учащегося, и прежде всего исходного состояния познавательной деятельности, в первую очередь индивидуального уровня каждого ученика</w:t>
            </w:r>
          </w:p>
        </w:tc>
        <w:tc>
          <w:tcPr>
            <w:tcW w:w="4480" w:type="dxa"/>
          </w:tcPr>
          <w:p w:rsidR="00C543F2" w:rsidRPr="00D55965" w:rsidRDefault="00C543F2" w:rsidP="00241316">
            <w:pPr>
              <w:rPr>
                <w:rFonts w:eastAsia="ArialMT"/>
              </w:rPr>
            </w:pPr>
            <w:r w:rsidRPr="00D55965">
              <w:rPr>
                <w:rFonts w:eastAsia="ArialMT"/>
              </w:rPr>
              <w:t>Уровневая:</w:t>
            </w:r>
          </w:p>
          <w:p w:rsidR="00C543F2" w:rsidRPr="00D55965" w:rsidRDefault="00C543F2" w:rsidP="00241316">
            <w:pPr>
              <w:rPr>
                <w:rFonts w:eastAsia="ArialMT"/>
              </w:rPr>
            </w:pPr>
            <w:r w:rsidRPr="00D55965">
              <w:rPr>
                <w:rFonts w:eastAsia="ArialMT"/>
              </w:rPr>
              <w:t>— высокий уровень готовности к учебной деятельности;</w:t>
            </w:r>
          </w:p>
          <w:p w:rsidR="00C543F2" w:rsidRPr="00D55965" w:rsidRDefault="00C543F2" w:rsidP="00241316">
            <w:pPr>
              <w:rPr>
                <w:rFonts w:eastAsia="ArialMT"/>
              </w:rPr>
            </w:pPr>
            <w:r w:rsidRPr="00D55965">
              <w:rPr>
                <w:rFonts w:eastAsia="ArialMT"/>
              </w:rPr>
              <w:t>— средний уровень готовности к учебной деятельности;</w:t>
            </w:r>
          </w:p>
          <w:p w:rsidR="00C543F2" w:rsidRPr="00D55965" w:rsidRDefault="00C543F2" w:rsidP="00241316">
            <w:pPr>
              <w:rPr>
                <w:rFonts w:eastAsia="ArialMT"/>
              </w:rPr>
            </w:pPr>
            <w:r w:rsidRPr="00D55965">
              <w:rPr>
                <w:rFonts w:eastAsia="ArialMT"/>
              </w:rPr>
              <w:t>— низкий уровень готовности к учебной деятельности</w:t>
            </w:r>
          </w:p>
        </w:tc>
      </w:tr>
      <w:tr w:rsidR="00C543F2" w:rsidRPr="00D55965" w:rsidTr="00241316">
        <w:tc>
          <w:tcPr>
            <w:tcW w:w="9628" w:type="dxa"/>
            <w:gridSpan w:val="3"/>
          </w:tcPr>
          <w:p w:rsidR="00C543F2" w:rsidRPr="00D55965" w:rsidRDefault="00C543F2" w:rsidP="00241316">
            <w:pPr>
              <w:spacing w:line="360" w:lineRule="auto"/>
              <w:jc w:val="center"/>
              <w:rPr>
                <w:rFonts w:eastAsia="ArialMT"/>
              </w:rPr>
            </w:pPr>
            <w:r w:rsidRPr="00D55965">
              <w:rPr>
                <w:rFonts w:eastAsia="ArialMT"/>
              </w:rPr>
              <w:t>Текущий (тематический) контроль</w:t>
            </w:r>
          </w:p>
        </w:tc>
      </w:tr>
      <w:tr w:rsidR="00C543F2" w:rsidRPr="00D55965" w:rsidTr="00241316">
        <w:tc>
          <w:tcPr>
            <w:tcW w:w="2448" w:type="dxa"/>
          </w:tcPr>
          <w:p w:rsidR="00C543F2" w:rsidRPr="00D55965" w:rsidRDefault="00C543F2" w:rsidP="00241316">
            <w:pPr>
              <w:rPr>
                <w:rFonts w:eastAsia="ArialMT"/>
              </w:rPr>
            </w:pPr>
            <w:r w:rsidRPr="00D55965">
              <w:rPr>
                <w:rFonts w:eastAsia="ArialMT"/>
              </w:rPr>
              <w:t xml:space="preserve">Наблюдение, устный опрос, практические и лабораторные работы, работа в тетрадях на печатной основе, дидактические карточки, средства ИКТ, тестирование, портфолио, творческие работы, </w:t>
            </w:r>
            <w:r w:rsidRPr="00D55965">
              <w:rPr>
                <w:rFonts w:eastAsia="ArialMT"/>
              </w:rPr>
              <w:lastRenderedPageBreak/>
              <w:t>экзамены, проектные работы</w:t>
            </w:r>
          </w:p>
        </w:tc>
        <w:tc>
          <w:tcPr>
            <w:tcW w:w="2700" w:type="dxa"/>
          </w:tcPr>
          <w:p w:rsidR="00C543F2" w:rsidRPr="00D55965" w:rsidRDefault="00C543F2" w:rsidP="00241316">
            <w:pPr>
              <w:rPr>
                <w:rFonts w:eastAsia="ArialMT"/>
              </w:rPr>
            </w:pPr>
            <w:r w:rsidRPr="00D55965">
              <w:rPr>
                <w:rFonts w:eastAsia="ArialMT"/>
              </w:rPr>
              <w:lastRenderedPageBreak/>
              <w:t xml:space="preserve">Установление обратной связи; диагностирование хода дидактического процесса, выявление динамики последнего, сопоставление реально достигнутых на отдельных этапах результатов с планируемыми; </w:t>
            </w:r>
            <w:r w:rsidRPr="00D55965">
              <w:rPr>
                <w:rFonts w:eastAsia="ArialMT"/>
              </w:rPr>
              <w:lastRenderedPageBreak/>
              <w:t>стимулирование учебного труда учащихся; своевременное выявление пробелов в усвоении материала для повышения общей продуктивности учебного труда</w:t>
            </w:r>
          </w:p>
        </w:tc>
        <w:tc>
          <w:tcPr>
            <w:tcW w:w="4480" w:type="dxa"/>
          </w:tcPr>
          <w:p w:rsidR="00C543F2" w:rsidRPr="00D55965" w:rsidRDefault="00C543F2" w:rsidP="00241316">
            <w:pPr>
              <w:rPr>
                <w:rFonts w:eastAsia="ArialMT"/>
              </w:rPr>
            </w:pPr>
            <w:r w:rsidRPr="00D55965">
              <w:rPr>
                <w:rFonts w:eastAsia="ArialMT"/>
              </w:rPr>
              <w:lastRenderedPageBreak/>
              <w:t xml:space="preserve">Оценка складывается из: 1) индивидуального наблюдения за работой учащегося: 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 д.; 2) показателей полноты и глубины усвоения материала, умения применять полученные знания в практической деятельности и нестандартных </w:t>
            </w:r>
            <w:r w:rsidRPr="00D55965">
              <w:rPr>
                <w:rFonts w:eastAsia="ArialMT"/>
              </w:rPr>
              <w:lastRenderedPageBreak/>
              <w:t>ситуациях. Исключение составляют  ученики 1 классов (с учётом их возрастных особенностей), их показатели оцениваются следующим образом: «умница», «молодец», «нам с тобой надо поработать, и всё получится» с указанием ошибок и способов их исправления</w:t>
            </w:r>
          </w:p>
        </w:tc>
      </w:tr>
      <w:tr w:rsidR="00C543F2" w:rsidRPr="00D55965" w:rsidTr="00241316">
        <w:tc>
          <w:tcPr>
            <w:tcW w:w="9628" w:type="dxa"/>
            <w:gridSpan w:val="3"/>
          </w:tcPr>
          <w:p w:rsidR="00C543F2" w:rsidRPr="00D55965" w:rsidRDefault="00C543F2" w:rsidP="00241316">
            <w:pPr>
              <w:jc w:val="center"/>
              <w:rPr>
                <w:rFonts w:eastAsia="ArialMT"/>
              </w:rPr>
            </w:pPr>
            <w:r w:rsidRPr="00D55965">
              <w:rPr>
                <w:rFonts w:eastAsia="ArialMT"/>
              </w:rPr>
              <w:lastRenderedPageBreak/>
              <w:t xml:space="preserve">Итоговый контроль </w:t>
            </w:r>
          </w:p>
          <w:p w:rsidR="00C543F2" w:rsidRPr="00D55965" w:rsidRDefault="00C543F2" w:rsidP="00241316">
            <w:pPr>
              <w:jc w:val="center"/>
              <w:rPr>
                <w:rFonts w:eastAsia="ArialMT"/>
              </w:rPr>
            </w:pPr>
            <w:r w:rsidRPr="00D55965">
              <w:rPr>
                <w:rFonts w:eastAsia="ArialMT"/>
              </w:rPr>
              <w:t>(может касаться как отдельного цикла обучения, так и какого-то раздела или целого предмета)</w:t>
            </w:r>
          </w:p>
        </w:tc>
      </w:tr>
      <w:tr w:rsidR="00C543F2" w:rsidRPr="00D55965" w:rsidTr="00241316">
        <w:tc>
          <w:tcPr>
            <w:tcW w:w="2448" w:type="dxa"/>
          </w:tcPr>
          <w:p w:rsidR="00C543F2" w:rsidRPr="00D55965" w:rsidRDefault="00C543F2" w:rsidP="00241316">
            <w:pPr>
              <w:rPr>
                <w:rFonts w:eastAsia="ArialMT"/>
              </w:rPr>
            </w:pPr>
            <w:r w:rsidRPr="00D55965">
              <w:rPr>
                <w:rFonts w:eastAsia="ArialMT"/>
              </w:rPr>
              <w:t>Наблюдение, устный опрос, средства ИКТ, тестирование, портфолио, творческие работы, контрольные работы, проектные работы</w:t>
            </w:r>
          </w:p>
        </w:tc>
        <w:tc>
          <w:tcPr>
            <w:tcW w:w="2700" w:type="dxa"/>
          </w:tcPr>
          <w:p w:rsidR="00C543F2" w:rsidRPr="00D55965" w:rsidRDefault="00C543F2" w:rsidP="00241316">
            <w:pPr>
              <w:rPr>
                <w:rFonts w:eastAsia="ArialMT"/>
              </w:rPr>
            </w:pPr>
            <w:r w:rsidRPr="00D55965">
              <w:rPr>
                <w:rFonts w:eastAsia="ArialMT"/>
              </w:rPr>
              <w:t>Систематизация и обобщение учебного материала</w:t>
            </w:r>
          </w:p>
        </w:tc>
        <w:tc>
          <w:tcPr>
            <w:tcW w:w="4480" w:type="dxa"/>
          </w:tcPr>
          <w:p w:rsidR="00C543F2" w:rsidRPr="00D55965" w:rsidRDefault="00C543F2" w:rsidP="00241316">
            <w:pPr>
              <w:rPr>
                <w:rFonts w:eastAsia="ArialMT"/>
              </w:rPr>
            </w:pPr>
            <w:r w:rsidRPr="00D55965">
              <w:rPr>
                <w:rFonts w:eastAsia="ArialMT"/>
              </w:rPr>
              <w:t xml:space="preserve">Оценка складывается из: 1) индивидуального наблюдения за работой учащегося: 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 д.; </w:t>
            </w:r>
          </w:p>
          <w:p w:rsidR="00C543F2" w:rsidRPr="00D55965" w:rsidRDefault="00C543F2" w:rsidP="00241316">
            <w:pPr>
              <w:rPr>
                <w:rFonts w:eastAsia="ArialMT"/>
              </w:rPr>
            </w:pPr>
            <w:r w:rsidRPr="00D55965">
              <w:rPr>
                <w:rFonts w:eastAsia="ArialMT"/>
              </w:rPr>
              <w:t>2) 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общепринятой  шкале. Ученики 1 классов (с учётом их возрастных особенностей) получают качественную итоговую оценку. Оценка объявляется родителям.</w:t>
            </w:r>
          </w:p>
        </w:tc>
      </w:tr>
      <w:tr w:rsidR="00C543F2" w:rsidRPr="00D55965" w:rsidTr="00241316">
        <w:tc>
          <w:tcPr>
            <w:tcW w:w="9628" w:type="dxa"/>
            <w:gridSpan w:val="3"/>
          </w:tcPr>
          <w:p w:rsidR="00C543F2" w:rsidRPr="00D55965" w:rsidRDefault="00C543F2" w:rsidP="00241316">
            <w:pPr>
              <w:spacing w:line="360" w:lineRule="auto"/>
              <w:jc w:val="center"/>
              <w:rPr>
                <w:rFonts w:eastAsia="ArialMT"/>
              </w:rPr>
            </w:pPr>
            <w:r w:rsidRPr="00D55965">
              <w:rPr>
                <w:rFonts w:eastAsia="ArialMT"/>
              </w:rPr>
              <w:t>Комплексная проверка</w:t>
            </w:r>
          </w:p>
        </w:tc>
      </w:tr>
      <w:tr w:rsidR="00C543F2" w:rsidRPr="00D55965" w:rsidTr="00241316">
        <w:tc>
          <w:tcPr>
            <w:tcW w:w="2448" w:type="dxa"/>
          </w:tcPr>
          <w:p w:rsidR="00C543F2" w:rsidRPr="00D55965" w:rsidRDefault="00C543F2" w:rsidP="00241316">
            <w:pPr>
              <w:rPr>
                <w:rFonts w:eastAsia="ArialMT"/>
              </w:rPr>
            </w:pPr>
            <w:r w:rsidRPr="00D55965">
              <w:rPr>
                <w:rFonts w:eastAsia="ArialMT"/>
              </w:rPr>
              <w:t>Комплексное тестирование (тест обученности), тесты успешности, аутентичное оценивание (презентация портфолио)</w:t>
            </w:r>
          </w:p>
        </w:tc>
        <w:tc>
          <w:tcPr>
            <w:tcW w:w="2700" w:type="dxa"/>
          </w:tcPr>
          <w:p w:rsidR="00C543F2" w:rsidRPr="00D55965" w:rsidRDefault="00C543F2" w:rsidP="00241316">
            <w:pPr>
              <w:rPr>
                <w:rFonts w:eastAsia="ArialMT"/>
              </w:rPr>
            </w:pPr>
            <w:r w:rsidRPr="00D55965">
              <w:rPr>
                <w:rFonts w:eastAsia="ArialMT"/>
              </w:rPr>
              <w:t>Диагностирование качества реализации межпредметных связей. Оценка личностных достижений и образовательных результатов равнозначна понятиям «подлинная оценка», или «оценивание реальных результатов». Оказание помощи учащимся в развитии их способностей анализировать собственную деятельность, пересматривать её и проявлять инициативу в достижении личных результатов</w:t>
            </w:r>
          </w:p>
        </w:tc>
        <w:tc>
          <w:tcPr>
            <w:tcW w:w="4480" w:type="dxa"/>
          </w:tcPr>
          <w:p w:rsidR="00C543F2" w:rsidRPr="00D55965" w:rsidRDefault="00C543F2" w:rsidP="00241316">
            <w:pPr>
              <w:rPr>
                <w:rFonts w:eastAsia="ArialMT"/>
              </w:rPr>
            </w:pPr>
            <w:r w:rsidRPr="00D55965">
              <w:rPr>
                <w:rFonts w:eastAsia="ArialMT"/>
              </w:rPr>
              <w:t xml:space="preserve"> Оценивается способность обучающихся объяснять явления, процессы, события,</w:t>
            </w:r>
            <w:r w:rsidRPr="00D55965">
              <w:t xml:space="preserve"> представления о природе, об обществе, о человеке, знаковых и информационных системах; умения учебно-познавательной, исследовательской, практической деятельности, обобщённых способов деятельности с</w:t>
            </w:r>
            <w:r w:rsidRPr="00D55965">
              <w:rPr>
                <w:rFonts w:eastAsia="ArialMT"/>
              </w:rPr>
              <w:t xml:space="preserve"> опорой на комплекс сведений, почерпнутых из всех изученных предметов. В данном случае оценке подлежат содержание, предмет, процесс и результаты деятельности, но не сам субъект.</w:t>
            </w:r>
          </w:p>
          <w:p w:rsidR="00C543F2" w:rsidRPr="00D55965" w:rsidRDefault="00C543F2" w:rsidP="00241316">
            <w:pPr>
              <w:rPr>
                <w:rFonts w:eastAsia="ArialMT"/>
              </w:rPr>
            </w:pPr>
            <w:r w:rsidRPr="00D55965">
              <w:rPr>
                <w:rFonts w:eastAsia="ArialMT"/>
              </w:rPr>
              <w:t>Тест успешности (с открытой формой вопросов) оценивается по уровням: высокий, средний, низкий.</w:t>
            </w:r>
          </w:p>
          <w:p w:rsidR="00C543F2" w:rsidRPr="00D55965" w:rsidRDefault="00C543F2" w:rsidP="00241316">
            <w:pPr>
              <w:rPr>
                <w:rFonts w:eastAsia="ArialMT"/>
              </w:rPr>
            </w:pPr>
            <w:r w:rsidRPr="00D55965">
              <w:rPr>
                <w:rFonts w:eastAsia="ArialMT"/>
              </w:rPr>
              <w:t>Портфолио оценивается целиком на основании критериев, сформулированных педагогом и учащимися.</w:t>
            </w:r>
          </w:p>
        </w:tc>
      </w:tr>
    </w:tbl>
    <w:p w:rsidR="00C543F2" w:rsidRPr="00D55965" w:rsidRDefault="00C543F2" w:rsidP="00C543F2">
      <w:pPr>
        <w:spacing w:line="360" w:lineRule="auto"/>
        <w:jc w:val="both"/>
      </w:pPr>
    </w:p>
    <w:p w:rsidR="00C543F2" w:rsidRPr="00D55965" w:rsidRDefault="00C543F2" w:rsidP="00350713">
      <w:pPr>
        <w:ind w:firstLine="567"/>
        <w:jc w:val="both"/>
      </w:pPr>
      <w:r w:rsidRPr="00D55965">
        <w:lastRenderedPageBreak/>
        <w:t>Уровень психологической готовности детей к обучению в школе будет изучаться по следующим показателям: мотивация к обучению (интерес к обучению в школе), интеллектуальное развитие (познавательная активность); развитие коммуникативности (культура общения со сверстниками); произвольность поведения; адаптационный язык.</w:t>
      </w:r>
    </w:p>
    <w:p w:rsidR="00C543F2" w:rsidRPr="00D55965" w:rsidRDefault="00C543F2" w:rsidP="00350713">
      <w:pPr>
        <w:ind w:firstLine="567"/>
        <w:jc w:val="both"/>
      </w:pPr>
      <w:r w:rsidRPr="00D55965">
        <w:t xml:space="preserve">При выборе параметров, характеризующих творческую самореализацию детей, мы исходим из представления о том, что параметры должны отражать в совокупности мотивационный, эмоционально-волевой и деятельностный аспекты творческой деятельности учащихся. </w:t>
      </w:r>
    </w:p>
    <w:p w:rsidR="00C543F2" w:rsidRPr="00D55965" w:rsidRDefault="00C543F2" w:rsidP="00350713">
      <w:pPr>
        <w:ind w:firstLine="567"/>
        <w:jc w:val="both"/>
      </w:pPr>
      <w:r w:rsidRPr="00D55965">
        <w:t xml:space="preserve">Опираясь на представление о том, что способность к самореализации в познавательной деятельности формируется и проявляется в процессе решения ребёнком самостоятельных познавательно-творческих задач, мы выделили уровни успешности их выполнения в качестве диагностического показателя самореализации детей младшего школьного возраста в процессе творческой познавательной деятельности. Успешность определяется по степени осмысления (понимания) ребёнком творческой идеи (замысла), лежащей в основе познавательной задачи: </w:t>
      </w:r>
    </w:p>
    <w:p w:rsidR="00C543F2" w:rsidRPr="00D55965" w:rsidRDefault="00C543F2" w:rsidP="00350713">
      <w:pPr>
        <w:ind w:firstLine="567"/>
        <w:jc w:val="both"/>
      </w:pPr>
      <w:r w:rsidRPr="00D55965">
        <w:t xml:space="preserve">— </w:t>
      </w:r>
      <w:r w:rsidRPr="00D55965">
        <w:rPr>
          <w:i/>
        </w:rPr>
        <w:t>высокий</w:t>
      </w:r>
      <w:r w:rsidRPr="00D55965">
        <w:t xml:space="preserve"> уровень творческой самореализации присущ тем детям, которые стремятся и могут выделить идею и, используя её как основу решения задачи, оперируют познавательным материалом и его аргументацией в ходе решения (испытывают эмоциональную удовлетворённость от процесса и результата своей деятельности);</w:t>
      </w:r>
    </w:p>
    <w:p w:rsidR="00C543F2" w:rsidRPr="00D55965" w:rsidRDefault="00C543F2" w:rsidP="00350713">
      <w:pPr>
        <w:ind w:firstLine="567"/>
        <w:jc w:val="both"/>
      </w:pPr>
      <w:r w:rsidRPr="00D55965">
        <w:t xml:space="preserve">— </w:t>
      </w:r>
      <w:r w:rsidRPr="00D55965">
        <w:rPr>
          <w:i/>
        </w:rPr>
        <w:t>средний</w:t>
      </w:r>
      <w:r w:rsidRPr="00D55965">
        <w:t xml:space="preserve"> уровень характерен для детей, понимающих взаимосвязи между фактами и познавательной информацией, оперирование которой необходимо для успешного выполнения творческой задачи, но недостаточно самостоятельных в выдвижении идеи, ограниченных в выборе познавательного материала, испытывающих эмоциональный дискомфорт при возникновении трудностей и необходимости их преодоления;</w:t>
      </w:r>
    </w:p>
    <w:p w:rsidR="00C543F2" w:rsidRPr="00D55965" w:rsidRDefault="00C543F2" w:rsidP="00350713">
      <w:pPr>
        <w:ind w:firstLine="567"/>
        <w:jc w:val="both"/>
      </w:pPr>
      <w:r w:rsidRPr="00D55965">
        <w:t xml:space="preserve">— </w:t>
      </w:r>
      <w:r w:rsidRPr="00D55965">
        <w:rPr>
          <w:i/>
        </w:rPr>
        <w:t>низкий</w:t>
      </w:r>
      <w:r w:rsidRPr="00D55965">
        <w:t xml:space="preserve"> уровень творческой самореализации наблюдается у тех детей, которые не склонны проявлять активность и самостоятельность в решении творческих задач, механически воспроизводят случайные факты, испытывают значительные трудности в оперировании ими, не могут установить и объяснить причинно-следственные связи в процессе решения познавательной задачи.</w:t>
      </w:r>
    </w:p>
    <w:p w:rsidR="00C543F2" w:rsidRPr="00D55965" w:rsidRDefault="00C543F2" w:rsidP="00350713">
      <w:pPr>
        <w:ind w:firstLine="567"/>
        <w:jc w:val="both"/>
      </w:pPr>
      <w:r w:rsidRPr="00D55965">
        <w:t xml:space="preserve">В качестве важного показателя творческой самореализации как личностной и ценностной характеристики будет рассматриваться потребность детей в признании и самоутверждении. </w:t>
      </w:r>
      <w:r w:rsidRPr="00D55965">
        <w:rPr>
          <w:i/>
        </w:rPr>
        <w:t>Потребность в признании</w:t>
      </w:r>
      <w:r w:rsidRPr="00D55965">
        <w:t xml:space="preserve"> проявляется в стремлении к взаимопониманию с другими, в уважении и участии, в принятии коллективных решений. </w:t>
      </w:r>
      <w:r w:rsidRPr="00D55965">
        <w:rPr>
          <w:i/>
        </w:rPr>
        <w:t>Потребность в самоутверждении</w:t>
      </w:r>
      <w:r w:rsidRPr="00D55965">
        <w:t xml:space="preserve"> — в стремлении к престижу, в желании отличаться от других, привлекать к себе внимание. </w:t>
      </w:r>
    </w:p>
    <w:p w:rsidR="00C543F2" w:rsidRPr="00D55965" w:rsidRDefault="00C543F2" w:rsidP="00350713">
      <w:pPr>
        <w:ind w:firstLine="567"/>
        <w:jc w:val="both"/>
      </w:pPr>
      <w:r w:rsidRPr="00D55965">
        <w:t xml:space="preserve">Специальное исследование названных потребностей будет осуществляться в рамках творческой деятельности и годового цикла конкурсов, где дети и педагоги будут демонстрировать разнообразные способности. </w:t>
      </w:r>
    </w:p>
    <w:p w:rsidR="00C543F2" w:rsidRPr="00D55965" w:rsidRDefault="00C543F2" w:rsidP="00350713">
      <w:pPr>
        <w:ind w:firstLine="567"/>
        <w:jc w:val="both"/>
      </w:pPr>
      <w:r w:rsidRPr="00D55965">
        <w:t xml:space="preserve">Итогом освоения образовательной программы начальной школы является достижение как уровня элементарной грамотности (базовый образовательный стандарт), так и повышенного уровня. Достижение уровня элементарной грамотности характеризуется овладением элементарными средствами образовательной деятельности: чтением, письмом, счётом. </w:t>
      </w:r>
    </w:p>
    <w:p w:rsidR="00C543F2" w:rsidRPr="00D55965" w:rsidRDefault="00C543F2" w:rsidP="00350713">
      <w:pPr>
        <w:ind w:firstLine="567"/>
        <w:jc w:val="both"/>
      </w:pPr>
      <w:r w:rsidRPr="00D55965">
        <w:t>Под овладением подразумевается знание правил и умение применять их в образовательной деятельности. Повышенный уровень определяется способностью обучающихся к самостоятельному использованию освоенных средств и методов познавательной деятельности для решения учебных задач творческого характера.</w:t>
      </w:r>
    </w:p>
    <w:p w:rsidR="00C543F2" w:rsidRPr="00D55965" w:rsidRDefault="00C543F2" w:rsidP="00350713">
      <w:pPr>
        <w:ind w:firstLine="567"/>
        <w:jc w:val="both"/>
      </w:pPr>
    </w:p>
    <w:p w:rsidR="00C543F2" w:rsidRPr="00D55965" w:rsidRDefault="00C543F2" w:rsidP="00350713">
      <w:pPr>
        <w:ind w:firstLine="567"/>
        <w:jc w:val="center"/>
        <w:rPr>
          <w:b/>
        </w:rPr>
      </w:pPr>
      <w:r w:rsidRPr="00D55965">
        <w:rPr>
          <w:b/>
        </w:rPr>
        <w:t>Теоретическое обоснование системы оценки результатов учебной деятельности</w:t>
      </w:r>
    </w:p>
    <w:p w:rsidR="00C543F2" w:rsidRPr="00D55965" w:rsidRDefault="00C543F2" w:rsidP="00350713">
      <w:pPr>
        <w:ind w:firstLine="567"/>
        <w:jc w:val="both"/>
      </w:pPr>
      <w:r w:rsidRPr="00D55965">
        <w:t xml:space="preserve">В соответствии с ФГОС основным направлением оценки при новом подходе становится оценка результатов деятельности по реализации и освоению основных образовательных программ. Новые стандарты предлагают такое понимание результатов, которое прямо связывает их с направлениями личностного развития, формируемыми на основе учебной самостоятельности школьников (умения учиться). Стандарты устанавливают три группы </w:t>
      </w:r>
      <w:r w:rsidRPr="00D55965">
        <w:lastRenderedPageBreak/>
        <w:t>образовательных результатов (личностные, метапредметные и предметные), выделяя при этом основные образовательные результаты. Так, к основным результатам начального общего образования стандарт относит:</w:t>
      </w:r>
    </w:p>
    <w:p w:rsidR="00C543F2" w:rsidRPr="00D55965" w:rsidRDefault="00C543F2" w:rsidP="00350713">
      <w:pPr>
        <w:ind w:firstLine="567"/>
        <w:jc w:val="both"/>
      </w:pPr>
      <w:r w:rsidRPr="00D55965">
        <w:t>• 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C543F2" w:rsidRPr="00D55965" w:rsidRDefault="00C543F2" w:rsidP="00350713">
      <w:pPr>
        <w:ind w:firstLine="567"/>
        <w:jc w:val="both"/>
      </w:pPr>
      <w:r w:rsidRPr="00D55965">
        <w:t>• воспитание основ умения учиться — способности к самоорганизации с целью постановки и решения учебно-познавательных и учебно-практических задач;</w:t>
      </w:r>
    </w:p>
    <w:p w:rsidR="00C543F2" w:rsidRPr="00D55965" w:rsidRDefault="00C543F2" w:rsidP="00350713">
      <w:pPr>
        <w:ind w:firstLine="567"/>
        <w:jc w:val="both"/>
      </w:pPr>
      <w:r w:rsidRPr="00D55965">
        <w:t xml:space="preserve">• индивидуальный прогресс в основных сферах развития личности — мотивационно-смысловой, познавательной, эмоциональной, волевой и саморегуляции. </w:t>
      </w:r>
    </w:p>
    <w:p w:rsidR="00C543F2" w:rsidRPr="00D55965" w:rsidRDefault="00C543F2" w:rsidP="00350713">
      <w:pPr>
        <w:ind w:firstLine="567"/>
        <w:jc w:val="both"/>
      </w:pPr>
      <w:r w:rsidRPr="00D55965">
        <w:t xml:space="preserve">Оценка достижения требований стандарта может быть сведена к оценке достижения планируемых результатов. Основной задачей и критерием оценки выступает уже не освоение «обязательного минимума содержания образования», а овладение системой учебных действий с изучаемым материалом. </w:t>
      </w:r>
    </w:p>
    <w:p w:rsidR="00C543F2" w:rsidRPr="00D55965" w:rsidRDefault="00C543F2" w:rsidP="00350713">
      <w:pPr>
        <w:ind w:firstLine="567"/>
        <w:jc w:val="both"/>
      </w:pPr>
      <w:r w:rsidRPr="00D55965">
        <w:t>К результатам, которые подлежат оценке в ходе индивидуальной итоговой аттестации выпускников по освоению содержания отдельных учебных предметов, относится способность к решению учебно-познавательных и учебно-практических задач на основе:</w:t>
      </w:r>
    </w:p>
    <w:p w:rsidR="00C543F2" w:rsidRPr="00D55965" w:rsidRDefault="00C543F2" w:rsidP="00350713">
      <w:pPr>
        <w:ind w:firstLine="567"/>
        <w:jc w:val="both"/>
      </w:pPr>
      <w:r w:rsidRPr="00D55965">
        <w:t>— системы научных знаний и представлений о природе, обществе, человеке, знаковых и информационных системах;</w:t>
      </w:r>
    </w:p>
    <w:p w:rsidR="00C543F2" w:rsidRPr="00D55965" w:rsidRDefault="00C543F2" w:rsidP="00350713">
      <w:pPr>
        <w:ind w:firstLine="567"/>
        <w:jc w:val="both"/>
      </w:pPr>
      <w:r w:rsidRPr="00D55965">
        <w:t>— умений учебно-познавательной, исследовательской, практической деятельности, обобщённых способов деятельности;</w:t>
      </w:r>
    </w:p>
    <w:p w:rsidR="00C543F2" w:rsidRPr="00D55965" w:rsidRDefault="00C543F2" w:rsidP="00350713">
      <w:pPr>
        <w:ind w:firstLine="567"/>
        <w:jc w:val="both"/>
      </w:pPr>
      <w:r w:rsidRPr="00D55965">
        <w:t>— коммуникативных и информационных умений.</w:t>
      </w:r>
    </w:p>
    <w:p w:rsidR="00C543F2" w:rsidRPr="00D55965" w:rsidRDefault="00C543F2" w:rsidP="00350713">
      <w:pPr>
        <w:ind w:firstLine="567"/>
        <w:jc w:val="both"/>
      </w:pPr>
      <w:r w:rsidRPr="00D55965">
        <w:t>Система оценки должна с необходимостью включать в себя как внешнюю, так и внутреннюю оценку, построенные на одной и той же содержательной и критериальной основе. Оценка как средство обеспечения качества образования предполагает вовлечённость в оценочную деятельность не только педагогов, но и самих учащихся. В этом смысле можно говорить о такой особенности предлагаемой системы оценки, как её естественная встроенность в образовательные отношения. Ещё одна особенность предлагаемой системы оценки — уровневый подход к представлению планируемых результатов и инструментарию для оценки их достижения.</w:t>
      </w:r>
    </w:p>
    <w:p w:rsidR="00C543F2" w:rsidRPr="00D55965" w:rsidRDefault="00C543F2" w:rsidP="00350713">
      <w:pPr>
        <w:ind w:firstLine="567"/>
        <w:jc w:val="both"/>
      </w:pPr>
      <w:r w:rsidRPr="00D55965">
        <w:t xml:space="preserve">Основным </w:t>
      </w:r>
      <w:r w:rsidRPr="00D55965">
        <w:rPr>
          <w:u w:val="single"/>
        </w:rPr>
        <w:t>объектом</w:t>
      </w:r>
      <w:r w:rsidRPr="00D55965">
        <w:t xml:space="preserve"> оценки личностных результатов служит сформированность универсальных действий, включаемых в три следующих основных блока: самоопределение, смыслоообразование, нравственно-этическая ориентация. </w:t>
      </w:r>
    </w:p>
    <w:p w:rsidR="00C543F2" w:rsidRPr="00D55965" w:rsidRDefault="00C543F2" w:rsidP="00350713">
      <w:pPr>
        <w:ind w:firstLine="567"/>
        <w:jc w:val="both"/>
      </w:pPr>
      <w:r w:rsidRPr="00D55965">
        <w:t xml:space="preserve">Основное </w:t>
      </w:r>
      <w:r w:rsidRPr="00D55965">
        <w:rPr>
          <w:u w:val="single"/>
        </w:rPr>
        <w:t>содержание</w:t>
      </w:r>
      <w:r w:rsidRPr="00D55965">
        <w:t xml:space="preserve"> оценки в начальной школе строится на основе сформированности внутренней позиции школьника, основ гражданской идентичности, самооценки (включая осознание своих возможностей в учении), мотивации учебной деятельности (включая социальные, учебно-познавательные и внешние мотивы), знания моральных норм и сформированности морально-этических суждений. </w:t>
      </w:r>
    </w:p>
    <w:p w:rsidR="008F183A" w:rsidRDefault="00C543F2" w:rsidP="00350713">
      <w:pPr>
        <w:ind w:firstLine="567"/>
        <w:jc w:val="both"/>
      </w:pPr>
      <w:r w:rsidRPr="00D55965">
        <w:rPr>
          <w:i/>
        </w:rPr>
        <w:t>Важнейшими принципами контроля обученности</w:t>
      </w:r>
      <w:r w:rsidRPr="00D55965">
        <w:t xml:space="preserve">(успеваемости) учащихся как одного из главных компонентов качества образования являются объективность, систематичность, наглядность, открытость. </w:t>
      </w:r>
    </w:p>
    <w:p w:rsidR="00350713" w:rsidRDefault="00350713" w:rsidP="00350713">
      <w:pPr>
        <w:ind w:firstLine="567"/>
        <w:jc w:val="both"/>
      </w:pPr>
    </w:p>
    <w:p w:rsidR="00134176" w:rsidRPr="00D55965" w:rsidRDefault="00134176" w:rsidP="00350713">
      <w:pPr>
        <w:ind w:firstLine="567"/>
        <w:jc w:val="both"/>
      </w:pPr>
    </w:p>
    <w:p w:rsidR="00653A76" w:rsidRPr="00D55965" w:rsidRDefault="00653A76" w:rsidP="00CA1E3A">
      <w:pPr>
        <w:pStyle w:val="aff2"/>
        <w:numPr>
          <w:ilvl w:val="2"/>
          <w:numId w:val="85"/>
        </w:numPr>
        <w:tabs>
          <w:tab w:val="left" w:pos="0"/>
        </w:tabs>
        <w:spacing w:line="240" w:lineRule="auto"/>
        <w:ind w:left="0" w:firstLine="0"/>
        <w:rPr>
          <w:sz w:val="24"/>
        </w:rPr>
      </w:pPr>
      <w:bookmarkStart w:id="74" w:name="_Toc288394072"/>
      <w:bookmarkStart w:id="75" w:name="_Toc288410539"/>
      <w:bookmarkStart w:id="76" w:name="_Toc288410668"/>
      <w:bookmarkStart w:id="77" w:name="_Toc288410733"/>
      <w:bookmarkStart w:id="78" w:name="_Toc294246084"/>
      <w:bookmarkStart w:id="79" w:name="_Toc443332375"/>
      <w:r w:rsidRPr="00D55965">
        <w:rPr>
          <w:sz w:val="24"/>
        </w:rPr>
        <w:t>Особенности оценки личностных, метапредметных и предметных результатов</w:t>
      </w:r>
      <w:bookmarkEnd w:id="74"/>
      <w:bookmarkEnd w:id="75"/>
      <w:bookmarkEnd w:id="76"/>
      <w:bookmarkEnd w:id="77"/>
      <w:bookmarkEnd w:id="78"/>
      <w:bookmarkEnd w:id="79"/>
    </w:p>
    <w:p w:rsidR="00134176" w:rsidRDefault="00134176" w:rsidP="00134176">
      <w:pPr>
        <w:pStyle w:val="a5"/>
        <w:spacing w:line="240" w:lineRule="auto"/>
        <w:ind w:firstLine="567"/>
        <w:rPr>
          <w:rFonts w:ascii="Times New Roman" w:hAnsi="Times New Roman"/>
          <w:color w:val="auto"/>
          <w:sz w:val="24"/>
          <w:szCs w:val="24"/>
        </w:rPr>
      </w:pPr>
    </w:p>
    <w:p w:rsidR="00653A76" w:rsidRPr="00D55965" w:rsidRDefault="00653A76" w:rsidP="00134176">
      <w:pPr>
        <w:pStyle w:val="a5"/>
        <w:spacing w:line="240" w:lineRule="auto"/>
        <w:ind w:firstLine="567"/>
        <w:rPr>
          <w:rFonts w:ascii="Times New Roman" w:hAnsi="Times New Roman"/>
          <w:color w:val="auto"/>
          <w:spacing w:val="2"/>
          <w:sz w:val="24"/>
          <w:szCs w:val="24"/>
        </w:rPr>
      </w:pPr>
      <w:r w:rsidRPr="00D55965">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D55965">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D55965">
        <w:rPr>
          <w:rFonts w:ascii="Times New Roman" w:hAnsi="Times New Roman"/>
          <w:color w:val="auto"/>
          <w:spacing w:val="2"/>
          <w:sz w:val="24"/>
          <w:szCs w:val="24"/>
        </w:rPr>
        <w:t>при получении</w:t>
      </w:r>
      <w:r w:rsidRPr="00D55965">
        <w:rPr>
          <w:rFonts w:ascii="Times New Roman" w:hAnsi="Times New Roman"/>
          <w:color w:val="auto"/>
          <w:spacing w:val="2"/>
          <w:sz w:val="24"/>
          <w:szCs w:val="24"/>
        </w:rPr>
        <w:t xml:space="preserve"> на</w:t>
      </w:r>
      <w:r w:rsidRPr="00D55965">
        <w:rPr>
          <w:rFonts w:ascii="Times New Roman" w:hAnsi="Times New Roman"/>
          <w:color w:val="auto"/>
          <w:sz w:val="24"/>
          <w:szCs w:val="24"/>
        </w:rPr>
        <w:t>чального общего образования.</w:t>
      </w:r>
    </w:p>
    <w:p w:rsidR="00653A76" w:rsidRPr="00D55965" w:rsidRDefault="00653A76" w:rsidP="00134176">
      <w:pPr>
        <w:pStyle w:val="a5"/>
        <w:spacing w:line="240" w:lineRule="auto"/>
        <w:ind w:firstLine="567"/>
        <w:rPr>
          <w:rFonts w:ascii="Times New Roman" w:hAnsi="Times New Roman"/>
          <w:color w:val="auto"/>
          <w:spacing w:val="-4"/>
          <w:sz w:val="24"/>
          <w:szCs w:val="24"/>
        </w:rPr>
      </w:pPr>
      <w:r w:rsidRPr="00D55965">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D55965">
        <w:rPr>
          <w:rFonts w:ascii="Times New Roman" w:hAnsi="Times New Roman"/>
          <w:color w:val="auto"/>
          <w:spacing w:val="-4"/>
          <w:sz w:val="24"/>
          <w:szCs w:val="24"/>
        </w:rPr>
        <w:t>йдеятельности</w:t>
      </w:r>
      <w:r w:rsidRPr="00D55965">
        <w:rPr>
          <w:rFonts w:ascii="Times New Roman" w:hAnsi="Times New Roman"/>
          <w:color w:val="auto"/>
          <w:spacing w:val="-4"/>
          <w:sz w:val="24"/>
          <w:szCs w:val="24"/>
        </w:rPr>
        <w:t>, включая внеурочную деятельность, реализуемую семь</w:t>
      </w:r>
      <w:r w:rsidR="00D30361" w:rsidRPr="00D55965">
        <w:rPr>
          <w:rFonts w:ascii="Times New Roman" w:hAnsi="Times New Roman"/>
          <w:color w:val="auto"/>
          <w:spacing w:val="-4"/>
          <w:sz w:val="24"/>
          <w:szCs w:val="24"/>
        </w:rPr>
        <w:t>е</w:t>
      </w:r>
      <w:r w:rsidRPr="00D55965">
        <w:rPr>
          <w:rFonts w:ascii="Times New Roman" w:hAnsi="Times New Roman"/>
          <w:color w:val="auto"/>
          <w:spacing w:val="-4"/>
          <w:sz w:val="24"/>
          <w:szCs w:val="24"/>
        </w:rPr>
        <w:t>й и школой.</w:t>
      </w:r>
    </w:p>
    <w:p w:rsidR="00653A76" w:rsidRPr="00D55965" w:rsidRDefault="00653A76" w:rsidP="00134176">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Основным объектом оценки личностных результатов слу</w:t>
      </w:r>
      <w:r w:rsidRPr="00D55965">
        <w:rPr>
          <w:rFonts w:ascii="Times New Roman" w:hAnsi="Times New Roman"/>
          <w:color w:val="auto"/>
          <w:spacing w:val="4"/>
          <w:sz w:val="24"/>
          <w:szCs w:val="24"/>
        </w:rPr>
        <w:t xml:space="preserve">жит сформированность универсальных учебных действий, </w:t>
      </w:r>
      <w:r w:rsidRPr="00D55965">
        <w:rPr>
          <w:rFonts w:ascii="Times New Roman" w:hAnsi="Times New Roman"/>
          <w:color w:val="auto"/>
          <w:sz w:val="24"/>
          <w:szCs w:val="24"/>
        </w:rPr>
        <w:t>включаемых в следующие три основных блока:</w:t>
      </w:r>
    </w:p>
    <w:p w:rsidR="00653A76" w:rsidRPr="00D55965" w:rsidRDefault="00653A76" w:rsidP="00134176">
      <w:pPr>
        <w:pStyle w:val="21"/>
        <w:numPr>
          <w:ilvl w:val="0"/>
          <w:numId w:val="0"/>
        </w:numPr>
        <w:spacing w:line="240" w:lineRule="auto"/>
        <w:ind w:firstLine="567"/>
        <w:rPr>
          <w:sz w:val="24"/>
        </w:rPr>
      </w:pPr>
      <w:r w:rsidRPr="00D55965">
        <w:rPr>
          <w:iCs/>
          <w:sz w:val="24"/>
        </w:rPr>
        <w:lastRenderedPageBreak/>
        <w:t>самоопределение</w:t>
      </w:r>
      <w:r w:rsidRPr="00D55965">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D55965" w:rsidRDefault="00653A76" w:rsidP="00134176">
      <w:pPr>
        <w:pStyle w:val="21"/>
        <w:numPr>
          <w:ilvl w:val="0"/>
          <w:numId w:val="0"/>
        </w:numPr>
        <w:spacing w:line="240" w:lineRule="auto"/>
        <w:ind w:firstLine="567"/>
        <w:rPr>
          <w:sz w:val="24"/>
        </w:rPr>
      </w:pPr>
      <w:r w:rsidRPr="00D55965">
        <w:rPr>
          <w:iCs/>
          <w:sz w:val="24"/>
        </w:rPr>
        <w:t>смыслообразование</w:t>
      </w:r>
      <w:r w:rsidRPr="00D55965">
        <w:rPr>
          <w:sz w:val="24"/>
        </w:rPr>
        <w:t> — поиск и установление личностного смысла (т.</w:t>
      </w:r>
      <w:r w:rsidRPr="00D55965">
        <w:rPr>
          <w:sz w:val="24"/>
        </w:rPr>
        <w:t> </w:t>
      </w:r>
      <w:r w:rsidRPr="00D55965">
        <w:rPr>
          <w:sz w:val="24"/>
        </w:rPr>
        <w:t>е. «значения для себя») учения обучающимися на основе устойчивой системы учебно</w:t>
      </w:r>
      <w:r w:rsidRPr="00D55965">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D55965" w:rsidRDefault="00653A76" w:rsidP="00134176">
      <w:pPr>
        <w:pStyle w:val="21"/>
        <w:numPr>
          <w:ilvl w:val="0"/>
          <w:numId w:val="0"/>
        </w:numPr>
        <w:spacing w:line="240" w:lineRule="auto"/>
        <w:ind w:firstLine="567"/>
        <w:rPr>
          <w:sz w:val="24"/>
        </w:rPr>
      </w:pPr>
      <w:r w:rsidRPr="00D55965">
        <w:rPr>
          <w:iCs/>
          <w:sz w:val="24"/>
        </w:rPr>
        <w:t>морально</w:t>
      </w:r>
      <w:r w:rsidRPr="00D55965">
        <w:rPr>
          <w:iCs/>
          <w:sz w:val="24"/>
        </w:rPr>
        <w:noBreakHyphen/>
        <w:t>этическая ориентация</w:t>
      </w:r>
      <w:r w:rsidRPr="00D55965">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D55965">
        <w:rPr>
          <w:sz w:val="24"/>
        </w:rPr>
        <w:t>е</w:t>
      </w:r>
      <w:r w:rsidRPr="00D55965">
        <w:rPr>
          <w:sz w:val="24"/>
        </w:rPr>
        <w:t>ту позиций, мотивов и интересов участников моральной дилеммы при е</w:t>
      </w:r>
      <w:r w:rsidR="00D30361" w:rsidRPr="00D55965">
        <w:rPr>
          <w:sz w:val="24"/>
        </w:rPr>
        <w:t>е</w:t>
      </w:r>
      <w:r w:rsidRPr="00D55965">
        <w:rPr>
          <w:sz w:val="24"/>
        </w:rPr>
        <w:t xml:space="preserve"> разрешении; развитие этических чувств — стыда, вины, совести как регуляторов морального поведения.</w:t>
      </w:r>
    </w:p>
    <w:p w:rsidR="00653A76" w:rsidRPr="00D55965" w:rsidRDefault="00653A76" w:rsidP="00134176">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Основное содержание оценки личностных результатов </w:t>
      </w:r>
      <w:r w:rsidR="00C27132" w:rsidRPr="00D55965">
        <w:rPr>
          <w:rFonts w:ascii="Times New Roman" w:hAnsi="Times New Roman"/>
          <w:color w:val="auto"/>
          <w:spacing w:val="2"/>
          <w:sz w:val="24"/>
          <w:szCs w:val="24"/>
        </w:rPr>
        <w:t xml:space="preserve">при получении </w:t>
      </w:r>
      <w:r w:rsidRPr="00D55965">
        <w:rPr>
          <w:rFonts w:ascii="Times New Roman" w:hAnsi="Times New Roman"/>
          <w:color w:val="auto"/>
          <w:spacing w:val="2"/>
          <w:sz w:val="24"/>
          <w:szCs w:val="24"/>
        </w:rPr>
        <w:t xml:space="preserve"> начального общего образования строится вокруг </w:t>
      </w:r>
      <w:r w:rsidRPr="00D55965">
        <w:rPr>
          <w:rFonts w:ascii="Times New Roman" w:hAnsi="Times New Roman"/>
          <w:color w:val="auto"/>
          <w:sz w:val="24"/>
          <w:szCs w:val="24"/>
        </w:rPr>
        <w:t>оценки:</w:t>
      </w:r>
    </w:p>
    <w:p w:rsidR="00653A76" w:rsidRPr="00D55965" w:rsidRDefault="00FA60A5" w:rsidP="00134176">
      <w:pPr>
        <w:pStyle w:val="21"/>
        <w:numPr>
          <w:ilvl w:val="0"/>
          <w:numId w:val="0"/>
        </w:numPr>
        <w:spacing w:line="240" w:lineRule="auto"/>
        <w:ind w:firstLine="567"/>
        <w:rPr>
          <w:sz w:val="24"/>
        </w:rPr>
      </w:pPr>
      <w:r w:rsidRPr="00D55965">
        <w:rPr>
          <w:sz w:val="24"/>
        </w:rPr>
        <w:t>-</w:t>
      </w:r>
      <w:r w:rsidR="00653A76" w:rsidRPr="00D55965">
        <w:rPr>
          <w:sz w:val="24"/>
        </w:rPr>
        <w:t>сформированности внутренней позиции обучающегося, которая находит отражение в эмоционально</w:t>
      </w:r>
      <w:r w:rsidR="00653A76" w:rsidRPr="00D55965">
        <w:rPr>
          <w:sz w:val="24"/>
        </w:rPr>
        <w:noBreakHyphen/>
        <w:t>положительном отношении обучающегося к образовательн</w:t>
      </w:r>
      <w:r w:rsidR="00AA36C0" w:rsidRPr="00D55965">
        <w:rPr>
          <w:sz w:val="24"/>
        </w:rPr>
        <w:t>ой организации</w:t>
      </w:r>
      <w:r w:rsidR="00653A76" w:rsidRPr="00D55965">
        <w:rPr>
          <w:sz w:val="24"/>
        </w:rPr>
        <w:t xml:space="preserve">, ориентации на содержательные моменты </w:t>
      </w:r>
      <w:r w:rsidR="007E3D6D" w:rsidRPr="00D55965">
        <w:rPr>
          <w:sz w:val="24"/>
        </w:rPr>
        <w:t>образовательной деятельности </w:t>
      </w:r>
      <w:r w:rsidR="00653A76" w:rsidRPr="00D55965">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D55965" w:rsidRDefault="00FA60A5" w:rsidP="00134176">
      <w:pPr>
        <w:pStyle w:val="21"/>
        <w:numPr>
          <w:ilvl w:val="0"/>
          <w:numId w:val="0"/>
        </w:numPr>
        <w:spacing w:line="240" w:lineRule="auto"/>
        <w:ind w:firstLine="567"/>
        <w:rPr>
          <w:sz w:val="24"/>
        </w:rPr>
      </w:pPr>
      <w:r w:rsidRPr="00D55965">
        <w:rPr>
          <w:spacing w:val="4"/>
          <w:sz w:val="24"/>
        </w:rPr>
        <w:t xml:space="preserve">- </w:t>
      </w:r>
      <w:r w:rsidR="00653A76" w:rsidRPr="00D55965">
        <w:rPr>
          <w:spacing w:val="4"/>
          <w:sz w:val="24"/>
        </w:rPr>
        <w:t xml:space="preserve">сформированности основ гражданской идентичности, </w:t>
      </w:r>
      <w:r w:rsidR="00653A76" w:rsidRPr="00D55965">
        <w:rPr>
          <w:sz w:val="24"/>
        </w:rPr>
        <w:t xml:space="preserve">включая чувство гордости за свою Родину, знание знаменательных для Отечества исторических событий; любовь к </w:t>
      </w:r>
      <w:r w:rsidR="00B94398" w:rsidRPr="00D55965">
        <w:rPr>
          <w:sz w:val="24"/>
        </w:rPr>
        <w:t>Саратовскому</w:t>
      </w:r>
      <w:r w:rsidR="00653A76" w:rsidRPr="00D55965">
        <w:rPr>
          <w:sz w:val="24"/>
        </w:rPr>
        <w:t xml:space="preserve">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D55965" w:rsidRDefault="00FA60A5" w:rsidP="00134176">
      <w:pPr>
        <w:pStyle w:val="21"/>
        <w:numPr>
          <w:ilvl w:val="0"/>
          <w:numId w:val="0"/>
        </w:numPr>
        <w:spacing w:line="240" w:lineRule="auto"/>
        <w:ind w:firstLine="567"/>
        <w:rPr>
          <w:sz w:val="24"/>
        </w:rPr>
      </w:pPr>
      <w:r w:rsidRPr="00D55965">
        <w:rPr>
          <w:sz w:val="24"/>
        </w:rPr>
        <w:t xml:space="preserve">- </w:t>
      </w:r>
      <w:r w:rsidR="00653A76" w:rsidRPr="00D55965">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D55965" w:rsidRDefault="00FA60A5" w:rsidP="00134176">
      <w:pPr>
        <w:pStyle w:val="21"/>
        <w:numPr>
          <w:ilvl w:val="0"/>
          <w:numId w:val="0"/>
        </w:numPr>
        <w:spacing w:line="240" w:lineRule="auto"/>
        <w:ind w:firstLine="567"/>
        <w:rPr>
          <w:sz w:val="24"/>
        </w:rPr>
      </w:pPr>
      <w:r w:rsidRPr="00D55965">
        <w:rPr>
          <w:spacing w:val="-4"/>
          <w:sz w:val="24"/>
        </w:rPr>
        <w:t xml:space="preserve">- </w:t>
      </w:r>
      <w:r w:rsidR="00653A76" w:rsidRPr="00D55965">
        <w:rPr>
          <w:spacing w:val="-4"/>
          <w:sz w:val="24"/>
        </w:rPr>
        <w:t>сформированности мотивации учебной деятельности, вклю</w:t>
      </w:r>
      <w:r w:rsidR="00C6263C" w:rsidRPr="00D55965">
        <w:rPr>
          <w:sz w:val="24"/>
        </w:rPr>
        <w:t>ч</w:t>
      </w:r>
      <w:r w:rsidR="00653A76" w:rsidRPr="00D55965">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D55965" w:rsidRDefault="00FA60A5" w:rsidP="00134176">
      <w:pPr>
        <w:pStyle w:val="21"/>
        <w:numPr>
          <w:ilvl w:val="0"/>
          <w:numId w:val="0"/>
        </w:numPr>
        <w:spacing w:line="240" w:lineRule="auto"/>
        <w:ind w:firstLine="567"/>
        <w:rPr>
          <w:sz w:val="24"/>
        </w:rPr>
      </w:pPr>
      <w:r w:rsidRPr="00D55965">
        <w:rPr>
          <w:sz w:val="24"/>
        </w:rPr>
        <w:t xml:space="preserve">- </w:t>
      </w:r>
      <w:r w:rsidR="00653A76" w:rsidRPr="00D55965">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D55965" w:rsidRDefault="00653A76" w:rsidP="00134176">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В планируемых результатах, описывающих эту группу, отсутствует блок </w:t>
      </w:r>
      <w:r w:rsidRPr="00D55965">
        <w:rPr>
          <w:rFonts w:ascii="Times New Roman" w:hAnsi="Times New Roman"/>
          <w:b/>
          <w:color w:val="auto"/>
          <w:sz w:val="24"/>
          <w:szCs w:val="24"/>
        </w:rPr>
        <w:t>«Выпускник научится».</w:t>
      </w:r>
      <w:r w:rsidRPr="00D55965">
        <w:rPr>
          <w:rFonts w:ascii="Times New Roman" w:hAnsi="Times New Roman"/>
          <w:color w:val="auto"/>
          <w:sz w:val="24"/>
          <w:szCs w:val="24"/>
        </w:rPr>
        <w:t xml:space="preserve"> Это означает, что </w:t>
      </w:r>
      <w:r w:rsidRPr="00D55965">
        <w:rPr>
          <w:rFonts w:ascii="Times New Roman" w:hAnsi="Times New Roman"/>
          <w:b/>
          <w:bCs/>
          <w:iCs/>
          <w:color w:val="auto"/>
          <w:sz w:val="24"/>
          <w:szCs w:val="24"/>
        </w:rPr>
        <w:t>личн</w:t>
      </w:r>
      <w:r w:rsidR="00B364BF" w:rsidRPr="00D55965">
        <w:rPr>
          <w:rFonts w:ascii="Times New Roman" w:hAnsi="Times New Roman"/>
          <w:b/>
          <w:bCs/>
          <w:iCs/>
          <w:color w:val="auto"/>
          <w:sz w:val="24"/>
          <w:szCs w:val="24"/>
        </w:rPr>
        <w:t xml:space="preserve">остные результаты выпускников </w:t>
      </w:r>
      <w:r w:rsidR="00A14332" w:rsidRPr="00D55965">
        <w:rPr>
          <w:rFonts w:ascii="Times New Roman" w:hAnsi="Times New Roman"/>
          <w:b/>
          <w:bCs/>
          <w:iCs/>
          <w:color w:val="auto"/>
          <w:sz w:val="24"/>
          <w:szCs w:val="24"/>
        </w:rPr>
        <w:t>п</w:t>
      </w:r>
      <w:r w:rsidR="002C5232" w:rsidRPr="00D55965">
        <w:rPr>
          <w:rFonts w:ascii="Times New Roman" w:hAnsi="Times New Roman"/>
          <w:b/>
          <w:bCs/>
          <w:iCs/>
          <w:color w:val="auto"/>
          <w:sz w:val="24"/>
          <w:szCs w:val="24"/>
        </w:rPr>
        <w:t>р</w:t>
      </w:r>
      <w:r w:rsidR="00A14332" w:rsidRPr="00D55965">
        <w:rPr>
          <w:rFonts w:ascii="Times New Roman" w:hAnsi="Times New Roman"/>
          <w:b/>
          <w:bCs/>
          <w:iCs/>
          <w:color w:val="auto"/>
          <w:sz w:val="24"/>
          <w:szCs w:val="24"/>
        </w:rPr>
        <w:t>и получении</w:t>
      </w:r>
      <w:r w:rsidRPr="00D55965">
        <w:rPr>
          <w:rFonts w:ascii="Times New Roman" w:hAnsi="Times New Roman"/>
          <w:b/>
          <w:bCs/>
          <w:iCs/>
          <w:color w:val="auto"/>
          <w:sz w:val="24"/>
          <w:szCs w:val="24"/>
        </w:rPr>
        <w:t xml:space="preserve"> начального общего образования </w:t>
      </w:r>
      <w:r w:rsidRPr="00D55965">
        <w:rPr>
          <w:rFonts w:ascii="Times New Roman" w:hAnsi="Times New Roman"/>
          <w:color w:val="auto"/>
          <w:sz w:val="24"/>
          <w:szCs w:val="24"/>
        </w:rPr>
        <w:t xml:space="preserve">в полном соответствии с требованиями </w:t>
      </w:r>
      <w:r w:rsidR="00C11324" w:rsidRPr="00D55965">
        <w:rPr>
          <w:rFonts w:ascii="Times New Roman" w:hAnsi="Times New Roman"/>
          <w:color w:val="auto"/>
          <w:sz w:val="24"/>
          <w:szCs w:val="24"/>
        </w:rPr>
        <w:t>ФГОС НОО</w:t>
      </w:r>
      <w:r w:rsidR="00F01C8A">
        <w:rPr>
          <w:rFonts w:ascii="Times New Roman" w:hAnsi="Times New Roman"/>
          <w:color w:val="auto"/>
          <w:sz w:val="24"/>
          <w:szCs w:val="24"/>
        </w:rPr>
        <w:t xml:space="preserve"> </w:t>
      </w:r>
      <w:r w:rsidRPr="00D55965">
        <w:rPr>
          <w:rFonts w:ascii="Times New Roman" w:hAnsi="Times New Roman"/>
          <w:b/>
          <w:bCs/>
          <w:iCs/>
          <w:color w:val="auto"/>
          <w:sz w:val="24"/>
          <w:szCs w:val="24"/>
        </w:rPr>
        <w:t>не подлежат итоговой оценке</w:t>
      </w:r>
      <w:r w:rsidRPr="00D55965">
        <w:rPr>
          <w:rFonts w:ascii="Times New Roman" w:hAnsi="Times New Roman"/>
          <w:color w:val="auto"/>
          <w:sz w:val="24"/>
          <w:szCs w:val="24"/>
        </w:rPr>
        <w:t>.</w:t>
      </w:r>
    </w:p>
    <w:p w:rsidR="00653A76" w:rsidRPr="00D55965" w:rsidRDefault="00653A76" w:rsidP="00134176">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Формирование и достижение указанных выше личностных </w:t>
      </w:r>
      <w:r w:rsidRPr="00D55965">
        <w:rPr>
          <w:rFonts w:ascii="Times New Roman" w:hAnsi="Times New Roman"/>
          <w:color w:val="auto"/>
          <w:spacing w:val="2"/>
          <w:sz w:val="24"/>
          <w:szCs w:val="24"/>
        </w:rPr>
        <w:t>результатов — задача и ответственность системы образования и</w:t>
      </w:r>
      <w:r w:rsidR="00AA36C0" w:rsidRPr="00D55965">
        <w:rPr>
          <w:rFonts w:ascii="Times New Roman" w:hAnsi="Times New Roman"/>
          <w:color w:val="auto"/>
          <w:spacing w:val="2"/>
          <w:sz w:val="24"/>
          <w:szCs w:val="24"/>
        </w:rPr>
        <w:t xml:space="preserve"> образовательной </w:t>
      </w:r>
      <w:r w:rsidR="005C5F90" w:rsidRPr="00D55965">
        <w:rPr>
          <w:rFonts w:ascii="Times New Roman" w:hAnsi="Times New Roman"/>
          <w:color w:val="auto"/>
          <w:spacing w:val="2"/>
          <w:sz w:val="24"/>
          <w:szCs w:val="24"/>
        </w:rPr>
        <w:t>организации</w:t>
      </w:r>
      <w:r w:rsidRPr="00D55965">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D55965">
        <w:rPr>
          <w:rFonts w:ascii="Times New Roman" w:hAnsi="Times New Roman"/>
          <w:color w:val="auto"/>
          <w:sz w:val="24"/>
          <w:szCs w:val="24"/>
        </w:rPr>
        <w:t>ходе внешних неперсонифицированных мониторинговых ис</w:t>
      </w:r>
      <w:r w:rsidRPr="00D55965">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D55965">
        <w:rPr>
          <w:rFonts w:ascii="Times New Roman" w:hAnsi="Times New Roman"/>
          <w:color w:val="auto"/>
          <w:sz w:val="24"/>
          <w:szCs w:val="24"/>
        </w:rPr>
        <w:t>реализации региональных программ развития, программ под</w:t>
      </w:r>
      <w:r w:rsidRPr="00D55965">
        <w:rPr>
          <w:rFonts w:ascii="Times New Roman" w:hAnsi="Times New Roman"/>
          <w:color w:val="auto"/>
          <w:spacing w:val="2"/>
          <w:sz w:val="24"/>
          <w:szCs w:val="24"/>
        </w:rPr>
        <w:t xml:space="preserve">держки </w:t>
      </w:r>
      <w:r w:rsidR="007E3D6D" w:rsidRPr="00D55965">
        <w:rPr>
          <w:rFonts w:ascii="Times New Roman" w:hAnsi="Times New Roman"/>
          <w:color w:val="auto"/>
          <w:spacing w:val="2"/>
          <w:sz w:val="24"/>
          <w:szCs w:val="24"/>
        </w:rPr>
        <w:t>образовательной деятельности</w:t>
      </w:r>
      <w:r w:rsidRPr="00D55965">
        <w:rPr>
          <w:rFonts w:ascii="Times New Roman" w:hAnsi="Times New Roman"/>
          <w:color w:val="auto"/>
          <w:spacing w:val="2"/>
          <w:sz w:val="24"/>
          <w:szCs w:val="24"/>
        </w:rPr>
        <w:t xml:space="preserve">, иных программ. К их осуществлению </w:t>
      </w:r>
      <w:r w:rsidR="00B94398" w:rsidRPr="00D55965">
        <w:rPr>
          <w:rFonts w:ascii="Times New Roman" w:hAnsi="Times New Roman"/>
          <w:color w:val="auto"/>
          <w:spacing w:val="2"/>
          <w:sz w:val="24"/>
          <w:szCs w:val="24"/>
        </w:rPr>
        <w:t>могут</w:t>
      </w:r>
      <w:r w:rsidRPr="00D55965">
        <w:rPr>
          <w:rFonts w:ascii="Times New Roman" w:hAnsi="Times New Roman"/>
          <w:color w:val="auto"/>
          <w:spacing w:val="2"/>
          <w:sz w:val="24"/>
          <w:szCs w:val="24"/>
        </w:rPr>
        <w:t xml:space="preserve"> быть привлечены специалисты, не </w:t>
      </w:r>
      <w:r w:rsidRPr="00D55965">
        <w:rPr>
          <w:rFonts w:ascii="Times New Roman" w:hAnsi="Times New Roman"/>
          <w:color w:val="auto"/>
          <w:sz w:val="24"/>
          <w:szCs w:val="24"/>
        </w:rPr>
        <w:t xml:space="preserve">работающие в </w:t>
      </w:r>
      <w:r w:rsidR="00B94398" w:rsidRPr="00D55965">
        <w:rPr>
          <w:rFonts w:ascii="Times New Roman" w:hAnsi="Times New Roman"/>
          <w:color w:val="auto"/>
          <w:sz w:val="24"/>
          <w:szCs w:val="24"/>
        </w:rPr>
        <w:t>МБОУ «</w:t>
      </w:r>
      <w:r w:rsidR="00C2485F">
        <w:rPr>
          <w:rFonts w:ascii="Times New Roman" w:hAnsi="Times New Roman"/>
          <w:color w:val="auto"/>
          <w:sz w:val="24"/>
          <w:szCs w:val="24"/>
        </w:rPr>
        <w:t>С</w:t>
      </w:r>
      <w:r w:rsidR="00007A62">
        <w:rPr>
          <w:rFonts w:ascii="Times New Roman" w:hAnsi="Times New Roman"/>
          <w:color w:val="auto"/>
          <w:sz w:val="24"/>
          <w:szCs w:val="24"/>
        </w:rPr>
        <w:t xml:space="preserve">ОШ с. </w:t>
      </w:r>
      <w:r w:rsidR="00C2485F">
        <w:rPr>
          <w:rFonts w:ascii="Times New Roman" w:hAnsi="Times New Roman"/>
          <w:color w:val="auto"/>
          <w:sz w:val="24"/>
          <w:szCs w:val="24"/>
        </w:rPr>
        <w:t>Сухой Карабулак</w:t>
      </w:r>
      <w:r w:rsidR="00B94398" w:rsidRPr="00D55965">
        <w:rPr>
          <w:rFonts w:ascii="Times New Roman" w:hAnsi="Times New Roman"/>
          <w:color w:val="auto"/>
          <w:sz w:val="24"/>
          <w:szCs w:val="24"/>
        </w:rPr>
        <w:t>»,  но</w:t>
      </w:r>
      <w:r w:rsidRPr="00D55965">
        <w:rPr>
          <w:rFonts w:ascii="Times New Roman" w:hAnsi="Times New Roman"/>
          <w:color w:val="auto"/>
          <w:sz w:val="24"/>
          <w:szCs w:val="24"/>
        </w:rPr>
        <w:t xml:space="preserve"> обла</w:t>
      </w:r>
      <w:r w:rsidRPr="00D55965">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D55965">
        <w:rPr>
          <w:rFonts w:ascii="Times New Roman" w:hAnsi="Times New Roman"/>
          <w:color w:val="auto"/>
          <w:sz w:val="24"/>
          <w:szCs w:val="24"/>
        </w:rPr>
        <w:t xml:space="preserve">личностного развития обучающегося, а </w:t>
      </w:r>
      <w:r w:rsidRPr="00D55965">
        <w:rPr>
          <w:rFonts w:ascii="Times New Roman" w:hAnsi="Times New Roman"/>
          <w:color w:val="auto"/>
          <w:sz w:val="24"/>
          <w:szCs w:val="24"/>
        </w:rPr>
        <w:lastRenderedPageBreak/>
        <w:t>эффективность вос</w:t>
      </w:r>
      <w:r w:rsidRPr="00D55965">
        <w:rPr>
          <w:rFonts w:ascii="Times New Roman" w:hAnsi="Times New Roman"/>
          <w:color w:val="auto"/>
          <w:spacing w:val="2"/>
          <w:sz w:val="24"/>
          <w:szCs w:val="24"/>
        </w:rPr>
        <w:t xml:space="preserve">питательно­образовательной деятельности </w:t>
      </w:r>
      <w:r w:rsidR="00E417D8" w:rsidRPr="00D55965">
        <w:rPr>
          <w:rFonts w:ascii="Times New Roman" w:hAnsi="Times New Roman"/>
          <w:color w:val="auto"/>
          <w:spacing w:val="2"/>
          <w:sz w:val="24"/>
          <w:szCs w:val="24"/>
        </w:rPr>
        <w:t xml:space="preserve">образовательной </w:t>
      </w:r>
      <w:r w:rsidR="005C5F90" w:rsidRPr="00D55965">
        <w:rPr>
          <w:rFonts w:ascii="Times New Roman" w:hAnsi="Times New Roman"/>
          <w:color w:val="auto"/>
          <w:spacing w:val="2"/>
          <w:sz w:val="24"/>
          <w:szCs w:val="24"/>
        </w:rPr>
        <w:t xml:space="preserve">организации, </w:t>
      </w:r>
      <w:r w:rsidRPr="00D55965">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D55965" w:rsidRDefault="00653A76" w:rsidP="00134176">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D55965">
        <w:rPr>
          <w:rFonts w:ascii="Times New Roman" w:hAnsi="Times New Roman"/>
          <w:color w:val="auto"/>
          <w:sz w:val="24"/>
          <w:szCs w:val="24"/>
        </w:rPr>
        <w:t>полностью отвечающая этическим принципам охраны и защиты интересов реб</w:t>
      </w:r>
      <w:r w:rsidR="00D30361" w:rsidRPr="00D55965">
        <w:rPr>
          <w:rFonts w:ascii="Times New Roman" w:hAnsi="Times New Roman"/>
          <w:color w:val="auto"/>
          <w:sz w:val="24"/>
          <w:szCs w:val="24"/>
        </w:rPr>
        <w:t>е</w:t>
      </w:r>
      <w:r w:rsidRPr="00D55965">
        <w:rPr>
          <w:rFonts w:ascii="Times New Roman" w:hAnsi="Times New Roman"/>
          <w:color w:val="auto"/>
          <w:sz w:val="24"/>
          <w:szCs w:val="24"/>
        </w:rPr>
        <w:t xml:space="preserve">нка и конфиденциальности, </w:t>
      </w:r>
      <w:r w:rsidRPr="00D55965">
        <w:rPr>
          <w:rFonts w:ascii="Times New Roman" w:hAnsi="Times New Roman"/>
          <w:b/>
          <w:bCs/>
          <w:color w:val="auto"/>
          <w:sz w:val="24"/>
          <w:szCs w:val="24"/>
        </w:rPr>
        <w:t xml:space="preserve">в форме, </w:t>
      </w:r>
      <w:r w:rsidRPr="00D55965">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D55965">
        <w:rPr>
          <w:rFonts w:ascii="Times New Roman" w:hAnsi="Times New Roman"/>
          <w:color w:val="auto"/>
          <w:spacing w:val="2"/>
          <w:sz w:val="24"/>
          <w:szCs w:val="24"/>
        </w:rPr>
        <w:t xml:space="preserve">. Такая оценка направлена на решение задачи оптимизации </w:t>
      </w:r>
      <w:r w:rsidRPr="00D55965">
        <w:rPr>
          <w:rFonts w:ascii="Times New Roman" w:hAnsi="Times New Roman"/>
          <w:color w:val="auto"/>
          <w:sz w:val="24"/>
          <w:szCs w:val="24"/>
        </w:rPr>
        <w:t>личностного развития обучающихся и включает три основных компонента:</w:t>
      </w:r>
    </w:p>
    <w:p w:rsidR="00653A76" w:rsidRPr="00D55965" w:rsidRDefault="00FA60A5" w:rsidP="00134176">
      <w:pPr>
        <w:pStyle w:val="21"/>
        <w:numPr>
          <w:ilvl w:val="0"/>
          <w:numId w:val="0"/>
        </w:numPr>
        <w:spacing w:line="240" w:lineRule="auto"/>
        <w:ind w:firstLine="567"/>
        <w:rPr>
          <w:sz w:val="24"/>
        </w:rPr>
      </w:pPr>
      <w:r w:rsidRPr="00D55965">
        <w:rPr>
          <w:sz w:val="24"/>
        </w:rPr>
        <w:t xml:space="preserve">- </w:t>
      </w:r>
      <w:r w:rsidR="00653A76" w:rsidRPr="00D55965">
        <w:rPr>
          <w:sz w:val="24"/>
        </w:rPr>
        <w:t>характеристику достижений и положительных качеств обучающегося;</w:t>
      </w:r>
    </w:p>
    <w:p w:rsidR="00653A76" w:rsidRPr="00D55965" w:rsidRDefault="00FA60A5" w:rsidP="00134176">
      <w:pPr>
        <w:pStyle w:val="21"/>
        <w:numPr>
          <w:ilvl w:val="0"/>
          <w:numId w:val="0"/>
        </w:numPr>
        <w:spacing w:line="240" w:lineRule="auto"/>
        <w:ind w:firstLine="567"/>
        <w:rPr>
          <w:sz w:val="24"/>
        </w:rPr>
      </w:pPr>
      <w:r w:rsidRPr="00D55965">
        <w:rPr>
          <w:spacing w:val="2"/>
          <w:sz w:val="24"/>
        </w:rPr>
        <w:t xml:space="preserve">- </w:t>
      </w:r>
      <w:r w:rsidR="00653A76" w:rsidRPr="00D55965">
        <w:rPr>
          <w:spacing w:val="2"/>
          <w:sz w:val="24"/>
        </w:rPr>
        <w:t>определение приоритетных задач и направлений лич</w:t>
      </w:r>
      <w:r w:rsidR="00653A76" w:rsidRPr="00D55965">
        <w:rPr>
          <w:sz w:val="24"/>
        </w:rPr>
        <w:t>ностного развития с уч</w:t>
      </w:r>
      <w:r w:rsidR="00D30361" w:rsidRPr="00D55965">
        <w:rPr>
          <w:sz w:val="24"/>
        </w:rPr>
        <w:t>е</w:t>
      </w:r>
      <w:r w:rsidR="00653A76" w:rsidRPr="00D55965">
        <w:rPr>
          <w:sz w:val="24"/>
        </w:rPr>
        <w:t>том как достижений, так и психологических проблем развития реб</w:t>
      </w:r>
      <w:r w:rsidR="00D30361" w:rsidRPr="00D55965">
        <w:rPr>
          <w:sz w:val="24"/>
        </w:rPr>
        <w:t>е</w:t>
      </w:r>
      <w:r w:rsidR="00653A76" w:rsidRPr="00D55965">
        <w:rPr>
          <w:sz w:val="24"/>
        </w:rPr>
        <w:t>нка;</w:t>
      </w:r>
    </w:p>
    <w:p w:rsidR="00653A76" w:rsidRPr="00D55965" w:rsidRDefault="00FA60A5" w:rsidP="00134176">
      <w:pPr>
        <w:pStyle w:val="21"/>
        <w:numPr>
          <w:ilvl w:val="0"/>
          <w:numId w:val="0"/>
        </w:numPr>
        <w:spacing w:line="240" w:lineRule="auto"/>
        <w:ind w:firstLine="567"/>
        <w:rPr>
          <w:sz w:val="24"/>
        </w:rPr>
      </w:pPr>
      <w:r w:rsidRPr="00D55965">
        <w:rPr>
          <w:spacing w:val="-4"/>
          <w:sz w:val="24"/>
        </w:rPr>
        <w:t xml:space="preserve">- </w:t>
      </w:r>
      <w:r w:rsidR="00653A76" w:rsidRPr="00D55965">
        <w:rPr>
          <w:spacing w:val="-4"/>
          <w:sz w:val="24"/>
        </w:rPr>
        <w:t>систему психолого­педагогических рекомендаций, призван</w:t>
      </w:r>
      <w:r w:rsidR="00653A76" w:rsidRPr="00D55965">
        <w:rPr>
          <w:sz w:val="24"/>
        </w:rPr>
        <w:t>ных обеспечить успешную реализацию задач начального общего образования.</w:t>
      </w:r>
    </w:p>
    <w:p w:rsidR="00653A76" w:rsidRPr="00D55965" w:rsidRDefault="00653A76" w:rsidP="00134176">
      <w:pPr>
        <w:pStyle w:val="a5"/>
        <w:spacing w:line="240" w:lineRule="auto"/>
        <w:ind w:firstLine="567"/>
        <w:rPr>
          <w:rFonts w:ascii="Times New Roman" w:hAnsi="Times New Roman"/>
          <w:b/>
          <w:bCs/>
          <w:color w:val="auto"/>
          <w:sz w:val="24"/>
          <w:szCs w:val="24"/>
        </w:rPr>
      </w:pPr>
      <w:r w:rsidRPr="00D55965">
        <w:rPr>
          <w:rFonts w:ascii="Times New Roman" w:hAnsi="Times New Roman"/>
          <w:color w:val="auto"/>
          <w:spacing w:val="-2"/>
          <w:sz w:val="24"/>
          <w:szCs w:val="24"/>
        </w:rPr>
        <w:t xml:space="preserve">Другой формой оценки личностных результатов может быть </w:t>
      </w:r>
      <w:r w:rsidRPr="00D55965">
        <w:rPr>
          <w:rFonts w:ascii="Times New Roman" w:hAnsi="Times New Roman"/>
          <w:color w:val="auto"/>
          <w:sz w:val="24"/>
          <w:szCs w:val="24"/>
        </w:rPr>
        <w:t>оценка индивидуального прогресса личностного развития об</w:t>
      </w:r>
      <w:r w:rsidRPr="00D55965">
        <w:rPr>
          <w:rFonts w:ascii="Times New Roman" w:hAnsi="Times New Roman"/>
          <w:color w:val="auto"/>
          <w:spacing w:val="-2"/>
          <w:sz w:val="24"/>
          <w:szCs w:val="24"/>
        </w:rPr>
        <w:t xml:space="preserve">учающихся, которым необходима специальная поддержка. Эта </w:t>
      </w:r>
      <w:r w:rsidRPr="00D55965">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D55965">
        <w:rPr>
          <w:rFonts w:ascii="Times New Roman" w:hAnsi="Times New Roman"/>
          <w:color w:val="auto"/>
          <w:sz w:val="24"/>
          <w:szCs w:val="24"/>
        </w:rPr>
        <w:t>е</w:t>
      </w:r>
      <w:r w:rsidRPr="00D55965">
        <w:rPr>
          <w:rFonts w:ascii="Times New Roman" w:hAnsi="Times New Roman"/>
          <w:color w:val="auto"/>
          <w:sz w:val="24"/>
          <w:szCs w:val="24"/>
        </w:rPr>
        <w:t>нка на основе представлений о нормативном содержании и возрастнойпериодизации развития — в форме возрастно­психологиче</w:t>
      </w:r>
      <w:r w:rsidRPr="00D55965">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D55965">
        <w:rPr>
          <w:rFonts w:ascii="Times New Roman" w:hAnsi="Times New Roman"/>
          <w:color w:val="auto"/>
          <w:sz w:val="24"/>
          <w:szCs w:val="24"/>
        </w:rPr>
        <w:t>или педагогов (или администрации</w:t>
      </w:r>
      <w:r w:rsidR="005D66BB" w:rsidRPr="00D55965">
        <w:rPr>
          <w:rFonts w:ascii="Times New Roman" w:hAnsi="Times New Roman"/>
          <w:color w:val="auto"/>
          <w:sz w:val="24"/>
          <w:szCs w:val="24"/>
        </w:rPr>
        <w:t xml:space="preserve"> образовательной </w:t>
      </w:r>
      <w:r w:rsidR="005C5F90" w:rsidRPr="00D55965">
        <w:rPr>
          <w:rFonts w:ascii="Times New Roman" w:hAnsi="Times New Roman"/>
          <w:color w:val="auto"/>
          <w:sz w:val="24"/>
          <w:szCs w:val="24"/>
        </w:rPr>
        <w:t>организации</w:t>
      </w:r>
      <w:r w:rsidRPr="00D55965">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D55965" w:rsidRDefault="00653A76" w:rsidP="00134176">
      <w:pPr>
        <w:pStyle w:val="a5"/>
        <w:spacing w:line="240" w:lineRule="auto"/>
        <w:ind w:firstLine="567"/>
        <w:rPr>
          <w:rFonts w:ascii="Times New Roman" w:hAnsi="Times New Roman"/>
          <w:color w:val="auto"/>
          <w:sz w:val="24"/>
          <w:szCs w:val="24"/>
        </w:rPr>
      </w:pPr>
      <w:r w:rsidRPr="00D55965">
        <w:rPr>
          <w:rFonts w:ascii="Times New Roman" w:hAnsi="Times New Roman"/>
          <w:b/>
          <w:bCs/>
          <w:color w:val="auto"/>
          <w:sz w:val="24"/>
          <w:szCs w:val="24"/>
        </w:rPr>
        <w:t>Оценка метапредметных результатов</w:t>
      </w:r>
      <w:r w:rsidRPr="00D55965">
        <w:rPr>
          <w:rFonts w:ascii="Times New Roman" w:hAnsi="Times New Roman"/>
          <w:color w:val="auto"/>
          <w:sz w:val="24"/>
          <w:szCs w:val="24"/>
        </w:rPr>
        <w:t xml:space="preserve"> представляет собой </w:t>
      </w:r>
      <w:r w:rsidRPr="00D55965">
        <w:rPr>
          <w:rFonts w:ascii="Times New Roman" w:hAnsi="Times New Roman"/>
          <w:color w:val="auto"/>
          <w:spacing w:val="-2"/>
          <w:sz w:val="24"/>
          <w:szCs w:val="24"/>
        </w:rPr>
        <w:t>оценку достижения планируемых результатов освоения основ</w:t>
      </w:r>
      <w:r w:rsidRPr="00D55965">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D55965">
        <w:rPr>
          <w:rFonts w:ascii="Times New Roman" w:hAnsi="Times New Roman"/>
          <w:color w:val="auto"/>
          <w:sz w:val="24"/>
          <w:szCs w:val="24"/>
        </w:rPr>
        <w:t>уровне</w:t>
      </w:r>
      <w:r w:rsidRPr="00D55965">
        <w:rPr>
          <w:rFonts w:ascii="Times New Roman" w:hAnsi="Times New Roman"/>
          <w:color w:val="auto"/>
          <w:spacing w:val="2"/>
          <w:sz w:val="24"/>
          <w:szCs w:val="24"/>
        </w:rPr>
        <w:t xml:space="preserve"> начального общего образования, а также планируемых </w:t>
      </w:r>
      <w:r w:rsidRPr="00D55965">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D55965" w:rsidRDefault="00653A76" w:rsidP="00134176">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Достижение метапредметных результатов обеспечивается </w:t>
      </w:r>
      <w:r w:rsidRPr="00D55965">
        <w:rPr>
          <w:rFonts w:ascii="Times New Roman" w:hAnsi="Times New Roman"/>
          <w:color w:val="auto"/>
          <w:sz w:val="24"/>
          <w:szCs w:val="24"/>
        </w:rPr>
        <w:t>за сч</w:t>
      </w:r>
      <w:r w:rsidR="00D30361" w:rsidRPr="00D55965">
        <w:rPr>
          <w:rFonts w:ascii="Times New Roman" w:hAnsi="Times New Roman"/>
          <w:color w:val="auto"/>
          <w:sz w:val="24"/>
          <w:szCs w:val="24"/>
        </w:rPr>
        <w:t>е</w:t>
      </w:r>
      <w:r w:rsidRPr="00D55965">
        <w:rPr>
          <w:rFonts w:ascii="Times New Roman" w:hAnsi="Times New Roman"/>
          <w:color w:val="auto"/>
          <w:sz w:val="24"/>
          <w:szCs w:val="24"/>
        </w:rPr>
        <w:t xml:space="preserve">т основных компонентов </w:t>
      </w:r>
      <w:r w:rsidR="007E3D6D" w:rsidRPr="00D55965">
        <w:rPr>
          <w:rFonts w:ascii="Times New Roman" w:hAnsi="Times New Roman"/>
          <w:color w:val="auto"/>
          <w:sz w:val="24"/>
          <w:szCs w:val="24"/>
        </w:rPr>
        <w:t xml:space="preserve">образовательной деятельности </w:t>
      </w:r>
      <w:r w:rsidRPr="00D55965">
        <w:rPr>
          <w:rFonts w:ascii="Times New Roman" w:hAnsi="Times New Roman"/>
          <w:color w:val="auto"/>
          <w:sz w:val="24"/>
          <w:szCs w:val="24"/>
        </w:rPr>
        <w:t>— учебных предметов.</w:t>
      </w:r>
    </w:p>
    <w:p w:rsidR="00653A76" w:rsidRPr="00D55965" w:rsidRDefault="00653A76" w:rsidP="00134176">
      <w:pPr>
        <w:pStyle w:val="a5"/>
        <w:spacing w:line="240" w:lineRule="auto"/>
        <w:ind w:firstLine="567"/>
        <w:rPr>
          <w:rFonts w:ascii="Times New Roman" w:hAnsi="Times New Roman"/>
          <w:color w:val="auto"/>
          <w:sz w:val="24"/>
          <w:szCs w:val="24"/>
        </w:rPr>
      </w:pPr>
      <w:r w:rsidRPr="00D55965">
        <w:rPr>
          <w:rFonts w:ascii="Times New Roman" w:hAnsi="Times New Roman"/>
          <w:bCs/>
          <w:iCs/>
          <w:color w:val="auto"/>
          <w:sz w:val="24"/>
          <w:szCs w:val="24"/>
        </w:rPr>
        <w:t>Основным объектом оценки метапредметных резуль</w:t>
      </w:r>
      <w:r w:rsidRPr="00D55965">
        <w:rPr>
          <w:rFonts w:ascii="Times New Roman" w:hAnsi="Times New Roman"/>
          <w:bCs/>
          <w:iCs/>
          <w:color w:val="auto"/>
          <w:spacing w:val="2"/>
          <w:sz w:val="24"/>
          <w:szCs w:val="24"/>
        </w:rPr>
        <w:t>татов</w:t>
      </w:r>
      <w:r w:rsidRPr="00D55965">
        <w:rPr>
          <w:rFonts w:ascii="Times New Roman" w:hAnsi="Times New Roman"/>
          <w:color w:val="auto"/>
          <w:spacing w:val="2"/>
          <w:sz w:val="24"/>
          <w:szCs w:val="24"/>
        </w:rPr>
        <w:t xml:space="preserve"> служит сформированность у обучающегося регуля</w:t>
      </w:r>
      <w:r w:rsidRPr="00D55965">
        <w:rPr>
          <w:rFonts w:ascii="Times New Roman" w:hAnsi="Times New Roman"/>
          <w:color w:val="auto"/>
          <w:sz w:val="24"/>
          <w:szCs w:val="24"/>
        </w:rPr>
        <w:t xml:space="preserve">тивных, коммуникативных и познавательных универсальных </w:t>
      </w:r>
      <w:r w:rsidRPr="00D55965">
        <w:rPr>
          <w:rFonts w:ascii="Times New Roman" w:hAnsi="Times New Roman"/>
          <w:color w:val="auto"/>
          <w:spacing w:val="2"/>
          <w:sz w:val="24"/>
          <w:szCs w:val="24"/>
        </w:rPr>
        <w:t>действий, т.</w:t>
      </w:r>
      <w:r w:rsidRPr="00D55965">
        <w:rPr>
          <w:rFonts w:ascii="Times New Roman" w:hAnsi="Times New Roman"/>
          <w:color w:val="auto"/>
          <w:spacing w:val="2"/>
          <w:sz w:val="24"/>
          <w:szCs w:val="24"/>
        </w:rPr>
        <w:t> </w:t>
      </w:r>
      <w:r w:rsidRPr="00D55965">
        <w:rPr>
          <w:rFonts w:ascii="Times New Roman" w:hAnsi="Times New Roman"/>
          <w:color w:val="auto"/>
          <w:spacing w:val="2"/>
          <w:sz w:val="24"/>
          <w:szCs w:val="24"/>
        </w:rPr>
        <w:t xml:space="preserve">е. таких умственных действий обучающихся, </w:t>
      </w:r>
      <w:r w:rsidRPr="00D55965">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D55965" w:rsidRDefault="00FA60A5" w:rsidP="00134176">
      <w:pPr>
        <w:pStyle w:val="21"/>
        <w:numPr>
          <w:ilvl w:val="0"/>
          <w:numId w:val="0"/>
        </w:numPr>
        <w:spacing w:line="240" w:lineRule="auto"/>
        <w:ind w:firstLine="567"/>
        <w:rPr>
          <w:sz w:val="24"/>
        </w:rPr>
      </w:pPr>
      <w:r w:rsidRPr="00D55965">
        <w:rPr>
          <w:sz w:val="24"/>
        </w:rPr>
        <w:t>-</w:t>
      </w:r>
      <w:r w:rsidR="00653A76" w:rsidRPr="00D55965">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D55965">
        <w:rPr>
          <w:sz w:val="24"/>
        </w:rPr>
        <w:t>е</w:t>
      </w:r>
      <w:r w:rsidR="00653A76" w:rsidRPr="00D55965">
        <w:rPr>
          <w:sz w:val="24"/>
        </w:rPr>
        <w:t xml:space="preserve"> реализации и искать средства е</w:t>
      </w:r>
      <w:r w:rsidR="00D30361" w:rsidRPr="00D55965">
        <w:rPr>
          <w:sz w:val="24"/>
        </w:rPr>
        <w:t>е</w:t>
      </w:r>
      <w:r w:rsidR="00653A76" w:rsidRPr="00D55965">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D55965">
        <w:rPr>
          <w:sz w:val="24"/>
        </w:rPr>
        <w:t>е</w:t>
      </w:r>
      <w:r w:rsidR="00653A76" w:rsidRPr="00D55965">
        <w:rPr>
          <w:sz w:val="24"/>
        </w:rPr>
        <w:t>та характера ошибок, проявлять инициативу и самостоятельность в обучении;</w:t>
      </w:r>
    </w:p>
    <w:p w:rsidR="00653A76" w:rsidRPr="00D55965" w:rsidRDefault="00FA60A5" w:rsidP="00134176">
      <w:pPr>
        <w:pStyle w:val="21"/>
        <w:numPr>
          <w:ilvl w:val="0"/>
          <w:numId w:val="0"/>
        </w:numPr>
        <w:spacing w:line="240" w:lineRule="auto"/>
        <w:ind w:firstLine="567"/>
        <w:rPr>
          <w:sz w:val="24"/>
        </w:rPr>
      </w:pPr>
      <w:r w:rsidRPr="00D55965">
        <w:rPr>
          <w:spacing w:val="2"/>
          <w:sz w:val="24"/>
        </w:rPr>
        <w:t xml:space="preserve">- </w:t>
      </w:r>
      <w:r w:rsidR="00653A76" w:rsidRPr="00D55965">
        <w:rPr>
          <w:spacing w:val="2"/>
          <w:sz w:val="24"/>
        </w:rPr>
        <w:t xml:space="preserve">умение осуществлять информационный поиск, сбор и </w:t>
      </w:r>
      <w:r w:rsidR="00653A76" w:rsidRPr="00D55965">
        <w:rPr>
          <w:sz w:val="24"/>
        </w:rPr>
        <w:t>выделение существенной информации из различных информационных источников;</w:t>
      </w:r>
    </w:p>
    <w:p w:rsidR="00653A76" w:rsidRPr="00D55965" w:rsidRDefault="00FA60A5" w:rsidP="00134176">
      <w:pPr>
        <w:pStyle w:val="21"/>
        <w:numPr>
          <w:ilvl w:val="0"/>
          <w:numId w:val="0"/>
        </w:numPr>
        <w:spacing w:line="240" w:lineRule="auto"/>
        <w:ind w:firstLine="567"/>
        <w:rPr>
          <w:sz w:val="24"/>
        </w:rPr>
      </w:pPr>
      <w:r w:rsidRPr="00D55965">
        <w:rPr>
          <w:sz w:val="24"/>
        </w:rPr>
        <w:t xml:space="preserve">- </w:t>
      </w:r>
      <w:r w:rsidR="00653A76" w:rsidRPr="00D55965">
        <w:rPr>
          <w:sz w:val="24"/>
        </w:rPr>
        <w:t>умение использовать знаково­символические средства для</w:t>
      </w:r>
      <w:r w:rsidR="00653A76" w:rsidRPr="00D55965">
        <w:rPr>
          <w:spacing w:val="2"/>
          <w:sz w:val="24"/>
        </w:rPr>
        <w:t>создания моделей изучаемых объектов и процессов, схем</w:t>
      </w:r>
      <w:r w:rsidR="00653A76" w:rsidRPr="00D55965">
        <w:rPr>
          <w:sz w:val="24"/>
        </w:rPr>
        <w:t>решения учебно­познавательных и практических задач;</w:t>
      </w:r>
    </w:p>
    <w:p w:rsidR="00653A76" w:rsidRPr="00D55965" w:rsidRDefault="00FA60A5" w:rsidP="00134176">
      <w:pPr>
        <w:pStyle w:val="21"/>
        <w:numPr>
          <w:ilvl w:val="0"/>
          <w:numId w:val="0"/>
        </w:numPr>
        <w:spacing w:line="240" w:lineRule="auto"/>
        <w:ind w:firstLine="567"/>
        <w:rPr>
          <w:sz w:val="24"/>
        </w:rPr>
      </w:pPr>
      <w:r w:rsidRPr="00D55965">
        <w:rPr>
          <w:sz w:val="24"/>
        </w:rPr>
        <w:t xml:space="preserve">- </w:t>
      </w:r>
      <w:r w:rsidR="00653A76" w:rsidRPr="00D55965">
        <w:rPr>
          <w:sz w:val="24"/>
        </w:rPr>
        <w:t xml:space="preserve">способность к осуществлению логических операций сравнения, анализа, обобщения, классификации по родовидовым </w:t>
      </w:r>
      <w:r w:rsidR="00653A76" w:rsidRPr="00D55965">
        <w:rPr>
          <w:spacing w:val="2"/>
          <w:sz w:val="24"/>
        </w:rPr>
        <w:t>признакам, к установлению аналогий, отнесения к извест</w:t>
      </w:r>
      <w:r w:rsidR="00653A76" w:rsidRPr="00D55965">
        <w:rPr>
          <w:sz w:val="24"/>
        </w:rPr>
        <w:t>ным понятиям;</w:t>
      </w:r>
    </w:p>
    <w:p w:rsidR="00653A76" w:rsidRPr="00D55965" w:rsidRDefault="00FA60A5" w:rsidP="00134176">
      <w:pPr>
        <w:pStyle w:val="21"/>
        <w:numPr>
          <w:ilvl w:val="0"/>
          <w:numId w:val="0"/>
        </w:numPr>
        <w:spacing w:line="240" w:lineRule="auto"/>
        <w:ind w:firstLine="567"/>
        <w:rPr>
          <w:sz w:val="24"/>
        </w:rPr>
      </w:pPr>
      <w:r w:rsidRPr="00D55965">
        <w:rPr>
          <w:spacing w:val="2"/>
          <w:sz w:val="24"/>
        </w:rPr>
        <w:t xml:space="preserve">- </w:t>
      </w:r>
      <w:r w:rsidR="00653A76" w:rsidRPr="00D55965">
        <w:rPr>
          <w:spacing w:val="2"/>
          <w:sz w:val="24"/>
        </w:rPr>
        <w:t>умение сотрудничать с педагогом и сверстниками при</w:t>
      </w:r>
      <w:r w:rsidR="00653A76" w:rsidRPr="00D55965">
        <w:rPr>
          <w:sz w:val="24"/>
        </w:rPr>
        <w:t>решении учебных проблем, принимать на себя ответственность за результаты своих действий.</w:t>
      </w:r>
    </w:p>
    <w:p w:rsidR="00653A76" w:rsidRPr="00D55965" w:rsidRDefault="00653A76" w:rsidP="00134176">
      <w:pPr>
        <w:pStyle w:val="a5"/>
        <w:spacing w:line="240" w:lineRule="auto"/>
        <w:ind w:firstLine="567"/>
        <w:rPr>
          <w:rFonts w:ascii="Times New Roman" w:hAnsi="Times New Roman"/>
          <w:color w:val="auto"/>
          <w:sz w:val="24"/>
          <w:szCs w:val="24"/>
        </w:rPr>
      </w:pPr>
      <w:r w:rsidRPr="00D55965">
        <w:rPr>
          <w:rFonts w:ascii="Times New Roman" w:hAnsi="Times New Roman"/>
          <w:b/>
          <w:bCs/>
          <w:iCs/>
          <w:color w:val="auto"/>
          <w:sz w:val="24"/>
          <w:szCs w:val="24"/>
        </w:rPr>
        <w:lastRenderedPageBreak/>
        <w:t>Основное содержание оценки метапредметных результатов</w:t>
      </w:r>
      <w:r w:rsidRPr="00D55965">
        <w:rPr>
          <w:rFonts w:ascii="Times New Roman" w:hAnsi="Times New Roman"/>
          <w:color w:val="auto"/>
          <w:sz w:val="24"/>
          <w:szCs w:val="24"/>
        </w:rPr>
        <w:t xml:space="preserve"> на </w:t>
      </w:r>
      <w:r w:rsidR="0052624C" w:rsidRPr="00D55965">
        <w:rPr>
          <w:rFonts w:ascii="Times New Roman" w:hAnsi="Times New Roman"/>
          <w:color w:val="auto"/>
          <w:sz w:val="24"/>
          <w:szCs w:val="24"/>
        </w:rPr>
        <w:t>уровне</w:t>
      </w:r>
      <w:r w:rsidRPr="00D55965">
        <w:rPr>
          <w:rFonts w:ascii="Times New Roman" w:hAnsi="Times New Roman"/>
          <w:color w:val="auto"/>
          <w:sz w:val="24"/>
          <w:szCs w:val="24"/>
        </w:rPr>
        <w:t xml:space="preserve"> начального общего образования строится вокруг умения учиться, т.</w:t>
      </w:r>
      <w:r w:rsidRPr="00D55965">
        <w:rPr>
          <w:rFonts w:ascii="Times New Roman" w:hAnsi="Times New Roman"/>
          <w:color w:val="auto"/>
          <w:sz w:val="24"/>
          <w:szCs w:val="24"/>
        </w:rPr>
        <w:t> </w:t>
      </w:r>
      <w:r w:rsidRPr="00D55965">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D55965">
        <w:rPr>
          <w:rFonts w:ascii="Times New Roman" w:hAnsi="Times New Roman"/>
          <w:color w:val="auto"/>
          <w:spacing w:val="2"/>
          <w:sz w:val="24"/>
          <w:szCs w:val="24"/>
        </w:rPr>
        <w:t>обучающихся к самостоятельному усвоению новых знаний</w:t>
      </w:r>
      <w:r w:rsidRPr="00D55965">
        <w:rPr>
          <w:rFonts w:ascii="Times New Roman" w:hAnsi="Times New Roman"/>
          <w:color w:val="auto"/>
          <w:sz w:val="24"/>
          <w:szCs w:val="24"/>
        </w:rPr>
        <w:t>и умений, включая организацию это</w:t>
      </w:r>
      <w:r w:rsidR="007E3D6D" w:rsidRPr="00D55965">
        <w:rPr>
          <w:rFonts w:ascii="Times New Roman" w:hAnsi="Times New Roman"/>
          <w:color w:val="auto"/>
          <w:sz w:val="24"/>
          <w:szCs w:val="24"/>
        </w:rPr>
        <w:t>йдеятельности</w:t>
      </w:r>
      <w:r w:rsidRPr="00D55965">
        <w:rPr>
          <w:rFonts w:ascii="Times New Roman" w:hAnsi="Times New Roman"/>
          <w:color w:val="auto"/>
          <w:sz w:val="24"/>
          <w:szCs w:val="24"/>
        </w:rPr>
        <w:t>.</w:t>
      </w:r>
    </w:p>
    <w:p w:rsidR="00653A76" w:rsidRPr="00D55965" w:rsidRDefault="00653A76" w:rsidP="00134176">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Уровень сформированности универсальных учебных дей</w:t>
      </w:r>
      <w:r w:rsidRPr="00D55965">
        <w:rPr>
          <w:rFonts w:ascii="Times New Roman" w:hAnsi="Times New Roman"/>
          <w:color w:val="auto"/>
          <w:spacing w:val="2"/>
          <w:sz w:val="24"/>
          <w:szCs w:val="24"/>
        </w:rPr>
        <w:t>ствий, представляющих содержание и объект оценки мета</w:t>
      </w:r>
      <w:r w:rsidRPr="00D55965">
        <w:rPr>
          <w:rFonts w:ascii="Times New Roman" w:hAnsi="Times New Roman"/>
          <w:color w:val="auto"/>
          <w:sz w:val="24"/>
          <w:szCs w:val="24"/>
        </w:rPr>
        <w:t>предметных результатов, может быть качественно оцен</w:t>
      </w:r>
      <w:r w:rsidR="00D30361" w:rsidRPr="00D55965">
        <w:rPr>
          <w:rFonts w:ascii="Times New Roman" w:hAnsi="Times New Roman"/>
          <w:color w:val="auto"/>
          <w:sz w:val="24"/>
          <w:szCs w:val="24"/>
        </w:rPr>
        <w:t>е</w:t>
      </w:r>
      <w:r w:rsidRPr="00D55965">
        <w:rPr>
          <w:rFonts w:ascii="Times New Roman" w:hAnsi="Times New Roman"/>
          <w:color w:val="auto"/>
          <w:sz w:val="24"/>
          <w:szCs w:val="24"/>
        </w:rPr>
        <w:t>н и измерен в следующих основных формах.</w:t>
      </w:r>
    </w:p>
    <w:p w:rsidR="00653A76" w:rsidRPr="00D55965" w:rsidRDefault="00653A76" w:rsidP="00134176">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D55965">
        <w:rPr>
          <w:rFonts w:ascii="Times New Roman" w:hAnsi="Times New Roman"/>
          <w:color w:val="auto"/>
          <w:spacing w:val="2"/>
          <w:sz w:val="24"/>
          <w:szCs w:val="24"/>
        </w:rPr>
        <w:t xml:space="preserve">рованных диагностических задач, направленных на оценку </w:t>
      </w:r>
      <w:r w:rsidRPr="00D55965">
        <w:rPr>
          <w:rFonts w:ascii="Times New Roman" w:hAnsi="Times New Roman"/>
          <w:color w:val="auto"/>
          <w:sz w:val="24"/>
          <w:szCs w:val="24"/>
        </w:rPr>
        <w:t>уровня сформированности конкретного вида универсальных учебных действий.</w:t>
      </w:r>
    </w:p>
    <w:p w:rsidR="00653A76" w:rsidRPr="00D55965" w:rsidRDefault="00653A76" w:rsidP="00134176">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Во­вторых, достижение метапредметных результатов мо</w:t>
      </w:r>
      <w:r w:rsidRPr="00D55965">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D55965" w:rsidRDefault="00653A76" w:rsidP="00134176">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Этот подход широко использован для итоговой оценки </w:t>
      </w:r>
      <w:r w:rsidRPr="00D55965">
        <w:rPr>
          <w:rFonts w:ascii="Times New Roman" w:hAnsi="Times New Roman"/>
          <w:color w:val="auto"/>
          <w:sz w:val="24"/>
          <w:szCs w:val="24"/>
        </w:rPr>
        <w:t>планируемых результатов по отдельным предметам. В зави</w:t>
      </w:r>
      <w:r w:rsidRPr="00D55965">
        <w:rPr>
          <w:rFonts w:ascii="Times New Roman" w:hAnsi="Times New Roman"/>
          <w:color w:val="auto"/>
          <w:spacing w:val="2"/>
          <w:sz w:val="24"/>
          <w:szCs w:val="24"/>
        </w:rPr>
        <w:t xml:space="preserve">симости от успешности выполнения проверочных заданий </w:t>
      </w:r>
      <w:r w:rsidRPr="00D55965">
        <w:rPr>
          <w:rFonts w:ascii="Times New Roman" w:hAnsi="Times New Roman"/>
          <w:color w:val="auto"/>
          <w:sz w:val="24"/>
          <w:szCs w:val="24"/>
        </w:rPr>
        <w:t>по математике, русскому языку, чтению, окружающему миру, технологии и другим предметам и с уч</w:t>
      </w:r>
      <w:r w:rsidR="00D30361" w:rsidRPr="00D55965">
        <w:rPr>
          <w:rFonts w:ascii="Times New Roman" w:hAnsi="Times New Roman"/>
          <w:color w:val="auto"/>
          <w:sz w:val="24"/>
          <w:szCs w:val="24"/>
        </w:rPr>
        <w:t>е</w:t>
      </w:r>
      <w:r w:rsidRPr="00D55965">
        <w:rPr>
          <w:rFonts w:ascii="Times New Roman" w:hAnsi="Times New Roman"/>
          <w:color w:val="auto"/>
          <w:sz w:val="24"/>
          <w:szCs w:val="24"/>
        </w:rPr>
        <w:t>том характера ошибок, допущенных реб</w:t>
      </w:r>
      <w:r w:rsidR="00D30361" w:rsidRPr="00D55965">
        <w:rPr>
          <w:rFonts w:ascii="Times New Roman" w:hAnsi="Times New Roman"/>
          <w:color w:val="auto"/>
          <w:sz w:val="24"/>
          <w:szCs w:val="24"/>
        </w:rPr>
        <w:t>е</w:t>
      </w:r>
      <w:r w:rsidRPr="00D55965">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D55965" w:rsidRDefault="00B94398" w:rsidP="00134176">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Д</w:t>
      </w:r>
      <w:r w:rsidR="00653A76" w:rsidRPr="00D55965">
        <w:rPr>
          <w:rFonts w:ascii="Times New Roman" w:hAnsi="Times New Roman"/>
          <w:color w:val="auto"/>
          <w:spacing w:val="2"/>
          <w:sz w:val="24"/>
          <w:szCs w:val="24"/>
        </w:rPr>
        <w:t xml:space="preserve">остижение метапредметных результатов может </w:t>
      </w:r>
      <w:r w:rsidR="00653A76" w:rsidRPr="00D55965">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D55965" w:rsidRDefault="00653A76" w:rsidP="00134176">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D55965">
        <w:rPr>
          <w:rFonts w:ascii="Times New Roman" w:hAnsi="Times New Roman"/>
          <w:color w:val="auto"/>
          <w:spacing w:val="2"/>
          <w:sz w:val="24"/>
          <w:szCs w:val="24"/>
        </w:rPr>
        <w:t xml:space="preserve">ной деятельности обучающегося место операции, выступая </w:t>
      </w:r>
      <w:r w:rsidRPr="00D55965">
        <w:rPr>
          <w:rFonts w:ascii="Times New Roman" w:hAnsi="Times New Roman"/>
          <w:color w:val="auto"/>
          <w:sz w:val="24"/>
          <w:szCs w:val="24"/>
        </w:rPr>
        <w:t>средством, а не целью активности реб</w:t>
      </w:r>
      <w:r w:rsidR="00D30361" w:rsidRPr="00D55965">
        <w:rPr>
          <w:rFonts w:ascii="Times New Roman" w:hAnsi="Times New Roman"/>
          <w:color w:val="auto"/>
          <w:sz w:val="24"/>
          <w:szCs w:val="24"/>
        </w:rPr>
        <w:t>е</w:t>
      </w:r>
      <w:r w:rsidRPr="00D55965">
        <w:rPr>
          <w:rFonts w:ascii="Times New Roman" w:hAnsi="Times New Roman"/>
          <w:color w:val="auto"/>
          <w:sz w:val="24"/>
          <w:szCs w:val="24"/>
        </w:rPr>
        <w:t>нка.</w:t>
      </w:r>
    </w:p>
    <w:p w:rsidR="00653A76" w:rsidRPr="00D55965" w:rsidRDefault="00A52EEB" w:rsidP="00134176">
      <w:pPr>
        <w:pStyle w:val="a5"/>
        <w:spacing w:line="240" w:lineRule="auto"/>
        <w:ind w:firstLine="567"/>
        <w:rPr>
          <w:rFonts w:ascii="Times New Roman" w:hAnsi="Times New Roman"/>
          <w:color w:val="auto"/>
          <w:sz w:val="24"/>
          <w:szCs w:val="24"/>
        </w:rPr>
      </w:pPr>
      <w:r w:rsidRPr="00D55965">
        <w:rPr>
          <w:rFonts w:ascii="Times New Roman" w:hAnsi="Times New Roman"/>
          <w:bCs/>
          <w:iCs/>
          <w:color w:val="auto"/>
          <w:sz w:val="24"/>
          <w:szCs w:val="24"/>
        </w:rPr>
        <w:t>О</w:t>
      </w:r>
      <w:r w:rsidR="00653A76" w:rsidRPr="00D55965">
        <w:rPr>
          <w:rFonts w:ascii="Times New Roman" w:hAnsi="Times New Roman"/>
          <w:bCs/>
          <w:iCs/>
          <w:color w:val="auto"/>
          <w:sz w:val="24"/>
          <w:szCs w:val="24"/>
        </w:rPr>
        <w:t>ценка метапредметных результатов может проводиться в ходе различных процедур</w:t>
      </w:r>
      <w:r w:rsidR="00653A76" w:rsidRPr="00D55965">
        <w:rPr>
          <w:rFonts w:ascii="Times New Roman" w:hAnsi="Times New Roman"/>
          <w:color w:val="auto"/>
          <w:sz w:val="24"/>
          <w:szCs w:val="24"/>
        </w:rPr>
        <w:t xml:space="preserve">. Например, в итоговых проверочных работах по предметам или в </w:t>
      </w:r>
      <w:r w:rsidR="00653A76" w:rsidRPr="00D55965">
        <w:rPr>
          <w:rFonts w:ascii="Times New Roman" w:hAnsi="Times New Roman"/>
          <w:color w:val="auto"/>
          <w:spacing w:val="2"/>
          <w:sz w:val="24"/>
          <w:szCs w:val="24"/>
        </w:rPr>
        <w:t>комплексных работах на межпредметной основе целесоо</w:t>
      </w:r>
      <w:r w:rsidR="00653A76" w:rsidRPr="00D55965">
        <w:rPr>
          <w:rFonts w:ascii="Times New Roman" w:hAnsi="Times New Roman"/>
          <w:color w:val="auto"/>
          <w:sz w:val="24"/>
          <w:szCs w:val="24"/>
        </w:rPr>
        <w:t>б</w:t>
      </w:r>
      <w:r w:rsidR="00653A76" w:rsidRPr="00D55965">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00653A76" w:rsidRPr="00D55965">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D55965" w:rsidRDefault="00653A76" w:rsidP="00134176">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В ходе текущей, тематической, промежуточной оценки </w:t>
      </w:r>
      <w:r w:rsidRPr="00D55965">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D55965">
        <w:rPr>
          <w:rFonts w:ascii="Times New Roman" w:hAnsi="Times New Roman"/>
          <w:color w:val="auto"/>
          <w:spacing w:val="2"/>
          <w:sz w:val="24"/>
          <w:szCs w:val="24"/>
        </w:rPr>
        <w:t>проверить в ходе стандартизированной итоговой провероч</w:t>
      </w:r>
      <w:r w:rsidRPr="00D55965">
        <w:rPr>
          <w:rFonts w:ascii="Times New Roman" w:hAnsi="Times New Roman"/>
          <w:color w:val="auto"/>
          <w:sz w:val="24"/>
          <w:szCs w:val="24"/>
        </w:rPr>
        <w:t xml:space="preserve">ной работы. </w:t>
      </w:r>
      <w:r w:rsidR="00A52EEB" w:rsidRPr="00D55965">
        <w:rPr>
          <w:rFonts w:ascii="Times New Roman" w:hAnsi="Times New Roman"/>
          <w:color w:val="auto"/>
          <w:sz w:val="24"/>
          <w:szCs w:val="24"/>
        </w:rPr>
        <w:t xml:space="preserve">В </w:t>
      </w:r>
      <w:r w:rsidRPr="00D55965">
        <w:rPr>
          <w:rFonts w:ascii="Times New Roman" w:hAnsi="Times New Roman"/>
          <w:color w:val="auto"/>
          <w:sz w:val="24"/>
          <w:szCs w:val="24"/>
        </w:rPr>
        <w:t xml:space="preserve">ходе текущей оценки целесообразно отслеживать уровень сформированности такого </w:t>
      </w:r>
      <w:r w:rsidRPr="00D55965">
        <w:rPr>
          <w:rFonts w:ascii="Times New Roman" w:hAnsi="Times New Roman"/>
          <w:color w:val="auto"/>
          <w:spacing w:val="-2"/>
          <w:sz w:val="24"/>
          <w:szCs w:val="24"/>
        </w:rPr>
        <w:t>умения, как взаимодействие с партн</w:t>
      </w:r>
      <w:r w:rsidR="00D30361" w:rsidRPr="00D55965">
        <w:rPr>
          <w:rFonts w:ascii="Times New Roman" w:hAnsi="Times New Roman"/>
          <w:color w:val="auto"/>
          <w:spacing w:val="-2"/>
          <w:sz w:val="24"/>
          <w:szCs w:val="24"/>
        </w:rPr>
        <w:t>е</w:t>
      </w:r>
      <w:r w:rsidRPr="00D55965">
        <w:rPr>
          <w:rFonts w:ascii="Times New Roman" w:hAnsi="Times New Roman"/>
          <w:color w:val="auto"/>
          <w:spacing w:val="-2"/>
          <w:sz w:val="24"/>
          <w:szCs w:val="24"/>
        </w:rPr>
        <w:t>ром: ориентация на парт</w:t>
      </w:r>
      <w:r w:rsidRPr="00D55965">
        <w:rPr>
          <w:rFonts w:ascii="Times New Roman" w:hAnsi="Times New Roman"/>
          <w:color w:val="auto"/>
          <w:spacing w:val="2"/>
          <w:sz w:val="24"/>
          <w:szCs w:val="24"/>
        </w:rPr>
        <w:t>н</w:t>
      </w:r>
      <w:r w:rsidR="00D30361" w:rsidRPr="00D55965">
        <w:rPr>
          <w:rFonts w:ascii="Times New Roman" w:hAnsi="Times New Roman"/>
          <w:color w:val="auto"/>
          <w:spacing w:val="2"/>
          <w:sz w:val="24"/>
          <w:szCs w:val="24"/>
        </w:rPr>
        <w:t>е</w:t>
      </w:r>
      <w:r w:rsidRPr="00D55965">
        <w:rPr>
          <w:rFonts w:ascii="Times New Roman" w:hAnsi="Times New Roman"/>
          <w:color w:val="auto"/>
          <w:spacing w:val="2"/>
          <w:sz w:val="24"/>
          <w:szCs w:val="24"/>
        </w:rPr>
        <w:t xml:space="preserve">ра, умение слушать и слышать собеседника; стремление </w:t>
      </w:r>
      <w:r w:rsidRPr="00D55965">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D55965">
        <w:rPr>
          <w:rFonts w:ascii="Times New Roman" w:hAnsi="Times New Roman"/>
          <w:color w:val="auto"/>
          <w:sz w:val="24"/>
          <w:szCs w:val="24"/>
        </w:rPr>
        <w:t> </w:t>
      </w:r>
      <w:r w:rsidRPr="00D55965">
        <w:rPr>
          <w:rFonts w:ascii="Times New Roman" w:hAnsi="Times New Roman"/>
          <w:color w:val="auto"/>
          <w:sz w:val="24"/>
          <w:szCs w:val="24"/>
        </w:rPr>
        <w:t>др.</w:t>
      </w:r>
    </w:p>
    <w:p w:rsidR="00653A76" w:rsidRPr="00D55965" w:rsidRDefault="00653A76" w:rsidP="00134176">
      <w:pPr>
        <w:pStyle w:val="a5"/>
        <w:spacing w:line="240" w:lineRule="auto"/>
        <w:ind w:firstLine="567"/>
        <w:rPr>
          <w:rFonts w:ascii="Times New Roman" w:hAnsi="Times New Roman"/>
          <w:b/>
          <w:bCs/>
          <w:color w:val="auto"/>
          <w:sz w:val="24"/>
          <w:szCs w:val="24"/>
        </w:rPr>
      </w:pPr>
      <w:r w:rsidRPr="00D55965">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D55965">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D55965">
        <w:rPr>
          <w:rFonts w:ascii="Times New Roman" w:hAnsi="Times New Roman"/>
          <w:color w:val="auto"/>
          <w:sz w:val="24"/>
          <w:szCs w:val="24"/>
        </w:rPr>
        <w:t>е</w:t>
      </w:r>
      <w:r w:rsidRPr="00D55965">
        <w:rPr>
          <w:rFonts w:ascii="Times New Roman" w:hAnsi="Times New Roman"/>
          <w:color w:val="auto"/>
          <w:sz w:val="24"/>
          <w:szCs w:val="24"/>
        </w:rPr>
        <w:t>нности детей в учеб</w:t>
      </w:r>
      <w:r w:rsidRPr="00D55965">
        <w:rPr>
          <w:rFonts w:ascii="Times New Roman" w:hAnsi="Times New Roman"/>
          <w:color w:val="auto"/>
          <w:spacing w:val="2"/>
          <w:sz w:val="24"/>
          <w:szCs w:val="24"/>
        </w:rPr>
        <w:t xml:space="preserve">ную деятельность, уровень их учебной самостоятельности, </w:t>
      </w:r>
      <w:r w:rsidRPr="00D55965">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D55965" w:rsidRDefault="00653A76" w:rsidP="00134176">
      <w:pPr>
        <w:pStyle w:val="a5"/>
        <w:spacing w:line="240" w:lineRule="auto"/>
        <w:ind w:firstLine="567"/>
        <w:rPr>
          <w:rFonts w:ascii="Times New Roman" w:hAnsi="Times New Roman"/>
          <w:color w:val="auto"/>
          <w:sz w:val="24"/>
          <w:szCs w:val="24"/>
        </w:rPr>
      </w:pPr>
      <w:r w:rsidRPr="00D55965">
        <w:rPr>
          <w:rFonts w:ascii="Times New Roman" w:hAnsi="Times New Roman"/>
          <w:b/>
          <w:bCs/>
          <w:color w:val="auto"/>
          <w:spacing w:val="-4"/>
          <w:sz w:val="24"/>
          <w:szCs w:val="24"/>
        </w:rPr>
        <w:t>Оценка предметных результатов</w:t>
      </w:r>
      <w:r w:rsidRPr="00D55965">
        <w:rPr>
          <w:rFonts w:ascii="Times New Roman" w:hAnsi="Times New Roman"/>
          <w:color w:val="auto"/>
          <w:spacing w:val="-4"/>
          <w:sz w:val="24"/>
          <w:szCs w:val="24"/>
        </w:rPr>
        <w:t xml:space="preserve"> представляет собой оцен</w:t>
      </w:r>
      <w:r w:rsidRPr="00D55965">
        <w:rPr>
          <w:rFonts w:ascii="Times New Roman" w:hAnsi="Times New Roman"/>
          <w:color w:val="auto"/>
          <w:sz w:val="24"/>
          <w:szCs w:val="24"/>
        </w:rPr>
        <w:t>ку достижения обучающимся планируемых результатов по отдельным предметам.</w:t>
      </w:r>
    </w:p>
    <w:p w:rsidR="00653A76" w:rsidRPr="00D55965" w:rsidRDefault="00653A76" w:rsidP="00134176">
      <w:pPr>
        <w:pStyle w:val="a5"/>
        <w:spacing w:line="240" w:lineRule="auto"/>
        <w:ind w:firstLine="567"/>
        <w:rPr>
          <w:rFonts w:ascii="Times New Roman" w:hAnsi="Times New Roman"/>
          <w:color w:val="auto"/>
          <w:spacing w:val="-2"/>
          <w:sz w:val="24"/>
          <w:szCs w:val="24"/>
        </w:rPr>
      </w:pPr>
      <w:r w:rsidRPr="00D55965">
        <w:rPr>
          <w:rFonts w:ascii="Times New Roman" w:hAnsi="Times New Roman"/>
          <w:color w:val="auto"/>
          <w:spacing w:val="-2"/>
          <w:sz w:val="24"/>
          <w:szCs w:val="24"/>
        </w:rPr>
        <w:t>Достижение этих результатов обеспечивается за сч</w:t>
      </w:r>
      <w:r w:rsidR="00D30361" w:rsidRPr="00D55965">
        <w:rPr>
          <w:rFonts w:ascii="Times New Roman" w:hAnsi="Times New Roman"/>
          <w:color w:val="auto"/>
          <w:spacing w:val="-2"/>
          <w:sz w:val="24"/>
          <w:szCs w:val="24"/>
        </w:rPr>
        <w:t>е</w:t>
      </w:r>
      <w:r w:rsidRPr="00D55965">
        <w:rPr>
          <w:rFonts w:ascii="Times New Roman" w:hAnsi="Times New Roman"/>
          <w:color w:val="auto"/>
          <w:spacing w:val="-2"/>
          <w:sz w:val="24"/>
          <w:szCs w:val="24"/>
        </w:rPr>
        <w:t>т основных компонентов образовательно</w:t>
      </w:r>
      <w:r w:rsidR="007E3D6D" w:rsidRPr="00D55965">
        <w:rPr>
          <w:rFonts w:ascii="Times New Roman" w:hAnsi="Times New Roman"/>
          <w:color w:val="auto"/>
          <w:spacing w:val="-2"/>
          <w:sz w:val="24"/>
          <w:szCs w:val="24"/>
        </w:rPr>
        <w:t>йдеятельности </w:t>
      </w:r>
      <w:r w:rsidRPr="00D55965">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D55965" w:rsidRDefault="00A52EEB" w:rsidP="00134176">
      <w:pPr>
        <w:pStyle w:val="a5"/>
        <w:spacing w:line="240" w:lineRule="auto"/>
        <w:ind w:firstLine="567"/>
        <w:rPr>
          <w:rFonts w:ascii="Times New Roman" w:hAnsi="Times New Roman"/>
          <w:b/>
          <w:bCs/>
          <w:iCs/>
          <w:color w:val="auto"/>
          <w:sz w:val="24"/>
          <w:szCs w:val="24"/>
        </w:rPr>
      </w:pPr>
      <w:r w:rsidRPr="00D55965">
        <w:rPr>
          <w:rFonts w:ascii="Times New Roman" w:hAnsi="Times New Roman"/>
          <w:color w:val="auto"/>
          <w:sz w:val="24"/>
          <w:szCs w:val="24"/>
        </w:rPr>
        <w:lastRenderedPageBreak/>
        <w:t>П</w:t>
      </w:r>
      <w:r w:rsidR="00653A76" w:rsidRPr="00D55965">
        <w:rPr>
          <w:rFonts w:ascii="Times New Roman" w:hAnsi="Times New Roman"/>
          <w:color w:val="auto"/>
          <w:sz w:val="24"/>
          <w:szCs w:val="24"/>
        </w:rPr>
        <w:t xml:space="preserve">редметные результаты содержат в себе, во­первых, </w:t>
      </w:r>
      <w:r w:rsidR="00653A76" w:rsidRPr="00D55965">
        <w:rPr>
          <w:rFonts w:ascii="Times New Roman" w:hAnsi="Times New Roman"/>
          <w:iCs/>
          <w:color w:val="auto"/>
          <w:sz w:val="24"/>
          <w:szCs w:val="24"/>
        </w:rPr>
        <w:t>систему основополагающих элементов научного знания</w:t>
      </w:r>
      <w:r w:rsidR="00653A76" w:rsidRPr="00D55965">
        <w:rPr>
          <w:rFonts w:ascii="Times New Roman" w:hAnsi="Times New Roman"/>
          <w:color w:val="auto"/>
          <w:sz w:val="24"/>
          <w:szCs w:val="24"/>
        </w:rPr>
        <w:t xml:space="preserve">, которая выражается через учебный материал различных курсов (далее — </w:t>
      </w:r>
      <w:r w:rsidR="00653A76" w:rsidRPr="00D55965">
        <w:rPr>
          <w:rFonts w:ascii="Times New Roman" w:hAnsi="Times New Roman"/>
          <w:iCs/>
          <w:color w:val="auto"/>
          <w:sz w:val="24"/>
          <w:szCs w:val="24"/>
        </w:rPr>
        <w:t xml:space="preserve">систему предметных </w:t>
      </w:r>
      <w:r w:rsidR="00653A76" w:rsidRPr="00D55965">
        <w:rPr>
          <w:rFonts w:ascii="Times New Roman" w:hAnsi="Times New Roman"/>
          <w:iCs/>
          <w:color w:val="auto"/>
          <w:spacing w:val="2"/>
          <w:sz w:val="24"/>
          <w:szCs w:val="24"/>
        </w:rPr>
        <w:t>знаний</w:t>
      </w:r>
      <w:r w:rsidR="00653A76" w:rsidRPr="00D55965">
        <w:rPr>
          <w:rFonts w:ascii="Times New Roman" w:hAnsi="Times New Roman"/>
          <w:color w:val="auto"/>
          <w:spacing w:val="2"/>
          <w:sz w:val="24"/>
          <w:szCs w:val="24"/>
        </w:rPr>
        <w:t xml:space="preserve">), и, во­вторых, </w:t>
      </w:r>
      <w:r w:rsidR="00653A76" w:rsidRPr="00D55965">
        <w:rPr>
          <w:rFonts w:ascii="Times New Roman" w:hAnsi="Times New Roman"/>
          <w:iCs/>
          <w:color w:val="auto"/>
          <w:spacing w:val="2"/>
          <w:sz w:val="24"/>
          <w:szCs w:val="24"/>
        </w:rPr>
        <w:t>систему формируемых действий с</w:t>
      </w:r>
      <w:r w:rsidR="00653A76" w:rsidRPr="00D55965">
        <w:rPr>
          <w:rFonts w:ascii="Times New Roman" w:hAnsi="Times New Roman"/>
          <w:iCs/>
          <w:color w:val="auto"/>
          <w:sz w:val="24"/>
          <w:szCs w:val="24"/>
        </w:rPr>
        <w:t>учебным материалом</w:t>
      </w:r>
      <w:r w:rsidR="00653A76" w:rsidRPr="00D55965">
        <w:rPr>
          <w:rFonts w:ascii="Times New Roman" w:hAnsi="Times New Roman"/>
          <w:color w:val="auto"/>
          <w:sz w:val="24"/>
          <w:szCs w:val="24"/>
        </w:rPr>
        <w:t xml:space="preserve">(далее — </w:t>
      </w:r>
      <w:r w:rsidR="00653A76" w:rsidRPr="00D55965">
        <w:rPr>
          <w:rFonts w:ascii="Times New Roman" w:hAnsi="Times New Roman"/>
          <w:iCs/>
          <w:color w:val="auto"/>
          <w:sz w:val="24"/>
          <w:szCs w:val="24"/>
        </w:rPr>
        <w:t>систему предметных действий</w:t>
      </w:r>
      <w:r w:rsidR="00653A76" w:rsidRPr="00D55965">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D55965" w:rsidRDefault="00653A76" w:rsidP="00134176">
      <w:pPr>
        <w:pStyle w:val="a5"/>
        <w:spacing w:line="240" w:lineRule="auto"/>
        <w:ind w:firstLine="567"/>
        <w:rPr>
          <w:rFonts w:ascii="Times New Roman" w:hAnsi="Times New Roman"/>
          <w:color w:val="auto"/>
          <w:sz w:val="24"/>
          <w:szCs w:val="24"/>
        </w:rPr>
      </w:pPr>
      <w:r w:rsidRPr="00D55965">
        <w:rPr>
          <w:rFonts w:ascii="Times New Roman" w:hAnsi="Times New Roman"/>
          <w:b/>
          <w:bCs/>
          <w:iCs/>
          <w:color w:val="auto"/>
          <w:sz w:val="24"/>
          <w:szCs w:val="24"/>
        </w:rPr>
        <w:t>Система предметных знаний</w:t>
      </w:r>
      <w:r w:rsidRPr="00D55965">
        <w:rPr>
          <w:rFonts w:ascii="Times New Roman" w:hAnsi="Times New Roman"/>
          <w:color w:val="auto"/>
          <w:sz w:val="24"/>
          <w:szCs w:val="24"/>
        </w:rPr>
        <w:t xml:space="preserve"> — важнейшая составляющая предметных результатов. В ней можно выделить </w:t>
      </w:r>
      <w:r w:rsidRPr="00D55965">
        <w:rPr>
          <w:rFonts w:ascii="Times New Roman" w:hAnsi="Times New Roman"/>
          <w:iCs/>
          <w:color w:val="auto"/>
          <w:sz w:val="24"/>
          <w:szCs w:val="24"/>
        </w:rPr>
        <w:t>опорные знания</w:t>
      </w:r>
      <w:r w:rsidRPr="00D55965">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D55965">
        <w:rPr>
          <w:rFonts w:ascii="Times New Roman" w:hAnsi="Times New Roman"/>
          <w:color w:val="auto"/>
          <w:spacing w:val="2"/>
          <w:sz w:val="24"/>
          <w:szCs w:val="24"/>
        </w:rPr>
        <w:t xml:space="preserve">и знания, дополняющие, расширяющие или углубляющие </w:t>
      </w:r>
      <w:r w:rsidRPr="00D55965">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D55965" w:rsidRDefault="00653A76" w:rsidP="00134176">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К опорным знаниям относятся прежде всего основопола</w:t>
      </w:r>
      <w:r w:rsidRPr="00D55965">
        <w:rPr>
          <w:rFonts w:ascii="Times New Roman" w:hAnsi="Times New Roman"/>
          <w:color w:val="auto"/>
          <w:spacing w:val="2"/>
          <w:sz w:val="24"/>
          <w:szCs w:val="24"/>
        </w:rPr>
        <w:t xml:space="preserve">гающие элементы научного знания (как общенаучные, так </w:t>
      </w:r>
      <w:r w:rsidRPr="00D55965">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D55965">
        <w:rPr>
          <w:rFonts w:ascii="Times New Roman" w:hAnsi="Times New Roman"/>
          <w:color w:val="auto"/>
          <w:spacing w:val="2"/>
          <w:sz w:val="24"/>
          <w:szCs w:val="24"/>
        </w:rPr>
        <w:t xml:space="preserve">чевые теории, </w:t>
      </w:r>
      <w:r w:rsidR="00B364BF" w:rsidRPr="00D55965">
        <w:rPr>
          <w:rFonts w:ascii="Times New Roman" w:hAnsi="Times New Roman"/>
          <w:color w:val="auto"/>
          <w:spacing w:val="2"/>
          <w:sz w:val="24"/>
          <w:szCs w:val="24"/>
        </w:rPr>
        <w:t xml:space="preserve">идеи, понятия, факты, методы. </w:t>
      </w:r>
      <w:r w:rsidR="0052624C" w:rsidRPr="00D55965">
        <w:rPr>
          <w:rFonts w:ascii="Times New Roman" w:hAnsi="Times New Roman"/>
          <w:color w:val="auto"/>
          <w:spacing w:val="2"/>
          <w:sz w:val="24"/>
          <w:szCs w:val="24"/>
        </w:rPr>
        <w:t>На уровне</w:t>
      </w:r>
      <w:r w:rsidRPr="00D55965">
        <w:rPr>
          <w:rFonts w:ascii="Times New Roman" w:hAnsi="Times New Roman"/>
          <w:color w:val="auto"/>
          <w:sz w:val="24"/>
          <w:szCs w:val="24"/>
        </w:rPr>
        <w:t xml:space="preserve">начального общего образования к опорной системе знаний </w:t>
      </w:r>
      <w:r w:rsidRPr="00D55965">
        <w:rPr>
          <w:rFonts w:ascii="Times New Roman" w:hAnsi="Times New Roman"/>
          <w:color w:val="auto"/>
          <w:spacing w:val="2"/>
          <w:sz w:val="24"/>
          <w:szCs w:val="24"/>
        </w:rPr>
        <w:t>отнес</w:t>
      </w:r>
      <w:r w:rsidR="00D30361" w:rsidRPr="00D55965">
        <w:rPr>
          <w:rFonts w:ascii="Times New Roman" w:hAnsi="Times New Roman"/>
          <w:color w:val="auto"/>
          <w:spacing w:val="2"/>
          <w:sz w:val="24"/>
          <w:szCs w:val="24"/>
        </w:rPr>
        <w:t>е</w:t>
      </w:r>
      <w:r w:rsidRPr="00D55965">
        <w:rPr>
          <w:rFonts w:ascii="Times New Roman" w:hAnsi="Times New Roman"/>
          <w:color w:val="auto"/>
          <w:spacing w:val="2"/>
          <w:sz w:val="24"/>
          <w:szCs w:val="24"/>
        </w:rPr>
        <w:t>н понятийный апп</w:t>
      </w:r>
      <w:r w:rsidRPr="00D55965">
        <w:rPr>
          <w:rFonts w:ascii="Times New Roman" w:hAnsi="Times New Roman"/>
          <w:color w:val="auto"/>
          <w:sz w:val="24"/>
          <w:szCs w:val="24"/>
        </w:rPr>
        <w:t xml:space="preserve">арат учебных предметов, освоение </w:t>
      </w:r>
      <w:r w:rsidRPr="00D55965">
        <w:rPr>
          <w:rFonts w:ascii="Times New Roman" w:hAnsi="Times New Roman"/>
          <w:color w:val="auto"/>
          <w:spacing w:val="-2"/>
          <w:sz w:val="24"/>
          <w:szCs w:val="24"/>
        </w:rPr>
        <w:t>которого позволяет учителю и обучающимся эффективно про</w:t>
      </w:r>
      <w:r w:rsidRPr="00D55965">
        <w:rPr>
          <w:rFonts w:ascii="Times New Roman" w:hAnsi="Times New Roman"/>
          <w:color w:val="auto"/>
          <w:sz w:val="24"/>
          <w:szCs w:val="24"/>
        </w:rPr>
        <w:t>двигаться в изучении предмета.</w:t>
      </w:r>
    </w:p>
    <w:p w:rsidR="00653A76" w:rsidRPr="00D55965" w:rsidRDefault="00653A76" w:rsidP="00134176">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Опорная система знаний определяется с уч</w:t>
      </w:r>
      <w:r w:rsidR="00D30361" w:rsidRPr="00D55965">
        <w:rPr>
          <w:rFonts w:ascii="Times New Roman" w:hAnsi="Times New Roman"/>
          <w:color w:val="auto"/>
          <w:spacing w:val="2"/>
          <w:sz w:val="24"/>
          <w:szCs w:val="24"/>
        </w:rPr>
        <w:t>е</w:t>
      </w:r>
      <w:r w:rsidRPr="00D55965">
        <w:rPr>
          <w:rFonts w:ascii="Times New Roman" w:hAnsi="Times New Roman"/>
          <w:color w:val="auto"/>
          <w:spacing w:val="2"/>
          <w:sz w:val="24"/>
          <w:szCs w:val="24"/>
        </w:rPr>
        <w:t>том их зна</w:t>
      </w:r>
      <w:r w:rsidRPr="00D55965">
        <w:rPr>
          <w:rFonts w:ascii="Times New Roman" w:hAnsi="Times New Roman"/>
          <w:color w:val="auto"/>
          <w:sz w:val="24"/>
          <w:szCs w:val="24"/>
        </w:rPr>
        <w:t>чимости для решения основных задач образования на данно</w:t>
      </w:r>
      <w:r w:rsidR="00775DA5" w:rsidRPr="00D55965">
        <w:rPr>
          <w:rFonts w:ascii="Times New Roman" w:hAnsi="Times New Roman"/>
          <w:color w:val="auto"/>
          <w:sz w:val="24"/>
          <w:szCs w:val="24"/>
        </w:rPr>
        <w:t>муровне образования</w:t>
      </w:r>
      <w:r w:rsidRPr="00D55965">
        <w:rPr>
          <w:rFonts w:ascii="Times New Roman" w:hAnsi="Times New Roman"/>
          <w:color w:val="auto"/>
          <w:sz w:val="24"/>
          <w:szCs w:val="24"/>
        </w:rPr>
        <w:t xml:space="preserve">, опорного характера изучаемого материала для </w:t>
      </w:r>
      <w:r w:rsidRPr="00D55965">
        <w:rPr>
          <w:rFonts w:ascii="Times New Roman" w:hAnsi="Times New Roman"/>
          <w:color w:val="auto"/>
          <w:spacing w:val="2"/>
          <w:sz w:val="24"/>
          <w:szCs w:val="24"/>
        </w:rPr>
        <w:t>последующего обучения, а также с уч</w:t>
      </w:r>
      <w:r w:rsidR="00D30361" w:rsidRPr="00D55965">
        <w:rPr>
          <w:rFonts w:ascii="Times New Roman" w:hAnsi="Times New Roman"/>
          <w:color w:val="auto"/>
          <w:spacing w:val="2"/>
          <w:sz w:val="24"/>
          <w:szCs w:val="24"/>
        </w:rPr>
        <w:t>е</w:t>
      </w:r>
      <w:r w:rsidRPr="00D55965">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D55965">
        <w:rPr>
          <w:rFonts w:ascii="Times New Roman" w:hAnsi="Times New Roman"/>
          <w:color w:val="auto"/>
          <w:sz w:val="24"/>
          <w:szCs w:val="24"/>
        </w:rPr>
        <w:t xml:space="preserve">большинством обучающихся. </w:t>
      </w:r>
      <w:r w:rsidR="00A52EEB" w:rsidRPr="00D55965">
        <w:rPr>
          <w:rFonts w:ascii="Times New Roman" w:hAnsi="Times New Roman"/>
          <w:color w:val="auto"/>
          <w:sz w:val="24"/>
          <w:szCs w:val="24"/>
        </w:rPr>
        <w:t>В</w:t>
      </w:r>
      <w:r w:rsidRPr="00D55965">
        <w:rPr>
          <w:rFonts w:ascii="Times New Roman" w:hAnsi="Times New Roman"/>
          <w:color w:val="auto"/>
          <w:sz w:val="24"/>
          <w:szCs w:val="24"/>
        </w:rPr>
        <w:t xml:space="preserve"> эту группу </w:t>
      </w:r>
      <w:r w:rsidRPr="00D55965">
        <w:rPr>
          <w:rFonts w:ascii="Times New Roman" w:hAnsi="Times New Roman"/>
          <w:color w:val="auto"/>
          <w:spacing w:val="2"/>
          <w:sz w:val="24"/>
          <w:szCs w:val="24"/>
        </w:rPr>
        <w:t>включается система таких знаний, умений, учебных дей</w:t>
      </w:r>
      <w:r w:rsidRPr="00D55965">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D55965">
        <w:rPr>
          <w:rFonts w:ascii="Times New Roman" w:hAnsi="Times New Roman"/>
          <w:color w:val="auto"/>
          <w:spacing w:val="2"/>
          <w:sz w:val="24"/>
          <w:szCs w:val="24"/>
        </w:rPr>
        <w:t xml:space="preserve">целенаправленной работы учителя в принципе могут быть </w:t>
      </w:r>
      <w:r w:rsidRPr="00D55965">
        <w:rPr>
          <w:rFonts w:ascii="Times New Roman" w:hAnsi="Times New Roman"/>
          <w:color w:val="auto"/>
          <w:sz w:val="24"/>
          <w:szCs w:val="24"/>
        </w:rPr>
        <w:t>достигнуты подавляющим большинством детей.</w:t>
      </w:r>
    </w:p>
    <w:p w:rsidR="00653A76" w:rsidRPr="00D55965" w:rsidRDefault="00B364BF" w:rsidP="00134176">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w:t>
      </w:r>
      <w:r w:rsidR="00C27132" w:rsidRPr="00D55965">
        <w:rPr>
          <w:rFonts w:ascii="Times New Roman" w:hAnsi="Times New Roman"/>
          <w:color w:val="auto"/>
          <w:sz w:val="24"/>
          <w:szCs w:val="24"/>
        </w:rPr>
        <w:t>ри получении</w:t>
      </w:r>
      <w:r w:rsidR="00653A76" w:rsidRPr="00D55965">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D55965">
        <w:rPr>
          <w:rFonts w:ascii="Times New Roman" w:hAnsi="Times New Roman"/>
          <w:iCs/>
          <w:color w:val="auto"/>
          <w:sz w:val="24"/>
          <w:szCs w:val="24"/>
        </w:rPr>
        <w:t>опорной си</w:t>
      </w:r>
      <w:r w:rsidR="00A52EEB" w:rsidRPr="00D55965">
        <w:rPr>
          <w:rFonts w:ascii="Times New Roman" w:hAnsi="Times New Roman"/>
          <w:iCs/>
          <w:color w:val="auto"/>
          <w:sz w:val="24"/>
          <w:szCs w:val="24"/>
        </w:rPr>
        <w:t xml:space="preserve">стемы знаний по русскому языку </w:t>
      </w:r>
      <w:r w:rsidR="00653A76" w:rsidRPr="00D55965">
        <w:rPr>
          <w:rFonts w:ascii="Times New Roman" w:hAnsi="Times New Roman"/>
          <w:iCs/>
          <w:color w:val="auto"/>
          <w:sz w:val="24"/>
          <w:szCs w:val="24"/>
        </w:rPr>
        <w:t>и математике</w:t>
      </w:r>
      <w:r w:rsidR="00653A76" w:rsidRPr="00D55965">
        <w:rPr>
          <w:rFonts w:ascii="Times New Roman" w:hAnsi="Times New Roman"/>
          <w:color w:val="auto"/>
          <w:sz w:val="24"/>
          <w:szCs w:val="24"/>
        </w:rPr>
        <w:t>.</w:t>
      </w:r>
    </w:p>
    <w:p w:rsidR="00653A76" w:rsidRPr="00D55965" w:rsidRDefault="00653A76" w:rsidP="00134176">
      <w:pPr>
        <w:pStyle w:val="a5"/>
        <w:spacing w:line="240" w:lineRule="auto"/>
        <w:ind w:firstLine="567"/>
        <w:rPr>
          <w:rFonts w:ascii="Times New Roman" w:hAnsi="Times New Roman"/>
          <w:b/>
          <w:bCs/>
          <w:iCs/>
          <w:color w:val="auto"/>
          <w:sz w:val="24"/>
          <w:szCs w:val="24"/>
        </w:rPr>
      </w:pPr>
      <w:r w:rsidRPr="00D55965">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D55965">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D55965">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D55965">
        <w:rPr>
          <w:rFonts w:ascii="Times New Roman" w:hAnsi="Times New Roman"/>
          <w:color w:val="auto"/>
          <w:sz w:val="24"/>
          <w:szCs w:val="24"/>
        </w:rPr>
        <w:t>с предметным содержанием.</w:t>
      </w:r>
    </w:p>
    <w:p w:rsidR="00653A76" w:rsidRPr="00D55965" w:rsidRDefault="00653A76" w:rsidP="00134176">
      <w:pPr>
        <w:pStyle w:val="a5"/>
        <w:spacing w:line="240" w:lineRule="auto"/>
        <w:ind w:firstLine="567"/>
        <w:rPr>
          <w:rFonts w:ascii="Times New Roman" w:hAnsi="Times New Roman"/>
          <w:color w:val="auto"/>
          <w:sz w:val="24"/>
          <w:szCs w:val="24"/>
        </w:rPr>
      </w:pPr>
      <w:r w:rsidRPr="00D55965">
        <w:rPr>
          <w:rFonts w:ascii="Times New Roman" w:hAnsi="Times New Roman"/>
          <w:b/>
          <w:bCs/>
          <w:iCs/>
          <w:color w:val="auto"/>
          <w:sz w:val="24"/>
          <w:szCs w:val="24"/>
        </w:rPr>
        <w:t>Действия с предметным содержанием (или предметные действия)</w:t>
      </w:r>
      <w:r w:rsidRPr="00D55965">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D55965">
        <w:rPr>
          <w:rFonts w:ascii="Times New Roman" w:hAnsi="Times New Roman"/>
          <w:color w:val="auto"/>
          <w:spacing w:val="2"/>
          <w:sz w:val="24"/>
          <w:szCs w:val="24"/>
        </w:rPr>
        <w:t xml:space="preserve">связей (в том числе причинно­следственных) и аналогий; </w:t>
      </w:r>
      <w:r w:rsidRPr="00D55965">
        <w:rPr>
          <w:rFonts w:ascii="Times New Roman" w:hAnsi="Times New Roman"/>
          <w:color w:val="auto"/>
          <w:sz w:val="24"/>
          <w:szCs w:val="24"/>
        </w:rPr>
        <w:t>поиск, преобразование, представление и интерпретация информации, рассуждения и</w:t>
      </w:r>
      <w:r w:rsidRPr="00D55965">
        <w:rPr>
          <w:rFonts w:ascii="Times New Roman" w:hAnsi="Times New Roman"/>
          <w:color w:val="auto"/>
          <w:sz w:val="24"/>
          <w:szCs w:val="24"/>
        </w:rPr>
        <w:t> </w:t>
      </w:r>
      <w:r w:rsidRPr="00D55965">
        <w:rPr>
          <w:rFonts w:ascii="Times New Roman" w:hAnsi="Times New Roman"/>
          <w:color w:val="auto"/>
          <w:sz w:val="24"/>
          <w:szCs w:val="24"/>
        </w:rPr>
        <w:t>т.</w:t>
      </w:r>
      <w:r w:rsidRPr="00D55965">
        <w:rPr>
          <w:rFonts w:ascii="Times New Roman" w:hAnsi="Times New Roman"/>
          <w:color w:val="auto"/>
          <w:sz w:val="24"/>
          <w:szCs w:val="24"/>
        </w:rPr>
        <w:t> </w:t>
      </w:r>
      <w:r w:rsidRPr="00D55965">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D55965">
        <w:rPr>
          <w:rFonts w:ascii="Times New Roman" w:hAnsi="Times New Roman"/>
          <w:color w:val="auto"/>
          <w:sz w:val="24"/>
          <w:szCs w:val="24"/>
        </w:rPr>
        <w:t>,</w:t>
      </w:r>
      <w:r w:rsidRPr="00D55965">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D55965">
        <w:rPr>
          <w:rFonts w:ascii="Times New Roman" w:hAnsi="Times New Roman"/>
          <w:color w:val="auto"/>
          <w:spacing w:val="2"/>
          <w:sz w:val="24"/>
          <w:szCs w:val="24"/>
        </w:rPr>
        <w:t>музыкальными и художественными произведениями и</w:t>
      </w:r>
      <w:r w:rsidRPr="00D55965">
        <w:rPr>
          <w:rFonts w:ascii="Times New Roman" w:hAnsi="Times New Roman"/>
          <w:color w:val="auto"/>
          <w:spacing w:val="2"/>
          <w:sz w:val="24"/>
          <w:szCs w:val="24"/>
        </w:rPr>
        <w:t> </w:t>
      </w:r>
      <w:r w:rsidRPr="00D55965">
        <w:rPr>
          <w:rFonts w:ascii="Times New Roman" w:hAnsi="Times New Roman"/>
          <w:color w:val="auto"/>
          <w:spacing w:val="2"/>
          <w:sz w:val="24"/>
          <w:szCs w:val="24"/>
        </w:rPr>
        <w:t>т.</w:t>
      </w:r>
      <w:r w:rsidRPr="00D55965">
        <w:rPr>
          <w:rFonts w:ascii="Times New Roman" w:hAnsi="Times New Roman"/>
          <w:color w:val="auto"/>
          <w:spacing w:val="2"/>
          <w:sz w:val="24"/>
          <w:szCs w:val="24"/>
        </w:rPr>
        <w:t> </w:t>
      </w:r>
      <w:r w:rsidRPr="00D55965">
        <w:rPr>
          <w:rFonts w:ascii="Times New Roman" w:hAnsi="Times New Roman"/>
          <w:color w:val="auto"/>
          <w:spacing w:val="2"/>
          <w:sz w:val="24"/>
          <w:szCs w:val="24"/>
        </w:rPr>
        <w:t xml:space="preserve">п. </w:t>
      </w:r>
      <w:r w:rsidRPr="00D55965">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D55965" w:rsidRDefault="00653A76" w:rsidP="00134176">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Совокупность же всех учебных предметов обеспечивает </w:t>
      </w:r>
      <w:r w:rsidRPr="00D55965">
        <w:rPr>
          <w:rFonts w:ascii="Times New Roman" w:hAnsi="Times New Roman"/>
          <w:color w:val="auto"/>
          <w:spacing w:val="-2"/>
          <w:sz w:val="24"/>
          <w:szCs w:val="24"/>
        </w:rPr>
        <w:t>возможность формирования всех универсальных учебных дей</w:t>
      </w:r>
      <w:r w:rsidRPr="00D55965">
        <w:rPr>
          <w:rFonts w:ascii="Times New Roman" w:hAnsi="Times New Roman"/>
          <w:color w:val="auto"/>
          <w:sz w:val="24"/>
          <w:szCs w:val="24"/>
        </w:rPr>
        <w:t>ствий при условии, что образовательн</w:t>
      </w:r>
      <w:r w:rsidR="007E3D6D" w:rsidRPr="00D55965">
        <w:rPr>
          <w:rFonts w:ascii="Times New Roman" w:hAnsi="Times New Roman"/>
          <w:color w:val="auto"/>
          <w:sz w:val="24"/>
          <w:szCs w:val="24"/>
        </w:rPr>
        <w:t xml:space="preserve">аядеятельность </w:t>
      </w:r>
      <w:r w:rsidRPr="00D55965">
        <w:rPr>
          <w:rFonts w:ascii="Times New Roman" w:hAnsi="Times New Roman"/>
          <w:color w:val="auto"/>
          <w:sz w:val="24"/>
          <w:szCs w:val="24"/>
        </w:rPr>
        <w:t>ориентирован</w:t>
      </w:r>
      <w:r w:rsidR="007E3D6D" w:rsidRPr="00D55965">
        <w:rPr>
          <w:rFonts w:ascii="Times New Roman" w:hAnsi="Times New Roman"/>
          <w:color w:val="auto"/>
          <w:sz w:val="24"/>
          <w:szCs w:val="24"/>
        </w:rPr>
        <w:t>а</w:t>
      </w:r>
      <w:r w:rsidRPr="00D55965">
        <w:rPr>
          <w:rFonts w:ascii="Times New Roman" w:hAnsi="Times New Roman"/>
          <w:color w:val="auto"/>
          <w:sz w:val="24"/>
          <w:szCs w:val="24"/>
        </w:rPr>
        <w:t xml:space="preserve"> на достижение планируемых результатов.</w:t>
      </w:r>
    </w:p>
    <w:p w:rsidR="00653A76" w:rsidRPr="00D55965" w:rsidRDefault="00653A76" w:rsidP="00134176">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К предметным действиям следует отнести также действия, </w:t>
      </w:r>
      <w:r w:rsidRPr="00D55965">
        <w:rPr>
          <w:rFonts w:ascii="Times New Roman" w:hAnsi="Times New Roman"/>
          <w:color w:val="auto"/>
          <w:spacing w:val="-2"/>
          <w:sz w:val="24"/>
          <w:szCs w:val="24"/>
        </w:rPr>
        <w:t>которые присущи главным образом только конкретному пред</w:t>
      </w:r>
      <w:r w:rsidRPr="00D55965">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D55965">
        <w:rPr>
          <w:rFonts w:ascii="Times New Roman" w:hAnsi="Times New Roman"/>
          <w:color w:val="auto"/>
          <w:sz w:val="24"/>
          <w:szCs w:val="24"/>
        </w:rPr>
        <w:t xml:space="preserve">(в частности, способы двигательной деятельности, осваиваемые в курсе физической культуры, или </w:t>
      </w:r>
      <w:r w:rsidRPr="00D55965">
        <w:rPr>
          <w:rFonts w:ascii="Times New Roman" w:hAnsi="Times New Roman"/>
          <w:color w:val="auto"/>
          <w:sz w:val="24"/>
          <w:szCs w:val="24"/>
        </w:rPr>
        <w:lastRenderedPageBreak/>
        <w:t>способы обработки материалов, при</w:t>
      </w:r>
      <w:r w:rsidR="00D30361" w:rsidRPr="00D55965">
        <w:rPr>
          <w:rFonts w:ascii="Times New Roman" w:hAnsi="Times New Roman"/>
          <w:color w:val="auto"/>
          <w:sz w:val="24"/>
          <w:szCs w:val="24"/>
        </w:rPr>
        <w:t>е</w:t>
      </w:r>
      <w:r w:rsidRPr="00D55965">
        <w:rPr>
          <w:rFonts w:ascii="Times New Roman" w:hAnsi="Times New Roman"/>
          <w:color w:val="auto"/>
          <w:sz w:val="24"/>
          <w:szCs w:val="24"/>
        </w:rPr>
        <w:t>мы лепки, рисования, способы музыкальной исполнительской деятельности и</w:t>
      </w:r>
      <w:r w:rsidRPr="00D55965">
        <w:rPr>
          <w:rFonts w:ascii="Times New Roman" w:hAnsi="Times New Roman"/>
          <w:color w:val="auto"/>
          <w:sz w:val="24"/>
          <w:szCs w:val="24"/>
        </w:rPr>
        <w:t> </w:t>
      </w:r>
      <w:r w:rsidRPr="00D55965">
        <w:rPr>
          <w:rFonts w:ascii="Times New Roman" w:hAnsi="Times New Roman"/>
          <w:color w:val="auto"/>
          <w:sz w:val="24"/>
          <w:szCs w:val="24"/>
        </w:rPr>
        <w:t>др.).</w:t>
      </w:r>
    </w:p>
    <w:p w:rsidR="00653A76" w:rsidRPr="00D55965" w:rsidRDefault="00653A76" w:rsidP="00134176">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Формирование одних и тех же действий на материале </w:t>
      </w:r>
      <w:r w:rsidRPr="00D55965">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D55965">
        <w:rPr>
          <w:rFonts w:ascii="Times New Roman" w:hAnsi="Times New Roman"/>
          <w:color w:val="auto"/>
          <w:spacing w:val="2"/>
          <w:sz w:val="24"/>
          <w:szCs w:val="24"/>
        </w:rPr>
        <w:t xml:space="preserve">задач, а затем и </w:t>
      </w:r>
      <w:r w:rsidRPr="00D55965">
        <w:rPr>
          <w:rFonts w:ascii="Times New Roman" w:hAnsi="Times New Roman"/>
          <w:iCs/>
          <w:color w:val="auto"/>
          <w:spacing w:val="2"/>
          <w:sz w:val="24"/>
          <w:szCs w:val="24"/>
        </w:rPr>
        <w:t>осознанному и произвольному их выполнению</w:t>
      </w:r>
      <w:r w:rsidRPr="00D55965">
        <w:rPr>
          <w:rFonts w:ascii="Times New Roman" w:hAnsi="Times New Roman"/>
          <w:color w:val="auto"/>
          <w:spacing w:val="2"/>
          <w:sz w:val="24"/>
          <w:szCs w:val="24"/>
        </w:rPr>
        <w:t>, переносу на новые классы объектов. Это проявля</w:t>
      </w:r>
      <w:r w:rsidRPr="00D55965">
        <w:rPr>
          <w:rFonts w:ascii="Times New Roman" w:hAnsi="Times New Roman"/>
          <w:color w:val="auto"/>
          <w:sz w:val="24"/>
          <w:szCs w:val="24"/>
        </w:rPr>
        <w:t xml:space="preserve">ется в способности обучающихся решать разнообразные по </w:t>
      </w:r>
      <w:r w:rsidRPr="00D55965">
        <w:rPr>
          <w:rFonts w:ascii="Times New Roman" w:hAnsi="Times New Roman"/>
          <w:color w:val="auto"/>
          <w:spacing w:val="2"/>
          <w:sz w:val="24"/>
          <w:szCs w:val="24"/>
        </w:rPr>
        <w:t xml:space="preserve">содержанию и сложности классы учебно­познавательных и </w:t>
      </w:r>
      <w:r w:rsidRPr="00D55965">
        <w:rPr>
          <w:rFonts w:ascii="Times New Roman" w:hAnsi="Times New Roman"/>
          <w:color w:val="auto"/>
          <w:sz w:val="24"/>
          <w:szCs w:val="24"/>
        </w:rPr>
        <w:t>учебно­практических задач.</w:t>
      </w:r>
    </w:p>
    <w:p w:rsidR="00653A76" w:rsidRPr="00D55965" w:rsidRDefault="00653A76" w:rsidP="00134176">
      <w:pPr>
        <w:pStyle w:val="a5"/>
        <w:spacing w:line="240" w:lineRule="auto"/>
        <w:ind w:firstLine="567"/>
        <w:rPr>
          <w:rFonts w:ascii="Times New Roman" w:hAnsi="Times New Roman"/>
          <w:color w:val="auto"/>
          <w:spacing w:val="-2"/>
          <w:sz w:val="24"/>
          <w:szCs w:val="24"/>
        </w:rPr>
      </w:pPr>
      <w:r w:rsidRPr="00D55965">
        <w:rPr>
          <w:rFonts w:ascii="Times New Roman" w:hAnsi="Times New Roman"/>
          <w:color w:val="auto"/>
          <w:spacing w:val="-2"/>
          <w:sz w:val="24"/>
          <w:szCs w:val="24"/>
        </w:rPr>
        <w:t xml:space="preserve">Поэтому </w:t>
      </w:r>
      <w:r w:rsidRPr="00D55965">
        <w:rPr>
          <w:rFonts w:ascii="Times New Roman" w:hAnsi="Times New Roman"/>
          <w:b/>
          <w:bCs/>
          <w:color w:val="auto"/>
          <w:spacing w:val="-2"/>
          <w:sz w:val="24"/>
          <w:szCs w:val="24"/>
        </w:rPr>
        <w:t>объектом оценки предметных результатов</w:t>
      </w:r>
      <w:r w:rsidRPr="00D55965">
        <w:rPr>
          <w:rFonts w:ascii="Times New Roman" w:hAnsi="Times New Roman"/>
          <w:color w:val="auto"/>
          <w:spacing w:val="-2"/>
          <w:sz w:val="24"/>
          <w:szCs w:val="24"/>
        </w:rPr>
        <w:t xml:space="preserve"> служит в полном соответствии с требованиями </w:t>
      </w:r>
      <w:r w:rsidR="00C11324" w:rsidRPr="00D55965">
        <w:rPr>
          <w:rFonts w:ascii="Times New Roman" w:hAnsi="Times New Roman"/>
          <w:color w:val="auto"/>
          <w:spacing w:val="-2"/>
          <w:sz w:val="24"/>
          <w:szCs w:val="24"/>
        </w:rPr>
        <w:t>ФГОС НОО</w:t>
      </w:r>
      <w:r w:rsidRPr="00D55965">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D55965" w:rsidRDefault="00653A76" w:rsidP="00134176">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Оценка достижения этих предметных результатов вед</w:t>
      </w:r>
      <w:r w:rsidR="00D30361" w:rsidRPr="00D55965">
        <w:rPr>
          <w:rFonts w:ascii="Times New Roman" w:hAnsi="Times New Roman"/>
          <w:color w:val="auto"/>
          <w:sz w:val="24"/>
          <w:szCs w:val="24"/>
        </w:rPr>
        <w:t>е</w:t>
      </w:r>
      <w:r w:rsidRPr="00D55965">
        <w:rPr>
          <w:rFonts w:ascii="Times New Roman" w:hAnsi="Times New Roman"/>
          <w:color w:val="auto"/>
          <w:sz w:val="24"/>
          <w:szCs w:val="24"/>
        </w:rPr>
        <w:t xml:space="preserve">тся </w:t>
      </w:r>
      <w:r w:rsidRPr="00D55965">
        <w:rPr>
          <w:rFonts w:ascii="Times New Roman" w:hAnsi="Times New Roman"/>
          <w:color w:val="auto"/>
          <w:spacing w:val="2"/>
          <w:sz w:val="24"/>
          <w:szCs w:val="24"/>
        </w:rPr>
        <w:t xml:space="preserve">как в ходе текущего и промежуточного оценивания, так и </w:t>
      </w:r>
      <w:r w:rsidRPr="00D55965">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134176" w:rsidRDefault="00134176" w:rsidP="002076C6">
      <w:pPr>
        <w:pStyle w:val="Osnova"/>
        <w:tabs>
          <w:tab w:val="left" w:leader="dot" w:pos="624"/>
        </w:tabs>
        <w:spacing w:line="276" w:lineRule="auto"/>
        <w:rPr>
          <w:rStyle w:val="Zag11"/>
          <w:rFonts w:ascii="Times New Roman" w:eastAsia="@Arial Unicode MS" w:hAnsi="Times New Roman" w:cs="Times New Roman"/>
          <w:b/>
          <w:sz w:val="24"/>
          <w:szCs w:val="24"/>
          <w:lang w:val="ru-RU"/>
        </w:rPr>
      </w:pPr>
    </w:p>
    <w:p w:rsidR="00A52EEB" w:rsidRPr="00D55965" w:rsidRDefault="00A52EEB" w:rsidP="00AF3446">
      <w:pPr>
        <w:pStyle w:val="Osnova"/>
        <w:tabs>
          <w:tab w:val="left" w:leader="dot" w:pos="624"/>
        </w:tabs>
        <w:spacing w:line="240" w:lineRule="auto"/>
        <w:rPr>
          <w:rStyle w:val="Zag11"/>
          <w:rFonts w:ascii="Times New Roman" w:eastAsia="@Arial Unicode MS" w:hAnsi="Times New Roman" w:cs="Times New Roman"/>
          <w:b/>
          <w:sz w:val="24"/>
          <w:szCs w:val="24"/>
          <w:lang w:val="ru-RU"/>
        </w:rPr>
      </w:pPr>
      <w:r w:rsidRPr="00D55965">
        <w:rPr>
          <w:rStyle w:val="Zag11"/>
          <w:rFonts w:ascii="Times New Roman" w:eastAsia="@Arial Unicode MS" w:hAnsi="Times New Roman" w:cs="Times New Roman"/>
          <w:b/>
          <w:sz w:val="24"/>
          <w:szCs w:val="24"/>
          <w:lang w:val="ru-RU"/>
        </w:rPr>
        <w:t>Способы оценочной деятельности</w:t>
      </w:r>
    </w:p>
    <w:p w:rsidR="00A52EEB" w:rsidRPr="00D55965" w:rsidRDefault="00A52EEB" w:rsidP="00AF344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b/>
          <w:sz w:val="24"/>
          <w:szCs w:val="24"/>
          <w:lang w:val="ru-RU"/>
        </w:rPr>
        <w:t>1 класс. Безотметочное оценивание.</w:t>
      </w:r>
    </w:p>
    <w:p w:rsidR="00A52EEB" w:rsidRPr="00D55965" w:rsidRDefault="00A52EEB" w:rsidP="00AF3446">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55965">
        <w:rPr>
          <w:rStyle w:val="Zag11"/>
          <w:rFonts w:ascii="Times New Roman" w:eastAsia="@Arial Unicode MS" w:hAnsi="Times New Roman" w:cs="Times New Roman"/>
          <w:color w:val="auto"/>
          <w:sz w:val="24"/>
          <w:szCs w:val="24"/>
          <w:lang w:val="ru-RU"/>
        </w:rPr>
        <w:t>1. На каждом уроке за правильно выполненную работу обучающиеся могут получать жетоны разной формы, которые помещают в «конверт успехов».</w:t>
      </w:r>
    </w:p>
    <w:p w:rsidR="00A52EEB" w:rsidRPr="00D55965" w:rsidRDefault="00A52EEB" w:rsidP="00AF3446">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55965">
        <w:rPr>
          <w:rStyle w:val="Zag11"/>
          <w:rFonts w:ascii="Times New Roman" w:eastAsia="@Arial Unicode MS" w:hAnsi="Times New Roman" w:cs="Times New Roman"/>
          <w:color w:val="auto"/>
          <w:sz w:val="24"/>
          <w:szCs w:val="24"/>
          <w:lang w:val="ru-RU"/>
        </w:rPr>
        <w:t xml:space="preserve">2. Каждую неделю в рабочую тетрадь по предмету  учитель совместно с учениками  вклеивает или изображает символы в виде солнца, тучи и тучи с облаками, полученные за неделю и совместно анализируют свои достижения, сравнивая с достижениями предыдущих недель. </w:t>
      </w:r>
    </w:p>
    <w:p w:rsidR="00A52EEB" w:rsidRPr="00D55965" w:rsidRDefault="00A52EEB" w:rsidP="00AF3446">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55965">
        <w:rPr>
          <w:rStyle w:val="Zag11"/>
          <w:rFonts w:ascii="Times New Roman" w:eastAsia="@Arial Unicode MS" w:hAnsi="Times New Roman" w:cs="Times New Roman"/>
          <w:color w:val="auto"/>
          <w:sz w:val="24"/>
          <w:szCs w:val="24"/>
          <w:lang w:val="ru-RU"/>
        </w:rPr>
        <w:t>3. Каждый месяц (четверть) собирая тетради по предмету, конверты успехов, данные наблюдений,  учитель подсчитывает результаты и строит диаграммы, характеризующие прогресс ученика по каждому предмету. Определяется уровень освоения предметных умений. (см .приложение 2 « Положение о системе оценки достижения планируемых результатов освоения основной образовательной программы начального общего образования»)</w:t>
      </w:r>
    </w:p>
    <w:p w:rsidR="00A52EEB" w:rsidRPr="00D55965" w:rsidRDefault="00A52EEB" w:rsidP="00AF3446">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55965">
        <w:rPr>
          <w:rStyle w:val="Zag11"/>
          <w:rFonts w:ascii="Times New Roman" w:eastAsia="@Arial Unicode MS" w:hAnsi="Times New Roman" w:cs="Times New Roman"/>
          <w:color w:val="auto"/>
          <w:sz w:val="24"/>
          <w:szCs w:val="24"/>
          <w:lang w:val="ru-RU"/>
        </w:rPr>
        <w:t>4. Периодически (раз в четверть) учитель совместно с учащимися и родителями проводит анализ учебных достижений. В ходе анализа  можно определить:</w:t>
      </w:r>
    </w:p>
    <w:p w:rsidR="00A52EEB" w:rsidRPr="00D55965" w:rsidRDefault="00A52EEB" w:rsidP="00AF3446">
      <w:pPr>
        <w:pStyle w:val="Osnova"/>
        <w:numPr>
          <w:ilvl w:val="0"/>
          <w:numId w:val="49"/>
        </w:numPr>
        <w:tabs>
          <w:tab w:val="left" w:leader="dot" w:pos="624"/>
        </w:tabs>
        <w:spacing w:line="240" w:lineRule="auto"/>
        <w:rPr>
          <w:rStyle w:val="Zag11"/>
          <w:rFonts w:ascii="Times New Roman" w:eastAsia="@Arial Unicode MS" w:hAnsi="Times New Roman" w:cs="Times New Roman"/>
          <w:color w:val="auto"/>
          <w:sz w:val="24"/>
          <w:szCs w:val="24"/>
          <w:lang w:val="ru-RU"/>
        </w:rPr>
      </w:pPr>
      <w:r w:rsidRPr="00D55965">
        <w:rPr>
          <w:rStyle w:val="Zag11"/>
          <w:rFonts w:ascii="Times New Roman" w:eastAsia="@Arial Unicode MS" w:hAnsi="Times New Roman" w:cs="Times New Roman"/>
          <w:color w:val="auto"/>
          <w:sz w:val="24"/>
          <w:szCs w:val="24"/>
          <w:lang w:val="ru-RU"/>
        </w:rPr>
        <w:t>на каких уроках ребёнок в большей степени активен,</w:t>
      </w:r>
    </w:p>
    <w:p w:rsidR="00A52EEB" w:rsidRPr="00D55965" w:rsidRDefault="00A52EEB" w:rsidP="00AF3446">
      <w:pPr>
        <w:pStyle w:val="Osnova"/>
        <w:numPr>
          <w:ilvl w:val="0"/>
          <w:numId w:val="49"/>
        </w:numPr>
        <w:tabs>
          <w:tab w:val="left" w:leader="dot" w:pos="624"/>
        </w:tabs>
        <w:spacing w:line="240" w:lineRule="auto"/>
        <w:rPr>
          <w:rStyle w:val="Zag11"/>
          <w:rFonts w:ascii="Times New Roman" w:eastAsia="@Arial Unicode MS" w:hAnsi="Times New Roman" w:cs="Times New Roman"/>
          <w:color w:val="auto"/>
          <w:sz w:val="24"/>
          <w:szCs w:val="24"/>
          <w:lang w:val="ru-RU"/>
        </w:rPr>
      </w:pPr>
      <w:r w:rsidRPr="00D55965">
        <w:rPr>
          <w:rStyle w:val="Zag11"/>
          <w:rFonts w:ascii="Times New Roman" w:eastAsia="@Arial Unicode MS" w:hAnsi="Times New Roman" w:cs="Times New Roman"/>
          <w:color w:val="auto"/>
          <w:sz w:val="24"/>
          <w:szCs w:val="24"/>
          <w:lang w:val="ru-RU"/>
        </w:rPr>
        <w:t xml:space="preserve"> какой предмет ребёнку интереснее  других,</w:t>
      </w:r>
    </w:p>
    <w:p w:rsidR="00A52EEB" w:rsidRPr="00D55965" w:rsidRDefault="00A52EEB" w:rsidP="00AF3446">
      <w:pPr>
        <w:pStyle w:val="Osnova"/>
        <w:numPr>
          <w:ilvl w:val="0"/>
          <w:numId w:val="49"/>
        </w:numPr>
        <w:tabs>
          <w:tab w:val="left" w:leader="dot" w:pos="624"/>
        </w:tabs>
        <w:spacing w:line="240" w:lineRule="auto"/>
        <w:rPr>
          <w:rStyle w:val="Zag11"/>
          <w:rFonts w:ascii="Times New Roman" w:eastAsia="@Arial Unicode MS" w:hAnsi="Times New Roman" w:cs="Times New Roman"/>
          <w:color w:val="auto"/>
          <w:sz w:val="24"/>
          <w:szCs w:val="24"/>
          <w:lang w:val="ru-RU"/>
        </w:rPr>
      </w:pPr>
      <w:r w:rsidRPr="00D55965">
        <w:rPr>
          <w:rStyle w:val="Zag11"/>
          <w:rFonts w:ascii="Times New Roman" w:eastAsia="@Arial Unicode MS" w:hAnsi="Times New Roman" w:cs="Times New Roman"/>
          <w:color w:val="auto"/>
          <w:sz w:val="24"/>
          <w:szCs w:val="24"/>
          <w:lang w:val="ru-RU"/>
        </w:rPr>
        <w:t>уровень достижения предметных, метапредметных и личностных результатов (индивидуальный прогресс ученика),</w:t>
      </w:r>
    </w:p>
    <w:p w:rsidR="00A52EEB" w:rsidRPr="00D55965" w:rsidRDefault="00A52EEB" w:rsidP="00AF3446">
      <w:pPr>
        <w:pStyle w:val="Osnova"/>
        <w:numPr>
          <w:ilvl w:val="0"/>
          <w:numId w:val="49"/>
        </w:numPr>
        <w:tabs>
          <w:tab w:val="left" w:leader="dot" w:pos="624"/>
        </w:tabs>
        <w:spacing w:line="240" w:lineRule="auto"/>
        <w:rPr>
          <w:rStyle w:val="Zag11"/>
          <w:rFonts w:ascii="Times New Roman" w:eastAsia="@Arial Unicode MS" w:hAnsi="Times New Roman" w:cs="Times New Roman"/>
          <w:color w:val="auto"/>
          <w:sz w:val="24"/>
          <w:szCs w:val="24"/>
          <w:lang w:val="ru-RU"/>
        </w:rPr>
      </w:pPr>
      <w:r w:rsidRPr="00D55965">
        <w:rPr>
          <w:rStyle w:val="Zag11"/>
          <w:rFonts w:ascii="Times New Roman" w:eastAsia="@Arial Unicode MS" w:hAnsi="Times New Roman" w:cs="Times New Roman"/>
          <w:color w:val="auto"/>
          <w:sz w:val="24"/>
          <w:szCs w:val="24"/>
          <w:lang w:val="ru-RU"/>
        </w:rPr>
        <w:t>каково качество усвоения отдельных тем и предметных умений.</w:t>
      </w:r>
    </w:p>
    <w:p w:rsidR="00A52EEB" w:rsidRPr="00D55965" w:rsidRDefault="00A52EEB" w:rsidP="00AF3446">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55965">
        <w:rPr>
          <w:rStyle w:val="Zag11"/>
          <w:rFonts w:ascii="Times New Roman" w:eastAsia="@Arial Unicode MS" w:hAnsi="Times New Roman" w:cs="Times New Roman"/>
          <w:color w:val="auto"/>
          <w:sz w:val="24"/>
          <w:szCs w:val="24"/>
          <w:lang w:val="ru-RU"/>
        </w:rPr>
        <w:t>В процесс оценивания результатов учебной деятельности включаются:</w:t>
      </w:r>
    </w:p>
    <w:p w:rsidR="00A52EEB" w:rsidRPr="00D55965" w:rsidRDefault="00A52EEB" w:rsidP="00AF3446">
      <w:pPr>
        <w:pStyle w:val="Osnova"/>
        <w:numPr>
          <w:ilvl w:val="0"/>
          <w:numId w:val="50"/>
        </w:numPr>
        <w:tabs>
          <w:tab w:val="left" w:leader="dot" w:pos="624"/>
        </w:tabs>
        <w:spacing w:line="240" w:lineRule="auto"/>
        <w:rPr>
          <w:rStyle w:val="Zag11"/>
          <w:rFonts w:ascii="Times New Roman" w:eastAsia="@Arial Unicode MS" w:hAnsi="Times New Roman" w:cs="Times New Roman"/>
          <w:color w:val="auto"/>
          <w:sz w:val="24"/>
          <w:szCs w:val="24"/>
          <w:lang w:val="ru-RU"/>
        </w:rPr>
      </w:pPr>
      <w:r w:rsidRPr="00D55965">
        <w:rPr>
          <w:rStyle w:val="Zag11"/>
          <w:rFonts w:ascii="Times New Roman" w:eastAsia="@Arial Unicode MS" w:hAnsi="Times New Roman" w:cs="Times New Roman"/>
          <w:color w:val="auto"/>
          <w:sz w:val="24"/>
          <w:szCs w:val="24"/>
          <w:lang w:val="ru-RU"/>
        </w:rPr>
        <w:t>учитель оценивает деятельность обучающихся и подводит итоги,</w:t>
      </w:r>
    </w:p>
    <w:p w:rsidR="00A52EEB" w:rsidRPr="00D55965" w:rsidRDefault="00A52EEB" w:rsidP="00AF3446">
      <w:pPr>
        <w:pStyle w:val="Osnova"/>
        <w:numPr>
          <w:ilvl w:val="0"/>
          <w:numId w:val="50"/>
        </w:numPr>
        <w:tabs>
          <w:tab w:val="left" w:leader="dot" w:pos="624"/>
        </w:tabs>
        <w:spacing w:line="240" w:lineRule="auto"/>
        <w:rPr>
          <w:rStyle w:val="Zag11"/>
          <w:rFonts w:ascii="Times New Roman" w:eastAsia="@Arial Unicode MS" w:hAnsi="Times New Roman" w:cs="Times New Roman"/>
          <w:color w:val="auto"/>
          <w:sz w:val="24"/>
          <w:szCs w:val="24"/>
          <w:lang w:val="ru-RU"/>
        </w:rPr>
      </w:pPr>
      <w:r w:rsidRPr="00D55965">
        <w:rPr>
          <w:rStyle w:val="Zag11"/>
          <w:rFonts w:ascii="Times New Roman" w:eastAsia="@Arial Unicode MS" w:hAnsi="Times New Roman" w:cs="Times New Roman"/>
          <w:color w:val="auto"/>
          <w:sz w:val="24"/>
          <w:szCs w:val="24"/>
          <w:lang w:val="ru-RU"/>
        </w:rPr>
        <w:t>ребёнок работает с «конвертом успехов» и видит свои результаты,</w:t>
      </w:r>
    </w:p>
    <w:p w:rsidR="00A52EEB" w:rsidRPr="00D55965" w:rsidRDefault="00A52EEB" w:rsidP="00AF3446">
      <w:pPr>
        <w:pStyle w:val="Osnova"/>
        <w:numPr>
          <w:ilvl w:val="0"/>
          <w:numId w:val="50"/>
        </w:numPr>
        <w:tabs>
          <w:tab w:val="left" w:leader="dot" w:pos="624"/>
        </w:tabs>
        <w:spacing w:line="240" w:lineRule="auto"/>
        <w:rPr>
          <w:rStyle w:val="Zag11"/>
          <w:rFonts w:ascii="Times New Roman" w:eastAsia="@Arial Unicode MS" w:hAnsi="Times New Roman" w:cs="Times New Roman"/>
          <w:color w:val="auto"/>
          <w:sz w:val="24"/>
          <w:szCs w:val="24"/>
          <w:lang w:val="ru-RU"/>
        </w:rPr>
      </w:pPr>
      <w:r w:rsidRPr="00D55965">
        <w:rPr>
          <w:rStyle w:val="Zag11"/>
          <w:rFonts w:ascii="Times New Roman" w:eastAsia="@Arial Unicode MS" w:hAnsi="Times New Roman" w:cs="Times New Roman"/>
          <w:color w:val="auto"/>
          <w:sz w:val="24"/>
          <w:szCs w:val="24"/>
          <w:lang w:val="ru-RU"/>
        </w:rPr>
        <w:t>родители знакомятся с результатами учебной деятельности ребёнка.</w:t>
      </w:r>
    </w:p>
    <w:p w:rsidR="00A52EEB" w:rsidRPr="00D55965" w:rsidRDefault="00A52EEB" w:rsidP="00AF3446">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55965">
        <w:rPr>
          <w:rStyle w:val="Zag11"/>
          <w:rFonts w:ascii="Times New Roman" w:eastAsia="@Arial Unicode MS" w:hAnsi="Times New Roman" w:cs="Times New Roman"/>
          <w:color w:val="auto"/>
          <w:sz w:val="24"/>
          <w:szCs w:val="24"/>
          <w:lang w:val="ru-RU"/>
        </w:rPr>
        <w:t>С целью отслеживания результативности учебной деятельности и выявления достижения учащимися уровня освоения планируемых результатов проводятся и</w:t>
      </w:r>
      <w:r w:rsidRPr="00B43521">
        <w:rPr>
          <w:rStyle w:val="Zag11"/>
          <w:rFonts w:ascii="Times New Roman" w:eastAsia="@Arial Unicode MS" w:hAnsi="Times New Roman" w:cs="Times New Roman"/>
          <w:color w:val="auto"/>
          <w:sz w:val="28"/>
          <w:szCs w:val="28"/>
          <w:lang w:val="ru-RU"/>
        </w:rPr>
        <w:t xml:space="preserve"> анализируются </w:t>
      </w:r>
      <w:r w:rsidRPr="00D55965">
        <w:rPr>
          <w:rStyle w:val="Zag11"/>
          <w:rFonts w:ascii="Times New Roman" w:eastAsia="@Arial Unicode MS" w:hAnsi="Times New Roman" w:cs="Times New Roman"/>
          <w:color w:val="auto"/>
          <w:sz w:val="24"/>
          <w:szCs w:val="24"/>
          <w:lang w:val="ru-RU"/>
        </w:rPr>
        <w:t xml:space="preserve">комплексные контрольные работы.   </w:t>
      </w:r>
    </w:p>
    <w:p w:rsidR="00A52EEB" w:rsidRPr="00D55965" w:rsidRDefault="00A52EEB" w:rsidP="00AF3446">
      <w:pPr>
        <w:pStyle w:val="Osnova"/>
        <w:tabs>
          <w:tab w:val="left" w:leader="dot" w:pos="624"/>
        </w:tabs>
        <w:spacing w:line="240" w:lineRule="auto"/>
        <w:rPr>
          <w:rStyle w:val="Zag11"/>
          <w:rFonts w:ascii="Times New Roman" w:eastAsia="@Arial Unicode MS" w:hAnsi="Times New Roman" w:cs="Times New Roman"/>
          <w:b/>
          <w:color w:val="auto"/>
          <w:sz w:val="24"/>
          <w:szCs w:val="24"/>
          <w:lang w:val="ru-RU"/>
        </w:rPr>
      </w:pPr>
      <w:r w:rsidRPr="00D55965">
        <w:rPr>
          <w:rStyle w:val="Zag11"/>
          <w:rFonts w:ascii="Times New Roman" w:eastAsia="@Arial Unicode MS" w:hAnsi="Times New Roman" w:cs="Times New Roman"/>
          <w:b/>
          <w:color w:val="auto"/>
          <w:sz w:val="24"/>
          <w:szCs w:val="24"/>
          <w:lang w:val="ru-RU"/>
        </w:rPr>
        <w:t>2-4 классы</w:t>
      </w:r>
    </w:p>
    <w:p w:rsidR="00A52EEB" w:rsidRPr="00D55965" w:rsidRDefault="00A52EEB" w:rsidP="00AF3446">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55965">
        <w:rPr>
          <w:rStyle w:val="Zag11"/>
          <w:rFonts w:ascii="Times New Roman" w:eastAsia="@Arial Unicode MS" w:hAnsi="Times New Roman" w:cs="Times New Roman"/>
          <w:color w:val="auto"/>
          <w:sz w:val="24"/>
          <w:szCs w:val="24"/>
          <w:lang w:val="ru-RU"/>
        </w:rPr>
        <w:t xml:space="preserve">1. В оценивании результатов учебной деятельности участвуют  все субъекты учебного процесса учащиеся, учитель, родители. </w:t>
      </w:r>
    </w:p>
    <w:p w:rsidR="00A52EEB" w:rsidRPr="00D55965" w:rsidRDefault="00A52EEB" w:rsidP="00AF3446">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55965">
        <w:rPr>
          <w:rStyle w:val="Zag11"/>
          <w:rFonts w:ascii="Times New Roman" w:eastAsia="@Arial Unicode MS" w:hAnsi="Times New Roman" w:cs="Times New Roman"/>
          <w:color w:val="auto"/>
          <w:sz w:val="24"/>
          <w:szCs w:val="24"/>
          <w:lang w:val="ru-RU"/>
        </w:rPr>
        <w:t>2.  Используется пятибалльная система оценивания.</w:t>
      </w:r>
    </w:p>
    <w:p w:rsidR="00A52EEB" w:rsidRPr="00D55965" w:rsidRDefault="00A52EEB" w:rsidP="00AF3446">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55965">
        <w:rPr>
          <w:rStyle w:val="Zag11"/>
          <w:rFonts w:ascii="Times New Roman" w:eastAsia="@Arial Unicode MS" w:hAnsi="Times New Roman" w:cs="Times New Roman"/>
          <w:color w:val="auto"/>
          <w:sz w:val="24"/>
          <w:szCs w:val="24"/>
          <w:lang w:val="ru-RU"/>
        </w:rPr>
        <w:t xml:space="preserve">3. Результаты наиболее значимых работ, результаты наблюдений анализируются учителем с помощью диагностических карт. Карта несёт в себе следующую информацию под цифрами 1,2,3,4,5  и т.д. обозначены выполненные (+) или невыполненные (-) требования или частично выполненные (+/-) (предметные знания и умения, и универсальные учебные действия), в последней графе итоговая оценка учебной деятельности. Диагностическая карта </w:t>
      </w:r>
      <w:r w:rsidRPr="00D55965">
        <w:rPr>
          <w:rStyle w:val="Zag11"/>
          <w:rFonts w:ascii="Times New Roman" w:eastAsia="@Arial Unicode MS" w:hAnsi="Times New Roman" w:cs="Times New Roman"/>
          <w:color w:val="auto"/>
          <w:sz w:val="24"/>
          <w:szCs w:val="24"/>
          <w:lang w:val="ru-RU"/>
        </w:rPr>
        <w:lastRenderedPageBreak/>
        <w:t xml:space="preserve">показывает, что: </w:t>
      </w:r>
    </w:p>
    <w:p w:rsidR="00A52EEB" w:rsidRPr="00D55965" w:rsidRDefault="00A52EEB" w:rsidP="00AF3446">
      <w:pPr>
        <w:pStyle w:val="Osnova"/>
        <w:numPr>
          <w:ilvl w:val="0"/>
          <w:numId w:val="51"/>
        </w:numPr>
        <w:tabs>
          <w:tab w:val="left" w:leader="dot" w:pos="624"/>
        </w:tabs>
        <w:spacing w:line="240" w:lineRule="auto"/>
        <w:rPr>
          <w:rStyle w:val="Zag11"/>
          <w:rFonts w:ascii="Times New Roman" w:eastAsia="@Arial Unicode MS" w:hAnsi="Times New Roman" w:cs="Times New Roman"/>
          <w:color w:val="auto"/>
          <w:sz w:val="24"/>
          <w:szCs w:val="24"/>
          <w:lang w:val="ru-RU"/>
        </w:rPr>
      </w:pPr>
      <w:r w:rsidRPr="00D55965">
        <w:rPr>
          <w:rStyle w:val="Zag11"/>
          <w:rFonts w:ascii="Times New Roman" w:eastAsia="@Arial Unicode MS" w:hAnsi="Times New Roman" w:cs="Times New Roman"/>
          <w:color w:val="auto"/>
          <w:sz w:val="24"/>
          <w:szCs w:val="24"/>
          <w:lang w:val="ru-RU"/>
        </w:rPr>
        <w:t>требуется дополнительная работа с целым классом над тем умением, в графе которого больше знаков «минус»</w:t>
      </w:r>
    </w:p>
    <w:p w:rsidR="00A52EEB" w:rsidRPr="00D55965" w:rsidRDefault="00A52EEB" w:rsidP="00AF3446">
      <w:pPr>
        <w:pStyle w:val="Osnova"/>
        <w:numPr>
          <w:ilvl w:val="0"/>
          <w:numId w:val="51"/>
        </w:numPr>
        <w:tabs>
          <w:tab w:val="left" w:leader="dot" w:pos="624"/>
        </w:tabs>
        <w:spacing w:line="240" w:lineRule="auto"/>
        <w:rPr>
          <w:rStyle w:val="Zag11"/>
          <w:rFonts w:ascii="Times New Roman" w:eastAsia="@Arial Unicode MS" w:hAnsi="Times New Roman" w:cs="Times New Roman"/>
          <w:color w:val="auto"/>
          <w:sz w:val="24"/>
          <w:szCs w:val="24"/>
          <w:lang w:val="ru-RU"/>
        </w:rPr>
      </w:pPr>
      <w:r w:rsidRPr="00D55965">
        <w:rPr>
          <w:rStyle w:val="Zag11"/>
          <w:rFonts w:ascii="Times New Roman" w:eastAsia="@Arial Unicode MS" w:hAnsi="Times New Roman" w:cs="Times New Roman"/>
          <w:color w:val="auto"/>
          <w:sz w:val="24"/>
          <w:szCs w:val="24"/>
          <w:lang w:val="ru-RU"/>
        </w:rPr>
        <w:t>необходима индивидуальная работа  с учащимися, имеющие знаки  - или +/- по определённым темам.</w:t>
      </w:r>
    </w:p>
    <w:p w:rsidR="00A52EEB" w:rsidRPr="00D55965" w:rsidRDefault="00A52EEB" w:rsidP="00AF3446">
      <w:pPr>
        <w:pStyle w:val="Osnova"/>
        <w:numPr>
          <w:ilvl w:val="0"/>
          <w:numId w:val="51"/>
        </w:numPr>
        <w:tabs>
          <w:tab w:val="left" w:leader="dot" w:pos="624"/>
        </w:tabs>
        <w:spacing w:line="240" w:lineRule="auto"/>
        <w:rPr>
          <w:rStyle w:val="Zag11"/>
          <w:rFonts w:ascii="Times New Roman" w:eastAsia="@Arial Unicode MS" w:hAnsi="Times New Roman" w:cs="Times New Roman"/>
          <w:color w:val="auto"/>
          <w:sz w:val="24"/>
          <w:szCs w:val="24"/>
          <w:lang w:val="ru-RU"/>
        </w:rPr>
      </w:pPr>
      <w:r w:rsidRPr="00D55965">
        <w:rPr>
          <w:rStyle w:val="Zag11"/>
          <w:rFonts w:ascii="Times New Roman" w:eastAsia="@Arial Unicode MS" w:hAnsi="Times New Roman" w:cs="Times New Roman"/>
          <w:color w:val="auto"/>
          <w:sz w:val="24"/>
          <w:szCs w:val="24"/>
          <w:lang w:val="ru-RU"/>
        </w:rPr>
        <w:t>все учащиеся успешно освоили умения в графах, обозначенные со знаком +.</w:t>
      </w:r>
    </w:p>
    <w:p w:rsidR="00A52EEB" w:rsidRPr="00D55965" w:rsidRDefault="00A52EEB" w:rsidP="00AF3446">
      <w:pPr>
        <w:pStyle w:val="Osnova"/>
        <w:numPr>
          <w:ilvl w:val="0"/>
          <w:numId w:val="51"/>
        </w:numPr>
        <w:tabs>
          <w:tab w:val="left" w:leader="dot" w:pos="624"/>
        </w:tabs>
        <w:spacing w:line="240" w:lineRule="auto"/>
        <w:rPr>
          <w:rStyle w:val="Zag11"/>
          <w:rFonts w:ascii="Times New Roman" w:eastAsia="@Arial Unicode MS" w:hAnsi="Times New Roman" w:cs="Times New Roman"/>
          <w:color w:val="auto"/>
          <w:sz w:val="24"/>
          <w:szCs w:val="24"/>
          <w:lang w:val="ru-RU"/>
        </w:rPr>
      </w:pPr>
      <w:r w:rsidRPr="00D55965">
        <w:rPr>
          <w:rStyle w:val="Zag11"/>
          <w:rFonts w:ascii="Times New Roman" w:eastAsia="@Arial Unicode MS" w:hAnsi="Times New Roman" w:cs="Times New Roman"/>
          <w:color w:val="auto"/>
          <w:sz w:val="24"/>
          <w:szCs w:val="24"/>
          <w:lang w:val="ru-RU"/>
        </w:rPr>
        <w:t>информация, содержащая в картах, является открытой для ученика и его родителей.</w:t>
      </w:r>
    </w:p>
    <w:p w:rsidR="00A52EEB" w:rsidRPr="00D55965" w:rsidRDefault="00A52EEB" w:rsidP="00AF3446">
      <w:pPr>
        <w:pStyle w:val="Osnova"/>
        <w:numPr>
          <w:ilvl w:val="0"/>
          <w:numId w:val="51"/>
        </w:numPr>
        <w:tabs>
          <w:tab w:val="left" w:leader="dot" w:pos="624"/>
        </w:tabs>
        <w:spacing w:line="240" w:lineRule="auto"/>
        <w:rPr>
          <w:rStyle w:val="Zag11"/>
          <w:rFonts w:ascii="Times New Roman" w:eastAsia="@Arial Unicode MS" w:hAnsi="Times New Roman" w:cs="Times New Roman"/>
          <w:color w:val="auto"/>
          <w:sz w:val="24"/>
          <w:szCs w:val="24"/>
          <w:lang w:val="ru-RU"/>
        </w:rPr>
      </w:pPr>
      <w:r w:rsidRPr="00D55965">
        <w:rPr>
          <w:rStyle w:val="Zag11"/>
          <w:rFonts w:ascii="Times New Roman" w:eastAsia="@Arial Unicode MS" w:hAnsi="Times New Roman" w:cs="Times New Roman"/>
          <w:color w:val="auto"/>
          <w:sz w:val="24"/>
          <w:szCs w:val="24"/>
          <w:lang w:val="ru-RU"/>
        </w:rPr>
        <w:t>карта позволяет учителю не в общем, а точно характеризовать достижения, проблемы учащихся и давать необходимые рекомендации и корректировать свою работу.</w:t>
      </w:r>
    </w:p>
    <w:p w:rsidR="00A52EEB" w:rsidRPr="00D55965" w:rsidRDefault="00A52EEB" w:rsidP="00AF3446">
      <w:pPr>
        <w:pStyle w:val="Osnova"/>
        <w:numPr>
          <w:ilvl w:val="0"/>
          <w:numId w:val="51"/>
        </w:numPr>
        <w:tabs>
          <w:tab w:val="left" w:leader="dot" w:pos="624"/>
        </w:tabs>
        <w:spacing w:line="240" w:lineRule="auto"/>
        <w:rPr>
          <w:rStyle w:val="Zag11"/>
          <w:rFonts w:ascii="Times New Roman" w:eastAsia="@Arial Unicode MS" w:hAnsi="Times New Roman" w:cs="Times New Roman"/>
          <w:color w:val="auto"/>
          <w:sz w:val="24"/>
          <w:szCs w:val="24"/>
          <w:lang w:val="ru-RU"/>
        </w:rPr>
      </w:pPr>
      <w:r w:rsidRPr="00D55965">
        <w:rPr>
          <w:rStyle w:val="Zag11"/>
          <w:rFonts w:ascii="Times New Roman" w:eastAsia="@Arial Unicode MS" w:hAnsi="Times New Roman" w:cs="Times New Roman"/>
          <w:color w:val="auto"/>
          <w:sz w:val="24"/>
          <w:szCs w:val="24"/>
          <w:lang w:val="ru-RU"/>
        </w:rPr>
        <w:t xml:space="preserve">используя диагностические карты, учитель наблюдает в течение года (нескольких лет) динамику учебных достижений учащихся. </w:t>
      </w:r>
    </w:p>
    <w:p w:rsidR="00A52EEB" w:rsidRPr="00D55965" w:rsidRDefault="00A52EEB" w:rsidP="002076C6">
      <w:pPr>
        <w:pStyle w:val="Osnova"/>
        <w:tabs>
          <w:tab w:val="left" w:leader="dot" w:pos="624"/>
        </w:tabs>
        <w:spacing w:line="276" w:lineRule="auto"/>
        <w:ind w:firstLine="0"/>
        <w:rPr>
          <w:rStyle w:val="Zag11"/>
          <w:rFonts w:ascii="Times New Roman" w:eastAsia="@Arial Unicode MS" w:hAnsi="Times New Roman" w:cs="Times New Roman"/>
          <w:color w:val="FF0000"/>
          <w:sz w:val="24"/>
          <w:szCs w:val="24"/>
          <w:lang w:val="ru-RU"/>
        </w:rPr>
      </w:pPr>
    </w:p>
    <w:p w:rsidR="00A52EEB" w:rsidRPr="00D55965" w:rsidRDefault="00A52EEB" w:rsidP="00A52EEB">
      <w:pPr>
        <w:pStyle w:val="Osnova"/>
        <w:tabs>
          <w:tab w:val="left" w:leader="dot" w:pos="624"/>
        </w:tabs>
        <w:spacing w:line="240" w:lineRule="auto"/>
        <w:rPr>
          <w:rStyle w:val="Zag11"/>
          <w:rFonts w:ascii="Times New Roman" w:eastAsia="@Arial Unicode MS" w:hAnsi="Times New Roman" w:cs="Times New Roman"/>
          <w:sz w:val="24"/>
          <w:szCs w:val="24"/>
          <w:lang w:val="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35"/>
        <w:gridCol w:w="1134"/>
        <w:gridCol w:w="1134"/>
        <w:gridCol w:w="1134"/>
        <w:gridCol w:w="1134"/>
        <w:gridCol w:w="992"/>
        <w:gridCol w:w="1088"/>
      </w:tblGrid>
      <w:tr w:rsidR="00A52EEB" w:rsidRPr="00D55965" w:rsidTr="00AF3446">
        <w:trPr>
          <w:trHeight w:val="533"/>
        </w:trPr>
        <w:tc>
          <w:tcPr>
            <w:tcW w:w="2835" w:type="dxa"/>
          </w:tcPr>
          <w:p w:rsidR="00A52EEB" w:rsidRPr="00D55965" w:rsidRDefault="00A52EEB" w:rsidP="00AF3446">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b/>
                <w:sz w:val="24"/>
                <w:szCs w:val="24"/>
                <w:lang w:val="ru-RU"/>
              </w:rPr>
              <w:t>Ф.И.О.</w:t>
            </w:r>
            <w:r w:rsidR="00AF3446">
              <w:rPr>
                <w:rStyle w:val="Zag11"/>
                <w:rFonts w:ascii="Times New Roman" w:eastAsia="@Arial Unicode MS" w:hAnsi="Times New Roman" w:cs="Times New Roman"/>
                <w:b/>
                <w:sz w:val="24"/>
                <w:szCs w:val="24"/>
                <w:lang w:val="ru-RU"/>
              </w:rPr>
              <w:t xml:space="preserve"> </w:t>
            </w:r>
            <w:r w:rsidRPr="00D55965">
              <w:rPr>
                <w:rStyle w:val="Zag11"/>
                <w:rFonts w:ascii="Times New Roman" w:eastAsia="@Arial Unicode MS" w:hAnsi="Times New Roman" w:cs="Times New Roman"/>
                <w:b/>
                <w:sz w:val="24"/>
                <w:szCs w:val="24"/>
                <w:lang w:val="ru-RU"/>
              </w:rPr>
              <w:t>ученика</w:t>
            </w:r>
          </w:p>
        </w:tc>
        <w:tc>
          <w:tcPr>
            <w:tcW w:w="5528" w:type="dxa"/>
            <w:gridSpan w:val="5"/>
          </w:tcPr>
          <w:p w:rsidR="00A52EEB" w:rsidRPr="00D55965" w:rsidRDefault="00A52EEB" w:rsidP="00AF3446">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b/>
                <w:sz w:val="24"/>
                <w:szCs w:val="24"/>
                <w:lang w:val="ru-RU"/>
              </w:rPr>
              <w:t>Выполнение требований</w:t>
            </w:r>
            <w:r w:rsidR="00AF3446">
              <w:rPr>
                <w:rStyle w:val="Zag11"/>
                <w:rFonts w:ascii="Times New Roman" w:eastAsia="@Arial Unicode MS" w:hAnsi="Times New Roman" w:cs="Times New Roman"/>
                <w:b/>
                <w:sz w:val="24"/>
                <w:szCs w:val="24"/>
                <w:lang w:val="ru-RU"/>
              </w:rPr>
              <w:t xml:space="preserve"> </w:t>
            </w:r>
            <w:r w:rsidRPr="00D55965">
              <w:rPr>
                <w:rStyle w:val="Zag11"/>
                <w:rFonts w:ascii="Times New Roman" w:eastAsia="@Arial Unicode MS" w:hAnsi="Times New Roman" w:cs="Times New Roman"/>
                <w:b/>
                <w:sz w:val="24"/>
                <w:szCs w:val="24"/>
                <w:lang w:val="ru-RU"/>
              </w:rPr>
              <w:t>к учебному заданию</w:t>
            </w:r>
          </w:p>
        </w:tc>
        <w:tc>
          <w:tcPr>
            <w:tcW w:w="1088" w:type="dxa"/>
            <w:vMerge w:val="restart"/>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b/>
                <w:sz w:val="24"/>
                <w:szCs w:val="24"/>
                <w:lang w:val="ru-RU"/>
              </w:rPr>
            </w:pPr>
            <w:r w:rsidRPr="00D55965">
              <w:rPr>
                <w:rStyle w:val="Zag11"/>
                <w:rFonts w:ascii="Times New Roman" w:eastAsia="@Arial Unicode MS" w:hAnsi="Times New Roman" w:cs="Times New Roman"/>
                <w:b/>
                <w:sz w:val="24"/>
                <w:szCs w:val="24"/>
                <w:lang w:val="ru-RU"/>
              </w:rPr>
              <w:t>Оценка</w:t>
            </w:r>
          </w:p>
        </w:tc>
      </w:tr>
      <w:tr w:rsidR="00A52EEB" w:rsidRPr="00D55965" w:rsidTr="00AF3446">
        <w:trPr>
          <w:trHeight w:val="277"/>
        </w:trPr>
        <w:tc>
          <w:tcPr>
            <w:tcW w:w="2835" w:type="dxa"/>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sz w:val="24"/>
                <w:szCs w:val="24"/>
                <w:lang w:val="ru-RU"/>
              </w:rPr>
              <w:t>1</w:t>
            </w:r>
          </w:p>
        </w:tc>
        <w:tc>
          <w:tcPr>
            <w:tcW w:w="1134" w:type="dxa"/>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sz w:val="24"/>
                <w:szCs w:val="24"/>
                <w:lang w:val="ru-RU"/>
              </w:rPr>
              <w:t>1</w:t>
            </w:r>
          </w:p>
        </w:tc>
        <w:tc>
          <w:tcPr>
            <w:tcW w:w="1134" w:type="dxa"/>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sz w:val="24"/>
                <w:szCs w:val="24"/>
                <w:lang w:val="ru-RU"/>
              </w:rPr>
              <w:t>2</w:t>
            </w:r>
          </w:p>
        </w:tc>
        <w:tc>
          <w:tcPr>
            <w:tcW w:w="1134" w:type="dxa"/>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sz w:val="24"/>
                <w:szCs w:val="24"/>
                <w:lang w:val="ru-RU"/>
              </w:rPr>
              <w:t>3</w:t>
            </w:r>
          </w:p>
        </w:tc>
        <w:tc>
          <w:tcPr>
            <w:tcW w:w="1134" w:type="dxa"/>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sz w:val="24"/>
                <w:szCs w:val="24"/>
                <w:lang w:val="ru-RU"/>
              </w:rPr>
              <w:t>4</w:t>
            </w:r>
          </w:p>
        </w:tc>
        <w:tc>
          <w:tcPr>
            <w:tcW w:w="992" w:type="dxa"/>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sz w:val="24"/>
                <w:szCs w:val="24"/>
                <w:lang w:val="ru-RU"/>
              </w:rPr>
              <w:t>5</w:t>
            </w:r>
          </w:p>
        </w:tc>
        <w:tc>
          <w:tcPr>
            <w:tcW w:w="1088" w:type="dxa"/>
            <w:vMerge/>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tc>
      </w:tr>
      <w:tr w:rsidR="00A52EEB" w:rsidRPr="00D55965" w:rsidTr="00AF3446">
        <w:trPr>
          <w:trHeight w:val="277"/>
        </w:trPr>
        <w:tc>
          <w:tcPr>
            <w:tcW w:w="2835" w:type="dxa"/>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sz w:val="24"/>
                <w:szCs w:val="24"/>
                <w:lang w:val="ru-RU"/>
              </w:rPr>
              <w:t>2</w:t>
            </w:r>
          </w:p>
        </w:tc>
        <w:tc>
          <w:tcPr>
            <w:tcW w:w="1134" w:type="dxa"/>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sz w:val="24"/>
                <w:szCs w:val="24"/>
                <w:lang w:val="ru-RU"/>
              </w:rPr>
              <w:t>+</w:t>
            </w:r>
          </w:p>
        </w:tc>
        <w:tc>
          <w:tcPr>
            <w:tcW w:w="1134" w:type="dxa"/>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sz w:val="24"/>
                <w:szCs w:val="24"/>
                <w:lang w:val="ru-RU"/>
              </w:rPr>
              <w:t>+</w:t>
            </w:r>
          </w:p>
        </w:tc>
        <w:tc>
          <w:tcPr>
            <w:tcW w:w="1134" w:type="dxa"/>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sz w:val="24"/>
                <w:szCs w:val="24"/>
                <w:lang w:val="ru-RU"/>
              </w:rPr>
              <w:t>+</w:t>
            </w:r>
          </w:p>
        </w:tc>
        <w:tc>
          <w:tcPr>
            <w:tcW w:w="1134" w:type="dxa"/>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sz w:val="24"/>
                <w:szCs w:val="24"/>
                <w:lang w:val="ru-RU"/>
              </w:rPr>
              <w:t>+</w:t>
            </w:r>
          </w:p>
        </w:tc>
        <w:tc>
          <w:tcPr>
            <w:tcW w:w="992" w:type="dxa"/>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sz w:val="24"/>
                <w:szCs w:val="24"/>
                <w:lang w:val="ru-RU"/>
              </w:rPr>
              <w:t>+</w:t>
            </w:r>
          </w:p>
        </w:tc>
        <w:tc>
          <w:tcPr>
            <w:tcW w:w="1088" w:type="dxa"/>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sz w:val="24"/>
                <w:szCs w:val="24"/>
                <w:lang w:val="ru-RU"/>
              </w:rPr>
              <w:t>5</w:t>
            </w:r>
          </w:p>
        </w:tc>
      </w:tr>
      <w:tr w:rsidR="00A52EEB" w:rsidRPr="00D55965" w:rsidTr="00AF3446">
        <w:trPr>
          <w:trHeight w:val="257"/>
        </w:trPr>
        <w:tc>
          <w:tcPr>
            <w:tcW w:w="2835" w:type="dxa"/>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sz w:val="24"/>
                <w:szCs w:val="24"/>
                <w:lang w:val="ru-RU"/>
              </w:rPr>
              <w:t>3</w:t>
            </w:r>
          </w:p>
        </w:tc>
        <w:tc>
          <w:tcPr>
            <w:tcW w:w="1134" w:type="dxa"/>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sz w:val="24"/>
                <w:szCs w:val="24"/>
                <w:lang w:val="ru-RU"/>
              </w:rPr>
              <w:t>+</w:t>
            </w:r>
          </w:p>
        </w:tc>
        <w:tc>
          <w:tcPr>
            <w:tcW w:w="1134" w:type="dxa"/>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sz w:val="24"/>
                <w:szCs w:val="24"/>
                <w:lang w:val="ru-RU"/>
              </w:rPr>
              <w:t>+</w:t>
            </w:r>
          </w:p>
        </w:tc>
        <w:tc>
          <w:tcPr>
            <w:tcW w:w="1134" w:type="dxa"/>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sz w:val="24"/>
                <w:szCs w:val="24"/>
                <w:lang w:val="ru-RU"/>
              </w:rPr>
              <w:t>-</w:t>
            </w:r>
          </w:p>
        </w:tc>
        <w:tc>
          <w:tcPr>
            <w:tcW w:w="1134" w:type="dxa"/>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sz w:val="24"/>
                <w:szCs w:val="24"/>
                <w:lang w:val="ru-RU"/>
              </w:rPr>
              <w:t>+</w:t>
            </w:r>
          </w:p>
        </w:tc>
        <w:tc>
          <w:tcPr>
            <w:tcW w:w="992" w:type="dxa"/>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sz w:val="24"/>
                <w:szCs w:val="24"/>
                <w:lang w:val="ru-RU"/>
              </w:rPr>
              <w:t>+</w:t>
            </w:r>
          </w:p>
        </w:tc>
        <w:tc>
          <w:tcPr>
            <w:tcW w:w="1088" w:type="dxa"/>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sz w:val="24"/>
                <w:szCs w:val="24"/>
                <w:lang w:val="ru-RU"/>
              </w:rPr>
              <w:t>4</w:t>
            </w:r>
          </w:p>
        </w:tc>
      </w:tr>
      <w:tr w:rsidR="00A52EEB" w:rsidRPr="00D55965" w:rsidTr="00AF3446">
        <w:trPr>
          <w:trHeight w:val="277"/>
        </w:trPr>
        <w:tc>
          <w:tcPr>
            <w:tcW w:w="2835" w:type="dxa"/>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tc>
        <w:tc>
          <w:tcPr>
            <w:tcW w:w="1134" w:type="dxa"/>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sz w:val="24"/>
                <w:szCs w:val="24"/>
                <w:lang w:val="ru-RU"/>
              </w:rPr>
              <w:t>+</w:t>
            </w:r>
          </w:p>
        </w:tc>
        <w:tc>
          <w:tcPr>
            <w:tcW w:w="1134" w:type="dxa"/>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sz w:val="24"/>
                <w:szCs w:val="24"/>
                <w:lang w:val="ru-RU"/>
              </w:rPr>
              <w:t>+</w:t>
            </w:r>
          </w:p>
        </w:tc>
        <w:tc>
          <w:tcPr>
            <w:tcW w:w="1134" w:type="dxa"/>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sz w:val="24"/>
                <w:szCs w:val="24"/>
                <w:lang w:val="ru-RU"/>
              </w:rPr>
              <w:t>-</w:t>
            </w:r>
          </w:p>
        </w:tc>
        <w:tc>
          <w:tcPr>
            <w:tcW w:w="1134" w:type="dxa"/>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sz w:val="24"/>
                <w:szCs w:val="24"/>
                <w:lang w:val="ru-RU"/>
              </w:rPr>
              <w:t>-</w:t>
            </w:r>
          </w:p>
        </w:tc>
        <w:tc>
          <w:tcPr>
            <w:tcW w:w="992" w:type="dxa"/>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sz w:val="24"/>
                <w:szCs w:val="24"/>
                <w:lang w:val="ru-RU"/>
              </w:rPr>
              <w:t>+</w:t>
            </w:r>
          </w:p>
        </w:tc>
        <w:tc>
          <w:tcPr>
            <w:tcW w:w="1088" w:type="dxa"/>
          </w:tcPr>
          <w:p w:rsidR="00A52EEB" w:rsidRPr="00D55965" w:rsidRDefault="00A52EEB" w:rsidP="00E178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sz w:val="24"/>
                <w:szCs w:val="24"/>
                <w:lang w:val="ru-RU"/>
              </w:rPr>
              <w:t>3</w:t>
            </w:r>
          </w:p>
        </w:tc>
      </w:tr>
    </w:tbl>
    <w:p w:rsidR="00A52EEB" w:rsidRPr="00D55965" w:rsidRDefault="00A52EEB" w:rsidP="00A52EE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A52EEB" w:rsidRPr="00D55965" w:rsidRDefault="00A52EEB" w:rsidP="00AF3446">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sz w:val="24"/>
          <w:szCs w:val="24"/>
          <w:lang w:val="ru-RU"/>
        </w:rPr>
        <w:t xml:space="preserve">4. С целью отслеживания результативности учебной деятельности и выявления достижения учащимися уровня освоения планируемых результатов проводятся и анализируются комплексные контрольные работы.   </w:t>
      </w:r>
    </w:p>
    <w:p w:rsidR="00A52EEB" w:rsidRPr="00D55965" w:rsidRDefault="00A52EEB" w:rsidP="00AF3446">
      <w:pPr>
        <w:pStyle w:val="Osnova"/>
        <w:tabs>
          <w:tab w:val="left" w:leader="dot" w:pos="624"/>
        </w:tabs>
        <w:spacing w:line="240" w:lineRule="auto"/>
        <w:ind w:firstLine="567"/>
        <w:rPr>
          <w:rStyle w:val="Zag11"/>
          <w:rFonts w:ascii="Times New Roman" w:eastAsia="@Arial Unicode MS" w:hAnsi="Times New Roman" w:cs="Times New Roman"/>
          <w:b/>
          <w:sz w:val="24"/>
          <w:szCs w:val="24"/>
          <w:lang w:val="ru-RU"/>
        </w:rPr>
      </w:pPr>
    </w:p>
    <w:p w:rsidR="00A52EEB" w:rsidRPr="00D55965" w:rsidRDefault="00A52EEB" w:rsidP="00AF3446">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D55965">
        <w:rPr>
          <w:rStyle w:val="Zag11"/>
          <w:rFonts w:ascii="Times New Roman" w:eastAsia="@Arial Unicode MS" w:hAnsi="Times New Roman" w:cs="Times New Roman"/>
          <w:sz w:val="24"/>
          <w:szCs w:val="24"/>
          <w:lang w:val="ru-RU"/>
        </w:rPr>
        <w:t xml:space="preserve">5. Самооценка учеником  результатов работы осуществляется в соответствии с критериями оценки определённого вида учебной деятельности.  </w:t>
      </w:r>
    </w:p>
    <w:p w:rsidR="00A52EEB" w:rsidRPr="00D55965" w:rsidRDefault="00A52EEB" w:rsidP="00AF3446">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p>
    <w:p w:rsidR="00A52EEB" w:rsidRPr="00D55965" w:rsidRDefault="00A52EEB" w:rsidP="00AF3446">
      <w:pPr>
        <w:autoSpaceDE w:val="0"/>
        <w:ind w:firstLine="567"/>
        <w:jc w:val="both"/>
      </w:pPr>
      <w:r w:rsidRPr="00D55965">
        <w:t>Результаты накопленной оценки,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w:t>
      </w:r>
    </w:p>
    <w:p w:rsidR="00A52EEB" w:rsidRPr="00D55965" w:rsidRDefault="00A52EEB" w:rsidP="00AF3446">
      <w:pPr>
        <w:autoSpaceDE w:val="0"/>
        <w:ind w:firstLine="567"/>
        <w:jc w:val="both"/>
      </w:pPr>
      <w:r w:rsidRPr="00D55965">
        <w:t>Содержание и процедуры оценки личностных, метапредметных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 начального общего образования.</w:t>
      </w:r>
    </w:p>
    <w:p w:rsidR="00A52EEB" w:rsidRPr="00D55965" w:rsidRDefault="00A52EEB" w:rsidP="00AF3446">
      <w:pPr>
        <w:autoSpaceDE w:val="0"/>
        <w:ind w:firstLine="567"/>
        <w:jc w:val="both"/>
      </w:pPr>
      <w:r w:rsidRPr="00D55965">
        <w:t>На персонифицированную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уровне общего образования,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rsidR="00A52EEB" w:rsidRPr="00D55965" w:rsidRDefault="00A52EEB" w:rsidP="00AF3446">
      <w:pPr>
        <w:autoSpaceDE w:val="0"/>
        <w:ind w:firstLine="567"/>
        <w:jc w:val="both"/>
      </w:pPr>
      <w:r w:rsidRPr="00D55965">
        <w:t>Предметом итоговой оценки является способность учащихся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A52EEB" w:rsidRPr="00D55965" w:rsidRDefault="00A52EEB" w:rsidP="00AF3446">
      <w:pPr>
        <w:autoSpaceDE w:val="0"/>
        <w:ind w:firstLine="567"/>
        <w:jc w:val="both"/>
      </w:pPr>
      <w:r w:rsidRPr="00D55965">
        <w:t>Способность к решению иного класса задач является предметом различного рода неперсонифицированных обследований.</w:t>
      </w:r>
    </w:p>
    <w:p w:rsidR="00A52EEB" w:rsidRPr="00D55965" w:rsidRDefault="00A52EEB" w:rsidP="00AF3446">
      <w:pPr>
        <w:autoSpaceDE w:val="0"/>
        <w:ind w:firstLine="567"/>
        <w:jc w:val="both"/>
      </w:pPr>
      <w:r w:rsidRPr="00D55965">
        <w:t>На начальной уровне общего образования особое значение для продолжения образования имеет усвоение обучающимися опорной системы знаний по русскому, родному языкам и математике и овладение следующими метапредметными действиями:</w:t>
      </w:r>
    </w:p>
    <w:p w:rsidR="00A52EEB" w:rsidRPr="00D55965" w:rsidRDefault="00A52EEB" w:rsidP="00AF3446">
      <w:pPr>
        <w:autoSpaceDE w:val="0"/>
        <w:ind w:firstLine="567"/>
        <w:jc w:val="both"/>
      </w:pPr>
      <w:r w:rsidRPr="00D55965">
        <w:t>• речевыми, среди которых следует выделить навыки осознанного чтения и работы с информацией, а также коммуникативными, необходимыми для учебного сотрудничества с учителем и сверстниками.</w:t>
      </w:r>
    </w:p>
    <w:p w:rsidR="00A52EEB" w:rsidRPr="00D55965" w:rsidRDefault="00A52EEB" w:rsidP="00AF3446">
      <w:pPr>
        <w:ind w:firstLine="567"/>
        <w:jc w:val="both"/>
      </w:pPr>
      <w:r w:rsidRPr="00D55965">
        <w:lastRenderedPageBreak/>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A52EEB" w:rsidRPr="00D55965" w:rsidRDefault="00A52EEB" w:rsidP="00AF3446">
      <w:pPr>
        <w:ind w:firstLine="567"/>
        <w:jc w:val="both"/>
      </w:pPr>
      <w:r w:rsidRPr="00D55965">
        <w:tab/>
        <w:t>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A52EEB" w:rsidRPr="00D55965" w:rsidRDefault="00A52EEB" w:rsidP="00AF3446">
      <w:pPr>
        <w:ind w:firstLine="567"/>
        <w:jc w:val="both"/>
      </w:pPr>
      <w:r w:rsidRPr="00D55965">
        <w:tab/>
        <w:t>Основным инструментом итоговой оценки являются итоговые комплексные работы, представляющие собой систему заданий различного уровня сложности по чтению, русскому языку, математике и окружающему миру.</w:t>
      </w:r>
    </w:p>
    <w:p w:rsidR="00A52EEB" w:rsidRPr="00D55965" w:rsidRDefault="00A52EEB" w:rsidP="00AF3446">
      <w:pPr>
        <w:ind w:firstLine="567"/>
        <w:jc w:val="both"/>
      </w:pPr>
      <w:r w:rsidRPr="00D55965">
        <w:t>Внутренняя система оценки достижения планируемых результатов освоения программы основного начального образования предполагает проведение в рамках итоговой и промежуточной аттестации трёх контрольных работ</w:t>
      </w:r>
      <w:r w:rsidR="00754795">
        <w:t xml:space="preserve"> (или только 3)</w:t>
      </w:r>
      <w:r w:rsidRPr="00D55965">
        <w:t>:</w:t>
      </w:r>
    </w:p>
    <w:p w:rsidR="00A52EEB" w:rsidRPr="00D55965" w:rsidRDefault="00A52EEB" w:rsidP="00AF3446">
      <w:pPr>
        <w:ind w:firstLine="567"/>
        <w:jc w:val="both"/>
      </w:pPr>
      <w:r w:rsidRPr="00D55965">
        <w:t>1) итоговая работа по русскому языку;</w:t>
      </w:r>
    </w:p>
    <w:p w:rsidR="00A52EEB" w:rsidRPr="00D55965" w:rsidRDefault="00A52EEB" w:rsidP="00AF3446">
      <w:pPr>
        <w:ind w:firstLine="567"/>
        <w:jc w:val="both"/>
      </w:pPr>
      <w:r w:rsidRPr="00D55965">
        <w:t>2) итоговая работа по математике;</w:t>
      </w:r>
    </w:p>
    <w:p w:rsidR="00A52EEB" w:rsidRPr="00D55965" w:rsidRDefault="00A52EEB" w:rsidP="00AF3446">
      <w:pPr>
        <w:ind w:firstLine="567"/>
        <w:jc w:val="both"/>
      </w:pPr>
      <w:r w:rsidRPr="00D55965">
        <w:t>3) итоговая комплексная работа на межпредметной основе.</w:t>
      </w:r>
    </w:p>
    <w:p w:rsidR="00A52EEB" w:rsidRPr="00D55965" w:rsidRDefault="00A52EEB" w:rsidP="00AF3446">
      <w:pPr>
        <w:ind w:firstLine="567"/>
        <w:jc w:val="both"/>
      </w:pPr>
      <w:r w:rsidRPr="00D55965">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итоговых работ - по русскому языку, математике и </w:t>
      </w:r>
      <w:r w:rsidR="004C648A" w:rsidRPr="00D55965">
        <w:t xml:space="preserve">(или) </w:t>
      </w:r>
      <w:r w:rsidRPr="00D55965">
        <w:t>итоговой комплексной работы на межпредметной основе.</w:t>
      </w:r>
    </w:p>
    <w:p w:rsidR="00A52EEB" w:rsidRPr="00D55965" w:rsidRDefault="00A52EEB" w:rsidP="00AF3446">
      <w:pPr>
        <w:ind w:firstLine="567"/>
        <w:jc w:val="both"/>
      </w:pPr>
    </w:p>
    <w:p w:rsidR="00A52EEB" w:rsidRPr="00D55965" w:rsidRDefault="00A52EEB" w:rsidP="00AF3446">
      <w:pPr>
        <w:ind w:firstLine="567"/>
        <w:jc w:val="both"/>
        <w:rPr>
          <w:b/>
        </w:rPr>
      </w:pPr>
      <w:r w:rsidRPr="00D55965">
        <w:rPr>
          <w:b/>
        </w:rPr>
        <w:t>Основные подходы к оценке образовательных достижений: критериально-ориентированный</w:t>
      </w:r>
    </w:p>
    <w:p w:rsidR="00A52EEB" w:rsidRPr="00D55965" w:rsidRDefault="00A52EEB" w:rsidP="00AF3446">
      <w:pPr>
        <w:ind w:firstLine="567"/>
        <w:jc w:val="both"/>
      </w:pPr>
      <w:r w:rsidRPr="00D55965">
        <w:t>При данном подходе результаты могут интерпретироваться двумя способами: в первом случае делается вывод о том, освоен или не освоен проверяемый материал (достиг стандарта или нет), во втором - дается уровень или процент освоения проверяемого материала. В данном случае определяется уровень качественной, абсолютной успеваемости и степень обученности, ориентированный на индивидуальные нормы конкретного ученика, реального уровня его развития в данный момент времени. Результатом оценки в этом случае является темп усвоения и объем усвоенного материала по сравнению с его начальным стартовым уровнем. Для управления качеством обучения в школе используется мониторинг на уровне ученика и на уровне администрации.</w:t>
      </w:r>
    </w:p>
    <w:p w:rsidR="00A52EEB" w:rsidRPr="00D55965" w:rsidRDefault="00A52EEB" w:rsidP="00AF3446">
      <w:pPr>
        <w:ind w:firstLine="567"/>
        <w:jc w:val="both"/>
      </w:pPr>
      <w:r w:rsidRPr="00D55965">
        <w:tab/>
        <w:t>Мониторинг качества обучения на уровне ученика организуется на основе диагностических методов по этапам:</w:t>
      </w:r>
    </w:p>
    <w:p w:rsidR="00A52EEB" w:rsidRPr="00D55965" w:rsidRDefault="00A52EEB" w:rsidP="00AF3446">
      <w:pPr>
        <w:ind w:firstLine="567"/>
        <w:jc w:val="both"/>
      </w:pPr>
      <w:r w:rsidRPr="00D55965">
        <w:t>1 этап – стартовая диагностика (на входе в 1 класс)</w:t>
      </w:r>
    </w:p>
    <w:p w:rsidR="00A52EEB" w:rsidRPr="00D55965" w:rsidRDefault="00A52EEB" w:rsidP="00AF3446">
      <w:pPr>
        <w:ind w:firstLine="567"/>
        <w:jc w:val="both"/>
      </w:pPr>
      <w:r w:rsidRPr="00D55965">
        <w:t>2 этап – входная диагностика (начало учебного года)</w:t>
      </w:r>
    </w:p>
    <w:p w:rsidR="00A52EEB" w:rsidRPr="00D55965" w:rsidRDefault="00A52EEB" w:rsidP="00AF3446">
      <w:pPr>
        <w:ind w:firstLine="567"/>
        <w:jc w:val="both"/>
      </w:pPr>
      <w:r w:rsidRPr="00D55965">
        <w:t>3 этап – текущая диагностика (в ходе изучения программного материала)</w:t>
      </w:r>
    </w:p>
    <w:p w:rsidR="00A52EEB" w:rsidRPr="00D55965" w:rsidRDefault="00A52EEB" w:rsidP="00AF3446">
      <w:pPr>
        <w:ind w:firstLine="567"/>
        <w:jc w:val="both"/>
      </w:pPr>
      <w:r w:rsidRPr="00D55965">
        <w:t>4 этап - промежуточная диагностика (в конце каждого года обучения)</w:t>
      </w:r>
    </w:p>
    <w:p w:rsidR="00A52EEB" w:rsidRPr="00D55965" w:rsidRDefault="00A52EEB" w:rsidP="00AF3446">
      <w:pPr>
        <w:ind w:firstLine="567"/>
        <w:jc w:val="both"/>
      </w:pPr>
      <w:r w:rsidRPr="00D55965">
        <w:t>5 этап - итоговая диагностика (в конце 4 класса)</w:t>
      </w:r>
    </w:p>
    <w:p w:rsidR="00A52EEB" w:rsidRPr="00D55965" w:rsidRDefault="00A52EEB" w:rsidP="00AF3446">
      <w:pPr>
        <w:ind w:firstLine="567"/>
        <w:jc w:val="both"/>
      </w:pPr>
      <w:r w:rsidRPr="00D55965">
        <w:tab/>
        <w:t>Стартовая диагностика (предварительный контроль на входе) в первых классах основывается на результатах мониторинга общей готовности первоклассников к обучению в школе.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rsidR="00A52EEB" w:rsidRPr="00D55965" w:rsidRDefault="00A52EEB" w:rsidP="00AF3446">
      <w:pPr>
        <w:ind w:firstLine="567"/>
        <w:jc w:val="both"/>
      </w:pPr>
      <w:r w:rsidRPr="00D55965">
        <w:t>Цель входной диагностики - оценка уровня сформированности предметных знаний, умений, навыков и способов деятельности, необходимых для качественного усвоения программного материала.</w:t>
      </w:r>
    </w:p>
    <w:p w:rsidR="00A52EEB" w:rsidRPr="00D55965" w:rsidRDefault="00A52EEB" w:rsidP="00AF3446">
      <w:pPr>
        <w:ind w:firstLine="567"/>
        <w:jc w:val="both"/>
      </w:pPr>
      <w:r w:rsidRPr="00D55965">
        <w:lastRenderedPageBreak/>
        <w:tab/>
        <w:t>Цель текущей диагностики - систематический анализ процесса формирования планируемых результатов по предмету, стимулирование учебного труда обучающегося.</w:t>
      </w:r>
    </w:p>
    <w:p w:rsidR="00A52EEB" w:rsidRPr="00D55965" w:rsidRDefault="00A52EEB" w:rsidP="00AF3446">
      <w:pPr>
        <w:ind w:firstLine="567"/>
        <w:jc w:val="both"/>
      </w:pPr>
      <w:r w:rsidRPr="00D55965">
        <w:tab/>
        <w:t xml:space="preserve">Учитель оценивает надежность сформированности способов действий, выявляет динамику развития учащихся, намечает пути повышения успешности обучения отдельных учащихся. Такой подход к организации контроля учебных достижений обучающихся 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 </w:t>
      </w:r>
    </w:p>
    <w:p w:rsidR="00A52EEB" w:rsidRPr="00D55965" w:rsidRDefault="00A52EEB" w:rsidP="00AF3446">
      <w:pPr>
        <w:ind w:firstLine="567"/>
        <w:jc w:val="both"/>
      </w:pPr>
      <w:r w:rsidRPr="00D55965">
        <w:tab/>
        <w:t>Цель промежуточной диагностики - оценка уровня сформированности предметных знаний, умений, навыков и универсальных учебных действий, необходимых для продолжения обучения в следующем классе. Представляет собой тестирование, контрольные работы по предметам и комплексные работы на межпредметной основе.</w:t>
      </w:r>
    </w:p>
    <w:p w:rsidR="00A52EEB" w:rsidRPr="00D55965" w:rsidRDefault="00A52EEB" w:rsidP="00AF3446">
      <w:pPr>
        <w:ind w:firstLine="567"/>
        <w:jc w:val="both"/>
      </w:pPr>
      <w:r w:rsidRPr="00D55965">
        <w:t>Цель итоговой диагностики - оценка уровня сформированности предметных знаний, умений, навыков и универсальных учебных действий, необходимых для продолжения обучения на следущем уровне обучения. Представляет собой итоговые контрольные работы по русскому языку, математике и комплексные работы на межпредметной основе.</w:t>
      </w:r>
    </w:p>
    <w:p w:rsidR="00A52EEB" w:rsidRPr="00D55965" w:rsidRDefault="00A52EEB" w:rsidP="00AF3446">
      <w:pPr>
        <w:ind w:firstLine="567"/>
        <w:jc w:val="both"/>
      </w:pPr>
      <w:r w:rsidRPr="00D55965">
        <w:tab/>
        <w:t>Мониторинг качества обучения на уровне ученика направлен на анализ уровня достижений планируемых результатов по текущим темам программы. Задача мониторинга качества обучения на уровне ученика выявить:</w:t>
      </w:r>
    </w:p>
    <w:p w:rsidR="00A52EEB" w:rsidRPr="00D55965" w:rsidRDefault="00A52EEB" w:rsidP="00AF3446">
      <w:pPr>
        <w:ind w:firstLine="567"/>
        <w:jc w:val="both"/>
      </w:pPr>
      <w:r w:rsidRPr="00D55965">
        <w:t>- соответствие знаний учащихся планируемым результатам на базовом и повышенном уровне (для обучающихся с высоким уровнем развития познавательной сферы);</w:t>
      </w:r>
    </w:p>
    <w:p w:rsidR="00A52EEB" w:rsidRPr="00D55965" w:rsidRDefault="00A52EEB" w:rsidP="00AF3446">
      <w:pPr>
        <w:ind w:firstLine="567"/>
        <w:jc w:val="both"/>
      </w:pPr>
      <w:r w:rsidRPr="00D55965">
        <w:t>- эффективность организации учебного процесса, его методического обеспечения;</w:t>
      </w:r>
    </w:p>
    <w:p w:rsidR="00A52EEB" w:rsidRPr="00D55965" w:rsidRDefault="00A52EEB" w:rsidP="00AF3446">
      <w:pPr>
        <w:ind w:firstLine="567"/>
        <w:jc w:val="both"/>
      </w:pPr>
      <w:r w:rsidRPr="00D55965">
        <w:t>- уровень сформированности универсальных учебных действий;</w:t>
      </w:r>
    </w:p>
    <w:p w:rsidR="00A52EEB" w:rsidRPr="00D55965" w:rsidRDefault="00A52EEB" w:rsidP="00AF3446">
      <w:pPr>
        <w:ind w:firstLine="567"/>
        <w:jc w:val="both"/>
      </w:pPr>
      <w:r w:rsidRPr="00D55965">
        <w:t>- проблемы в знаниях детей по разным разделам программного материала;</w:t>
      </w:r>
    </w:p>
    <w:p w:rsidR="00A52EEB" w:rsidRPr="00D55965" w:rsidRDefault="00A52EEB" w:rsidP="00AF3446">
      <w:pPr>
        <w:ind w:firstLine="567"/>
        <w:jc w:val="both"/>
      </w:pPr>
      <w:r w:rsidRPr="00D55965">
        <w:t>- сравнивая результаты, оценить динамику развития и обученности.</w:t>
      </w:r>
    </w:p>
    <w:p w:rsidR="00A52EEB" w:rsidRPr="00D55965" w:rsidRDefault="00A52EEB" w:rsidP="00AF3446">
      <w:pPr>
        <w:ind w:firstLine="567"/>
        <w:jc w:val="both"/>
      </w:pPr>
      <w:r w:rsidRPr="00D55965">
        <w:t>Мониторинг достижения предметных результатов предусматривает планируемый результат, который выражается в задаваемом уровне качественной успеваемости и достигнутом уровне, который может быть оценен как:</w:t>
      </w:r>
    </w:p>
    <w:p w:rsidR="00A52EEB" w:rsidRPr="00D55965" w:rsidRDefault="00A52EEB" w:rsidP="00AF3446">
      <w:pPr>
        <w:ind w:firstLine="567"/>
        <w:jc w:val="both"/>
      </w:pPr>
      <w:r w:rsidRPr="00D55965">
        <w:t>оптимальный уровень: 80-100%.</w:t>
      </w:r>
    </w:p>
    <w:p w:rsidR="00A52EEB" w:rsidRPr="00D55965" w:rsidRDefault="00A52EEB" w:rsidP="00AF3446">
      <w:pPr>
        <w:ind w:firstLine="567"/>
        <w:jc w:val="both"/>
      </w:pPr>
      <w:r w:rsidRPr="00D55965">
        <w:t>допустимый уровень: 65-80%,</w:t>
      </w:r>
    </w:p>
    <w:p w:rsidR="00A52EEB" w:rsidRPr="00D55965" w:rsidRDefault="00A52EEB" w:rsidP="00AF3446">
      <w:pPr>
        <w:ind w:firstLine="567"/>
        <w:jc w:val="both"/>
      </w:pPr>
      <w:r w:rsidRPr="00D55965">
        <w:t>критический уровень: 50-65%,</w:t>
      </w:r>
    </w:p>
    <w:p w:rsidR="00A52EEB" w:rsidRPr="00D55965" w:rsidRDefault="00A52EEB" w:rsidP="00AF3446">
      <w:pPr>
        <w:ind w:firstLine="567"/>
        <w:jc w:val="both"/>
      </w:pPr>
      <w:r w:rsidRPr="00D55965">
        <w:t>недопустимый уровень: до 50%.</w:t>
      </w:r>
    </w:p>
    <w:p w:rsidR="00A52EEB" w:rsidRPr="00D55965" w:rsidRDefault="00A52EEB" w:rsidP="00AF3446">
      <w:pPr>
        <w:ind w:firstLine="567"/>
        <w:jc w:val="both"/>
      </w:pPr>
      <w:r w:rsidRPr="00D55965">
        <w:t>Мониторинг качества обучения на уровне ученика также предусматривает и анализ допущенных обучающимися ошибок, что позволяет оценить динамику уровня сформированности предметных умений. Каждая ошибка анализируется как в количественном соотношении, так и в процентном отношении. Коррекционная работа планируется с уровня 20%. Если ошибок больше, чем 36%, проводится анализ причин. Такой подход позволяет оценить динамику уровня сформированности предметных умений.</w:t>
      </w:r>
    </w:p>
    <w:p w:rsidR="00A52EEB" w:rsidRPr="00D55965" w:rsidRDefault="00A52EEB" w:rsidP="00AF3446">
      <w:pPr>
        <w:ind w:firstLine="567"/>
        <w:jc w:val="both"/>
      </w:pPr>
      <w:r w:rsidRPr="00D55965">
        <w:tab/>
        <w:t>В соответствии с требованиями стандарта оценка достижений планируемых результатов осуществляется на 2 уровнях: базовом, где очевиден способ решения, и повышенном, в которых способ решения явно не задан и ученик должен продемонстрировать уровень самостоятельности в использовании изученного материала.</w:t>
      </w:r>
    </w:p>
    <w:p w:rsidR="00A52EEB" w:rsidRPr="00D55965" w:rsidRDefault="00A52EEB" w:rsidP="00AF3446">
      <w:pPr>
        <w:ind w:firstLine="567"/>
        <w:jc w:val="both"/>
      </w:pPr>
      <w:r w:rsidRPr="00D55965">
        <w:tab/>
        <w:t>Текущей аттестации подлежат обучающиеся 1-4 классов школы. Аттестация в 1 классах осуществляется на безотметочной основе. Допускается лишь словесная объяснительная оценка, условные шкалы, на которых фиксируется результат выполненной работы по определенному критерию, различные формы графиков, таблиц, в которых отмечаются уровни учебных достижений ребенка по множеству параметров. Положительно оценивается каждый удавшийся шаг обучающегося, проводится целенаправленная работа по обучению самоконтролю: сравнивать свою работу с образцом, находить ошибки устанавливать их причины, самому вносить исправления.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A52EEB" w:rsidRPr="00D55965" w:rsidRDefault="00A52EEB" w:rsidP="00AF3446">
      <w:pPr>
        <w:ind w:firstLine="567"/>
        <w:jc w:val="both"/>
      </w:pPr>
      <w:r w:rsidRPr="00D55965">
        <w:rPr>
          <w:i/>
        </w:rPr>
        <w:t>Особенность процедуры оценивания при безотметочном обучении</w:t>
      </w:r>
      <w:r w:rsidRPr="00D55965">
        <w:t xml:space="preserve"> состоит в том, что самооценка ученика должна предшествовать учительской оценке. Несовпадение этих двух </w:t>
      </w:r>
      <w:r w:rsidRPr="00D55965">
        <w:lastRenderedPageBreak/>
        <w:t>оценок становится предметом обсуждения. Для оценивания и самооценивания выбираются только такие задания, где существует объективный однозначный критерий оценивания.</w:t>
      </w:r>
    </w:p>
    <w:p w:rsidR="00A52EEB" w:rsidRPr="00D55965" w:rsidRDefault="00A52EEB" w:rsidP="00AF3446">
      <w:pPr>
        <w:ind w:firstLine="567"/>
        <w:jc w:val="both"/>
      </w:pPr>
      <w:r w:rsidRPr="00D55965">
        <w:tab/>
        <w:t>Критерии и форма оценивания каждой работы учащихся могут быть различны и должны быть предметом договора между учителем и учениками.</w:t>
      </w:r>
    </w:p>
    <w:p w:rsidR="00A52EEB" w:rsidRPr="00D55965" w:rsidRDefault="00A52EEB" w:rsidP="00AF3446">
      <w:pPr>
        <w:ind w:firstLine="567"/>
        <w:jc w:val="both"/>
      </w:pPr>
      <w:r w:rsidRPr="00D55965">
        <w:t>Оценка как средство обеспечения качества образования предполагает вовлеченность в оценочную деятельность самих обучающихся.</w:t>
      </w:r>
    </w:p>
    <w:p w:rsidR="00A52EEB" w:rsidRPr="00D55965" w:rsidRDefault="00A52EEB" w:rsidP="00AF3446">
      <w:pPr>
        <w:ind w:firstLine="567"/>
        <w:jc w:val="both"/>
      </w:pPr>
      <w:r w:rsidRPr="00D55965">
        <w:t>Формирование навыков рефлексии, самоанализа, самоконтроля, само – и взаимооценки дают возможность обучающимся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A52EEB" w:rsidRPr="00D55965" w:rsidRDefault="00A52EEB" w:rsidP="00AF3446">
      <w:pPr>
        <w:ind w:firstLine="567"/>
        <w:jc w:val="both"/>
      </w:pPr>
      <w:r w:rsidRPr="00D55965">
        <w:t>Форму текущей аттестации определяет учитель с учётом контингента обучающихся, содержания учебного материала и используемых им образовательных технологий. Избранная форма текущей аттестации согласовывается с администрацией школы.</w:t>
      </w:r>
    </w:p>
    <w:p w:rsidR="00A52EEB" w:rsidRPr="00D55965" w:rsidRDefault="00A52EEB" w:rsidP="00AF3446">
      <w:pPr>
        <w:ind w:firstLine="567"/>
        <w:jc w:val="both"/>
      </w:pPr>
      <w:r w:rsidRPr="00D55965">
        <w:t xml:space="preserve">Письменные самостоятельные, контрольные и другие виды работ обучающихся 2-4 классов оцениваются по пятибалльной системе. </w:t>
      </w:r>
    </w:p>
    <w:p w:rsidR="00A52EEB" w:rsidRPr="00D55965" w:rsidRDefault="00A52EEB" w:rsidP="00AF3446">
      <w:pPr>
        <w:ind w:firstLine="567"/>
        <w:jc w:val="both"/>
      </w:pPr>
      <w:r w:rsidRPr="00D55965">
        <w:tab/>
        <w:t>Учащиеся, обучающиеся по индивидуальным учебным планам, аттестуются только по предметам, включенным в этот учебный план. Обучающиеся, временно обучающиеся в санаторных школах, реабилитационных общеобразовательных учреждениях и т.п., аттестуются на основе итогов их аттестации в этих учебных заведениях.</w:t>
      </w:r>
    </w:p>
    <w:p w:rsidR="00A52EEB" w:rsidRPr="00D55965" w:rsidRDefault="00A52EEB" w:rsidP="00AF3446">
      <w:pPr>
        <w:ind w:firstLine="567"/>
        <w:jc w:val="both"/>
      </w:pPr>
      <w:r w:rsidRPr="00D55965">
        <w:tab/>
        <w:t xml:space="preserve">Отметка обучающихся за четверть выставляется на основе результатов  письменных работ и устных ответов обучающихся и с учётом их фактических знаний, умений и навыков. </w:t>
      </w:r>
    </w:p>
    <w:p w:rsidR="00DB153C" w:rsidRPr="00D55965" w:rsidRDefault="00A52EEB" w:rsidP="00AF3446">
      <w:pPr>
        <w:ind w:firstLine="567"/>
        <w:jc w:val="both"/>
      </w:pPr>
      <w:r w:rsidRPr="00D55965">
        <w:tab/>
        <w:t xml:space="preserve">Итоговые контрольные работы проводятся в конце учебного года не позднее 10-15 мая; в день можно проводить не более одной контрольной работы. </w:t>
      </w:r>
    </w:p>
    <w:p w:rsidR="00A52EEB" w:rsidRPr="00D55965" w:rsidRDefault="00DB153C" w:rsidP="00AF3446">
      <w:pPr>
        <w:ind w:firstLine="567"/>
        <w:jc w:val="both"/>
        <w:rPr>
          <w:b/>
        </w:rPr>
      </w:pPr>
      <w:r w:rsidRPr="00D55965">
        <w:rPr>
          <w:b/>
        </w:rPr>
        <w:t xml:space="preserve">Промежуточная </w:t>
      </w:r>
      <w:r w:rsidR="00A52EEB" w:rsidRPr="00D55965">
        <w:rPr>
          <w:b/>
        </w:rPr>
        <w:t xml:space="preserve"> аттестация обучающихся</w:t>
      </w:r>
    </w:p>
    <w:p w:rsidR="00A52EEB" w:rsidRPr="00D55965" w:rsidRDefault="00A52EEB" w:rsidP="00AF3446">
      <w:pPr>
        <w:ind w:firstLine="567"/>
        <w:jc w:val="both"/>
      </w:pPr>
      <w:r w:rsidRPr="00D55965">
        <w:t xml:space="preserve">К </w:t>
      </w:r>
      <w:r w:rsidR="00DB153C" w:rsidRPr="00D55965">
        <w:t>промежуточной</w:t>
      </w:r>
      <w:r w:rsidRPr="00D55965">
        <w:t xml:space="preserve"> аттестации допускаются все обучающиеся переводных классов. Итоги промежуточной аттестации обучающихся оцениваются количественно по пятибалльной системе.</w:t>
      </w:r>
    </w:p>
    <w:p w:rsidR="00A52EEB" w:rsidRPr="00D55965" w:rsidRDefault="00A52EEB" w:rsidP="00AF3446">
      <w:pPr>
        <w:ind w:firstLine="567"/>
        <w:jc w:val="both"/>
      </w:pPr>
      <w:r w:rsidRPr="00D55965">
        <w:tab/>
      </w:r>
      <w:r w:rsidR="00DB153C" w:rsidRPr="00D55965">
        <w:t>Промежуточная</w:t>
      </w:r>
      <w:r w:rsidRPr="00D55965">
        <w:t xml:space="preserve"> аттестация проводится по плану мониторинга за усвоением базового уровня стандарта.</w:t>
      </w:r>
    </w:p>
    <w:p w:rsidR="00A52EEB" w:rsidRPr="00D55965" w:rsidRDefault="00A52EEB" w:rsidP="00AF3446">
      <w:pPr>
        <w:ind w:firstLine="567"/>
        <w:jc w:val="both"/>
      </w:pPr>
      <w:r w:rsidRPr="00D55965">
        <w:t>В конце учебного года проводятся комплексные проверочные работы.</w:t>
      </w:r>
    </w:p>
    <w:p w:rsidR="00A52EEB" w:rsidRPr="00D55965" w:rsidRDefault="00A52EEB" w:rsidP="00AF3446">
      <w:pPr>
        <w:ind w:firstLine="567"/>
        <w:jc w:val="both"/>
      </w:pPr>
      <w:r w:rsidRPr="00D55965">
        <w:t>Проведение комплексной интегрированной письменной контрольной работы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w:t>
      </w:r>
    </w:p>
    <w:p w:rsidR="00A52EEB" w:rsidRPr="00D55965" w:rsidRDefault="00A52EEB" w:rsidP="00AF3446">
      <w:pPr>
        <w:ind w:firstLine="567"/>
        <w:jc w:val="both"/>
      </w:pPr>
      <w:r w:rsidRPr="00D55965">
        <w:t>Все итоговые комплексные проверочные работы имеют схожую структуру, позволяющую отслеживать динамику в подготовке каждого ученика. Они строятся на основе сплошного текста, к которому дается от 11 (в первом классе) до 16 вопросов и заданий в основной части работы и 5 – 7 дополнительных заданий.</w:t>
      </w:r>
    </w:p>
    <w:p w:rsidR="00A52EEB" w:rsidRPr="00D55965" w:rsidRDefault="00A52EEB" w:rsidP="00AF3446">
      <w:pPr>
        <w:ind w:firstLine="567"/>
        <w:jc w:val="both"/>
      </w:pPr>
      <w:r w:rsidRPr="00D55965">
        <w:t>В отличие от заданий основной части дополнительные задания имеют более высокую сложность; их выполнение требует применения знаний в нестандартной для обучающегося ситуации, более активного привлечения личного опыта. Задания дополнительной части выполняются обучающимися только на добровольной основе. Соответственно, и отрицательные результаты по этим заданиям интерпретации не подлежат.</w:t>
      </w:r>
    </w:p>
    <w:p w:rsidR="00A52EEB" w:rsidRPr="00D55965" w:rsidRDefault="00A52EEB" w:rsidP="00AF3446">
      <w:pPr>
        <w:ind w:firstLine="567"/>
        <w:jc w:val="both"/>
      </w:pPr>
      <w:r w:rsidRPr="00D55965">
        <w:t>Задания основной части охватывают все предметы, служащие основой дальнейшего обучения – русский язык, чтение, математика; может добавляться и окружающий мир.</w:t>
      </w:r>
    </w:p>
    <w:p w:rsidR="00A52EEB" w:rsidRPr="00D55965" w:rsidRDefault="00A52EEB" w:rsidP="00BB3D97">
      <w:pPr>
        <w:ind w:firstLine="567"/>
        <w:jc w:val="both"/>
      </w:pPr>
      <w:r w:rsidRPr="00D55965">
        <w:t>С помощью этих работ оценивается:</w:t>
      </w:r>
    </w:p>
    <w:p w:rsidR="00A52EEB" w:rsidRPr="00D55965" w:rsidRDefault="00A52EEB" w:rsidP="00BB3D97">
      <w:pPr>
        <w:ind w:firstLine="567"/>
        <w:jc w:val="both"/>
        <w:rPr>
          <w:b/>
          <w:i/>
        </w:rPr>
      </w:pPr>
      <w:r w:rsidRPr="00D55965">
        <w:rPr>
          <w:b/>
          <w:i/>
        </w:rPr>
        <w:t>В области чтения</w:t>
      </w:r>
    </w:p>
    <w:p w:rsidR="00A52EEB" w:rsidRPr="00D55965" w:rsidRDefault="00A52EEB" w:rsidP="00BB3D97">
      <w:pPr>
        <w:ind w:firstLine="567"/>
        <w:jc w:val="both"/>
        <w:rPr>
          <w:i/>
        </w:rPr>
      </w:pPr>
      <w:r w:rsidRPr="00D55965">
        <w:t>1)</w:t>
      </w:r>
      <w:r w:rsidRPr="00D55965">
        <w:rPr>
          <w:i/>
        </w:rPr>
        <w:t xml:space="preserve"> техника и навыки чтения</w:t>
      </w:r>
    </w:p>
    <w:p w:rsidR="00A52EEB" w:rsidRPr="00D55965" w:rsidRDefault="00A52EEB" w:rsidP="00BB3D97">
      <w:pPr>
        <w:ind w:firstLine="567"/>
        <w:jc w:val="both"/>
      </w:pPr>
      <w:r w:rsidRPr="00D55965">
        <w:t>- скорость чтения (в скрытой для детей форме) несплошного текста;</w:t>
      </w:r>
    </w:p>
    <w:p w:rsidR="00A52EEB" w:rsidRPr="00D55965" w:rsidRDefault="00A52EEB" w:rsidP="00BB3D97">
      <w:pPr>
        <w:ind w:firstLine="567"/>
        <w:jc w:val="both"/>
      </w:pPr>
      <w:r w:rsidRPr="00D55965">
        <w:t>- общая ориентация в структуре текста (деление текста на абзацы);</w:t>
      </w:r>
    </w:p>
    <w:p w:rsidR="00A52EEB" w:rsidRPr="00D55965" w:rsidRDefault="00A52EEB" w:rsidP="00BB3D97">
      <w:pPr>
        <w:ind w:firstLine="567"/>
        <w:jc w:val="both"/>
      </w:pPr>
      <w:r w:rsidRPr="00D55965">
        <w:t>- сформированность навыков ознакомительного, выборочного и поискового чтения;</w:t>
      </w:r>
    </w:p>
    <w:p w:rsidR="00A52EEB" w:rsidRPr="00D55965" w:rsidRDefault="00A52EEB" w:rsidP="00BB3D97">
      <w:pPr>
        <w:ind w:firstLine="567"/>
        <w:jc w:val="both"/>
      </w:pPr>
      <w:r w:rsidRPr="00D55965">
        <w:lastRenderedPageBreak/>
        <w:t>- умение прочитать и понять инструкцию, содержащуюся в тексте задания и неукоснительно ее придерживаться.</w:t>
      </w:r>
    </w:p>
    <w:p w:rsidR="00A52EEB" w:rsidRPr="00D55965" w:rsidRDefault="00A52EEB" w:rsidP="00BB3D97">
      <w:pPr>
        <w:ind w:firstLine="567"/>
        <w:jc w:val="both"/>
      </w:pPr>
      <w:r w:rsidRPr="00D55965">
        <w:t>При проверке скорости чтения результаты детей с дисграфией или дислексией интерпретации не подлежат.</w:t>
      </w:r>
    </w:p>
    <w:p w:rsidR="00A52EEB" w:rsidRPr="00D55965" w:rsidRDefault="00A52EEB" w:rsidP="00BB3D97">
      <w:pPr>
        <w:ind w:firstLine="567"/>
      </w:pPr>
      <w:r w:rsidRPr="00D55965">
        <w:t>2)</w:t>
      </w:r>
      <w:r w:rsidRPr="00D55965">
        <w:rPr>
          <w:i/>
        </w:rPr>
        <w:t xml:space="preserve"> культура чтения, навыки работы с текстом и информацией</w:t>
      </w:r>
      <w:r w:rsidRPr="00D55965">
        <w:t xml:space="preserve">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A52EEB" w:rsidRPr="00D55965" w:rsidRDefault="00A52EEB" w:rsidP="00BB3D97">
      <w:pPr>
        <w:ind w:firstLine="567"/>
        <w:rPr>
          <w:i/>
        </w:rPr>
      </w:pPr>
      <w:r w:rsidRPr="00D55965">
        <w:t>3)</w:t>
      </w:r>
      <w:r w:rsidRPr="00D55965">
        <w:rPr>
          <w:i/>
        </w:rPr>
        <w:t xml:space="preserve"> читательский отклик на прочитанное.</w:t>
      </w:r>
    </w:p>
    <w:p w:rsidR="00A52EEB" w:rsidRPr="00D55965" w:rsidRDefault="00A52EEB" w:rsidP="00BB3D97">
      <w:pPr>
        <w:ind w:firstLine="567"/>
      </w:pPr>
    </w:p>
    <w:p w:rsidR="00A52EEB" w:rsidRPr="00D55965" w:rsidRDefault="00A52EEB" w:rsidP="00BB3D97">
      <w:pPr>
        <w:ind w:firstLine="567"/>
        <w:jc w:val="both"/>
        <w:rPr>
          <w:b/>
          <w:i/>
        </w:rPr>
      </w:pPr>
      <w:r w:rsidRPr="00D55965">
        <w:rPr>
          <w:b/>
          <w:i/>
        </w:rPr>
        <w:t>В области системы языка</w:t>
      </w:r>
    </w:p>
    <w:p w:rsidR="00A52EEB" w:rsidRPr="00D55965" w:rsidRDefault="00A52EEB" w:rsidP="00BB3D97">
      <w:pPr>
        <w:ind w:firstLine="567"/>
        <w:jc w:val="both"/>
      </w:pPr>
      <w:r w:rsidRPr="00D55965">
        <w:t xml:space="preserve">1) </w:t>
      </w:r>
      <w:r w:rsidRPr="00D55965">
        <w:rPr>
          <w:i/>
        </w:rPr>
        <w:t>овладение ребенком основными системами понятий</w:t>
      </w:r>
      <w:r w:rsidRPr="00D55965">
        <w:t xml:space="preserve"> и дифференцированных предметных учебных действий по всем изученным разделам курса (фонетика, орфоэпия, графика, лексика, морфемика, морфология, синтаксис и пунктуация, орфография, культура речи)</w:t>
      </w:r>
    </w:p>
    <w:p w:rsidR="00A52EEB" w:rsidRPr="00D55965" w:rsidRDefault="00A52EEB" w:rsidP="00BB3D97">
      <w:pPr>
        <w:ind w:firstLine="567"/>
        <w:jc w:val="both"/>
      </w:pPr>
      <w:r w:rsidRPr="00D55965">
        <w:t>- целостность системы понятий (4 кл.);</w:t>
      </w:r>
    </w:p>
    <w:p w:rsidR="00A52EEB" w:rsidRPr="00D55965" w:rsidRDefault="00A52EEB" w:rsidP="00BB3D97">
      <w:pPr>
        <w:ind w:firstLine="567"/>
        <w:jc w:val="both"/>
      </w:pPr>
      <w:r w:rsidRPr="00D55965">
        <w:t>- фонетический разбор слова, звукобуквенные связи;</w:t>
      </w:r>
    </w:p>
    <w:p w:rsidR="00A52EEB" w:rsidRPr="00D55965" w:rsidRDefault="00A52EEB" w:rsidP="00BB3D97">
      <w:pPr>
        <w:ind w:firstLine="567"/>
        <w:jc w:val="both"/>
      </w:pPr>
      <w:r w:rsidRPr="00D55965">
        <w:t>- разбор слова по составу (начиная с 3-го кл.);</w:t>
      </w:r>
    </w:p>
    <w:p w:rsidR="00A52EEB" w:rsidRPr="00D55965" w:rsidRDefault="00A52EEB" w:rsidP="00BB3D97">
      <w:pPr>
        <w:ind w:firstLine="567"/>
        <w:jc w:val="both"/>
      </w:pPr>
      <w:r w:rsidRPr="00D55965">
        <w:t>- разбор предложения по частям речи;</w:t>
      </w:r>
    </w:p>
    <w:p w:rsidR="00A52EEB" w:rsidRPr="00D55965" w:rsidRDefault="00A52EEB" w:rsidP="00BB3D97">
      <w:pPr>
        <w:ind w:firstLine="567"/>
        <w:jc w:val="both"/>
      </w:pPr>
      <w:r w:rsidRPr="00D55965">
        <w:t>- синтаксический разбор предложения;</w:t>
      </w:r>
    </w:p>
    <w:p w:rsidR="00A52EEB" w:rsidRPr="00D55965" w:rsidRDefault="00A52EEB" w:rsidP="00BB3D97">
      <w:pPr>
        <w:ind w:firstLine="567"/>
        <w:jc w:val="both"/>
        <w:rPr>
          <w:i/>
        </w:rPr>
      </w:pPr>
      <w:r w:rsidRPr="00D55965">
        <w:t>2)</w:t>
      </w:r>
      <w:r w:rsidRPr="00D55965">
        <w:rPr>
          <w:i/>
        </w:rPr>
        <w:t xml:space="preserve"> умение строить свободные высказывания:</w:t>
      </w:r>
    </w:p>
    <w:p w:rsidR="00A52EEB" w:rsidRPr="00D55965" w:rsidRDefault="00A52EEB" w:rsidP="00BB3D97">
      <w:pPr>
        <w:ind w:firstLine="567"/>
        <w:jc w:val="both"/>
      </w:pPr>
      <w:r w:rsidRPr="00D55965">
        <w:t>- словосочетания (умение озаглавить текст, начиная со 2-го класса);</w:t>
      </w:r>
    </w:p>
    <w:p w:rsidR="00A52EEB" w:rsidRPr="00D55965" w:rsidRDefault="00A52EEB" w:rsidP="00BB3D97">
      <w:pPr>
        <w:ind w:firstLine="567"/>
        <w:jc w:val="both"/>
      </w:pPr>
      <w:r w:rsidRPr="00D55965">
        <w:t>- предложения</w:t>
      </w:r>
    </w:p>
    <w:p w:rsidR="00A52EEB" w:rsidRPr="00D55965" w:rsidRDefault="00A52EEB" w:rsidP="00BB3D97">
      <w:pPr>
        <w:ind w:firstLine="567"/>
        <w:jc w:val="both"/>
      </w:pPr>
      <w:r w:rsidRPr="00D55965">
        <w:t>- связный текст (начиная со 2-го класса), в том числе и математического характера (составление собственных вопросов к задаче (2-й кл.), собственной задачи (3-й кл.,дополнительное задание - 4-й кл., основное задание), предполагающий отклик наэтическую ситуацию, на нравственную и социальную проблему, на экологическиепроблемы, задание проблемного характера, требующего элементов рассуждения;</w:t>
      </w:r>
    </w:p>
    <w:p w:rsidR="00A52EEB" w:rsidRPr="00D55965" w:rsidRDefault="00A52EEB" w:rsidP="00BB3D97">
      <w:pPr>
        <w:ind w:firstLine="567"/>
        <w:jc w:val="both"/>
      </w:pPr>
      <w:r w:rsidRPr="00D55965">
        <w:t>3)</w:t>
      </w:r>
      <w:r w:rsidRPr="00D55965">
        <w:rPr>
          <w:i/>
        </w:rPr>
        <w:t xml:space="preserve"> сформированность правописных навыков</w:t>
      </w:r>
      <w:r w:rsidRPr="00D55965">
        <w:t xml:space="preserve"> (в объеме изученного), техники </w:t>
      </w:r>
    </w:p>
    <w:p w:rsidR="00A52EEB" w:rsidRPr="00D55965" w:rsidRDefault="00A52EEB" w:rsidP="00BB3D97">
      <w:pPr>
        <w:ind w:firstLine="567"/>
        <w:jc w:val="both"/>
      </w:pPr>
      <w:r w:rsidRPr="00D55965">
        <w:t>оформления текста (в ситуации списывания слова, предложения или текста и в ситуации свободного высказывания);</w:t>
      </w:r>
    </w:p>
    <w:p w:rsidR="00A52EEB" w:rsidRPr="00D55965" w:rsidRDefault="00A52EEB" w:rsidP="00BB3D97">
      <w:pPr>
        <w:ind w:firstLine="567"/>
        <w:jc w:val="both"/>
      </w:pPr>
      <w:r w:rsidRPr="00D55965">
        <w:t xml:space="preserve">4) </w:t>
      </w:r>
      <w:r w:rsidRPr="00D55965">
        <w:rPr>
          <w:i/>
        </w:rPr>
        <w:t xml:space="preserve">объем словарного запаса и сформированность умений его самостоятельного пополнения и обогащения </w:t>
      </w:r>
      <w:r w:rsidRPr="00D55965">
        <w:t>(последнее задание каждой работы);</w:t>
      </w:r>
    </w:p>
    <w:p w:rsidR="00A52EEB" w:rsidRPr="00D55965" w:rsidRDefault="00A52EEB" w:rsidP="00BB3D97">
      <w:pPr>
        <w:ind w:firstLine="567"/>
        <w:jc w:val="both"/>
      </w:pPr>
    </w:p>
    <w:p w:rsidR="00A52EEB" w:rsidRPr="00D55965" w:rsidRDefault="00A52EEB" w:rsidP="00BB3D97">
      <w:pPr>
        <w:ind w:firstLine="567"/>
        <w:jc w:val="both"/>
        <w:rPr>
          <w:b/>
          <w:i/>
        </w:rPr>
      </w:pPr>
      <w:r w:rsidRPr="00D55965">
        <w:rPr>
          <w:b/>
          <w:i/>
        </w:rPr>
        <w:t>В области математики</w:t>
      </w:r>
    </w:p>
    <w:p w:rsidR="00A52EEB" w:rsidRPr="00D55965" w:rsidRDefault="00A52EEB" w:rsidP="00BB3D97">
      <w:pPr>
        <w:ind w:firstLine="567"/>
        <w:jc w:val="both"/>
      </w:pPr>
      <w:r w:rsidRPr="00D55965">
        <w:t xml:space="preserve">1) </w:t>
      </w:r>
      <w:r w:rsidRPr="00D55965">
        <w:rPr>
          <w:i/>
        </w:rPr>
        <w:t xml:space="preserve">овладение ребенком основными системами понятий </w:t>
      </w:r>
      <w:r w:rsidRPr="00D55965">
        <w:t>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A52EEB" w:rsidRPr="00D55965" w:rsidRDefault="00A52EEB" w:rsidP="00BB3D97">
      <w:pPr>
        <w:ind w:firstLine="567"/>
        <w:jc w:val="both"/>
      </w:pPr>
      <w:r w:rsidRPr="00D55965">
        <w:t>2)</w:t>
      </w:r>
      <w:r w:rsidRPr="00D55965">
        <w:rPr>
          <w:i/>
        </w:rPr>
        <w:t xml:space="preserve"> умение видеть математические проблемы в обсуждаемых ситуациях,</w:t>
      </w:r>
      <w:r w:rsidRPr="00D55965">
        <w:t xml:space="preserve"> умение формализовать условие задачи, заданное в текстовой форме, в виде таблиц и диаграмм, с опорой на визуальную информацию;</w:t>
      </w:r>
    </w:p>
    <w:p w:rsidR="00A52EEB" w:rsidRPr="00D55965" w:rsidRDefault="00A52EEB" w:rsidP="00BB3D97">
      <w:pPr>
        <w:ind w:firstLine="567"/>
        <w:jc w:val="both"/>
        <w:rPr>
          <w:i/>
        </w:rPr>
      </w:pPr>
      <w:r w:rsidRPr="00D55965">
        <w:t>3)</w:t>
      </w:r>
      <w:r w:rsidRPr="00D55965">
        <w:rPr>
          <w:i/>
        </w:rPr>
        <w:t xml:space="preserve"> умение рассуждать и обосновывать свои действия.</w:t>
      </w:r>
    </w:p>
    <w:p w:rsidR="00A52EEB" w:rsidRPr="00D55965" w:rsidRDefault="00A52EEB" w:rsidP="00BB3D97">
      <w:pPr>
        <w:ind w:firstLine="567"/>
        <w:jc w:val="both"/>
      </w:pPr>
    </w:p>
    <w:p w:rsidR="00A52EEB" w:rsidRPr="00D55965" w:rsidRDefault="00A52EEB" w:rsidP="00BB3D97">
      <w:pPr>
        <w:ind w:firstLine="567"/>
        <w:jc w:val="both"/>
        <w:rPr>
          <w:b/>
          <w:i/>
        </w:rPr>
      </w:pPr>
      <w:r w:rsidRPr="00D55965">
        <w:rPr>
          <w:b/>
          <w:i/>
        </w:rPr>
        <w:t>В области окружающего мира</w:t>
      </w:r>
    </w:p>
    <w:p w:rsidR="00A52EEB" w:rsidRPr="00D55965" w:rsidRDefault="00A52EEB" w:rsidP="00BB3D97">
      <w:pPr>
        <w:numPr>
          <w:ilvl w:val="0"/>
          <w:numId w:val="52"/>
        </w:numPr>
        <w:ind w:left="0" w:firstLine="567"/>
        <w:jc w:val="both"/>
        <w:rPr>
          <w:i/>
        </w:rPr>
      </w:pPr>
      <w:r w:rsidRPr="00D55965">
        <w:rPr>
          <w:i/>
        </w:rPr>
        <w:t>сформированность первичных представлений о природных объектах, их характерных признаках и используемых для их описания понятий</w:t>
      </w:r>
    </w:p>
    <w:p w:rsidR="00A52EEB" w:rsidRPr="00D55965" w:rsidRDefault="00A52EEB" w:rsidP="00BB3D97">
      <w:pPr>
        <w:ind w:firstLine="567"/>
        <w:jc w:val="both"/>
      </w:pPr>
      <w:r w:rsidRPr="00D55965">
        <w:t>- тела и вещества (масса, размеры, скорость и другие характеристики);</w:t>
      </w:r>
    </w:p>
    <w:p w:rsidR="00A52EEB" w:rsidRPr="00D55965" w:rsidRDefault="00A52EEB" w:rsidP="00BB3D97">
      <w:pPr>
        <w:ind w:firstLine="567"/>
        <w:jc w:val="both"/>
      </w:pPr>
      <w:r w:rsidRPr="00D55965">
        <w:t>- объекты живой и неживой природы;</w:t>
      </w:r>
    </w:p>
    <w:p w:rsidR="00A52EEB" w:rsidRPr="00D55965" w:rsidRDefault="00A52EEB" w:rsidP="00BB3D97">
      <w:pPr>
        <w:ind w:firstLine="567"/>
        <w:jc w:val="both"/>
      </w:pPr>
      <w:r w:rsidRPr="00D55965">
        <w:t>- классификация и распознавание отдельных представителей различных классов животных и растений;</w:t>
      </w:r>
    </w:p>
    <w:p w:rsidR="00A52EEB" w:rsidRPr="00D55965" w:rsidRDefault="00A52EEB" w:rsidP="00BB3D97">
      <w:pPr>
        <w:ind w:firstLine="567"/>
        <w:jc w:val="both"/>
      </w:pPr>
      <w:r w:rsidRPr="00D55965">
        <w:t>- распознавание отдельных географических объектов</w:t>
      </w:r>
    </w:p>
    <w:p w:rsidR="00A52EEB" w:rsidRPr="00D55965" w:rsidRDefault="00A52EEB" w:rsidP="00BB3D97">
      <w:pPr>
        <w:ind w:firstLine="567"/>
        <w:jc w:val="both"/>
      </w:pPr>
      <w:r w:rsidRPr="00D55965">
        <w:t>2)</w:t>
      </w:r>
      <w:r w:rsidRPr="00D55965">
        <w:rPr>
          <w:i/>
        </w:rPr>
        <w:t xml:space="preserve"> сформированность первичных предметных способов учебных действий</w:t>
      </w:r>
    </w:p>
    <w:p w:rsidR="00A52EEB" w:rsidRPr="00D55965" w:rsidRDefault="00A52EEB" w:rsidP="00BB3D97">
      <w:pPr>
        <w:ind w:firstLine="567"/>
        <w:jc w:val="both"/>
      </w:pPr>
      <w:r w:rsidRPr="00D55965">
        <w:lastRenderedPageBreak/>
        <w:t>- навыков измерения и оценки;</w:t>
      </w:r>
    </w:p>
    <w:p w:rsidR="00A52EEB" w:rsidRPr="00D55965" w:rsidRDefault="00A52EEB" w:rsidP="00BB3D97">
      <w:pPr>
        <w:ind w:firstLine="567"/>
        <w:jc w:val="both"/>
      </w:pPr>
      <w:r w:rsidRPr="00D55965">
        <w:t>- навыков работа с картой;</w:t>
      </w:r>
    </w:p>
    <w:p w:rsidR="00A52EEB" w:rsidRPr="00D55965" w:rsidRDefault="00A52EEB" w:rsidP="00BB3D97">
      <w:pPr>
        <w:ind w:firstLine="567"/>
        <w:jc w:val="both"/>
      </w:pPr>
      <w:r w:rsidRPr="00D55965">
        <w:t>- навыков систематизации</w:t>
      </w:r>
    </w:p>
    <w:p w:rsidR="00A52EEB" w:rsidRPr="00D55965" w:rsidRDefault="00A52EEB" w:rsidP="00BB3D97">
      <w:pPr>
        <w:ind w:firstLine="567"/>
        <w:jc w:val="both"/>
      </w:pPr>
      <w:r w:rsidRPr="00D55965">
        <w:t xml:space="preserve">3) </w:t>
      </w:r>
      <w:r w:rsidRPr="00D55965">
        <w:rPr>
          <w:i/>
        </w:rPr>
        <w:t>сформированность первичных методологических представлений</w:t>
      </w:r>
    </w:p>
    <w:p w:rsidR="00A52EEB" w:rsidRPr="00D55965" w:rsidRDefault="00A52EEB" w:rsidP="00BB3D97">
      <w:pPr>
        <w:ind w:firstLine="567"/>
        <w:jc w:val="both"/>
      </w:pPr>
      <w:r w:rsidRPr="00D55965">
        <w:t>- этапы исследования и их описание;</w:t>
      </w:r>
    </w:p>
    <w:p w:rsidR="00A52EEB" w:rsidRPr="00D55965" w:rsidRDefault="00A52EEB" w:rsidP="00BB3D97">
      <w:pPr>
        <w:ind w:firstLine="567"/>
        <w:jc w:val="both"/>
      </w:pPr>
      <w:r w:rsidRPr="00D55965">
        <w:t>- различение фактов и суждений;</w:t>
      </w:r>
    </w:p>
    <w:p w:rsidR="00A52EEB" w:rsidRPr="00D55965" w:rsidRDefault="00A52EEB" w:rsidP="00BB3D97">
      <w:pPr>
        <w:ind w:firstLine="567"/>
        <w:jc w:val="both"/>
      </w:pPr>
      <w:r w:rsidRPr="00D55965">
        <w:t>- постановка проблемы и выдвижение гипотез.</w:t>
      </w:r>
    </w:p>
    <w:p w:rsidR="00A52EEB" w:rsidRPr="00D55965" w:rsidRDefault="00A52EEB" w:rsidP="00BB3D97">
      <w:pPr>
        <w:ind w:firstLine="567"/>
        <w:jc w:val="both"/>
      </w:pPr>
      <w:r w:rsidRPr="00D55965">
        <w:tab/>
        <w:t>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w:t>
      </w:r>
    </w:p>
    <w:p w:rsidR="00362F0D" w:rsidRDefault="00A52EEB" w:rsidP="00BB3D97">
      <w:pPr>
        <w:ind w:firstLine="567"/>
        <w:jc w:val="both"/>
      </w:pPr>
      <w:r w:rsidRPr="00D55965">
        <w:tab/>
        <w:t>Одним из наиболее адекватных инструментов для оценки динамики образовательных достижений служит портфель достижений ученика – портфолио. Портфель достижений относится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AF3446" w:rsidRPr="00D55965" w:rsidRDefault="00BB3D97" w:rsidP="003014E3">
      <w:pPr>
        <w:spacing w:line="276" w:lineRule="auto"/>
        <w:jc w:val="both"/>
      </w:pPr>
      <w:r>
        <w:t xml:space="preserve"> </w:t>
      </w:r>
    </w:p>
    <w:p w:rsidR="00653A76" w:rsidRPr="00D55965" w:rsidRDefault="00653A76" w:rsidP="00CA1E3A">
      <w:pPr>
        <w:pStyle w:val="aff2"/>
        <w:numPr>
          <w:ilvl w:val="2"/>
          <w:numId w:val="85"/>
        </w:numPr>
        <w:spacing w:line="240" w:lineRule="auto"/>
        <w:ind w:left="0" w:firstLine="0"/>
        <w:rPr>
          <w:sz w:val="24"/>
        </w:rPr>
      </w:pPr>
      <w:bookmarkStart w:id="80" w:name="_Toc288394073"/>
      <w:bookmarkStart w:id="81" w:name="_Toc288410540"/>
      <w:bookmarkStart w:id="82" w:name="_Toc288410669"/>
      <w:bookmarkStart w:id="83" w:name="_Toc288410734"/>
      <w:bookmarkStart w:id="84" w:name="_Toc294246085"/>
      <w:bookmarkStart w:id="85" w:name="_Toc443332376"/>
      <w:r w:rsidRPr="00D55965">
        <w:rPr>
          <w:sz w:val="24"/>
        </w:rPr>
        <w:t>Портфель достижений как инструмент оценки динамики индивидуальных образовательных достижений</w:t>
      </w:r>
      <w:bookmarkEnd w:id="80"/>
      <w:bookmarkEnd w:id="81"/>
      <w:bookmarkEnd w:id="82"/>
      <w:bookmarkEnd w:id="83"/>
      <w:bookmarkEnd w:id="84"/>
      <w:bookmarkEnd w:id="85"/>
    </w:p>
    <w:p w:rsidR="00653A76" w:rsidRPr="00D55965" w:rsidRDefault="00653A76" w:rsidP="00BB3D97">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Показатель динамики образовательных достижений — один</w:t>
      </w:r>
      <w:r w:rsidRPr="00D55965">
        <w:rPr>
          <w:rFonts w:ascii="Times New Roman" w:hAnsi="Times New Roman"/>
          <w:color w:val="auto"/>
          <w:sz w:val="24"/>
          <w:szCs w:val="24"/>
        </w:rPr>
        <w:t>из основных показателей в оценке образовательных достиже</w:t>
      </w:r>
      <w:r w:rsidRPr="00D55965">
        <w:rPr>
          <w:rFonts w:ascii="Times New Roman" w:hAnsi="Times New Roman"/>
          <w:color w:val="auto"/>
          <w:spacing w:val="2"/>
          <w:sz w:val="24"/>
          <w:szCs w:val="24"/>
        </w:rPr>
        <w:t>ний. На основе выявления характера динамики образова</w:t>
      </w:r>
      <w:r w:rsidRPr="00D55965">
        <w:rPr>
          <w:rFonts w:ascii="Times New Roman" w:hAnsi="Times New Roman"/>
          <w:color w:val="auto"/>
          <w:sz w:val="24"/>
          <w:szCs w:val="24"/>
        </w:rPr>
        <w:t>тельных достижений обучающихся можно оценивать эффективность учебно</w:t>
      </w:r>
      <w:r w:rsidR="007E3D6D" w:rsidRPr="00D55965">
        <w:rPr>
          <w:rFonts w:ascii="Times New Roman" w:hAnsi="Times New Roman"/>
          <w:color w:val="auto"/>
          <w:sz w:val="24"/>
          <w:szCs w:val="24"/>
        </w:rPr>
        <w:t>йдеятельности</w:t>
      </w:r>
      <w:r w:rsidRPr="00D55965">
        <w:rPr>
          <w:rFonts w:ascii="Times New Roman" w:hAnsi="Times New Roman"/>
          <w:color w:val="auto"/>
          <w:sz w:val="24"/>
          <w:szCs w:val="24"/>
        </w:rPr>
        <w:t xml:space="preserve">, работы учителя или </w:t>
      </w:r>
      <w:r w:rsidR="005D66BB" w:rsidRPr="00D55965">
        <w:rPr>
          <w:rFonts w:ascii="Times New Roman" w:hAnsi="Times New Roman"/>
          <w:color w:val="auto"/>
          <w:spacing w:val="-2"/>
          <w:sz w:val="24"/>
          <w:szCs w:val="24"/>
        </w:rPr>
        <w:t xml:space="preserve">образовательной </w:t>
      </w:r>
      <w:r w:rsidR="005C5F90" w:rsidRPr="00D55965">
        <w:rPr>
          <w:rFonts w:ascii="Times New Roman" w:hAnsi="Times New Roman"/>
          <w:color w:val="auto"/>
          <w:sz w:val="24"/>
          <w:szCs w:val="24"/>
        </w:rPr>
        <w:t>организации</w:t>
      </w:r>
      <w:r w:rsidRPr="00D55965">
        <w:rPr>
          <w:rFonts w:ascii="Times New Roman" w:hAnsi="Times New Roman"/>
          <w:color w:val="auto"/>
          <w:spacing w:val="-2"/>
          <w:sz w:val="24"/>
          <w:szCs w:val="24"/>
        </w:rPr>
        <w:t>, системыобразования в целом. При этом</w:t>
      </w:r>
      <w:r w:rsidRPr="00D55965">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D55965" w:rsidRDefault="00653A76" w:rsidP="00BB3D97">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D55965">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D55965">
        <w:rPr>
          <w:rFonts w:ascii="Times New Roman" w:hAnsi="Times New Roman"/>
          <w:color w:val="auto"/>
          <w:sz w:val="24"/>
          <w:szCs w:val="24"/>
        </w:rPr>
        <w:t>б</w:t>
      </w:r>
      <w:r w:rsidR="00D30361" w:rsidRPr="00D55965">
        <w:rPr>
          <w:rFonts w:ascii="Times New Roman" w:hAnsi="Times New Roman"/>
          <w:color w:val="auto"/>
          <w:sz w:val="24"/>
          <w:szCs w:val="24"/>
        </w:rPr>
        <w:t>е</w:t>
      </w:r>
      <w:r w:rsidRPr="00D55965">
        <w:rPr>
          <w:rFonts w:ascii="Times New Roman" w:hAnsi="Times New Roman"/>
          <w:color w:val="auto"/>
          <w:sz w:val="24"/>
          <w:szCs w:val="24"/>
        </w:rPr>
        <w:t>нка.</w:t>
      </w:r>
    </w:p>
    <w:p w:rsidR="00653A76" w:rsidRPr="00D55965" w:rsidRDefault="00653A76" w:rsidP="00BB3D97">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D55965">
        <w:rPr>
          <w:rFonts w:ascii="Times New Roman" w:hAnsi="Times New Roman"/>
          <w:b/>
          <w:bCs/>
          <w:color w:val="auto"/>
          <w:spacing w:val="2"/>
          <w:sz w:val="24"/>
          <w:szCs w:val="24"/>
        </w:rPr>
        <w:t>порт</w:t>
      </w:r>
      <w:r w:rsidRPr="00D55965">
        <w:rPr>
          <w:rFonts w:ascii="Times New Roman" w:hAnsi="Times New Roman"/>
          <w:b/>
          <w:bCs/>
          <w:color w:val="auto"/>
          <w:sz w:val="24"/>
          <w:szCs w:val="24"/>
        </w:rPr>
        <w:t>фель достижений</w:t>
      </w:r>
      <w:r w:rsidR="00BB3D97">
        <w:rPr>
          <w:rFonts w:ascii="Times New Roman" w:hAnsi="Times New Roman"/>
          <w:color w:val="auto"/>
          <w:sz w:val="24"/>
          <w:szCs w:val="24"/>
        </w:rPr>
        <w:t xml:space="preserve"> </w:t>
      </w:r>
      <w:r w:rsidRPr="00D55965">
        <w:rPr>
          <w:rFonts w:ascii="Times New Roman" w:hAnsi="Times New Roman"/>
          <w:color w:val="auto"/>
          <w:sz w:val="24"/>
          <w:szCs w:val="24"/>
        </w:rPr>
        <w:t>обучающегося. Как показывает опыт его использования, портфель достижений может быть отнес</w:t>
      </w:r>
      <w:r w:rsidR="00D30361" w:rsidRPr="00D55965">
        <w:rPr>
          <w:rFonts w:ascii="Times New Roman" w:hAnsi="Times New Roman"/>
          <w:color w:val="auto"/>
          <w:sz w:val="24"/>
          <w:szCs w:val="24"/>
        </w:rPr>
        <w:t>е</w:t>
      </w:r>
      <w:r w:rsidRPr="00D55965">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D55965">
        <w:rPr>
          <w:rFonts w:ascii="Times New Roman" w:hAnsi="Times New Roman"/>
          <w:color w:val="auto"/>
          <w:sz w:val="24"/>
          <w:szCs w:val="24"/>
        </w:rPr>
        <w:t> </w:t>
      </w:r>
      <w:r w:rsidRPr="00D55965">
        <w:rPr>
          <w:rFonts w:ascii="Times New Roman" w:hAnsi="Times New Roman"/>
          <w:color w:val="auto"/>
          <w:sz w:val="24"/>
          <w:szCs w:val="24"/>
        </w:rPr>
        <w:t>т.</w:t>
      </w:r>
      <w:r w:rsidRPr="00D55965">
        <w:rPr>
          <w:rFonts w:ascii="Times New Roman" w:hAnsi="Times New Roman"/>
          <w:color w:val="auto"/>
          <w:sz w:val="24"/>
          <w:szCs w:val="24"/>
        </w:rPr>
        <w:t> </w:t>
      </w:r>
      <w:r w:rsidRPr="00D55965">
        <w:rPr>
          <w:rFonts w:ascii="Times New Roman" w:hAnsi="Times New Roman"/>
          <w:color w:val="auto"/>
          <w:sz w:val="24"/>
          <w:szCs w:val="24"/>
        </w:rPr>
        <w:t>д.).</w:t>
      </w:r>
    </w:p>
    <w:p w:rsidR="00653A76" w:rsidRPr="00D55965" w:rsidRDefault="00653A76" w:rsidP="00BB3D97">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Портфель достижений — это не только современная эф</w:t>
      </w:r>
      <w:r w:rsidRPr="00D55965">
        <w:rPr>
          <w:rFonts w:ascii="Times New Roman" w:hAnsi="Times New Roman"/>
          <w:color w:val="auto"/>
          <w:spacing w:val="-2"/>
          <w:sz w:val="24"/>
          <w:szCs w:val="24"/>
        </w:rPr>
        <w:t xml:space="preserve">фективная форма оценивания, но и действенное средство для </w:t>
      </w:r>
      <w:r w:rsidRPr="00D55965">
        <w:rPr>
          <w:rFonts w:ascii="Times New Roman" w:hAnsi="Times New Roman"/>
          <w:color w:val="auto"/>
          <w:sz w:val="24"/>
          <w:szCs w:val="24"/>
        </w:rPr>
        <w:t>решения ряда важных педагогических задач, позволяющее:</w:t>
      </w:r>
    </w:p>
    <w:p w:rsidR="00653A76" w:rsidRPr="00D55965" w:rsidRDefault="00FA60A5" w:rsidP="00BB3D97">
      <w:pPr>
        <w:pStyle w:val="21"/>
        <w:numPr>
          <w:ilvl w:val="0"/>
          <w:numId w:val="0"/>
        </w:numPr>
        <w:spacing w:line="240" w:lineRule="auto"/>
        <w:ind w:firstLine="567"/>
        <w:rPr>
          <w:sz w:val="24"/>
        </w:rPr>
      </w:pPr>
      <w:r w:rsidRPr="00D55965">
        <w:rPr>
          <w:sz w:val="24"/>
        </w:rPr>
        <w:t xml:space="preserve">- </w:t>
      </w:r>
      <w:r w:rsidR="00BB3D97">
        <w:rPr>
          <w:sz w:val="24"/>
        </w:rPr>
        <w:t xml:space="preserve"> </w:t>
      </w:r>
      <w:r w:rsidR="00653A76" w:rsidRPr="00D55965">
        <w:rPr>
          <w:sz w:val="24"/>
        </w:rPr>
        <w:t>поддерживать высокую учебную мотивацию обучающихся;</w:t>
      </w:r>
    </w:p>
    <w:p w:rsidR="00653A76" w:rsidRPr="00D55965" w:rsidRDefault="00FA60A5" w:rsidP="00BB3D97">
      <w:pPr>
        <w:pStyle w:val="21"/>
        <w:numPr>
          <w:ilvl w:val="0"/>
          <w:numId w:val="0"/>
        </w:numPr>
        <w:spacing w:line="240" w:lineRule="auto"/>
        <w:ind w:firstLine="567"/>
        <w:rPr>
          <w:sz w:val="24"/>
        </w:rPr>
      </w:pPr>
      <w:r w:rsidRPr="00D55965">
        <w:rPr>
          <w:sz w:val="24"/>
        </w:rPr>
        <w:t xml:space="preserve">- </w:t>
      </w:r>
      <w:r w:rsidR="00653A76" w:rsidRPr="00D55965">
        <w:rPr>
          <w:sz w:val="24"/>
        </w:rPr>
        <w:t>поощрять их активность и самостоятельность, расширять возможности обучения и самообучения;</w:t>
      </w:r>
    </w:p>
    <w:p w:rsidR="00653A76" w:rsidRPr="00D55965" w:rsidRDefault="00FA60A5" w:rsidP="00BB3D97">
      <w:pPr>
        <w:pStyle w:val="21"/>
        <w:numPr>
          <w:ilvl w:val="0"/>
          <w:numId w:val="0"/>
        </w:numPr>
        <w:spacing w:line="240" w:lineRule="auto"/>
        <w:ind w:firstLine="567"/>
        <w:rPr>
          <w:sz w:val="24"/>
        </w:rPr>
      </w:pPr>
      <w:r w:rsidRPr="00D55965">
        <w:rPr>
          <w:sz w:val="24"/>
        </w:rPr>
        <w:t xml:space="preserve">- </w:t>
      </w:r>
      <w:r w:rsidR="00653A76" w:rsidRPr="00D55965">
        <w:rPr>
          <w:sz w:val="24"/>
        </w:rPr>
        <w:t>развивать навыки рефлексивной и оценочной (в том числе самооценочной) деятельности обучающихся;</w:t>
      </w:r>
    </w:p>
    <w:p w:rsidR="00653A76" w:rsidRPr="00D55965" w:rsidRDefault="00FA60A5" w:rsidP="00BB3D97">
      <w:pPr>
        <w:pStyle w:val="21"/>
        <w:numPr>
          <w:ilvl w:val="0"/>
          <w:numId w:val="0"/>
        </w:numPr>
        <w:spacing w:line="240" w:lineRule="auto"/>
        <w:ind w:firstLine="567"/>
        <w:rPr>
          <w:b/>
          <w:bCs/>
          <w:iCs/>
          <w:sz w:val="24"/>
        </w:rPr>
      </w:pPr>
      <w:r w:rsidRPr="00D55965">
        <w:rPr>
          <w:sz w:val="24"/>
        </w:rPr>
        <w:t xml:space="preserve">- </w:t>
      </w:r>
      <w:r w:rsidR="00653A76" w:rsidRPr="00D55965">
        <w:rPr>
          <w:sz w:val="24"/>
        </w:rPr>
        <w:t>формировать умение учиться — ставить цели, планировать и организовывать собственную учебную деятельность.</w:t>
      </w:r>
    </w:p>
    <w:p w:rsidR="00653A76" w:rsidRPr="00D55965" w:rsidRDefault="00653A76" w:rsidP="00BB3D97">
      <w:pPr>
        <w:pStyle w:val="a5"/>
        <w:spacing w:line="240" w:lineRule="auto"/>
        <w:ind w:firstLine="567"/>
        <w:rPr>
          <w:rFonts w:ascii="Times New Roman" w:hAnsi="Times New Roman"/>
          <w:color w:val="auto"/>
          <w:sz w:val="24"/>
          <w:szCs w:val="24"/>
        </w:rPr>
      </w:pPr>
      <w:r w:rsidRPr="00D55965">
        <w:rPr>
          <w:rFonts w:ascii="Times New Roman" w:hAnsi="Times New Roman"/>
          <w:b/>
          <w:bCs/>
          <w:iCs/>
          <w:color w:val="auto"/>
          <w:spacing w:val="2"/>
          <w:sz w:val="24"/>
          <w:szCs w:val="24"/>
        </w:rPr>
        <w:t>Портфель достижений</w:t>
      </w:r>
      <w:r w:rsidRPr="00D55965">
        <w:rPr>
          <w:rFonts w:ascii="Times New Roman" w:hAnsi="Times New Roman"/>
          <w:color w:val="auto"/>
          <w:spacing w:val="2"/>
          <w:sz w:val="24"/>
          <w:szCs w:val="24"/>
        </w:rPr>
        <w:t xml:space="preserve"> представляет собой специаль</w:t>
      </w:r>
      <w:r w:rsidRPr="00D55965">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D55965">
        <w:rPr>
          <w:rFonts w:ascii="Times New Roman" w:hAnsi="Times New Roman"/>
          <w:color w:val="auto"/>
          <w:sz w:val="24"/>
          <w:szCs w:val="24"/>
        </w:rPr>
        <w:t>,</w:t>
      </w:r>
      <w:r w:rsidRPr="00D55965">
        <w:rPr>
          <w:rFonts w:ascii="Times New Roman" w:hAnsi="Times New Roman"/>
          <w:color w:val="auto"/>
          <w:sz w:val="24"/>
          <w:szCs w:val="24"/>
        </w:rPr>
        <w:t xml:space="preserve"> при проведении аттестации педагогов.</w:t>
      </w:r>
    </w:p>
    <w:p w:rsidR="00653A76" w:rsidRPr="00D55965" w:rsidRDefault="00653A76" w:rsidP="00BB3D97">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В состав портфеля достижений могут включаться резуль</w:t>
      </w:r>
      <w:r w:rsidRPr="00D55965">
        <w:rPr>
          <w:rFonts w:ascii="Times New Roman" w:hAnsi="Times New Roman"/>
          <w:color w:val="auto"/>
          <w:spacing w:val="2"/>
          <w:sz w:val="24"/>
          <w:szCs w:val="24"/>
        </w:rPr>
        <w:t xml:space="preserve">таты, достигнутые обучающимся не только в ходе учебной </w:t>
      </w:r>
      <w:r w:rsidRPr="00D55965">
        <w:rPr>
          <w:rFonts w:ascii="Times New Roman" w:hAnsi="Times New Roman"/>
          <w:color w:val="auto"/>
          <w:sz w:val="24"/>
          <w:szCs w:val="24"/>
        </w:rPr>
        <w:t xml:space="preserve">деятельности, но и в иных формах активности: творческой, </w:t>
      </w:r>
      <w:r w:rsidRPr="00D55965">
        <w:rPr>
          <w:rFonts w:ascii="Times New Roman" w:hAnsi="Times New Roman"/>
          <w:color w:val="auto"/>
          <w:spacing w:val="2"/>
          <w:sz w:val="24"/>
          <w:szCs w:val="24"/>
        </w:rPr>
        <w:t>социальной, коммуникативной, физкультурно­оздоровитель</w:t>
      </w:r>
      <w:r w:rsidRPr="00D55965">
        <w:rPr>
          <w:rFonts w:ascii="Times New Roman" w:hAnsi="Times New Roman"/>
          <w:color w:val="auto"/>
          <w:sz w:val="24"/>
          <w:szCs w:val="24"/>
        </w:rPr>
        <w:t xml:space="preserve">ной, трудовой </w:t>
      </w:r>
      <w:r w:rsidRPr="00D55965">
        <w:rPr>
          <w:rFonts w:ascii="Times New Roman" w:hAnsi="Times New Roman"/>
          <w:color w:val="auto"/>
          <w:sz w:val="24"/>
          <w:szCs w:val="24"/>
        </w:rPr>
        <w:lastRenderedPageBreak/>
        <w:t>деятельности, протекающей как в рамках повседневной школьной практики, так и за е</w:t>
      </w:r>
      <w:r w:rsidR="00D30361" w:rsidRPr="00D55965">
        <w:rPr>
          <w:rFonts w:ascii="Times New Roman" w:hAnsi="Times New Roman"/>
          <w:color w:val="auto"/>
          <w:sz w:val="24"/>
          <w:szCs w:val="24"/>
        </w:rPr>
        <w:t>е</w:t>
      </w:r>
      <w:r w:rsidRPr="00D55965">
        <w:rPr>
          <w:rFonts w:ascii="Times New Roman" w:hAnsi="Times New Roman"/>
          <w:color w:val="auto"/>
          <w:sz w:val="24"/>
          <w:szCs w:val="24"/>
        </w:rPr>
        <w:t xml:space="preserve"> пределами.</w:t>
      </w:r>
    </w:p>
    <w:p w:rsidR="00653A76" w:rsidRPr="00D55965" w:rsidRDefault="00653A76" w:rsidP="00BB3D97">
      <w:pPr>
        <w:pStyle w:val="a5"/>
        <w:spacing w:line="240" w:lineRule="auto"/>
        <w:ind w:firstLine="567"/>
        <w:rPr>
          <w:rFonts w:ascii="Times New Roman" w:hAnsi="Times New Roman"/>
          <w:b/>
          <w:bCs/>
          <w:iCs/>
          <w:color w:val="auto"/>
          <w:sz w:val="24"/>
          <w:szCs w:val="24"/>
        </w:rPr>
      </w:pPr>
      <w:r w:rsidRPr="00D55965">
        <w:rPr>
          <w:rFonts w:ascii="Times New Roman" w:hAnsi="Times New Roman"/>
          <w:color w:val="auto"/>
          <w:sz w:val="24"/>
          <w:szCs w:val="24"/>
        </w:rPr>
        <w:t>В портфель достижений учеников начальной школы, ко</w:t>
      </w:r>
      <w:r w:rsidRPr="00D55965">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D55965">
        <w:rPr>
          <w:rFonts w:ascii="Times New Roman" w:hAnsi="Times New Roman"/>
          <w:color w:val="auto"/>
          <w:sz w:val="24"/>
          <w:szCs w:val="24"/>
        </w:rPr>
        <w:t xml:space="preserve"> включать следующие материалы.</w:t>
      </w:r>
    </w:p>
    <w:p w:rsidR="00653A76" w:rsidRPr="00D55965" w:rsidRDefault="00653A76" w:rsidP="00BB3D97">
      <w:pPr>
        <w:pStyle w:val="a5"/>
        <w:spacing w:line="240" w:lineRule="auto"/>
        <w:ind w:firstLine="567"/>
        <w:rPr>
          <w:rFonts w:ascii="Times New Roman" w:hAnsi="Times New Roman"/>
          <w:color w:val="auto"/>
          <w:sz w:val="24"/>
          <w:szCs w:val="24"/>
        </w:rPr>
      </w:pPr>
      <w:r w:rsidRPr="00D55965">
        <w:rPr>
          <w:rFonts w:ascii="Times New Roman" w:hAnsi="Times New Roman"/>
          <w:b/>
          <w:bCs/>
          <w:iCs/>
          <w:color w:val="auto"/>
          <w:spacing w:val="2"/>
          <w:sz w:val="24"/>
          <w:szCs w:val="24"/>
        </w:rPr>
        <w:t>1.</w:t>
      </w:r>
      <w:r w:rsidRPr="00D55965">
        <w:rPr>
          <w:rFonts w:ascii="Times New Roman" w:hAnsi="Times New Roman"/>
          <w:b/>
          <w:bCs/>
          <w:iCs/>
          <w:color w:val="auto"/>
          <w:spacing w:val="2"/>
          <w:sz w:val="24"/>
          <w:szCs w:val="24"/>
        </w:rPr>
        <w:t> </w:t>
      </w:r>
      <w:r w:rsidRPr="00D55965">
        <w:rPr>
          <w:rFonts w:ascii="Times New Roman" w:hAnsi="Times New Roman"/>
          <w:b/>
          <w:bCs/>
          <w:iCs/>
          <w:color w:val="auto"/>
          <w:spacing w:val="2"/>
          <w:sz w:val="24"/>
          <w:szCs w:val="24"/>
        </w:rPr>
        <w:t>Выборки детских работ — формальных и твор</w:t>
      </w:r>
      <w:r w:rsidRPr="00D55965">
        <w:rPr>
          <w:rFonts w:ascii="Times New Roman" w:hAnsi="Times New Roman"/>
          <w:b/>
          <w:bCs/>
          <w:iCs/>
          <w:color w:val="auto"/>
          <w:sz w:val="24"/>
          <w:szCs w:val="24"/>
        </w:rPr>
        <w:t>ческих</w:t>
      </w:r>
      <w:r w:rsidRPr="00D55965">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D55965">
        <w:rPr>
          <w:rFonts w:ascii="Times New Roman" w:hAnsi="Times New Roman"/>
          <w:color w:val="auto"/>
          <w:sz w:val="24"/>
          <w:szCs w:val="24"/>
        </w:rPr>
        <w:t xml:space="preserve"> образовательной </w:t>
      </w:r>
      <w:r w:rsidR="005C5F90" w:rsidRPr="00D55965">
        <w:rPr>
          <w:rFonts w:ascii="Times New Roman" w:hAnsi="Times New Roman"/>
          <w:color w:val="auto"/>
          <w:sz w:val="24"/>
          <w:szCs w:val="24"/>
        </w:rPr>
        <w:t>организации</w:t>
      </w:r>
      <w:r w:rsidRPr="00D55965">
        <w:rPr>
          <w:rFonts w:ascii="Times New Roman" w:hAnsi="Times New Roman"/>
          <w:color w:val="auto"/>
          <w:sz w:val="24"/>
          <w:szCs w:val="24"/>
        </w:rPr>
        <w:t>.</w:t>
      </w:r>
    </w:p>
    <w:p w:rsidR="00653A76" w:rsidRPr="00D55965" w:rsidRDefault="00653A76" w:rsidP="00BB3D97">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Остальные работы должны быть подобраны так, чтобы </w:t>
      </w:r>
      <w:r w:rsidRPr="00D55965">
        <w:rPr>
          <w:rFonts w:ascii="Times New Roman" w:hAnsi="Times New Roman"/>
          <w:color w:val="auto"/>
          <w:sz w:val="24"/>
          <w:szCs w:val="24"/>
        </w:rPr>
        <w:t>их совокупность демонстрировала нарастающие успешность, объ</w:t>
      </w:r>
      <w:r w:rsidR="00D30361" w:rsidRPr="00D55965">
        <w:rPr>
          <w:rFonts w:ascii="Times New Roman" w:hAnsi="Times New Roman"/>
          <w:color w:val="auto"/>
          <w:sz w:val="24"/>
          <w:szCs w:val="24"/>
        </w:rPr>
        <w:t>е</w:t>
      </w:r>
      <w:r w:rsidRPr="00D55965">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D55965" w:rsidRDefault="00653A76" w:rsidP="00766F1F">
      <w:pPr>
        <w:pStyle w:val="21"/>
        <w:numPr>
          <w:ilvl w:val="0"/>
          <w:numId w:val="61"/>
        </w:numPr>
        <w:spacing w:line="240" w:lineRule="auto"/>
        <w:ind w:left="0" w:firstLine="567"/>
        <w:rPr>
          <w:sz w:val="24"/>
        </w:rPr>
      </w:pPr>
      <w:r w:rsidRPr="00D55965">
        <w:rPr>
          <w:iCs/>
          <w:sz w:val="24"/>
        </w:rPr>
        <w:t xml:space="preserve">по русскому, родному языку и литературному чтению, </w:t>
      </w:r>
      <w:r w:rsidRPr="00D55965">
        <w:rPr>
          <w:iCs/>
          <w:spacing w:val="2"/>
          <w:sz w:val="24"/>
        </w:rPr>
        <w:t>литературному чтению на родном языке, иностранному языку</w:t>
      </w:r>
      <w:r w:rsidRPr="00D55965">
        <w:rPr>
          <w:spacing w:val="2"/>
          <w:sz w:val="24"/>
        </w:rPr>
        <w:t> —</w:t>
      </w:r>
      <w:r w:rsidRPr="00D55965">
        <w:rPr>
          <w:sz w:val="24"/>
        </w:rPr>
        <w:t>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D55965">
        <w:rPr>
          <w:sz w:val="24"/>
        </w:rPr>
        <w:t> </w:t>
      </w:r>
      <w:r w:rsidRPr="00D55965">
        <w:rPr>
          <w:sz w:val="24"/>
        </w:rPr>
        <w:t>т.</w:t>
      </w:r>
      <w:r w:rsidRPr="00D55965">
        <w:rPr>
          <w:sz w:val="24"/>
        </w:rPr>
        <w:t> </w:t>
      </w:r>
      <w:r w:rsidRPr="00D55965">
        <w:rPr>
          <w:sz w:val="24"/>
        </w:rPr>
        <w:t>п.;</w:t>
      </w:r>
    </w:p>
    <w:p w:rsidR="00653A76" w:rsidRPr="00D55965" w:rsidRDefault="00653A76" w:rsidP="00766F1F">
      <w:pPr>
        <w:pStyle w:val="21"/>
        <w:numPr>
          <w:ilvl w:val="0"/>
          <w:numId w:val="61"/>
        </w:numPr>
        <w:spacing w:line="240" w:lineRule="auto"/>
        <w:ind w:left="0" w:firstLine="567"/>
        <w:rPr>
          <w:sz w:val="24"/>
        </w:rPr>
      </w:pPr>
      <w:r w:rsidRPr="00D55965">
        <w:rPr>
          <w:iCs/>
          <w:spacing w:val="2"/>
          <w:sz w:val="24"/>
        </w:rPr>
        <w:t>по математике</w:t>
      </w:r>
      <w:r w:rsidRPr="00D55965">
        <w:rPr>
          <w:spacing w:val="2"/>
          <w:sz w:val="24"/>
        </w:rPr>
        <w:t> —оформленные результаты мини</w:t>
      </w:r>
      <w:r w:rsidRPr="00D55965">
        <w:rPr>
          <w:spacing w:val="2"/>
          <w:sz w:val="24"/>
        </w:rPr>
        <w:noBreakHyphen/>
        <w:t>исследований,</w:t>
      </w:r>
      <w:r w:rsidR="00794B07">
        <w:rPr>
          <w:spacing w:val="2"/>
          <w:sz w:val="24"/>
        </w:rPr>
        <w:t xml:space="preserve"> проекты.</w:t>
      </w:r>
    </w:p>
    <w:p w:rsidR="00653A76" w:rsidRPr="00D55965" w:rsidRDefault="00653A76" w:rsidP="00766F1F">
      <w:pPr>
        <w:pStyle w:val="21"/>
        <w:numPr>
          <w:ilvl w:val="0"/>
          <w:numId w:val="61"/>
        </w:numPr>
        <w:spacing w:line="240" w:lineRule="auto"/>
        <w:ind w:left="0" w:firstLine="567"/>
        <w:rPr>
          <w:sz w:val="24"/>
        </w:rPr>
      </w:pPr>
      <w:r w:rsidRPr="00D55965">
        <w:rPr>
          <w:iCs/>
          <w:spacing w:val="-2"/>
          <w:sz w:val="24"/>
        </w:rPr>
        <w:t>по окружающему миру</w:t>
      </w:r>
      <w:r w:rsidRPr="00D55965">
        <w:rPr>
          <w:spacing w:val="-2"/>
          <w:sz w:val="24"/>
        </w:rPr>
        <w:t> —оформ</w:t>
      </w:r>
      <w:r w:rsidRPr="00D55965">
        <w:rPr>
          <w:spacing w:val="2"/>
          <w:sz w:val="24"/>
        </w:rPr>
        <w:t xml:space="preserve">ленные результаты мини­исследований и мини­проектов,интервью, творческие работы, </w:t>
      </w:r>
      <w:r w:rsidRPr="00D55965">
        <w:rPr>
          <w:sz w:val="24"/>
        </w:rPr>
        <w:t>материалы самоанализа и рефлексии и т. п.;</w:t>
      </w:r>
    </w:p>
    <w:p w:rsidR="00653A76" w:rsidRPr="00D55965" w:rsidRDefault="00653A76" w:rsidP="00766F1F">
      <w:pPr>
        <w:pStyle w:val="21"/>
        <w:numPr>
          <w:ilvl w:val="0"/>
          <w:numId w:val="61"/>
        </w:numPr>
        <w:spacing w:line="240" w:lineRule="auto"/>
        <w:ind w:left="0" w:firstLine="567"/>
        <w:rPr>
          <w:sz w:val="24"/>
        </w:rPr>
      </w:pPr>
      <w:r w:rsidRPr="00D55965">
        <w:rPr>
          <w:iCs/>
          <w:spacing w:val="2"/>
          <w:sz w:val="24"/>
        </w:rPr>
        <w:t>по предметам эстетического цикла</w:t>
      </w:r>
      <w:r w:rsidRPr="00D55965">
        <w:rPr>
          <w:spacing w:val="2"/>
          <w:sz w:val="24"/>
        </w:rPr>
        <w:t> —фото­ и видеоизображения примеров исполнительской деятельности, иллюстрации к музыкальным произведениям,</w:t>
      </w:r>
      <w:r w:rsidRPr="00D55965">
        <w:rPr>
          <w:sz w:val="24"/>
        </w:rPr>
        <w:t>иллюстрации на заданную тему, продукты собственного твор</w:t>
      </w:r>
      <w:r w:rsidRPr="00D55965">
        <w:rPr>
          <w:spacing w:val="2"/>
          <w:sz w:val="24"/>
        </w:rPr>
        <w:t>чества, аудиозаписи монологических высказываний­описа</w:t>
      </w:r>
      <w:r w:rsidRPr="00D55965">
        <w:rPr>
          <w:sz w:val="24"/>
        </w:rPr>
        <w:t>ний, материалы самоанализа и рефлексии и</w:t>
      </w:r>
      <w:r w:rsidRPr="00D55965">
        <w:rPr>
          <w:sz w:val="24"/>
        </w:rPr>
        <w:t> </w:t>
      </w:r>
      <w:r w:rsidRPr="00D55965">
        <w:rPr>
          <w:sz w:val="24"/>
        </w:rPr>
        <w:t>т.</w:t>
      </w:r>
      <w:r w:rsidRPr="00D55965">
        <w:rPr>
          <w:sz w:val="24"/>
        </w:rPr>
        <w:t> </w:t>
      </w:r>
      <w:r w:rsidRPr="00D55965">
        <w:rPr>
          <w:sz w:val="24"/>
        </w:rPr>
        <w:t>п.;</w:t>
      </w:r>
    </w:p>
    <w:p w:rsidR="00653A76" w:rsidRPr="00D55965" w:rsidRDefault="00653A76" w:rsidP="00766F1F">
      <w:pPr>
        <w:pStyle w:val="21"/>
        <w:numPr>
          <w:ilvl w:val="0"/>
          <w:numId w:val="61"/>
        </w:numPr>
        <w:spacing w:line="240" w:lineRule="auto"/>
        <w:ind w:left="0" w:firstLine="567"/>
        <w:rPr>
          <w:sz w:val="24"/>
        </w:rPr>
      </w:pPr>
      <w:r w:rsidRPr="00D55965">
        <w:rPr>
          <w:iCs/>
          <w:sz w:val="24"/>
        </w:rPr>
        <w:t>по технологии</w:t>
      </w:r>
      <w:r w:rsidRPr="00D55965">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D55965">
        <w:rPr>
          <w:sz w:val="24"/>
        </w:rPr>
        <w:t> </w:t>
      </w:r>
      <w:r w:rsidRPr="00D55965">
        <w:rPr>
          <w:sz w:val="24"/>
        </w:rPr>
        <w:t>т.</w:t>
      </w:r>
      <w:r w:rsidRPr="00D55965">
        <w:rPr>
          <w:sz w:val="24"/>
        </w:rPr>
        <w:t> </w:t>
      </w:r>
      <w:r w:rsidRPr="00D55965">
        <w:rPr>
          <w:sz w:val="24"/>
        </w:rPr>
        <w:t>п.;</w:t>
      </w:r>
    </w:p>
    <w:p w:rsidR="00653A76" w:rsidRPr="00D55965" w:rsidRDefault="00794B07" w:rsidP="00BB3D97">
      <w:pPr>
        <w:pStyle w:val="a5"/>
        <w:spacing w:line="240" w:lineRule="auto"/>
        <w:ind w:firstLine="567"/>
        <w:rPr>
          <w:rFonts w:ascii="Times New Roman" w:hAnsi="Times New Roman"/>
          <w:b/>
          <w:bCs/>
          <w:color w:val="auto"/>
          <w:sz w:val="24"/>
          <w:szCs w:val="24"/>
        </w:rPr>
      </w:pPr>
      <w:r>
        <w:rPr>
          <w:rFonts w:ascii="Times New Roman" w:hAnsi="Times New Roman"/>
          <w:b/>
          <w:bCs/>
          <w:iCs/>
          <w:color w:val="auto"/>
          <w:sz w:val="24"/>
          <w:szCs w:val="24"/>
        </w:rPr>
        <w:t>2</w:t>
      </w:r>
      <w:r w:rsidR="00653A76" w:rsidRPr="00D55965">
        <w:rPr>
          <w:rFonts w:ascii="Times New Roman" w:hAnsi="Times New Roman"/>
          <w:b/>
          <w:bCs/>
          <w:iCs/>
          <w:color w:val="auto"/>
          <w:sz w:val="24"/>
          <w:szCs w:val="24"/>
        </w:rPr>
        <w:t>.</w:t>
      </w:r>
      <w:r w:rsidR="00653A76" w:rsidRPr="00D55965">
        <w:rPr>
          <w:rFonts w:ascii="Times New Roman" w:hAnsi="Times New Roman"/>
          <w:b/>
          <w:bCs/>
          <w:iCs/>
          <w:color w:val="auto"/>
          <w:sz w:val="24"/>
          <w:szCs w:val="24"/>
        </w:rPr>
        <w:t> </w:t>
      </w:r>
      <w:r w:rsidR="00653A76" w:rsidRPr="00D55965">
        <w:rPr>
          <w:rFonts w:ascii="Times New Roman" w:hAnsi="Times New Roman"/>
          <w:b/>
          <w:bCs/>
          <w:iCs/>
          <w:color w:val="auto"/>
          <w:sz w:val="24"/>
          <w:szCs w:val="24"/>
        </w:rPr>
        <w:t>Материалы, характеризующие достижения обучающихся в рамках внеурочнойидосуговой деятельности</w:t>
      </w:r>
      <w:r w:rsidR="00653A76" w:rsidRPr="00D55965">
        <w:rPr>
          <w:rFonts w:ascii="Times New Roman" w:hAnsi="Times New Roman"/>
          <w:color w:val="auto"/>
          <w:sz w:val="24"/>
          <w:szCs w:val="24"/>
        </w:rPr>
        <w:t>, например результаты участия в олимпиадах, конкурсах, смот</w:t>
      </w:r>
      <w:r w:rsidR="00653A76" w:rsidRPr="00D55965">
        <w:rPr>
          <w:rFonts w:ascii="Times New Roman" w:hAnsi="Times New Roman"/>
          <w:color w:val="auto"/>
          <w:spacing w:val="2"/>
          <w:sz w:val="24"/>
          <w:szCs w:val="24"/>
        </w:rPr>
        <w:t>рах, выставках, концертах, спортивных мероприятиях, поделки и</w:t>
      </w:r>
      <w:r w:rsidR="00653A76" w:rsidRPr="00D55965">
        <w:rPr>
          <w:rFonts w:ascii="Times New Roman" w:hAnsi="Times New Roman"/>
          <w:color w:val="auto"/>
          <w:spacing w:val="2"/>
          <w:sz w:val="24"/>
          <w:szCs w:val="24"/>
        </w:rPr>
        <w:t> </w:t>
      </w:r>
      <w:r w:rsidR="00653A76" w:rsidRPr="00D55965">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00653A76" w:rsidRPr="00D55965">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D55965" w:rsidRDefault="00653A76" w:rsidP="00BB3D97">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Анализ, интерпретация и оценкаотдельных составляющих и портфеля достижений в целом ведутся с позиций достижения планируемых результатов с уч</w:t>
      </w:r>
      <w:r w:rsidR="00D30361" w:rsidRPr="00D55965">
        <w:rPr>
          <w:rFonts w:ascii="Times New Roman" w:hAnsi="Times New Roman"/>
          <w:color w:val="auto"/>
          <w:sz w:val="24"/>
          <w:szCs w:val="24"/>
        </w:rPr>
        <w:t>е</w:t>
      </w:r>
      <w:r w:rsidRPr="00D55965">
        <w:rPr>
          <w:rFonts w:ascii="Times New Roman" w:hAnsi="Times New Roman"/>
          <w:color w:val="auto"/>
          <w:sz w:val="24"/>
          <w:szCs w:val="24"/>
        </w:rPr>
        <w:t>том основных результатов начального общего образования, закрепл</w:t>
      </w:r>
      <w:r w:rsidR="00D30361" w:rsidRPr="00D55965">
        <w:rPr>
          <w:rFonts w:ascii="Times New Roman" w:hAnsi="Times New Roman"/>
          <w:color w:val="auto"/>
          <w:sz w:val="24"/>
          <w:szCs w:val="24"/>
        </w:rPr>
        <w:t>е</w:t>
      </w:r>
      <w:r w:rsidRPr="00D55965">
        <w:rPr>
          <w:rFonts w:ascii="Times New Roman" w:hAnsi="Times New Roman"/>
          <w:color w:val="auto"/>
          <w:sz w:val="24"/>
          <w:szCs w:val="24"/>
        </w:rPr>
        <w:t xml:space="preserve">нных в </w:t>
      </w:r>
      <w:r w:rsidR="00C11324" w:rsidRPr="00D55965">
        <w:rPr>
          <w:rFonts w:ascii="Times New Roman" w:hAnsi="Times New Roman"/>
          <w:color w:val="auto"/>
          <w:sz w:val="24"/>
          <w:szCs w:val="24"/>
        </w:rPr>
        <w:t>ФГОС НОО</w:t>
      </w:r>
      <w:r w:rsidRPr="00D55965">
        <w:rPr>
          <w:rFonts w:ascii="Times New Roman" w:hAnsi="Times New Roman"/>
          <w:color w:val="auto"/>
          <w:sz w:val="24"/>
          <w:szCs w:val="24"/>
        </w:rPr>
        <w:t>.</w:t>
      </w:r>
    </w:p>
    <w:p w:rsidR="00E178EB" w:rsidRPr="00D55965" w:rsidRDefault="00E178EB" w:rsidP="00BB3D97">
      <w:pPr>
        <w:autoSpaceDE w:val="0"/>
        <w:ind w:firstLine="567"/>
        <w:jc w:val="both"/>
        <w:rPr>
          <w:b/>
          <w:bCs/>
        </w:rPr>
      </w:pPr>
      <w:r w:rsidRPr="00D55965">
        <w:rPr>
          <w:b/>
          <w:bCs/>
        </w:rPr>
        <w:t>Рабочий портфолио обучающегося:</w:t>
      </w:r>
    </w:p>
    <w:p w:rsidR="00E178EB" w:rsidRPr="00D55965" w:rsidRDefault="00E178EB" w:rsidP="00BB3D97">
      <w:pPr>
        <w:numPr>
          <w:ilvl w:val="0"/>
          <w:numId w:val="53"/>
        </w:numPr>
        <w:tabs>
          <w:tab w:val="left" w:pos="1134"/>
        </w:tabs>
        <w:autoSpaceDE w:val="0"/>
        <w:ind w:left="0" w:firstLine="567"/>
        <w:jc w:val="both"/>
      </w:pPr>
      <w:r w:rsidRPr="00D55965">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E178EB" w:rsidRPr="00D55965" w:rsidRDefault="00E178EB" w:rsidP="00BB3D97">
      <w:pPr>
        <w:numPr>
          <w:ilvl w:val="0"/>
          <w:numId w:val="53"/>
        </w:numPr>
        <w:tabs>
          <w:tab w:val="left" w:pos="1134"/>
        </w:tabs>
        <w:autoSpaceDE w:val="0"/>
        <w:ind w:left="0" w:firstLine="567"/>
        <w:jc w:val="both"/>
      </w:pPr>
      <w:r w:rsidRPr="00D55965">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E178EB" w:rsidRPr="00D55965" w:rsidRDefault="00E178EB" w:rsidP="00BB3D97">
      <w:pPr>
        <w:numPr>
          <w:ilvl w:val="0"/>
          <w:numId w:val="53"/>
        </w:numPr>
        <w:tabs>
          <w:tab w:val="left" w:pos="1134"/>
        </w:tabs>
        <w:autoSpaceDE w:val="0"/>
        <w:ind w:left="0" w:firstLine="567"/>
        <w:jc w:val="both"/>
      </w:pPr>
      <w:r w:rsidRPr="00D55965">
        <w:t>позволяет учитывать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E178EB" w:rsidRPr="00D55965" w:rsidRDefault="00E178EB" w:rsidP="00BB3D97">
      <w:pPr>
        <w:numPr>
          <w:ilvl w:val="0"/>
          <w:numId w:val="53"/>
        </w:numPr>
        <w:tabs>
          <w:tab w:val="left" w:pos="1134"/>
        </w:tabs>
        <w:autoSpaceDE w:val="0"/>
        <w:ind w:left="0" w:firstLine="567"/>
        <w:jc w:val="both"/>
      </w:pPr>
      <w:r w:rsidRPr="00D55965">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E178EB" w:rsidRPr="00D55965" w:rsidRDefault="00E178EB" w:rsidP="00BB3D97">
      <w:pPr>
        <w:autoSpaceDE w:val="0"/>
        <w:ind w:firstLine="567"/>
        <w:jc w:val="both"/>
      </w:pPr>
      <w:r w:rsidRPr="00D55965">
        <w:t>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обучающегося; повод для «встречи» обучающегося, учителя и родителя.</w:t>
      </w:r>
    </w:p>
    <w:p w:rsidR="00E178EB" w:rsidRPr="00D55965" w:rsidRDefault="00E178EB" w:rsidP="00BB3D97">
      <w:pPr>
        <w:autoSpaceDE w:val="0"/>
        <w:ind w:firstLine="567"/>
        <w:jc w:val="both"/>
      </w:pPr>
      <w:r w:rsidRPr="00D55965">
        <w:lastRenderedPageBreak/>
        <w:t>Преимущества рабочего Портфолио как метода оценивания достижений учащихся:</w:t>
      </w:r>
    </w:p>
    <w:p w:rsidR="00E178EB" w:rsidRPr="00D55965" w:rsidRDefault="00E178EB" w:rsidP="00BB3D97">
      <w:pPr>
        <w:numPr>
          <w:ilvl w:val="0"/>
          <w:numId w:val="53"/>
        </w:numPr>
        <w:tabs>
          <w:tab w:val="left" w:pos="1134"/>
        </w:tabs>
        <w:autoSpaceDE w:val="0"/>
        <w:ind w:left="0" w:firstLine="567"/>
        <w:jc w:val="both"/>
      </w:pPr>
      <w:r w:rsidRPr="00D55965">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E178EB" w:rsidRPr="00D55965" w:rsidRDefault="00E178EB" w:rsidP="00BB3D97">
      <w:pPr>
        <w:numPr>
          <w:ilvl w:val="0"/>
          <w:numId w:val="53"/>
        </w:numPr>
        <w:tabs>
          <w:tab w:val="left" w:pos="1134"/>
        </w:tabs>
        <w:autoSpaceDE w:val="0"/>
        <w:ind w:left="0" w:firstLine="567"/>
        <w:jc w:val="both"/>
      </w:pPr>
      <w:r w:rsidRPr="00D55965">
        <w:t xml:space="preserve">содержание заданий Портфолио выстроено на основе УМК «Планета знаний», реализующего новые образовательные стандарты начальной школы; </w:t>
      </w:r>
    </w:p>
    <w:p w:rsidR="00E178EB" w:rsidRPr="00D55965" w:rsidRDefault="00E178EB" w:rsidP="00BB3D97">
      <w:pPr>
        <w:numPr>
          <w:ilvl w:val="0"/>
          <w:numId w:val="53"/>
        </w:numPr>
        <w:tabs>
          <w:tab w:val="left" w:pos="1134"/>
        </w:tabs>
        <w:autoSpaceDE w:val="0"/>
        <w:ind w:left="0" w:firstLine="567"/>
        <w:jc w:val="both"/>
      </w:pPr>
      <w:r w:rsidRPr="00D55965">
        <w:t>учитывает особенности развития критического мышления учащихся путём использования трёх стадий: вызов (проблемная ситуация) –  осмысление – рефлексия;</w:t>
      </w:r>
    </w:p>
    <w:p w:rsidR="00E178EB" w:rsidRPr="00D55965" w:rsidRDefault="00E178EB" w:rsidP="00BB3D97">
      <w:pPr>
        <w:numPr>
          <w:ilvl w:val="0"/>
          <w:numId w:val="53"/>
        </w:numPr>
        <w:tabs>
          <w:tab w:val="left" w:pos="1134"/>
        </w:tabs>
        <w:autoSpaceDE w:val="0"/>
        <w:ind w:left="0" w:firstLine="567"/>
        <w:jc w:val="both"/>
      </w:pPr>
      <w:r w:rsidRPr="00D55965">
        <w:t xml:space="preserve">позволяет помочь обучающимся самим определять цели обучения, осуществлять активное присвоение информации и размышлять о том, что они узнали. </w:t>
      </w:r>
    </w:p>
    <w:p w:rsidR="00E178EB" w:rsidRPr="00D55965" w:rsidRDefault="00E178EB" w:rsidP="00BB3D97">
      <w:pPr>
        <w:ind w:firstLine="567"/>
        <w:jc w:val="center"/>
        <w:rPr>
          <w:b/>
          <w:bCs/>
        </w:rPr>
      </w:pPr>
      <w:r w:rsidRPr="00D55965">
        <w:rPr>
          <w:b/>
          <w:bCs/>
        </w:rPr>
        <w:t>Структура, содержание и оформление портфолио.</w:t>
      </w:r>
    </w:p>
    <w:p w:rsidR="00E178EB" w:rsidRPr="00D55965" w:rsidRDefault="00E178EB" w:rsidP="00BB3D97">
      <w:pPr>
        <w:ind w:firstLine="567"/>
        <w:jc w:val="both"/>
      </w:pPr>
      <w:r w:rsidRPr="00D55965">
        <w:t>Портфолио ученика</w:t>
      </w:r>
      <w:r w:rsidR="00794B07">
        <w:t xml:space="preserve"> может  име</w:t>
      </w:r>
      <w:r w:rsidRPr="00D55965">
        <w:t>т</w:t>
      </w:r>
      <w:r w:rsidR="00794B07">
        <w:t>ь</w:t>
      </w:r>
      <w:r w:rsidRPr="00D55965">
        <w:t>:</w:t>
      </w:r>
    </w:p>
    <w:p w:rsidR="00E178EB" w:rsidRPr="00D55965" w:rsidRDefault="00E178EB" w:rsidP="00BB3D97">
      <w:pPr>
        <w:ind w:firstLine="567"/>
        <w:jc w:val="both"/>
      </w:pPr>
      <w:r w:rsidRPr="00D55965">
        <w:t>Титульный лист. Содержит основную информацию (фамилия, имя и отчество ребёнка, учебное заведение, класс), контактную информацию и фото ученика  (по желанию родителей и ученика), оформляется педагогом, родителями (законными представителями) совместно с учеником.</w:t>
      </w:r>
    </w:p>
    <w:p w:rsidR="00E178EB" w:rsidRPr="00D55965" w:rsidRDefault="00E178EB" w:rsidP="00BB3D97">
      <w:pPr>
        <w:ind w:firstLine="567"/>
        <w:jc w:val="both"/>
      </w:pPr>
      <w:r w:rsidRPr="00D55965">
        <w:t>Раздел «Мой мир». Здесь помещается информация, которая интересна и важна для ребёнка. Например, «Моё имя», «Моя семья», «Что я люблю больше всего»,  «Мои друзья»,  «Моё творчество»,  «Работы, которыми я горжусь».</w:t>
      </w:r>
    </w:p>
    <w:p w:rsidR="00E178EB" w:rsidRPr="00D55965" w:rsidRDefault="00E178EB" w:rsidP="00BB3D97">
      <w:pPr>
        <w:ind w:firstLine="567"/>
        <w:jc w:val="both"/>
      </w:pPr>
      <w:r w:rsidRPr="00D55965">
        <w:t>Раздел «Работы, которыми я горжусь»  Этот раздел заполняется удачно написанными контрольными работами, интересными проектами,    творческими работами. Например, результаты традиционного конкурса «Золотое пёрышко», контрольные и проверочные работы, сведения об участии в олимпиадах», интересные проекты и т.д.</w:t>
      </w:r>
    </w:p>
    <w:p w:rsidR="00E178EB" w:rsidRPr="00D55965" w:rsidRDefault="00E178EB" w:rsidP="00BB3D97">
      <w:pPr>
        <w:ind w:firstLine="567"/>
        <w:jc w:val="both"/>
      </w:pPr>
      <w:r w:rsidRPr="00D55965">
        <w:t>Раздел «Моя общественная работа». Все мероприятия, которые проводятся вне рамок учебной деятельности школьника по реализации ФГОС по пяти направлениям: спортивно-оздоровительное, общекультурное,    обще интеллектуальное,    социальное,   духовно-нравственное.  Роль в школьном спектакле, чтение стихов на торжественной линейке,  выступление на утреннике. Раздел заполняется с использованием фотографий.</w:t>
      </w:r>
    </w:p>
    <w:p w:rsidR="00E178EB" w:rsidRPr="00D55965" w:rsidRDefault="00E178EB" w:rsidP="00BB3D97">
      <w:pPr>
        <w:ind w:firstLine="567"/>
        <w:jc w:val="both"/>
      </w:pPr>
      <w:r w:rsidRPr="00D55965">
        <w:t>Раздел «Моё творчество». Здесь помещаются творческие работы: рисунки, сказки, стихи. Если выполнена объёмная поделка, то помещается её фотография. Если работа принимала участие в выставке или конкурсе, необходимо дать информацию об этом мероприятии.</w:t>
      </w:r>
    </w:p>
    <w:p w:rsidR="00E178EB" w:rsidRPr="00D55965" w:rsidRDefault="00E178EB" w:rsidP="00BB3D97">
      <w:pPr>
        <w:ind w:firstLine="567"/>
        <w:jc w:val="both"/>
      </w:pPr>
      <w:r w:rsidRPr="00D55965">
        <w:rPr>
          <w:color w:val="000000"/>
        </w:rPr>
        <w:t>Раздел «Мои достижения». Здесь размещаются грамоты, дипломы, похвальные листы, благодарственные письма, итоговые аттестационные листы.</w:t>
      </w:r>
    </w:p>
    <w:p w:rsidR="00E178EB" w:rsidRPr="00D55965" w:rsidRDefault="00E178EB" w:rsidP="00BB3D97">
      <w:pPr>
        <w:ind w:firstLine="567"/>
        <w:jc w:val="both"/>
        <w:rPr>
          <w:color w:val="000000"/>
        </w:rPr>
      </w:pPr>
      <w:r w:rsidRPr="00D55965">
        <w:rPr>
          <w:color w:val="000000"/>
        </w:rPr>
        <w:t>Раздел «Отзывы и пожелания». В нём помещаются положительные оценки педагогов стараниям ученика, а также пожелания и рекомендации по итогам четвертого года обучения. </w:t>
      </w:r>
    </w:p>
    <w:p w:rsidR="003014E3" w:rsidRPr="00D55965" w:rsidRDefault="003014E3" w:rsidP="00DB153C">
      <w:pPr>
        <w:spacing w:line="276" w:lineRule="auto"/>
        <w:jc w:val="both"/>
        <w:rPr>
          <w:color w:val="000000"/>
        </w:rPr>
      </w:pPr>
    </w:p>
    <w:p w:rsidR="00E178EB" w:rsidRPr="00D55965" w:rsidRDefault="00E178EB" w:rsidP="00BB3D97">
      <w:pPr>
        <w:ind w:firstLine="709"/>
        <w:jc w:val="center"/>
      </w:pPr>
      <w:r w:rsidRPr="00D55965">
        <w:rPr>
          <w:b/>
          <w:bCs/>
        </w:rPr>
        <w:t xml:space="preserve">Критерии оценки достижений учащихся </w:t>
      </w:r>
      <w:r w:rsidRPr="00D55965">
        <w:t> </w:t>
      </w:r>
    </w:p>
    <w:p w:rsidR="00E178EB" w:rsidRPr="00D55965" w:rsidRDefault="00E178EB" w:rsidP="00BB3D97">
      <w:pPr>
        <w:ind w:firstLine="709"/>
        <w:jc w:val="both"/>
      </w:pPr>
      <w:r w:rsidRPr="00D55965">
        <w:t>Портфолио учащихся оценивается классным руководителем   в конце учебного года  по следующим критериям:</w:t>
      </w:r>
    </w:p>
    <w:p w:rsidR="00E178EB" w:rsidRPr="00D55965" w:rsidRDefault="00E178EB" w:rsidP="00BB3D97"/>
    <w:tbl>
      <w:tblPr>
        <w:tblW w:w="4949" w:type="pct"/>
        <w:jc w:val="center"/>
        <w:tblInd w:w="-2040" w:type="dxa"/>
        <w:tblCellMar>
          <w:left w:w="0" w:type="dxa"/>
          <w:right w:w="0" w:type="dxa"/>
        </w:tblCellMar>
        <w:tblLook w:val="04A0"/>
      </w:tblPr>
      <w:tblGrid>
        <w:gridCol w:w="2508"/>
        <w:gridCol w:w="2835"/>
        <w:gridCol w:w="4251"/>
      </w:tblGrid>
      <w:tr w:rsidR="00E178EB" w:rsidRPr="00D55965" w:rsidTr="00BB3D97">
        <w:trPr>
          <w:jc w:val="center"/>
        </w:trPr>
        <w:tc>
          <w:tcPr>
            <w:tcW w:w="2508"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E178EB" w:rsidRPr="00D55965" w:rsidRDefault="00E178EB" w:rsidP="00BB3D97">
            <w:pPr>
              <w:snapToGrid w:val="0"/>
              <w:jc w:val="center"/>
            </w:pPr>
            <w:r w:rsidRPr="00D55965">
              <w:rPr>
                <w:b/>
                <w:bCs/>
              </w:rPr>
              <w:t>Раздел</w:t>
            </w:r>
          </w:p>
        </w:tc>
        <w:tc>
          <w:tcPr>
            <w:tcW w:w="2835"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E178EB" w:rsidRPr="00D55965" w:rsidRDefault="00E178EB" w:rsidP="00BB3D97">
            <w:pPr>
              <w:snapToGrid w:val="0"/>
              <w:jc w:val="center"/>
            </w:pPr>
            <w:r w:rsidRPr="00D55965">
              <w:rPr>
                <w:b/>
                <w:bCs/>
              </w:rPr>
              <w:t>Индикатор</w:t>
            </w:r>
          </w:p>
        </w:tc>
        <w:tc>
          <w:tcPr>
            <w:tcW w:w="4252"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hideMark/>
          </w:tcPr>
          <w:p w:rsidR="00E178EB" w:rsidRPr="00D55965" w:rsidRDefault="00E178EB" w:rsidP="00BB3D97">
            <w:pPr>
              <w:snapToGrid w:val="0"/>
              <w:jc w:val="center"/>
            </w:pPr>
            <w:r w:rsidRPr="00D55965">
              <w:rPr>
                <w:b/>
                <w:bCs/>
              </w:rPr>
              <w:t>Баллы</w:t>
            </w:r>
          </w:p>
        </w:tc>
      </w:tr>
      <w:tr w:rsidR="00E178EB" w:rsidRPr="00D55965" w:rsidTr="00BB3D97">
        <w:trPr>
          <w:jc w:val="center"/>
        </w:trPr>
        <w:tc>
          <w:tcPr>
            <w:tcW w:w="2508" w:type="dxa"/>
            <w:tcBorders>
              <w:top w:val="nil"/>
              <w:left w:val="single" w:sz="8" w:space="0" w:color="808080"/>
              <w:bottom w:val="single" w:sz="8" w:space="0" w:color="808080"/>
              <w:right w:val="nil"/>
            </w:tcBorders>
            <w:tcMar>
              <w:top w:w="28" w:type="dxa"/>
              <w:left w:w="28" w:type="dxa"/>
              <w:bottom w:w="28" w:type="dxa"/>
              <w:right w:w="28" w:type="dxa"/>
            </w:tcMar>
            <w:hideMark/>
          </w:tcPr>
          <w:p w:rsidR="00E178EB" w:rsidRPr="00D55965" w:rsidRDefault="00E178EB" w:rsidP="00BB3D97">
            <w:pPr>
              <w:snapToGrid w:val="0"/>
            </w:pPr>
            <w:r w:rsidRPr="00D55965">
              <w:t>Титульный лист, раздел «Мой мир»,  «Работы, которыми я горжусь», «Содержание»</w:t>
            </w:r>
          </w:p>
        </w:tc>
        <w:tc>
          <w:tcPr>
            <w:tcW w:w="2835" w:type="dxa"/>
            <w:tcBorders>
              <w:top w:val="nil"/>
              <w:left w:val="single" w:sz="8" w:space="0" w:color="808080"/>
              <w:bottom w:val="single" w:sz="8" w:space="0" w:color="808080"/>
              <w:right w:val="nil"/>
            </w:tcBorders>
            <w:tcMar>
              <w:top w:w="28" w:type="dxa"/>
              <w:left w:w="28" w:type="dxa"/>
              <w:bottom w:w="28" w:type="dxa"/>
              <w:right w:w="28" w:type="dxa"/>
            </w:tcMar>
            <w:hideMark/>
          </w:tcPr>
          <w:p w:rsidR="00E178EB" w:rsidRPr="00D55965" w:rsidRDefault="00E178EB" w:rsidP="00BB3D97">
            <w:pPr>
              <w:snapToGrid w:val="0"/>
            </w:pPr>
            <w:r w:rsidRPr="00D55965">
              <w:t>- красочность оформления, правильность заполнения данных, эстетичность, наличие положительных оценок учителя стараний ученика, наличие фото</w:t>
            </w:r>
          </w:p>
        </w:tc>
        <w:tc>
          <w:tcPr>
            <w:tcW w:w="4252"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E178EB" w:rsidRPr="00D55965" w:rsidRDefault="00E178EB" w:rsidP="00BB3D97">
            <w:pPr>
              <w:snapToGrid w:val="0"/>
            </w:pPr>
            <w:r w:rsidRPr="00D55965">
              <w:t>- 5 баллов - индикатор полностью соответствует требованиям;</w:t>
            </w:r>
          </w:p>
          <w:p w:rsidR="00E178EB" w:rsidRPr="00D55965" w:rsidRDefault="00E178EB" w:rsidP="00BB3D97">
            <w:r w:rsidRPr="00D55965">
              <w:t>- 3 балла - незначительные замечания</w:t>
            </w:r>
          </w:p>
        </w:tc>
      </w:tr>
      <w:tr w:rsidR="00E178EB" w:rsidRPr="00D55965" w:rsidTr="00BB3D97">
        <w:trPr>
          <w:jc w:val="center"/>
        </w:trPr>
        <w:tc>
          <w:tcPr>
            <w:tcW w:w="2508" w:type="dxa"/>
            <w:tcBorders>
              <w:top w:val="nil"/>
              <w:left w:val="single" w:sz="8" w:space="0" w:color="808080"/>
              <w:bottom w:val="single" w:sz="8" w:space="0" w:color="808080"/>
              <w:right w:val="nil"/>
            </w:tcBorders>
            <w:tcMar>
              <w:top w:w="28" w:type="dxa"/>
              <w:left w:w="28" w:type="dxa"/>
              <w:bottom w:w="28" w:type="dxa"/>
              <w:right w:w="28" w:type="dxa"/>
            </w:tcMar>
            <w:hideMark/>
          </w:tcPr>
          <w:p w:rsidR="00E178EB" w:rsidRPr="00D55965" w:rsidRDefault="00E178EB" w:rsidP="00BB3D97">
            <w:pPr>
              <w:snapToGrid w:val="0"/>
            </w:pPr>
            <w:r w:rsidRPr="00D55965">
              <w:t>Раздел «Моя учеба»</w:t>
            </w:r>
          </w:p>
        </w:tc>
        <w:tc>
          <w:tcPr>
            <w:tcW w:w="2835" w:type="dxa"/>
            <w:tcBorders>
              <w:top w:val="nil"/>
              <w:left w:val="single" w:sz="8" w:space="0" w:color="808080"/>
              <w:bottom w:val="single" w:sz="8" w:space="0" w:color="808080"/>
              <w:right w:val="nil"/>
            </w:tcBorders>
            <w:tcMar>
              <w:top w:w="28" w:type="dxa"/>
              <w:left w:w="28" w:type="dxa"/>
              <w:bottom w:w="28" w:type="dxa"/>
              <w:right w:w="28" w:type="dxa"/>
            </w:tcMar>
            <w:hideMark/>
          </w:tcPr>
          <w:p w:rsidR="00E178EB" w:rsidRPr="00D55965" w:rsidRDefault="00E178EB" w:rsidP="00BB3D97">
            <w:pPr>
              <w:snapToGrid w:val="0"/>
            </w:pPr>
            <w:r w:rsidRPr="00D55965">
              <w:t>-наличие проектов, творческих работ и т.д.</w:t>
            </w:r>
          </w:p>
        </w:tc>
        <w:tc>
          <w:tcPr>
            <w:tcW w:w="4252"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E178EB" w:rsidRPr="00D55965" w:rsidRDefault="00E178EB" w:rsidP="00BB3D97">
            <w:pPr>
              <w:snapToGrid w:val="0"/>
            </w:pPr>
            <w:r w:rsidRPr="00D55965">
              <w:t>- 5 баллов - от 3 и больше работ по каждому предмету;</w:t>
            </w:r>
          </w:p>
          <w:p w:rsidR="00E178EB" w:rsidRPr="00D55965" w:rsidRDefault="00E178EB" w:rsidP="00BB3D97">
            <w:r w:rsidRPr="00D55965">
              <w:t>- 3 балла – 1-2  работы по каждому предмету;</w:t>
            </w:r>
          </w:p>
          <w:p w:rsidR="00E178EB" w:rsidRPr="00D55965" w:rsidRDefault="00E178EB" w:rsidP="00BB3D97">
            <w:r w:rsidRPr="00D55965">
              <w:t>- 1 балл – нет работ</w:t>
            </w:r>
          </w:p>
        </w:tc>
      </w:tr>
      <w:tr w:rsidR="00E178EB" w:rsidRPr="00D55965" w:rsidTr="00BB3D97">
        <w:trPr>
          <w:jc w:val="center"/>
        </w:trPr>
        <w:tc>
          <w:tcPr>
            <w:tcW w:w="2508" w:type="dxa"/>
            <w:tcBorders>
              <w:top w:val="nil"/>
              <w:left w:val="single" w:sz="8" w:space="0" w:color="808080"/>
              <w:bottom w:val="single" w:sz="8" w:space="0" w:color="808080"/>
              <w:right w:val="nil"/>
            </w:tcBorders>
            <w:tcMar>
              <w:top w:w="28" w:type="dxa"/>
              <w:left w:w="28" w:type="dxa"/>
              <w:bottom w:w="28" w:type="dxa"/>
              <w:right w:w="28" w:type="dxa"/>
            </w:tcMar>
            <w:hideMark/>
          </w:tcPr>
          <w:p w:rsidR="00E178EB" w:rsidRPr="00D55965" w:rsidRDefault="00E178EB" w:rsidP="00BB3D97">
            <w:pPr>
              <w:snapToGrid w:val="0"/>
            </w:pPr>
            <w:r w:rsidRPr="00D55965">
              <w:lastRenderedPageBreak/>
              <w:t>Раздел «Моя общественная работа»</w:t>
            </w:r>
          </w:p>
        </w:tc>
        <w:tc>
          <w:tcPr>
            <w:tcW w:w="2835" w:type="dxa"/>
            <w:tcBorders>
              <w:top w:val="nil"/>
              <w:left w:val="single" w:sz="8" w:space="0" w:color="808080"/>
              <w:bottom w:val="single" w:sz="8" w:space="0" w:color="808080"/>
              <w:right w:val="nil"/>
            </w:tcBorders>
            <w:tcMar>
              <w:top w:w="28" w:type="dxa"/>
              <w:left w:w="28" w:type="dxa"/>
              <w:bottom w:w="28" w:type="dxa"/>
              <w:right w:w="28" w:type="dxa"/>
            </w:tcMar>
            <w:hideMark/>
          </w:tcPr>
          <w:p w:rsidR="00E178EB" w:rsidRPr="00D55965" w:rsidRDefault="00E178EB" w:rsidP="00BB3D97">
            <w:pPr>
              <w:snapToGrid w:val="0"/>
            </w:pPr>
            <w:r w:rsidRPr="00D55965">
              <w:t>- наличие поручений, фото, сообщений и т.п.</w:t>
            </w:r>
          </w:p>
        </w:tc>
        <w:tc>
          <w:tcPr>
            <w:tcW w:w="4252"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E178EB" w:rsidRPr="00D55965" w:rsidRDefault="00E178EB" w:rsidP="00BB3D97">
            <w:pPr>
              <w:snapToGrid w:val="0"/>
            </w:pPr>
            <w:r w:rsidRPr="00D55965">
              <w:t>- 5 баллов - наличие фото, поручений, красочных сообщений на тему (от 5 и больше)</w:t>
            </w:r>
          </w:p>
          <w:p w:rsidR="00E178EB" w:rsidRPr="00D55965" w:rsidRDefault="00E178EB" w:rsidP="00BB3D97">
            <w:r w:rsidRPr="00D55965">
              <w:t>- 3 балла – наличие фото, поручений, красочных сообщений на тему (3-4);</w:t>
            </w:r>
          </w:p>
          <w:p w:rsidR="00E178EB" w:rsidRPr="00D55965" w:rsidRDefault="00E178EB" w:rsidP="00BB3D97">
            <w:r w:rsidRPr="00D55965">
              <w:t>- 1 балл – недостаточная информация, отсутствие фото, сообщений</w:t>
            </w:r>
          </w:p>
        </w:tc>
      </w:tr>
      <w:tr w:rsidR="00E178EB" w:rsidRPr="00D55965" w:rsidTr="00BB3D97">
        <w:trPr>
          <w:jc w:val="center"/>
        </w:trPr>
        <w:tc>
          <w:tcPr>
            <w:tcW w:w="2508" w:type="dxa"/>
            <w:tcBorders>
              <w:top w:val="nil"/>
              <w:left w:val="single" w:sz="8" w:space="0" w:color="808080"/>
              <w:bottom w:val="single" w:sz="8" w:space="0" w:color="808080"/>
              <w:right w:val="nil"/>
            </w:tcBorders>
            <w:tcMar>
              <w:top w:w="28" w:type="dxa"/>
              <w:left w:w="28" w:type="dxa"/>
              <w:bottom w:w="28" w:type="dxa"/>
              <w:right w:w="28" w:type="dxa"/>
            </w:tcMar>
            <w:hideMark/>
          </w:tcPr>
          <w:p w:rsidR="00E178EB" w:rsidRPr="00D55965" w:rsidRDefault="00E178EB" w:rsidP="00BB3D97">
            <w:pPr>
              <w:snapToGrid w:val="0"/>
            </w:pPr>
            <w:r w:rsidRPr="00D55965">
              <w:t>Раздел «Мое творчество»</w:t>
            </w:r>
          </w:p>
        </w:tc>
        <w:tc>
          <w:tcPr>
            <w:tcW w:w="2835" w:type="dxa"/>
            <w:tcBorders>
              <w:top w:val="nil"/>
              <w:left w:val="single" w:sz="8" w:space="0" w:color="808080"/>
              <w:bottom w:val="single" w:sz="8" w:space="0" w:color="808080"/>
              <w:right w:val="nil"/>
            </w:tcBorders>
            <w:tcMar>
              <w:top w:w="28" w:type="dxa"/>
              <w:left w:w="28" w:type="dxa"/>
              <w:bottom w:w="28" w:type="dxa"/>
              <w:right w:w="28" w:type="dxa"/>
            </w:tcMar>
            <w:hideMark/>
          </w:tcPr>
          <w:p w:rsidR="00E178EB" w:rsidRPr="00D55965" w:rsidRDefault="00E178EB" w:rsidP="00BB3D97">
            <w:pPr>
              <w:snapToGrid w:val="0"/>
            </w:pPr>
            <w:r w:rsidRPr="00D55965">
              <w:t>- наличие рисунков, фото объемных поделок, творческих работ</w:t>
            </w:r>
          </w:p>
        </w:tc>
        <w:tc>
          <w:tcPr>
            <w:tcW w:w="4252"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E178EB" w:rsidRPr="00D55965" w:rsidRDefault="00E178EB" w:rsidP="00BB3D97">
            <w:pPr>
              <w:snapToGrid w:val="0"/>
            </w:pPr>
            <w:r w:rsidRPr="00D55965">
              <w:t>- 5 баллов – наличие от 5 и больше работ;</w:t>
            </w:r>
          </w:p>
          <w:p w:rsidR="00E178EB" w:rsidRPr="00D55965" w:rsidRDefault="00E178EB" w:rsidP="00BB3D97">
            <w:r w:rsidRPr="00D55965">
              <w:t>- 3 балла – количество работ составляет 3-4;</w:t>
            </w:r>
          </w:p>
          <w:p w:rsidR="00E178EB" w:rsidRPr="00D55965" w:rsidRDefault="00E178EB" w:rsidP="00BB3D97">
            <w:r w:rsidRPr="00D55965">
              <w:t>- 1 балл – недостаточная информация о творчестве ученика</w:t>
            </w:r>
          </w:p>
        </w:tc>
      </w:tr>
      <w:tr w:rsidR="00E178EB" w:rsidRPr="00D55965" w:rsidTr="00BB3D97">
        <w:trPr>
          <w:jc w:val="center"/>
        </w:trPr>
        <w:tc>
          <w:tcPr>
            <w:tcW w:w="2508" w:type="dxa"/>
            <w:tcBorders>
              <w:top w:val="nil"/>
              <w:left w:val="single" w:sz="8" w:space="0" w:color="808080"/>
              <w:bottom w:val="single" w:sz="8" w:space="0" w:color="808080"/>
              <w:right w:val="nil"/>
            </w:tcBorders>
            <w:tcMar>
              <w:top w:w="28" w:type="dxa"/>
              <w:left w:w="28" w:type="dxa"/>
              <w:bottom w:w="28" w:type="dxa"/>
              <w:right w:w="28" w:type="dxa"/>
            </w:tcMar>
            <w:hideMark/>
          </w:tcPr>
          <w:p w:rsidR="00E178EB" w:rsidRPr="00D55965" w:rsidRDefault="00E178EB" w:rsidP="00BB3D97">
            <w:pPr>
              <w:snapToGrid w:val="0"/>
            </w:pPr>
            <w:r w:rsidRPr="00D55965">
              <w:t>«Мои достижения»</w:t>
            </w:r>
          </w:p>
        </w:tc>
        <w:tc>
          <w:tcPr>
            <w:tcW w:w="2835" w:type="dxa"/>
            <w:tcBorders>
              <w:top w:val="nil"/>
              <w:left w:val="single" w:sz="8" w:space="0" w:color="808080"/>
              <w:bottom w:val="single" w:sz="8" w:space="0" w:color="808080"/>
              <w:right w:val="nil"/>
            </w:tcBorders>
            <w:tcMar>
              <w:top w:w="28" w:type="dxa"/>
              <w:left w:w="28" w:type="dxa"/>
              <w:bottom w:w="28" w:type="dxa"/>
              <w:right w:w="28" w:type="dxa"/>
            </w:tcMar>
            <w:hideMark/>
          </w:tcPr>
          <w:p w:rsidR="00E178EB" w:rsidRPr="00D55965" w:rsidRDefault="00E178EB" w:rsidP="00BB3D97">
            <w:pPr>
              <w:snapToGrid w:val="0"/>
            </w:pPr>
            <w:r w:rsidRPr="00D55965">
              <w:t xml:space="preserve">Наличие </w:t>
            </w:r>
            <w:r w:rsidRPr="00D55965">
              <w:rPr>
                <w:color w:val="000000"/>
              </w:rPr>
              <w:t>грамот, дипломов, похвальных листов, благодарственных писем, итоговых аттестационных листов.</w:t>
            </w:r>
          </w:p>
        </w:tc>
        <w:tc>
          <w:tcPr>
            <w:tcW w:w="4252"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E178EB" w:rsidRPr="00D55965" w:rsidRDefault="00E178EB" w:rsidP="00BB3D97">
            <w:pPr>
              <w:snapToGrid w:val="0"/>
            </w:pPr>
            <w:r w:rsidRPr="00D55965">
              <w:t> </w:t>
            </w:r>
          </w:p>
        </w:tc>
      </w:tr>
      <w:tr w:rsidR="00E178EB" w:rsidRPr="00D55965" w:rsidTr="00BB3D97">
        <w:trPr>
          <w:jc w:val="center"/>
        </w:trPr>
        <w:tc>
          <w:tcPr>
            <w:tcW w:w="2508" w:type="dxa"/>
            <w:tcBorders>
              <w:top w:val="nil"/>
              <w:left w:val="single" w:sz="8" w:space="0" w:color="808080"/>
              <w:bottom w:val="single" w:sz="8" w:space="0" w:color="808080"/>
              <w:right w:val="nil"/>
            </w:tcBorders>
            <w:tcMar>
              <w:top w:w="28" w:type="dxa"/>
              <w:left w:w="28" w:type="dxa"/>
              <w:bottom w:w="28" w:type="dxa"/>
              <w:right w:w="28" w:type="dxa"/>
            </w:tcMar>
            <w:hideMark/>
          </w:tcPr>
          <w:p w:rsidR="00E178EB" w:rsidRPr="00D55965" w:rsidRDefault="00E178EB" w:rsidP="00BB3D97">
            <w:pPr>
              <w:snapToGrid w:val="0"/>
            </w:pPr>
            <w:r w:rsidRPr="00D55965">
              <w:t>«Отзывы и пожелания»</w:t>
            </w:r>
          </w:p>
        </w:tc>
        <w:tc>
          <w:tcPr>
            <w:tcW w:w="2835" w:type="dxa"/>
            <w:tcBorders>
              <w:top w:val="nil"/>
              <w:left w:val="single" w:sz="8" w:space="0" w:color="808080"/>
              <w:bottom w:val="single" w:sz="8" w:space="0" w:color="808080"/>
              <w:right w:val="nil"/>
            </w:tcBorders>
            <w:tcMar>
              <w:top w:w="28" w:type="dxa"/>
              <w:left w:w="28" w:type="dxa"/>
              <w:bottom w:w="28" w:type="dxa"/>
              <w:right w:w="28" w:type="dxa"/>
            </w:tcMar>
            <w:hideMark/>
          </w:tcPr>
          <w:p w:rsidR="00E178EB" w:rsidRPr="00D55965" w:rsidRDefault="00E178EB" w:rsidP="00BB3D97">
            <w:pPr>
              <w:snapToGrid w:val="0"/>
            </w:pPr>
            <w:r w:rsidRPr="00D55965">
              <w:t> </w:t>
            </w:r>
          </w:p>
        </w:tc>
        <w:tc>
          <w:tcPr>
            <w:tcW w:w="4252"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E178EB" w:rsidRPr="00D55965" w:rsidRDefault="00E178EB" w:rsidP="00BB3D97">
            <w:pPr>
              <w:snapToGrid w:val="0"/>
            </w:pPr>
            <w:r w:rsidRPr="00D55965">
              <w:t> </w:t>
            </w:r>
          </w:p>
        </w:tc>
      </w:tr>
    </w:tbl>
    <w:p w:rsidR="00E178EB" w:rsidRPr="00D55965" w:rsidRDefault="00E178EB" w:rsidP="00BB3D97">
      <w:pPr>
        <w:autoSpaceDE w:val="0"/>
        <w:jc w:val="both"/>
        <w:rPr>
          <w:b/>
          <w:bCs/>
        </w:rPr>
      </w:pPr>
    </w:p>
    <w:p w:rsidR="00E178EB" w:rsidRPr="00D55965" w:rsidRDefault="00E178EB" w:rsidP="00BB3D97">
      <w:pPr>
        <w:autoSpaceDE w:val="0"/>
        <w:jc w:val="both"/>
        <w:rPr>
          <w:bCs/>
        </w:rPr>
      </w:pPr>
      <w:r w:rsidRPr="00D55965">
        <w:rPr>
          <w:bCs/>
        </w:rPr>
        <w:t>Портфолио может содержать материал:</w:t>
      </w:r>
    </w:p>
    <w:tbl>
      <w:tblPr>
        <w:tblW w:w="9643" w:type="dxa"/>
        <w:tblInd w:w="55" w:type="dxa"/>
        <w:tblLayout w:type="fixed"/>
        <w:tblCellMar>
          <w:left w:w="55" w:type="dxa"/>
          <w:right w:w="55" w:type="dxa"/>
        </w:tblCellMar>
        <w:tblLook w:val="0000"/>
      </w:tblPr>
      <w:tblGrid>
        <w:gridCol w:w="4819"/>
        <w:gridCol w:w="4824"/>
      </w:tblGrid>
      <w:tr w:rsidR="00E178EB" w:rsidRPr="00D55965" w:rsidTr="00E178EB">
        <w:trPr>
          <w:trHeight w:val="23"/>
        </w:trPr>
        <w:tc>
          <w:tcPr>
            <w:tcW w:w="4819" w:type="dxa"/>
            <w:tcBorders>
              <w:top w:val="single" w:sz="1" w:space="0" w:color="000000"/>
              <w:left w:val="single" w:sz="1" w:space="0" w:color="000000"/>
              <w:bottom w:val="single" w:sz="1" w:space="0" w:color="000000"/>
            </w:tcBorders>
            <w:shd w:val="clear" w:color="auto" w:fill="FFFFFF"/>
          </w:tcPr>
          <w:p w:rsidR="00E178EB" w:rsidRPr="00D55965" w:rsidRDefault="00E178EB" w:rsidP="00BB3D97">
            <w:pPr>
              <w:autoSpaceDE w:val="0"/>
              <w:snapToGrid w:val="0"/>
              <w:jc w:val="center"/>
              <w:rPr>
                <w:b/>
                <w:bCs/>
              </w:rPr>
            </w:pPr>
            <w:r w:rsidRPr="00D55965">
              <w:rPr>
                <w:b/>
                <w:bCs/>
              </w:rPr>
              <w:t>Предмет</w:t>
            </w:r>
          </w:p>
        </w:tc>
        <w:tc>
          <w:tcPr>
            <w:tcW w:w="4824" w:type="dxa"/>
            <w:tcBorders>
              <w:top w:val="single" w:sz="1" w:space="0" w:color="000000"/>
              <w:left w:val="single" w:sz="1" w:space="0" w:color="000000"/>
              <w:bottom w:val="single" w:sz="1" w:space="0" w:color="000000"/>
              <w:right w:val="single" w:sz="1" w:space="0" w:color="000000"/>
            </w:tcBorders>
            <w:shd w:val="clear" w:color="auto" w:fill="FFFFFF"/>
          </w:tcPr>
          <w:p w:rsidR="00E178EB" w:rsidRPr="00D55965" w:rsidRDefault="00E178EB" w:rsidP="00BB3D97">
            <w:pPr>
              <w:autoSpaceDE w:val="0"/>
              <w:snapToGrid w:val="0"/>
              <w:jc w:val="center"/>
              <w:rPr>
                <w:b/>
                <w:bCs/>
              </w:rPr>
            </w:pPr>
            <w:r w:rsidRPr="00D55965">
              <w:rPr>
                <w:b/>
                <w:bCs/>
              </w:rPr>
              <w:t>Чему научусь</w:t>
            </w:r>
          </w:p>
        </w:tc>
      </w:tr>
      <w:tr w:rsidR="00E178EB" w:rsidRPr="00D55965" w:rsidTr="00E178EB">
        <w:trPr>
          <w:trHeight w:val="23"/>
        </w:trPr>
        <w:tc>
          <w:tcPr>
            <w:tcW w:w="4819" w:type="dxa"/>
            <w:tcBorders>
              <w:top w:val="single" w:sz="1" w:space="0" w:color="000000"/>
              <w:left w:val="single" w:sz="1" w:space="0" w:color="000000"/>
              <w:bottom w:val="single" w:sz="1" w:space="0" w:color="000000"/>
            </w:tcBorders>
            <w:shd w:val="clear" w:color="auto" w:fill="FFFFFF"/>
          </w:tcPr>
          <w:p w:rsidR="00E178EB" w:rsidRPr="00D55965" w:rsidRDefault="00E178EB" w:rsidP="00BB3D97">
            <w:pPr>
              <w:autoSpaceDE w:val="0"/>
              <w:snapToGrid w:val="0"/>
              <w:jc w:val="both"/>
            </w:pPr>
            <w:r w:rsidRPr="00D55965">
              <w:t>Русский язык</w:t>
            </w:r>
          </w:p>
        </w:tc>
        <w:tc>
          <w:tcPr>
            <w:tcW w:w="4824" w:type="dxa"/>
            <w:tcBorders>
              <w:top w:val="single" w:sz="1" w:space="0" w:color="000000"/>
              <w:left w:val="single" w:sz="1" w:space="0" w:color="000000"/>
              <w:bottom w:val="single" w:sz="1" w:space="0" w:color="000000"/>
              <w:right w:val="single" w:sz="1" w:space="0" w:color="000000"/>
            </w:tcBorders>
            <w:shd w:val="clear" w:color="auto" w:fill="FFFFFF"/>
          </w:tcPr>
          <w:p w:rsidR="00E178EB" w:rsidRPr="00D55965" w:rsidRDefault="00E178EB" w:rsidP="00BB3D97">
            <w:pPr>
              <w:autoSpaceDE w:val="0"/>
              <w:snapToGrid w:val="0"/>
              <w:jc w:val="both"/>
              <w:rPr>
                <w:lang w:val="en-US"/>
              </w:rPr>
            </w:pPr>
          </w:p>
        </w:tc>
      </w:tr>
      <w:tr w:rsidR="00E178EB" w:rsidRPr="00D55965" w:rsidTr="00E178EB">
        <w:trPr>
          <w:trHeight w:val="23"/>
        </w:trPr>
        <w:tc>
          <w:tcPr>
            <w:tcW w:w="4819" w:type="dxa"/>
            <w:tcBorders>
              <w:top w:val="single" w:sz="1" w:space="0" w:color="000000"/>
              <w:left w:val="single" w:sz="1" w:space="0" w:color="000000"/>
              <w:bottom w:val="single" w:sz="1" w:space="0" w:color="000000"/>
            </w:tcBorders>
            <w:shd w:val="clear" w:color="auto" w:fill="FFFFFF"/>
          </w:tcPr>
          <w:p w:rsidR="00E178EB" w:rsidRPr="00D55965" w:rsidRDefault="00E178EB" w:rsidP="00BB3D97">
            <w:pPr>
              <w:autoSpaceDE w:val="0"/>
              <w:snapToGrid w:val="0"/>
              <w:jc w:val="both"/>
            </w:pPr>
            <w:r w:rsidRPr="00D55965">
              <w:t>Литературное чтение</w:t>
            </w:r>
          </w:p>
        </w:tc>
        <w:tc>
          <w:tcPr>
            <w:tcW w:w="4824" w:type="dxa"/>
            <w:tcBorders>
              <w:top w:val="single" w:sz="1" w:space="0" w:color="000000"/>
              <w:left w:val="single" w:sz="1" w:space="0" w:color="000000"/>
              <w:bottom w:val="single" w:sz="1" w:space="0" w:color="000000"/>
              <w:right w:val="single" w:sz="1" w:space="0" w:color="000000"/>
            </w:tcBorders>
            <w:shd w:val="clear" w:color="auto" w:fill="FFFFFF"/>
          </w:tcPr>
          <w:p w:rsidR="00E178EB" w:rsidRPr="00D55965" w:rsidRDefault="00E178EB" w:rsidP="00BB3D97">
            <w:pPr>
              <w:autoSpaceDE w:val="0"/>
              <w:snapToGrid w:val="0"/>
              <w:jc w:val="both"/>
              <w:rPr>
                <w:lang w:val="en-US"/>
              </w:rPr>
            </w:pPr>
          </w:p>
        </w:tc>
      </w:tr>
      <w:tr w:rsidR="00E178EB" w:rsidRPr="00D55965" w:rsidTr="00E178EB">
        <w:trPr>
          <w:trHeight w:val="23"/>
        </w:trPr>
        <w:tc>
          <w:tcPr>
            <w:tcW w:w="4819" w:type="dxa"/>
            <w:tcBorders>
              <w:top w:val="single" w:sz="1" w:space="0" w:color="000000"/>
              <w:left w:val="single" w:sz="1" w:space="0" w:color="000000"/>
              <w:bottom w:val="single" w:sz="1" w:space="0" w:color="000000"/>
            </w:tcBorders>
            <w:shd w:val="clear" w:color="auto" w:fill="FFFFFF"/>
          </w:tcPr>
          <w:p w:rsidR="00E178EB" w:rsidRPr="00D55965" w:rsidRDefault="00E178EB" w:rsidP="00BB3D97">
            <w:pPr>
              <w:autoSpaceDE w:val="0"/>
              <w:snapToGrid w:val="0"/>
              <w:jc w:val="both"/>
            </w:pPr>
            <w:r w:rsidRPr="00D55965">
              <w:t>Математика</w:t>
            </w:r>
          </w:p>
        </w:tc>
        <w:tc>
          <w:tcPr>
            <w:tcW w:w="4824" w:type="dxa"/>
            <w:tcBorders>
              <w:top w:val="single" w:sz="1" w:space="0" w:color="000000"/>
              <w:left w:val="single" w:sz="1" w:space="0" w:color="000000"/>
              <w:bottom w:val="single" w:sz="1" w:space="0" w:color="000000"/>
              <w:right w:val="single" w:sz="1" w:space="0" w:color="000000"/>
            </w:tcBorders>
            <w:shd w:val="clear" w:color="auto" w:fill="FFFFFF"/>
          </w:tcPr>
          <w:p w:rsidR="00E178EB" w:rsidRPr="00D55965" w:rsidRDefault="00E178EB" w:rsidP="00BB3D97">
            <w:pPr>
              <w:autoSpaceDE w:val="0"/>
              <w:snapToGrid w:val="0"/>
              <w:jc w:val="both"/>
              <w:rPr>
                <w:lang w:val="en-US"/>
              </w:rPr>
            </w:pPr>
          </w:p>
        </w:tc>
      </w:tr>
      <w:tr w:rsidR="00E178EB" w:rsidRPr="00D55965" w:rsidTr="00E178EB">
        <w:trPr>
          <w:trHeight w:val="23"/>
        </w:trPr>
        <w:tc>
          <w:tcPr>
            <w:tcW w:w="4819" w:type="dxa"/>
            <w:tcBorders>
              <w:top w:val="single" w:sz="1" w:space="0" w:color="000000"/>
              <w:left w:val="single" w:sz="1" w:space="0" w:color="000000"/>
              <w:bottom w:val="single" w:sz="1" w:space="0" w:color="000000"/>
            </w:tcBorders>
            <w:shd w:val="clear" w:color="auto" w:fill="FFFFFF"/>
          </w:tcPr>
          <w:p w:rsidR="00E178EB" w:rsidRPr="00D55965" w:rsidRDefault="00E178EB" w:rsidP="00BB3D97">
            <w:pPr>
              <w:autoSpaceDE w:val="0"/>
              <w:snapToGrid w:val="0"/>
              <w:jc w:val="both"/>
            </w:pPr>
            <w:r w:rsidRPr="00D55965">
              <w:t>Окружающий мир</w:t>
            </w:r>
          </w:p>
        </w:tc>
        <w:tc>
          <w:tcPr>
            <w:tcW w:w="4824" w:type="dxa"/>
            <w:tcBorders>
              <w:top w:val="single" w:sz="1" w:space="0" w:color="000000"/>
              <w:left w:val="single" w:sz="1" w:space="0" w:color="000000"/>
              <w:bottom w:val="single" w:sz="1" w:space="0" w:color="000000"/>
              <w:right w:val="single" w:sz="1" w:space="0" w:color="000000"/>
            </w:tcBorders>
            <w:shd w:val="clear" w:color="auto" w:fill="FFFFFF"/>
          </w:tcPr>
          <w:p w:rsidR="00E178EB" w:rsidRPr="00D55965" w:rsidRDefault="00E178EB" w:rsidP="00BB3D97">
            <w:pPr>
              <w:autoSpaceDE w:val="0"/>
              <w:snapToGrid w:val="0"/>
              <w:jc w:val="both"/>
              <w:rPr>
                <w:lang w:val="en-US"/>
              </w:rPr>
            </w:pPr>
          </w:p>
        </w:tc>
      </w:tr>
      <w:tr w:rsidR="00E178EB" w:rsidRPr="00D55965" w:rsidTr="00E178EB">
        <w:trPr>
          <w:trHeight w:val="23"/>
        </w:trPr>
        <w:tc>
          <w:tcPr>
            <w:tcW w:w="4819" w:type="dxa"/>
            <w:tcBorders>
              <w:top w:val="single" w:sz="1" w:space="0" w:color="000000"/>
              <w:left w:val="single" w:sz="1" w:space="0" w:color="000000"/>
              <w:bottom w:val="single" w:sz="1" w:space="0" w:color="000000"/>
            </w:tcBorders>
            <w:shd w:val="clear" w:color="auto" w:fill="FFFFFF"/>
          </w:tcPr>
          <w:p w:rsidR="00E178EB" w:rsidRPr="00D55965" w:rsidRDefault="00E178EB" w:rsidP="00BB3D97">
            <w:pPr>
              <w:autoSpaceDE w:val="0"/>
              <w:snapToGrid w:val="0"/>
              <w:jc w:val="both"/>
            </w:pPr>
            <w:r w:rsidRPr="00D55965">
              <w:t>Физическая культура</w:t>
            </w:r>
          </w:p>
        </w:tc>
        <w:tc>
          <w:tcPr>
            <w:tcW w:w="4824" w:type="dxa"/>
            <w:tcBorders>
              <w:top w:val="single" w:sz="1" w:space="0" w:color="000000"/>
              <w:left w:val="single" w:sz="1" w:space="0" w:color="000000"/>
              <w:bottom w:val="single" w:sz="1" w:space="0" w:color="000000"/>
              <w:right w:val="single" w:sz="1" w:space="0" w:color="000000"/>
            </w:tcBorders>
            <w:shd w:val="clear" w:color="auto" w:fill="FFFFFF"/>
          </w:tcPr>
          <w:p w:rsidR="00E178EB" w:rsidRPr="00D55965" w:rsidRDefault="00E178EB" w:rsidP="00BB3D97">
            <w:pPr>
              <w:autoSpaceDE w:val="0"/>
              <w:snapToGrid w:val="0"/>
              <w:jc w:val="both"/>
              <w:rPr>
                <w:lang w:val="en-US"/>
              </w:rPr>
            </w:pPr>
          </w:p>
        </w:tc>
      </w:tr>
      <w:tr w:rsidR="00E178EB" w:rsidRPr="00D55965" w:rsidTr="00E178EB">
        <w:trPr>
          <w:trHeight w:val="23"/>
        </w:trPr>
        <w:tc>
          <w:tcPr>
            <w:tcW w:w="4819" w:type="dxa"/>
            <w:tcBorders>
              <w:top w:val="single" w:sz="1" w:space="0" w:color="000000"/>
              <w:left w:val="single" w:sz="1" w:space="0" w:color="000000"/>
              <w:bottom w:val="single" w:sz="1" w:space="0" w:color="000000"/>
            </w:tcBorders>
            <w:shd w:val="clear" w:color="auto" w:fill="FFFFFF"/>
          </w:tcPr>
          <w:p w:rsidR="00E178EB" w:rsidRPr="00D55965" w:rsidRDefault="00E178EB" w:rsidP="00BB3D97">
            <w:pPr>
              <w:autoSpaceDE w:val="0"/>
              <w:snapToGrid w:val="0"/>
              <w:jc w:val="both"/>
            </w:pPr>
            <w:r w:rsidRPr="00D55965">
              <w:t xml:space="preserve">Изобразительное искусство </w:t>
            </w:r>
          </w:p>
        </w:tc>
        <w:tc>
          <w:tcPr>
            <w:tcW w:w="4824" w:type="dxa"/>
            <w:tcBorders>
              <w:top w:val="single" w:sz="1" w:space="0" w:color="000000"/>
              <w:left w:val="single" w:sz="1" w:space="0" w:color="000000"/>
              <w:bottom w:val="single" w:sz="1" w:space="0" w:color="000000"/>
              <w:right w:val="single" w:sz="1" w:space="0" w:color="000000"/>
            </w:tcBorders>
            <w:shd w:val="clear" w:color="auto" w:fill="FFFFFF"/>
          </w:tcPr>
          <w:p w:rsidR="00E178EB" w:rsidRPr="00D55965" w:rsidRDefault="00E178EB" w:rsidP="00BB3D97">
            <w:pPr>
              <w:autoSpaceDE w:val="0"/>
              <w:snapToGrid w:val="0"/>
              <w:jc w:val="both"/>
              <w:rPr>
                <w:lang w:val="en-US"/>
              </w:rPr>
            </w:pPr>
          </w:p>
        </w:tc>
      </w:tr>
    </w:tbl>
    <w:p w:rsidR="00E178EB" w:rsidRPr="00D55965" w:rsidRDefault="00E178EB" w:rsidP="00BB3D97">
      <w:pPr>
        <w:numPr>
          <w:ilvl w:val="0"/>
          <w:numId w:val="53"/>
        </w:numPr>
        <w:tabs>
          <w:tab w:val="left" w:pos="1134"/>
        </w:tabs>
        <w:autoSpaceDE w:val="0"/>
        <w:ind w:left="0" w:firstLine="709"/>
        <w:jc w:val="both"/>
      </w:pPr>
      <w:r w:rsidRPr="00D55965">
        <w:t>Я и мои друзья</w:t>
      </w:r>
    </w:p>
    <w:tbl>
      <w:tblPr>
        <w:tblW w:w="0" w:type="auto"/>
        <w:tblInd w:w="55" w:type="dxa"/>
        <w:tblLayout w:type="fixed"/>
        <w:tblCellMar>
          <w:left w:w="55" w:type="dxa"/>
          <w:right w:w="55" w:type="dxa"/>
        </w:tblCellMar>
        <w:tblLook w:val="0000"/>
      </w:tblPr>
      <w:tblGrid>
        <w:gridCol w:w="5731"/>
        <w:gridCol w:w="3912"/>
      </w:tblGrid>
      <w:tr w:rsidR="00E178EB" w:rsidRPr="00D55965" w:rsidTr="00E178EB">
        <w:trPr>
          <w:trHeight w:val="23"/>
        </w:trPr>
        <w:tc>
          <w:tcPr>
            <w:tcW w:w="5731" w:type="dxa"/>
            <w:tcBorders>
              <w:top w:val="single" w:sz="1" w:space="0" w:color="000000"/>
              <w:left w:val="single" w:sz="1" w:space="0" w:color="000000"/>
              <w:bottom w:val="single" w:sz="1" w:space="0" w:color="000000"/>
            </w:tcBorders>
            <w:shd w:val="clear" w:color="auto" w:fill="FFFFFF"/>
          </w:tcPr>
          <w:p w:rsidR="00E178EB" w:rsidRPr="00D55965" w:rsidRDefault="00E178EB" w:rsidP="00BB3D97">
            <w:pPr>
              <w:autoSpaceDE w:val="0"/>
              <w:snapToGrid w:val="0"/>
              <w:jc w:val="both"/>
              <w:rPr>
                <w:b/>
                <w:bCs/>
              </w:rPr>
            </w:pPr>
            <w:r w:rsidRPr="00D55965">
              <w:rPr>
                <w:b/>
                <w:bCs/>
              </w:rPr>
              <w:t xml:space="preserve">Вопрос </w:t>
            </w:r>
          </w:p>
        </w:tc>
        <w:tc>
          <w:tcPr>
            <w:tcW w:w="3912" w:type="dxa"/>
            <w:tcBorders>
              <w:top w:val="single" w:sz="1" w:space="0" w:color="000000"/>
              <w:left w:val="single" w:sz="1" w:space="0" w:color="000000"/>
              <w:bottom w:val="single" w:sz="1" w:space="0" w:color="000000"/>
              <w:right w:val="single" w:sz="1" w:space="0" w:color="000000"/>
            </w:tcBorders>
            <w:shd w:val="clear" w:color="auto" w:fill="FFFFFF"/>
          </w:tcPr>
          <w:p w:rsidR="00E178EB" w:rsidRPr="00D55965" w:rsidRDefault="00E178EB" w:rsidP="00BB3D97">
            <w:pPr>
              <w:autoSpaceDE w:val="0"/>
              <w:snapToGrid w:val="0"/>
              <w:jc w:val="both"/>
              <w:rPr>
                <w:b/>
                <w:bCs/>
              </w:rPr>
            </w:pPr>
            <w:r w:rsidRPr="00D55965">
              <w:rPr>
                <w:b/>
                <w:bCs/>
              </w:rPr>
              <w:t xml:space="preserve">Напиши </w:t>
            </w:r>
          </w:p>
        </w:tc>
      </w:tr>
      <w:tr w:rsidR="00E178EB" w:rsidRPr="00D55965" w:rsidTr="00E178EB">
        <w:trPr>
          <w:trHeight w:val="23"/>
        </w:trPr>
        <w:tc>
          <w:tcPr>
            <w:tcW w:w="5731" w:type="dxa"/>
            <w:tcBorders>
              <w:top w:val="single" w:sz="1" w:space="0" w:color="000000"/>
              <w:left w:val="single" w:sz="1" w:space="0" w:color="000000"/>
              <w:bottom w:val="single" w:sz="1" w:space="0" w:color="000000"/>
            </w:tcBorders>
            <w:shd w:val="clear" w:color="auto" w:fill="FFFFFF"/>
          </w:tcPr>
          <w:p w:rsidR="00E178EB" w:rsidRPr="00D55965" w:rsidRDefault="00E178EB" w:rsidP="00BB3D97">
            <w:pPr>
              <w:autoSpaceDE w:val="0"/>
              <w:snapToGrid w:val="0"/>
              <w:jc w:val="both"/>
            </w:pPr>
            <w:r w:rsidRPr="00D55965">
              <w:t>Чем я люблю заниматься?</w:t>
            </w:r>
          </w:p>
        </w:tc>
        <w:tc>
          <w:tcPr>
            <w:tcW w:w="3912" w:type="dxa"/>
            <w:tcBorders>
              <w:top w:val="single" w:sz="1" w:space="0" w:color="000000"/>
              <w:left w:val="single" w:sz="1" w:space="0" w:color="000000"/>
              <w:bottom w:val="single" w:sz="1" w:space="0" w:color="000000"/>
              <w:right w:val="single" w:sz="1" w:space="0" w:color="000000"/>
            </w:tcBorders>
            <w:shd w:val="clear" w:color="auto" w:fill="FFFFFF"/>
          </w:tcPr>
          <w:p w:rsidR="00E178EB" w:rsidRPr="00D55965" w:rsidRDefault="00E178EB" w:rsidP="00BB3D97">
            <w:pPr>
              <w:autoSpaceDE w:val="0"/>
              <w:snapToGrid w:val="0"/>
              <w:jc w:val="both"/>
              <w:rPr>
                <w:lang w:val="en-US"/>
              </w:rPr>
            </w:pPr>
          </w:p>
        </w:tc>
      </w:tr>
      <w:tr w:rsidR="00E178EB" w:rsidRPr="00D55965" w:rsidTr="00E178EB">
        <w:trPr>
          <w:trHeight w:val="23"/>
        </w:trPr>
        <w:tc>
          <w:tcPr>
            <w:tcW w:w="5731" w:type="dxa"/>
            <w:tcBorders>
              <w:top w:val="single" w:sz="1" w:space="0" w:color="000000"/>
              <w:left w:val="single" w:sz="1" w:space="0" w:color="000000"/>
              <w:bottom w:val="single" w:sz="1" w:space="0" w:color="000000"/>
            </w:tcBorders>
            <w:shd w:val="clear" w:color="auto" w:fill="FFFFFF"/>
          </w:tcPr>
          <w:p w:rsidR="00E178EB" w:rsidRPr="00D55965" w:rsidRDefault="00E178EB" w:rsidP="00BB3D97">
            <w:pPr>
              <w:autoSpaceDE w:val="0"/>
              <w:snapToGrid w:val="0"/>
              <w:jc w:val="both"/>
            </w:pPr>
            <w:r w:rsidRPr="00D55965">
              <w:t>Какая игрушка у меня самая любимая?</w:t>
            </w:r>
          </w:p>
        </w:tc>
        <w:tc>
          <w:tcPr>
            <w:tcW w:w="3912" w:type="dxa"/>
            <w:tcBorders>
              <w:top w:val="single" w:sz="1" w:space="0" w:color="000000"/>
              <w:left w:val="single" w:sz="1" w:space="0" w:color="000000"/>
              <w:bottom w:val="single" w:sz="1" w:space="0" w:color="000000"/>
              <w:right w:val="single" w:sz="1" w:space="0" w:color="000000"/>
            </w:tcBorders>
            <w:shd w:val="clear" w:color="auto" w:fill="FFFFFF"/>
          </w:tcPr>
          <w:p w:rsidR="00E178EB" w:rsidRPr="00D55965" w:rsidRDefault="00E178EB" w:rsidP="00BB3D97">
            <w:pPr>
              <w:autoSpaceDE w:val="0"/>
              <w:snapToGrid w:val="0"/>
              <w:jc w:val="both"/>
            </w:pPr>
          </w:p>
        </w:tc>
      </w:tr>
      <w:tr w:rsidR="00E178EB" w:rsidRPr="00D55965" w:rsidTr="00E178EB">
        <w:trPr>
          <w:trHeight w:val="23"/>
        </w:trPr>
        <w:tc>
          <w:tcPr>
            <w:tcW w:w="5731" w:type="dxa"/>
            <w:tcBorders>
              <w:top w:val="single" w:sz="1" w:space="0" w:color="000000"/>
              <w:left w:val="single" w:sz="1" w:space="0" w:color="000000"/>
              <w:bottom w:val="single" w:sz="1" w:space="0" w:color="000000"/>
            </w:tcBorders>
            <w:shd w:val="clear" w:color="auto" w:fill="FFFFFF"/>
          </w:tcPr>
          <w:p w:rsidR="00E178EB" w:rsidRPr="00D55965" w:rsidRDefault="00E178EB" w:rsidP="00BB3D97">
            <w:pPr>
              <w:autoSpaceDE w:val="0"/>
              <w:snapToGrid w:val="0"/>
              <w:jc w:val="both"/>
            </w:pPr>
            <w:r w:rsidRPr="00D55965">
              <w:t>Сколько у меня друзей и как их зовут?</w:t>
            </w:r>
          </w:p>
        </w:tc>
        <w:tc>
          <w:tcPr>
            <w:tcW w:w="3912" w:type="dxa"/>
            <w:tcBorders>
              <w:top w:val="single" w:sz="1" w:space="0" w:color="000000"/>
              <w:left w:val="single" w:sz="1" w:space="0" w:color="000000"/>
              <w:bottom w:val="single" w:sz="1" w:space="0" w:color="000000"/>
              <w:right w:val="single" w:sz="1" w:space="0" w:color="000000"/>
            </w:tcBorders>
            <w:shd w:val="clear" w:color="auto" w:fill="FFFFFF"/>
          </w:tcPr>
          <w:p w:rsidR="00E178EB" w:rsidRPr="00D55965" w:rsidRDefault="00E178EB" w:rsidP="00BB3D97">
            <w:pPr>
              <w:autoSpaceDE w:val="0"/>
              <w:snapToGrid w:val="0"/>
              <w:jc w:val="both"/>
            </w:pPr>
          </w:p>
        </w:tc>
      </w:tr>
      <w:tr w:rsidR="00E178EB" w:rsidRPr="00D55965" w:rsidTr="00E178EB">
        <w:trPr>
          <w:trHeight w:val="23"/>
        </w:trPr>
        <w:tc>
          <w:tcPr>
            <w:tcW w:w="5731" w:type="dxa"/>
            <w:tcBorders>
              <w:top w:val="single" w:sz="1" w:space="0" w:color="000000"/>
              <w:left w:val="single" w:sz="1" w:space="0" w:color="000000"/>
              <w:bottom w:val="single" w:sz="1" w:space="0" w:color="000000"/>
            </w:tcBorders>
            <w:shd w:val="clear" w:color="auto" w:fill="FFFFFF"/>
          </w:tcPr>
          <w:p w:rsidR="00E178EB" w:rsidRPr="00D55965" w:rsidRDefault="00E178EB" w:rsidP="00BB3D97">
            <w:pPr>
              <w:autoSpaceDE w:val="0"/>
              <w:snapToGrid w:val="0"/>
              <w:jc w:val="both"/>
            </w:pPr>
            <w:r w:rsidRPr="00D55965">
              <w:t>Какой у меня цвет самый любимый?</w:t>
            </w:r>
          </w:p>
        </w:tc>
        <w:tc>
          <w:tcPr>
            <w:tcW w:w="3912" w:type="dxa"/>
            <w:tcBorders>
              <w:top w:val="single" w:sz="1" w:space="0" w:color="000000"/>
              <w:left w:val="single" w:sz="1" w:space="0" w:color="000000"/>
              <w:bottom w:val="single" w:sz="1" w:space="0" w:color="000000"/>
              <w:right w:val="single" w:sz="1" w:space="0" w:color="000000"/>
            </w:tcBorders>
            <w:shd w:val="clear" w:color="auto" w:fill="FFFFFF"/>
          </w:tcPr>
          <w:p w:rsidR="00E178EB" w:rsidRPr="00D55965" w:rsidRDefault="00E178EB" w:rsidP="00BB3D97">
            <w:pPr>
              <w:autoSpaceDE w:val="0"/>
              <w:snapToGrid w:val="0"/>
              <w:jc w:val="both"/>
            </w:pPr>
          </w:p>
        </w:tc>
      </w:tr>
      <w:tr w:rsidR="00E178EB" w:rsidRPr="00D55965" w:rsidTr="00E178EB">
        <w:trPr>
          <w:trHeight w:val="23"/>
        </w:trPr>
        <w:tc>
          <w:tcPr>
            <w:tcW w:w="5731" w:type="dxa"/>
            <w:tcBorders>
              <w:top w:val="single" w:sz="1" w:space="0" w:color="000000"/>
              <w:left w:val="single" w:sz="1" w:space="0" w:color="000000"/>
              <w:bottom w:val="single" w:sz="1" w:space="0" w:color="000000"/>
            </w:tcBorders>
            <w:shd w:val="clear" w:color="auto" w:fill="FFFFFF"/>
          </w:tcPr>
          <w:p w:rsidR="00E178EB" w:rsidRPr="00D55965" w:rsidRDefault="00E178EB" w:rsidP="00BB3D97">
            <w:pPr>
              <w:autoSpaceDE w:val="0"/>
              <w:snapToGrid w:val="0"/>
              <w:jc w:val="both"/>
            </w:pPr>
            <w:r w:rsidRPr="00D55965">
              <w:t>Какие поделки я очень хочу научиться мастерить?</w:t>
            </w:r>
          </w:p>
        </w:tc>
        <w:tc>
          <w:tcPr>
            <w:tcW w:w="3912" w:type="dxa"/>
            <w:tcBorders>
              <w:top w:val="single" w:sz="1" w:space="0" w:color="000000"/>
              <w:left w:val="single" w:sz="1" w:space="0" w:color="000000"/>
              <w:bottom w:val="single" w:sz="1" w:space="0" w:color="000000"/>
              <w:right w:val="single" w:sz="1" w:space="0" w:color="000000"/>
            </w:tcBorders>
            <w:shd w:val="clear" w:color="auto" w:fill="FFFFFF"/>
          </w:tcPr>
          <w:p w:rsidR="00E178EB" w:rsidRPr="00D55965" w:rsidRDefault="00E178EB" w:rsidP="00BB3D97">
            <w:pPr>
              <w:autoSpaceDE w:val="0"/>
              <w:snapToGrid w:val="0"/>
              <w:jc w:val="both"/>
            </w:pPr>
          </w:p>
        </w:tc>
      </w:tr>
    </w:tbl>
    <w:p w:rsidR="00E178EB" w:rsidRPr="00D55965" w:rsidRDefault="00E178EB" w:rsidP="00BB3D97">
      <w:pPr>
        <w:numPr>
          <w:ilvl w:val="0"/>
          <w:numId w:val="53"/>
        </w:numPr>
        <w:tabs>
          <w:tab w:val="left" w:pos="1134"/>
        </w:tabs>
        <w:autoSpaceDE w:val="0"/>
        <w:ind w:left="0" w:firstLine="709"/>
        <w:jc w:val="both"/>
      </w:pPr>
      <w:r w:rsidRPr="00D55965">
        <w:t>Правила поведения в школе</w:t>
      </w:r>
    </w:p>
    <w:p w:rsidR="00E178EB" w:rsidRPr="00D55965" w:rsidRDefault="00E178EB" w:rsidP="00BB3D97">
      <w:pPr>
        <w:numPr>
          <w:ilvl w:val="0"/>
          <w:numId w:val="53"/>
        </w:numPr>
        <w:tabs>
          <w:tab w:val="left" w:pos="1134"/>
        </w:tabs>
        <w:autoSpaceDE w:val="0"/>
        <w:ind w:left="0" w:firstLine="709"/>
        <w:jc w:val="both"/>
      </w:pPr>
      <w:r w:rsidRPr="00D55965">
        <w:t>Законы жизни класса</w:t>
      </w:r>
    </w:p>
    <w:p w:rsidR="00E178EB" w:rsidRPr="00D55965" w:rsidRDefault="00E178EB" w:rsidP="00BB3D97">
      <w:pPr>
        <w:numPr>
          <w:ilvl w:val="0"/>
          <w:numId w:val="53"/>
        </w:numPr>
        <w:tabs>
          <w:tab w:val="left" w:pos="1134"/>
        </w:tabs>
        <w:autoSpaceDE w:val="0"/>
        <w:ind w:left="0" w:firstLine="709"/>
        <w:jc w:val="both"/>
      </w:pPr>
      <w:r w:rsidRPr="00D55965">
        <w:t>План – памятка Решения задачи</w:t>
      </w:r>
    </w:p>
    <w:p w:rsidR="00E178EB" w:rsidRPr="00D55965" w:rsidRDefault="00E178EB" w:rsidP="00BB3D97">
      <w:pPr>
        <w:numPr>
          <w:ilvl w:val="0"/>
          <w:numId w:val="53"/>
        </w:numPr>
        <w:tabs>
          <w:tab w:val="left" w:pos="1134"/>
        </w:tabs>
        <w:autoSpaceDE w:val="0"/>
        <w:ind w:left="0" w:firstLine="709"/>
        <w:jc w:val="both"/>
      </w:pPr>
      <w:r w:rsidRPr="00D55965">
        <w:t>Памятка «КАК УЧИТЬ СТИХОТВОРЕНИЯ»</w:t>
      </w:r>
    </w:p>
    <w:p w:rsidR="00E178EB" w:rsidRPr="00D55965" w:rsidRDefault="00E178EB" w:rsidP="00BB3D97">
      <w:pPr>
        <w:numPr>
          <w:ilvl w:val="0"/>
          <w:numId w:val="53"/>
        </w:numPr>
        <w:tabs>
          <w:tab w:val="left" w:pos="1134"/>
        </w:tabs>
        <w:autoSpaceDE w:val="0"/>
        <w:ind w:left="0" w:firstLine="709"/>
        <w:jc w:val="both"/>
        <w:rPr>
          <w:lang w:val="en-US"/>
        </w:rPr>
      </w:pPr>
      <w:r w:rsidRPr="00D55965">
        <w:t>Памятка «РАБОТА С ТЕТРАДЬЮ</w:t>
      </w:r>
      <w:r w:rsidRPr="00D55965">
        <w:rPr>
          <w:lang w:val="en-US"/>
        </w:rPr>
        <w:t>»</w:t>
      </w:r>
    </w:p>
    <w:p w:rsidR="00E178EB" w:rsidRPr="00D55965" w:rsidRDefault="00E178EB" w:rsidP="00BB3D97">
      <w:pPr>
        <w:numPr>
          <w:ilvl w:val="0"/>
          <w:numId w:val="53"/>
        </w:numPr>
        <w:tabs>
          <w:tab w:val="left" w:pos="1134"/>
        </w:tabs>
        <w:autoSpaceDE w:val="0"/>
        <w:ind w:left="0" w:firstLine="709"/>
        <w:jc w:val="both"/>
      </w:pPr>
      <w:r w:rsidRPr="00D55965">
        <w:t>Памятка, как поступать в стрессовых ситуациях (пожар, опасность и пр.)</w:t>
      </w:r>
    </w:p>
    <w:p w:rsidR="00E178EB" w:rsidRPr="00D55965" w:rsidRDefault="00E178EB" w:rsidP="00BB3D97">
      <w:pPr>
        <w:numPr>
          <w:ilvl w:val="0"/>
          <w:numId w:val="53"/>
        </w:numPr>
        <w:tabs>
          <w:tab w:val="left" w:pos="1134"/>
        </w:tabs>
        <w:autoSpaceDE w:val="0"/>
        <w:ind w:left="0" w:firstLine="709"/>
        <w:jc w:val="both"/>
      </w:pPr>
      <w:r w:rsidRPr="00D55965">
        <w:t>Памятка: Правила общения</w:t>
      </w:r>
    </w:p>
    <w:p w:rsidR="00E178EB" w:rsidRPr="00D55965" w:rsidRDefault="00E178EB" w:rsidP="00BB3D97">
      <w:pPr>
        <w:autoSpaceDE w:val="0"/>
        <w:ind w:firstLine="709"/>
        <w:jc w:val="both"/>
        <w:rPr>
          <w:b/>
          <w:bCs/>
          <w:i/>
          <w:iCs/>
          <w:lang w:val="en-US"/>
        </w:rPr>
      </w:pPr>
      <w:r w:rsidRPr="00D55965">
        <w:rPr>
          <w:b/>
          <w:bCs/>
          <w:i/>
          <w:iCs/>
        </w:rPr>
        <w:t xml:space="preserve"> Страницы раздела </w:t>
      </w:r>
      <w:r w:rsidRPr="00D55965">
        <w:rPr>
          <w:b/>
          <w:bCs/>
          <w:i/>
          <w:iCs/>
          <w:lang w:val="en-US"/>
        </w:rPr>
        <w:t>«</w:t>
      </w:r>
      <w:r w:rsidRPr="00D55965">
        <w:rPr>
          <w:b/>
          <w:bCs/>
          <w:i/>
          <w:iCs/>
        </w:rPr>
        <w:t>Мои достижения</w:t>
      </w:r>
      <w:r w:rsidRPr="00D55965">
        <w:rPr>
          <w:b/>
          <w:bCs/>
          <w:i/>
          <w:iCs/>
          <w:lang w:val="en-US"/>
        </w:rPr>
        <w:t>»</w:t>
      </w:r>
    </w:p>
    <w:p w:rsidR="00E178EB" w:rsidRPr="00D55965" w:rsidRDefault="00E178EB" w:rsidP="00BB3D97">
      <w:pPr>
        <w:numPr>
          <w:ilvl w:val="0"/>
          <w:numId w:val="53"/>
        </w:numPr>
        <w:tabs>
          <w:tab w:val="left" w:pos="1134"/>
        </w:tabs>
        <w:autoSpaceDE w:val="0"/>
        <w:ind w:left="0" w:firstLine="709"/>
        <w:jc w:val="both"/>
      </w:pPr>
      <w:r w:rsidRPr="00D55965">
        <w:t>Моя лучшая работа</w:t>
      </w:r>
      <w:r w:rsidR="00BB3D97">
        <w:t xml:space="preserve"> </w:t>
      </w:r>
      <w:r w:rsidRPr="00D55965">
        <w:t>Задание, которое мне больше всего понравилось</w:t>
      </w:r>
    </w:p>
    <w:p w:rsidR="00E178EB" w:rsidRPr="00D55965" w:rsidRDefault="00E178EB" w:rsidP="00BB3D97">
      <w:pPr>
        <w:numPr>
          <w:ilvl w:val="0"/>
          <w:numId w:val="53"/>
        </w:numPr>
        <w:tabs>
          <w:tab w:val="left" w:pos="1134"/>
        </w:tabs>
        <w:autoSpaceDE w:val="0"/>
        <w:ind w:left="0" w:firstLine="709"/>
        <w:jc w:val="both"/>
      </w:pPr>
      <w:r w:rsidRPr="00D55965">
        <w:t>Я прочитал …... книг</w:t>
      </w:r>
    </w:p>
    <w:p w:rsidR="00E178EB" w:rsidRPr="00D55965" w:rsidRDefault="00E178EB" w:rsidP="00BB3D97">
      <w:pPr>
        <w:numPr>
          <w:ilvl w:val="0"/>
          <w:numId w:val="53"/>
        </w:numPr>
        <w:tabs>
          <w:tab w:val="left" w:pos="1134"/>
        </w:tabs>
        <w:autoSpaceDE w:val="0"/>
        <w:ind w:left="0" w:firstLine="709"/>
        <w:jc w:val="both"/>
      </w:pPr>
      <w:r w:rsidRPr="00D55965">
        <w:t>Что же я теперь знаю, чего не знал раньше?</w:t>
      </w:r>
    </w:p>
    <w:p w:rsidR="00E178EB" w:rsidRPr="00D55965" w:rsidRDefault="00E178EB" w:rsidP="00BB3D97">
      <w:pPr>
        <w:numPr>
          <w:ilvl w:val="0"/>
          <w:numId w:val="53"/>
        </w:numPr>
        <w:tabs>
          <w:tab w:val="left" w:pos="1134"/>
        </w:tabs>
        <w:autoSpaceDE w:val="0"/>
        <w:ind w:left="0" w:firstLine="709"/>
        <w:jc w:val="both"/>
      </w:pPr>
      <w:r w:rsidRPr="00D55965">
        <w:t>Что я теперь умею, чего не умел раньше?</w:t>
      </w:r>
    </w:p>
    <w:p w:rsidR="00E178EB" w:rsidRPr="00D55965" w:rsidRDefault="00E178EB" w:rsidP="00BB3D97">
      <w:pPr>
        <w:numPr>
          <w:ilvl w:val="0"/>
          <w:numId w:val="53"/>
        </w:numPr>
        <w:tabs>
          <w:tab w:val="left" w:pos="1134"/>
        </w:tabs>
        <w:autoSpaceDE w:val="0"/>
        <w:ind w:left="0" w:firstLine="709"/>
        <w:jc w:val="both"/>
      </w:pPr>
      <w:r w:rsidRPr="00D55965">
        <w:t>Мои цели и планы на следующий учебный год</w:t>
      </w:r>
      <w:r w:rsidR="00BB3D97">
        <w:t xml:space="preserve">. </w:t>
      </w:r>
      <w:r w:rsidRPr="00D55965">
        <w:t>Чему я ещё хочу научиться?</w:t>
      </w:r>
    </w:p>
    <w:p w:rsidR="00E178EB" w:rsidRPr="00D55965" w:rsidRDefault="00E178EB" w:rsidP="00BB3D97">
      <w:pPr>
        <w:numPr>
          <w:ilvl w:val="0"/>
          <w:numId w:val="53"/>
        </w:numPr>
        <w:tabs>
          <w:tab w:val="left" w:pos="1134"/>
        </w:tabs>
        <w:autoSpaceDE w:val="0"/>
        <w:ind w:left="0" w:firstLine="709"/>
        <w:jc w:val="both"/>
      </w:pPr>
      <w:r w:rsidRPr="00D55965">
        <w:t>Какие книги прочитать?</w:t>
      </w:r>
    </w:p>
    <w:p w:rsidR="00E178EB" w:rsidRPr="00D55965" w:rsidRDefault="00E178EB" w:rsidP="00BB3D97">
      <w:pPr>
        <w:numPr>
          <w:ilvl w:val="0"/>
          <w:numId w:val="53"/>
        </w:numPr>
        <w:tabs>
          <w:tab w:val="left" w:pos="1134"/>
        </w:tabs>
        <w:autoSpaceDE w:val="0"/>
        <w:ind w:left="0" w:firstLine="709"/>
        <w:jc w:val="both"/>
      </w:pPr>
      <w:r w:rsidRPr="00D55965">
        <w:t>Моё участие в школьных и классных праздниках и мероприятиях</w:t>
      </w:r>
    </w:p>
    <w:p w:rsidR="00E178EB" w:rsidRPr="00D55965" w:rsidRDefault="00E178EB" w:rsidP="00BB3D97">
      <w:pPr>
        <w:numPr>
          <w:ilvl w:val="0"/>
          <w:numId w:val="53"/>
        </w:numPr>
        <w:tabs>
          <w:tab w:val="left" w:pos="1134"/>
        </w:tabs>
        <w:autoSpaceDE w:val="0"/>
        <w:ind w:left="0" w:firstLine="709"/>
        <w:jc w:val="both"/>
      </w:pPr>
      <w:r w:rsidRPr="00D55965">
        <w:t>Мои проекты</w:t>
      </w:r>
    </w:p>
    <w:p w:rsidR="00E178EB" w:rsidRDefault="00E178EB" w:rsidP="00BB3D97">
      <w:pPr>
        <w:numPr>
          <w:ilvl w:val="0"/>
          <w:numId w:val="53"/>
        </w:numPr>
        <w:tabs>
          <w:tab w:val="left" w:pos="1134"/>
        </w:tabs>
        <w:autoSpaceDE w:val="0"/>
        <w:ind w:left="0" w:firstLine="709"/>
        <w:jc w:val="both"/>
      </w:pPr>
      <w:r w:rsidRPr="00D55965">
        <w:t>Продукты совместного творчества (с родителями, одноклассниками).</w:t>
      </w:r>
    </w:p>
    <w:p w:rsidR="00653A76" w:rsidRPr="00D55965" w:rsidRDefault="00653A76" w:rsidP="00CA1E3A">
      <w:pPr>
        <w:pStyle w:val="aff2"/>
        <w:numPr>
          <w:ilvl w:val="2"/>
          <w:numId w:val="85"/>
        </w:numPr>
        <w:spacing w:line="276" w:lineRule="auto"/>
        <w:ind w:left="0" w:firstLine="0"/>
        <w:rPr>
          <w:sz w:val="24"/>
        </w:rPr>
      </w:pPr>
      <w:bookmarkStart w:id="86" w:name="_Toc288394074"/>
      <w:bookmarkStart w:id="87" w:name="_Toc288410541"/>
      <w:bookmarkStart w:id="88" w:name="_Toc288410670"/>
      <w:bookmarkStart w:id="89" w:name="_Toc288410735"/>
      <w:bookmarkStart w:id="90" w:name="_Toc294246086"/>
      <w:bookmarkStart w:id="91" w:name="_Toc443332377"/>
      <w:r w:rsidRPr="00D55965">
        <w:rPr>
          <w:sz w:val="24"/>
        </w:rPr>
        <w:lastRenderedPageBreak/>
        <w:t>Итоговая оценка выпускника</w:t>
      </w:r>
      <w:bookmarkEnd w:id="86"/>
      <w:bookmarkEnd w:id="87"/>
      <w:bookmarkEnd w:id="88"/>
      <w:bookmarkEnd w:id="89"/>
      <w:bookmarkEnd w:id="90"/>
      <w:bookmarkEnd w:id="91"/>
    </w:p>
    <w:p w:rsidR="00653A76" w:rsidRPr="00D55965" w:rsidRDefault="00B364BF" w:rsidP="00226AA9">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На итоговую оценку </w:t>
      </w:r>
      <w:r w:rsidR="00264924" w:rsidRPr="00D55965">
        <w:rPr>
          <w:rFonts w:ascii="Times New Roman" w:hAnsi="Times New Roman"/>
          <w:color w:val="auto"/>
          <w:spacing w:val="2"/>
          <w:sz w:val="24"/>
          <w:szCs w:val="24"/>
        </w:rPr>
        <w:t>на уровне</w:t>
      </w:r>
      <w:r w:rsidR="00653A76" w:rsidRPr="00D55965">
        <w:rPr>
          <w:rFonts w:ascii="Times New Roman" w:hAnsi="Times New Roman"/>
          <w:color w:val="auto"/>
          <w:spacing w:val="2"/>
          <w:sz w:val="24"/>
          <w:szCs w:val="24"/>
        </w:rPr>
        <w:t xml:space="preserve"> начального общего об</w:t>
      </w:r>
      <w:r w:rsidR="00653A76" w:rsidRPr="00D55965">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D55965">
        <w:rPr>
          <w:rFonts w:ascii="Times New Roman" w:hAnsi="Times New Roman"/>
          <w:color w:val="auto"/>
          <w:spacing w:val="2"/>
          <w:sz w:val="24"/>
          <w:szCs w:val="24"/>
        </w:rPr>
        <w:t>обучения на следующе</w:t>
      </w:r>
      <w:r w:rsidR="00775DA5" w:rsidRPr="00D55965">
        <w:rPr>
          <w:rFonts w:ascii="Times New Roman" w:hAnsi="Times New Roman"/>
          <w:color w:val="auto"/>
          <w:spacing w:val="2"/>
          <w:sz w:val="24"/>
          <w:szCs w:val="24"/>
        </w:rPr>
        <w:t>муровне</w:t>
      </w:r>
      <w:r w:rsidR="00653A76" w:rsidRPr="00D55965">
        <w:rPr>
          <w:rFonts w:ascii="Times New Roman" w:hAnsi="Times New Roman"/>
          <w:color w:val="auto"/>
          <w:spacing w:val="2"/>
          <w:sz w:val="24"/>
          <w:szCs w:val="24"/>
        </w:rPr>
        <w:t xml:space="preserve">, выносятся </w:t>
      </w:r>
      <w:r w:rsidR="00653A76" w:rsidRPr="00D55965">
        <w:rPr>
          <w:rFonts w:ascii="Times New Roman" w:hAnsi="Times New Roman"/>
          <w:iCs/>
          <w:color w:val="auto"/>
          <w:spacing w:val="2"/>
          <w:sz w:val="24"/>
          <w:szCs w:val="24"/>
        </w:rPr>
        <w:t>только пред</w:t>
      </w:r>
      <w:r w:rsidR="00653A76" w:rsidRPr="00D55965">
        <w:rPr>
          <w:rFonts w:ascii="Times New Roman" w:hAnsi="Times New Roman"/>
          <w:iCs/>
          <w:color w:val="auto"/>
          <w:sz w:val="24"/>
          <w:szCs w:val="24"/>
        </w:rPr>
        <w:t>метные и метапредметные результаты</w:t>
      </w:r>
      <w:r w:rsidR="00653A76" w:rsidRPr="00D55965">
        <w:rPr>
          <w:rFonts w:ascii="Times New Roman" w:hAnsi="Times New Roman"/>
          <w:color w:val="auto"/>
          <w:sz w:val="24"/>
          <w:szCs w:val="24"/>
        </w:rPr>
        <w:t>, описанные в разделе «Выпускник научится» планируемых результатов начального</w:t>
      </w:r>
      <w:r w:rsidR="005D66BB" w:rsidRPr="00D55965">
        <w:rPr>
          <w:rFonts w:ascii="Times New Roman" w:hAnsi="Times New Roman"/>
          <w:color w:val="auto"/>
          <w:sz w:val="24"/>
          <w:szCs w:val="24"/>
        </w:rPr>
        <w:t xml:space="preserve"> общего</w:t>
      </w:r>
      <w:r w:rsidR="00653A76" w:rsidRPr="00D55965">
        <w:rPr>
          <w:rFonts w:ascii="Times New Roman" w:hAnsi="Times New Roman"/>
          <w:color w:val="auto"/>
          <w:sz w:val="24"/>
          <w:szCs w:val="24"/>
        </w:rPr>
        <w:t xml:space="preserve"> образования.</w:t>
      </w:r>
    </w:p>
    <w:p w:rsidR="00653A76" w:rsidRPr="00D55965" w:rsidRDefault="00653A76" w:rsidP="00226AA9">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Предметом итоговой оценки является </w:t>
      </w:r>
      <w:r w:rsidRPr="00D55965">
        <w:rPr>
          <w:rFonts w:ascii="Times New Roman" w:hAnsi="Times New Roman"/>
          <w:iCs/>
          <w:color w:val="auto"/>
          <w:spacing w:val="2"/>
          <w:sz w:val="24"/>
          <w:szCs w:val="24"/>
        </w:rPr>
        <w:t>способность обу</w:t>
      </w:r>
      <w:r w:rsidRPr="00D55965">
        <w:rPr>
          <w:rFonts w:ascii="Times New Roman" w:hAnsi="Times New Roman"/>
          <w:iCs/>
          <w:color w:val="auto"/>
          <w:sz w:val="24"/>
          <w:szCs w:val="24"/>
        </w:rPr>
        <w:t>чающихся решать учебно­познавательные и учебно­прак</w:t>
      </w:r>
      <w:r w:rsidRPr="00D55965">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D55965">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D55965">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D55965" w:rsidRDefault="004B4CC7" w:rsidP="00226AA9">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При получении </w:t>
      </w:r>
      <w:r w:rsidR="00653A76" w:rsidRPr="00D55965">
        <w:rPr>
          <w:rFonts w:ascii="Times New Roman" w:hAnsi="Times New Roman"/>
          <w:color w:val="auto"/>
          <w:sz w:val="24"/>
          <w:szCs w:val="24"/>
        </w:rPr>
        <w:t>начального общего образования особое зна</w:t>
      </w:r>
      <w:r w:rsidR="00653A76" w:rsidRPr="00D55965">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D55965">
        <w:rPr>
          <w:rFonts w:ascii="Times New Roman" w:hAnsi="Times New Roman"/>
          <w:iCs/>
          <w:color w:val="auto"/>
          <w:spacing w:val="2"/>
          <w:sz w:val="24"/>
          <w:szCs w:val="24"/>
        </w:rPr>
        <w:t>опорной системы знаний по русскому языку,</w:t>
      </w:r>
      <w:r w:rsidR="00653A76" w:rsidRPr="00D55965">
        <w:rPr>
          <w:rFonts w:ascii="Times New Roman" w:hAnsi="Times New Roman"/>
          <w:iCs/>
          <w:color w:val="auto"/>
          <w:sz w:val="24"/>
          <w:szCs w:val="24"/>
        </w:rPr>
        <w:t xml:space="preserve"> родному языкуи математике</w:t>
      </w:r>
      <w:r w:rsidR="00653A76" w:rsidRPr="00D55965">
        <w:rPr>
          <w:rFonts w:ascii="Times New Roman" w:hAnsi="Times New Roman"/>
          <w:color w:val="auto"/>
          <w:sz w:val="24"/>
          <w:szCs w:val="24"/>
        </w:rPr>
        <w:t xml:space="preserve"> и овладение следующими метапредметными действиями:</w:t>
      </w:r>
    </w:p>
    <w:p w:rsidR="00653A76" w:rsidRPr="00D55965" w:rsidRDefault="00653A76" w:rsidP="00766F1F">
      <w:pPr>
        <w:pStyle w:val="21"/>
        <w:numPr>
          <w:ilvl w:val="0"/>
          <w:numId w:val="62"/>
        </w:numPr>
        <w:spacing w:line="240" w:lineRule="auto"/>
        <w:ind w:left="0" w:firstLine="567"/>
        <w:rPr>
          <w:sz w:val="24"/>
        </w:rPr>
      </w:pPr>
      <w:r w:rsidRPr="00D55965">
        <w:rPr>
          <w:sz w:val="24"/>
        </w:rPr>
        <w:t>речевыми, среди которых следует выделить навыки осознанного чтения и работы с информацией;</w:t>
      </w:r>
    </w:p>
    <w:p w:rsidR="00653A76" w:rsidRPr="00D55965" w:rsidRDefault="00653A76" w:rsidP="00766F1F">
      <w:pPr>
        <w:pStyle w:val="21"/>
        <w:numPr>
          <w:ilvl w:val="0"/>
          <w:numId w:val="62"/>
        </w:numPr>
        <w:spacing w:line="240" w:lineRule="auto"/>
        <w:ind w:left="0" w:firstLine="567"/>
        <w:rPr>
          <w:sz w:val="24"/>
        </w:rPr>
      </w:pPr>
      <w:r w:rsidRPr="00D55965">
        <w:rPr>
          <w:spacing w:val="2"/>
          <w:sz w:val="24"/>
        </w:rPr>
        <w:t>коммуникативными, необходимыми для учебного со</w:t>
      </w:r>
      <w:r w:rsidRPr="00D55965">
        <w:rPr>
          <w:sz w:val="24"/>
        </w:rPr>
        <w:t>трудничества с учителем и сверстниками.</w:t>
      </w:r>
    </w:p>
    <w:p w:rsidR="00653A76" w:rsidRPr="00D55965" w:rsidRDefault="00653A76" w:rsidP="00226AA9">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Итоговая оценка выпускника формируется на основе на</w:t>
      </w:r>
      <w:r w:rsidRPr="00D55965">
        <w:rPr>
          <w:rFonts w:ascii="Times New Roman" w:hAnsi="Times New Roman"/>
          <w:color w:val="auto"/>
          <w:spacing w:val="2"/>
          <w:sz w:val="24"/>
          <w:szCs w:val="24"/>
        </w:rPr>
        <w:t>копленной оценки, зафиксированной в портфеле достиже</w:t>
      </w:r>
      <w:r w:rsidRPr="00D55965">
        <w:rPr>
          <w:rFonts w:ascii="Times New Roman" w:hAnsi="Times New Roman"/>
          <w:color w:val="auto"/>
          <w:sz w:val="24"/>
          <w:szCs w:val="24"/>
        </w:rPr>
        <w:t xml:space="preserve">ний, по всем учебным предметам и оценок за выполнение, </w:t>
      </w:r>
      <w:r w:rsidRPr="00D55965">
        <w:rPr>
          <w:rFonts w:ascii="Times New Roman" w:hAnsi="Times New Roman"/>
          <w:color w:val="auto"/>
          <w:spacing w:val="2"/>
          <w:sz w:val="24"/>
          <w:szCs w:val="24"/>
        </w:rPr>
        <w:t>как минимум, тр</w:t>
      </w:r>
      <w:r w:rsidR="00D30361" w:rsidRPr="00D55965">
        <w:rPr>
          <w:rFonts w:ascii="Times New Roman" w:hAnsi="Times New Roman"/>
          <w:color w:val="auto"/>
          <w:spacing w:val="2"/>
          <w:sz w:val="24"/>
          <w:szCs w:val="24"/>
        </w:rPr>
        <w:t>е</w:t>
      </w:r>
      <w:r w:rsidRPr="00D55965">
        <w:rPr>
          <w:rFonts w:ascii="Times New Roman" w:hAnsi="Times New Roman"/>
          <w:color w:val="auto"/>
          <w:spacing w:val="2"/>
          <w:sz w:val="24"/>
          <w:szCs w:val="24"/>
        </w:rPr>
        <w:t>х (четыр</w:t>
      </w:r>
      <w:r w:rsidR="00D30361" w:rsidRPr="00D55965">
        <w:rPr>
          <w:rFonts w:ascii="Times New Roman" w:hAnsi="Times New Roman"/>
          <w:color w:val="auto"/>
          <w:spacing w:val="2"/>
          <w:sz w:val="24"/>
          <w:szCs w:val="24"/>
        </w:rPr>
        <w:t>е</w:t>
      </w:r>
      <w:r w:rsidRPr="00D55965">
        <w:rPr>
          <w:rFonts w:ascii="Times New Roman" w:hAnsi="Times New Roman"/>
          <w:color w:val="auto"/>
          <w:spacing w:val="2"/>
          <w:sz w:val="24"/>
          <w:szCs w:val="24"/>
        </w:rPr>
        <w:t xml:space="preserve">х) итоговых работ (по русскому </w:t>
      </w:r>
      <w:r w:rsidR="00D0131B" w:rsidRPr="00D55965">
        <w:rPr>
          <w:rFonts w:ascii="Times New Roman" w:hAnsi="Times New Roman"/>
          <w:color w:val="auto"/>
          <w:sz w:val="24"/>
          <w:szCs w:val="24"/>
        </w:rPr>
        <w:t xml:space="preserve">языку, </w:t>
      </w:r>
      <w:r w:rsidRPr="00D55965">
        <w:rPr>
          <w:rFonts w:ascii="Times New Roman" w:hAnsi="Times New Roman"/>
          <w:color w:val="auto"/>
          <w:sz w:val="24"/>
          <w:szCs w:val="24"/>
        </w:rPr>
        <w:t>математике и комплексной работы на межпредметной основе).</w:t>
      </w:r>
    </w:p>
    <w:p w:rsidR="00653A76" w:rsidRPr="00D55965" w:rsidRDefault="00653A76" w:rsidP="00226AA9">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D55965">
        <w:rPr>
          <w:rFonts w:ascii="Times New Roman" w:hAnsi="Times New Roman"/>
          <w:color w:val="auto"/>
          <w:spacing w:val="2"/>
          <w:sz w:val="24"/>
          <w:szCs w:val="24"/>
        </w:rPr>
        <w:t xml:space="preserve">мику образовательных достижений обучающихся за период </w:t>
      </w:r>
      <w:r w:rsidRPr="00D55965">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D55965" w:rsidRDefault="00653A76" w:rsidP="00226AA9">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На основании этих оценок по каждому предмету и по </w:t>
      </w:r>
      <w:r w:rsidRPr="00D55965">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D55965" w:rsidRDefault="00653A76" w:rsidP="00226AA9">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1)</w:t>
      </w:r>
      <w:r w:rsidRPr="00D55965">
        <w:rPr>
          <w:rFonts w:ascii="Times New Roman" w:hAnsi="Times New Roman"/>
          <w:color w:val="auto"/>
          <w:sz w:val="24"/>
          <w:szCs w:val="24"/>
        </w:rPr>
        <w:t> </w:t>
      </w:r>
      <w:r w:rsidRPr="00D55965">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D55965">
        <w:rPr>
          <w:rFonts w:ascii="Times New Roman" w:hAnsi="Times New Roman"/>
          <w:color w:val="auto"/>
          <w:sz w:val="24"/>
          <w:szCs w:val="24"/>
        </w:rPr>
        <w:t>м</w:t>
      </w:r>
      <w:r w:rsidR="009516A7">
        <w:rPr>
          <w:rFonts w:ascii="Times New Roman" w:hAnsi="Times New Roman"/>
          <w:color w:val="auto"/>
          <w:sz w:val="24"/>
          <w:szCs w:val="24"/>
        </w:rPr>
        <w:t xml:space="preserve"> </w:t>
      </w:r>
      <w:r w:rsidR="00775DA5" w:rsidRPr="00D55965">
        <w:rPr>
          <w:rFonts w:ascii="Times New Roman" w:hAnsi="Times New Roman"/>
          <w:color w:val="auto"/>
          <w:sz w:val="24"/>
          <w:szCs w:val="24"/>
        </w:rPr>
        <w:t>уровне</w:t>
      </w:r>
      <w:r w:rsidRPr="00D55965">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D55965" w:rsidRDefault="00653A76" w:rsidP="00226AA9">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D55965">
        <w:rPr>
          <w:rFonts w:ascii="Times New Roman" w:hAnsi="Times New Roman"/>
          <w:color w:val="auto"/>
          <w:spacing w:val="2"/>
          <w:sz w:val="24"/>
          <w:szCs w:val="24"/>
        </w:rPr>
        <w:t>как минимум, с оценкой «зачтено» (или «удовлетворитель</w:t>
      </w:r>
      <w:r w:rsidRPr="00D55965">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D55965" w:rsidRDefault="00653A76" w:rsidP="00226AA9">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4"/>
          <w:sz w:val="24"/>
          <w:szCs w:val="24"/>
        </w:rPr>
        <w:t>2)</w:t>
      </w:r>
      <w:r w:rsidRPr="00D55965">
        <w:rPr>
          <w:rFonts w:ascii="Times New Roman" w:hAnsi="Times New Roman"/>
          <w:color w:val="auto"/>
          <w:spacing w:val="4"/>
          <w:sz w:val="24"/>
          <w:szCs w:val="24"/>
        </w:rPr>
        <w:t> </w:t>
      </w:r>
      <w:r w:rsidRPr="00D55965">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D55965">
        <w:rPr>
          <w:rFonts w:ascii="Times New Roman" w:hAnsi="Times New Roman"/>
          <w:color w:val="auto"/>
          <w:spacing w:val="4"/>
          <w:sz w:val="24"/>
          <w:szCs w:val="24"/>
        </w:rPr>
        <w:t>м</w:t>
      </w:r>
      <w:r w:rsidR="00775DA5" w:rsidRPr="00D55965">
        <w:rPr>
          <w:rFonts w:ascii="Times New Roman" w:hAnsi="Times New Roman"/>
          <w:color w:val="auto"/>
          <w:sz w:val="24"/>
          <w:szCs w:val="24"/>
        </w:rPr>
        <w:t>уровне образования</w:t>
      </w:r>
      <w:r w:rsidRPr="00D55965">
        <w:rPr>
          <w:rFonts w:ascii="Times New Roman" w:hAnsi="Times New Roman"/>
          <w:color w:val="auto"/>
          <w:sz w:val="24"/>
          <w:szCs w:val="24"/>
        </w:rPr>
        <w:t>, на уровне осознанного произвольного овладения учебными действиями.</w:t>
      </w:r>
    </w:p>
    <w:p w:rsidR="00653A76" w:rsidRPr="00D55965" w:rsidRDefault="00653A76" w:rsidP="00226AA9">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Такой вывод делается, если в материалах накопительной </w:t>
      </w:r>
      <w:r w:rsidRPr="00D55965">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D55965">
        <w:rPr>
          <w:rFonts w:ascii="Times New Roman" w:hAnsi="Times New Roman"/>
          <w:color w:val="auto"/>
          <w:sz w:val="24"/>
          <w:szCs w:val="24"/>
        </w:rPr>
        <w:t>мы, прич</w:t>
      </w:r>
      <w:r w:rsidR="00D30361" w:rsidRPr="00D55965">
        <w:rPr>
          <w:rFonts w:ascii="Times New Roman" w:hAnsi="Times New Roman"/>
          <w:color w:val="auto"/>
          <w:sz w:val="24"/>
          <w:szCs w:val="24"/>
        </w:rPr>
        <w:t>е</w:t>
      </w:r>
      <w:r w:rsidRPr="00D55965">
        <w:rPr>
          <w:rFonts w:ascii="Times New Roman" w:hAnsi="Times New Roman"/>
          <w:color w:val="auto"/>
          <w:sz w:val="24"/>
          <w:szCs w:val="24"/>
        </w:rPr>
        <w:t xml:space="preserve">м не менее чем по половине разделов выставлена </w:t>
      </w:r>
      <w:r w:rsidRPr="00D55965">
        <w:rPr>
          <w:rFonts w:ascii="Times New Roman" w:hAnsi="Times New Roman"/>
          <w:color w:val="auto"/>
          <w:spacing w:val="2"/>
          <w:sz w:val="24"/>
          <w:szCs w:val="24"/>
        </w:rPr>
        <w:t xml:space="preserve">оценка «хорошо» или «отлично», а результаты выполнения </w:t>
      </w:r>
      <w:r w:rsidRPr="00D55965">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D55965" w:rsidRDefault="00653A76" w:rsidP="00226AA9">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3)</w:t>
      </w:r>
      <w:r w:rsidRPr="00D55965">
        <w:rPr>
          <w:rFonts w:ascii="Times New Roman" w:hAnsi="Times New Roman"/>
          <w:color w:val="auto"/>
          <w:spacing w:val="2"/>
          <w:sz w:val="24"/>
          <w:szCs w:val="24"/>
        </w:rPr>
        <w:t> </w:t>
      </w:r>
      <w:r w:rsidRPr="00D55965">
        <w:rPr>
          <w:rFonts w:ascii="Times New Roman" w:hAnsi="Times New Roman"/>
          <w:color w:val="auto"/>
          <w:spacing w:val="2"/>
          <w:sz w:val="24"/>
          <w:szCs w:val="24"/>
        </w:rPr>
        <w:t xml:space="preserve">Выпускник не овладел опорной системой знаний и </w:t>
      </w:r>
      <w:r w:rsidRPr="00D55965">
        <w:rPr>
          <w:rFonts w:ascii="Times New Roman" w:hAnsi="Times New Roman"/>
          <w:color w:val="auto"/>
          <w:sz w:val="24"/>
          <w:szCs w:val="24"/>
        </w:rPr>
        <w:t>учебными действиями, необходимыми для продолжения образования на следующе</w:t>
      </w:r>
      <w:r w:rsidR="002412B9" w:rsidRPr="00D55965">
        <w:rPr>
          <w:rFonts w:ascii="Times New Roman" w:hAnsi="Times New Roman"/>
          <w:color w:val="auto"/>
          <w:sz w:val="24"/>
          <w:szCs w:val="24"/>
        </w:rPr>
        <w:t>муровне образования</w:t>
      </w:r>
      <w:r w:rsidRPr="00D55965">
        <w:rPr>
          <w:rFonts w:ascii="Times New Roman" w:hAnsi="Times New Roman"/>
          <w:color w:val="auto"/>
          <w:sz w:val="24"/>
          <w:szCs w:val="24"/>
        </w:rPr>
        <w:t>.</w:t>
      </w:r>
    </w:p>
    <w:p w:rsidR="00653A76" w:rsidRPr="00D55965" w:rsidRDefault="00653A76" w:rsidP="00226AA9">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D55965">
        <w:rPr>
          <w:rFonts w:ascii="Times New Roman" w:hAnsi="Times New Roman"/>
          <w:color w:val="auto"/>
          <w:spacing w:val="-2"/>
          <w:sz w:val="24"/>
          <w:szCs w:val="24"/>
        </w:rPr>
        <w:t xml:space="preserve">результатов по </w:t>
      </w:r>
      <w:r w:rsidRPr="00D55965">
        <w:rPr>
          <w:rFonts w:ascii="Times New Roman" w:hAnsi="Times New Roman"/>
          <w:b/>
          <w:color w:val="auto"/>
          <w:spacing w:val="-2"/>
          <w:sz w:val="24"/>
          <w:szCs w:val="24"/>
        </w:rPr>
        <w:t>всем</w:t>
      </w:r>
      <w:r w:rsidRPr="00D55965">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D55965">
        <w:rPr>
          <w:rFonts w:ascii="Times New Roman" w:hAnsi="Times New Roman"/>
          <w:color w:val="auto"/>
          <w:sz w:val="24"/>
          <w:szCs w:val="24"/>
        </w:rPr>
        <w:t>вильном выполнении менее 50% заданий базового уровня.</w:t>
      </w:r>
    </w:p>
    <w:p w:rsidR="00653A76" w:rsidRPr="00D55965" w:rsidRDefault="00653A76" w:rsidP="00226AA9">
      <w:pPr>
        <w:pStyle w:val="a5"/>
        <w:spacing w:line="240" w:lineRule="auto"/>
        <w:ind w:firstLine="567"/>
        <w:rPr>
          <w:rFonts w:ascii="Times New Roman" w:hAnsi="Times New Roman"/>
          <w:color w:val="auto"/>
          <w:spacing w:val="-2"/>
          <w:sz w:val="24"/>
          <w:szCs w:val="24"/>
        </w:rPr>
      </w:pPr>
      <w:r w:rsidRPr="00D55965">
        <w:rPr>
          <w:rFonts w:ascii="Times New Roman" w:hAnsi="Times New Roman"/>
          <w:color w:val="auto"/>
          <w:spacing w:val="-4"/>
          <w:sz w:val="24"/>
          <w:szCs w:val="24"/>
        </w:rPr>
        <w:lastRenderedPageBreak/>
        <w:t xml:space="preserve">Педагогический совет </w:t>
      </w:r>
      <w:r w:rsidR="00C2485F">
        <w:rPr>
          <w:rFonts w:ascii="Times New Roman" w:hAnsi="Times New Roman"/>
          <w:color w:val="auto"/>
          <w:spacing w:val="-4"/>
          <w:sz w:val="24"/>
          <w:szCs w:val="24"/>
        </w:rPr>
        <w:t>МБОУ «С</w:t>
      </w:r>
      <w:r w:rsidR="006C326A" w:rsidRPr="00D55965">
        <w:rPr>
          <w:rFonts w:ascii="Times New Roman" w:hAnsi="Times New Roman"/>
          <w:color w:val="auto"/>
          <w:spacing w:val="-4"/>
          <w:sz w:val="24"/>
          <w:szCs w:val="24"/>
        </w:rPr>
        <w:t xml:space="preserve">ОШ с. </w:t>
      </w:r>
      <w:r w:rsidR="00C2485F">
        <w:rPr>
          <w:rFonts w:ascii="Times New Roman" w:hAnsi="Times New Roman"/>
          <w:color w:val="auto"/>
          <w:spacing w:val="-4"/>
          <w:sz w:val="24"/>
          <w:szCs w:val="24"/>
        </w:rPr>
        <w:t>Сухой Карабулак</w:t>
      </w:r>
      <w:r w:rsidR="006C326A" w:rsidRPr="00D55965">
        <w:rPr>
          <w:rFonts w:ascii="Times New Roman" w:hAnsi="Times New Roman"/>
          <w:color w:val="auto"/>
          <w:spacing w:val="-4"/>
          <w:sz w:val="24"/>
          <w:szCs w:val="24"/>
        </w:rPr>
        <w:t xml:space="preserve">» </w:t>
      </w:r>
      <w:r w:rsidRPr="00D55965">
        <w:rPr>
          <w:rFonts w:ascii="Times New Roman" w:hAnsi="Times New Roman"/>
          <w:color w:val="auto"/>
          <w:spacing w:val="-4"/>
          <w:sz w:val="24"/>
          <w:szCs w:val="24"/>
        </w:rPr>
        <w:t>на осно</w:t>
      </w:r>
      <w:r w:rsidRPr="00D55965">
        <w:rPr>
          <w:rFonts w:ascii="Times New Roman" w:hAnsi="Times New Roman"/>
          <w:color w:val="auto"/>
          <w:sz w:val="24"/>
          <w:szCs w:val="24"/>
        </w:rPr>
        <w:t>ве выводов, сделанных по каждому обучающемуся, рассма</w:t>
      </w:r>
      <w:r w:rsidRPr="00D55965">
        <w:rPr>
          <w:rFonts w:ascii="Times New Roman" w:hAnsi="Times New Roman"/>
          <w:color w:val="auto"/>
          <w:spacing w:val="2"/>
          <w:sz w:val="24"/>
          <w:szCs w:val="24"/>
        </w:rPr>
        <w:t xml:space="preserve">тривает вопрос </w:t>
      </w:r>
      <w:r w:rsidRPr="004D1D5A">
        <w:rPr>
          <w:rFonts w:ascii="Times New Roman" w:hAnsi="Times New Roman"/>
          <w:b/>
          <w:color w:val="auto"/>
          <w:spacing w:val="2"/>
          <w:sz w:val="24"/>
          <w:szCs w:val="24"/>
        </w:rPr>
        <w:t xml:space="preserve">об </w:t>
      </w:r>
      <w:r w:rsidRPr="004D1D5A">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4D1D5A">
        <w:rPr>
          <w:rFonts w:ascii="Times New Roman" w:hAnsi="Times New Roman"/>
          <w:b/>
          <w:bCs/>
          <w:color w:val="auto"/>
          <w:spacing w:val="-2"/>
          <w:sz w:val="24"/>
          <w:szCs w:val="24"/>
        </w:rPr>
        <w:t xml:space="preserve">общего образования и переводе его на </w:t>
      </w:r>
      <w:r w:rsidR="002412B9" w:rsidRPr="004D1D5A">
        <w:rPr>
          <w:rFonts w:ascii="Times New Roman" w:hAnsi="Times New Roman"/>
          <w:b/>
          <w:bCs/>
          <w:color w:val="auto"/>
          <w:spacing w:val="-2"/>
          <w:sz w:val="24"/>
          <w:szCs w:val="24"/>
        </w:rPr>
        <w:t xml:space="preserve">следующий уровень </w:t>
      </w:r>
      <w:r w:rsidRPr="004D1D5A">
        <w:rPr>
          <w:rFonts w:ascii="Times New Roman" w:hAnsi="Times New Roman"/>
          <w:b/>
          <w:bCs/>
          <w:color w:val="auto"/>
          <w:spacing w:val="-2"/>
          <w:sz w:val="24"/>
          <w:szCs w:val="24"/>
        </w:rPr>
        <w:t>общего образования</w:t>
      </w:r>
      <w:r w:rsidRPr="004D1D5A">
        <w:rPr>
          <w:rFonts w:ascii="Times New Roman" w:hAnsi="Times New Roman"/>
          <w:b/>
          <w:color w:val="auto"/>
          <w:spacing w:val="-2"/>
          <w:sz w:val="24"/>
          <w:szCs w:val="24"/>
        </w:rPr>
        <w:t>.</w:t>
      </w:r>
    </w:p>
    <w:p w:rsidR="00653A76" w:rsidRPr="00D55965" w:rsidRDefault="00653A76" w:rsidP="00226AA9">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D55965">
        <w:rPr>
          <w:rFonts w:ascii="Times New Roman" w:hAnsi="Times New Roman"/>
          <w:color w:val="auto"/>
          <w:spacing w:val="2"/>
          <w:sz w:val="24"/>
          <w:szCs w:val="24"/>
        </w:rPr>
        <w:t xml:space="preserve">планируемых результатов, решение о переводе на </w:t>
      </w:r>
      <w:r w:rsidR="002412B9" w:rsidRPr="00D55965">
        <w:rPr>
          <w:rFonts w:ascii="Times New Roman" w:hAnsi="Times New Roman"/>
          <w:color w:val="auto"/>
          <w:spacing w:val="2"/>
          <w:sz w:val="24"/>
          <w:szCs w:val="24"/>
        </w:rPr>
        <w:t>следую</w:t>
      </w:r>
      <w:r w:rsidR="002412B9" w:rsidRPr="00D55965">
        <w:rPr>
          <w:rFonts w:ascii="Times New Roman" w:hAnsi="Times New Roman"/>
          <w:color w:val="auto"/>
          <w:sz w:val="24"/>
          <w:szCs w:val="24"/>
        </w:rPr>
        <w:t xml:space="preserve">щий уровень </w:t>
      </w:r>
      <w:r w:rsidRPr="00D55965">
        <w:rPr>
          <w:rFonts w:ascii="Times New Roman" w:hAnsi="Times New Roman"/>
          <w:color w:val="auto"/>
          <w:sz w:val="24"/>
          <w:szCs w:val="24"/>
        </w:rPr>
        <w:t>общего образования принимается педагогическим советом с уч</w:t>
      </w:r>
      <w:r w:rsidR="00D30361" w:rsidRPr="00D55965">
        <w:rPr>
          <w:rFonts w:ascii="Times New Roman" w:hAnsi="Times New Roman"/>
          <w:color w:val="auto"/>
          <w:sz w:val="24"/>
          <w:szCs w:val="24"/>
        </w:rPr>
        <w:t>е</w:t>
      </w:r>
      <w:r w:rsidRPr="00D55965">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D55965" w:rsidRDefault="00653A76" w:rsidP="00226AA9">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Решение</w:t>
      </w:r>
      <w:r w:rsidRPr="00D55965">
        <w:rPr>
          <w:rFonts w:ascii="Times New Roman" w:hAnsi="Times New Roman"/>
          <w:b/>
          <w:bCs/>
          <w:color w:val="auto"/>
          <w:sz w:val="24"/>
          <w:szCs w:val="24"/>
        </w:rPr>
        <w:t xml:space="preserve"> о переводе</w:t>
      </w:r>
      <w:r w:rsidRPr="00D55965">
        <w:rPr>
          <w:rFonts w:ascii="Times New Roman" w:hAnsi="Times New Roman"/>
          <w:color w:val="auto"/>
          <w:sz w:val="24"/>
          <w:szCs w:val="24"/>
        </w:rPr>
        <w:t xml:space="preserve"> обучающегося на </w:t>
      </w:r>
      <w:r w:rsidR="002412B9" w:rsidRPr="00D55965">
        <w:rPr>
          <w:rFonts w:ascii="Times New Roman" w:hAnsi="Times New Roman"/>
          <w:color w:val="auto"/>
          <w:sz w:val="24"/>
          <w:szCs w:val="24"/>
        </w:rPr>
        <w:t xml:space="preserve">следующий уровень </w:t>
      </w:r>
      <w:r w:rsidRPr="00D55965">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D55965">
        <w:rPr>
          <w:rFonts w:ascii="Times New Roman" w:hAnsi="Times New Roman"/>
          <w:b/>
          <w:bCs/>
          <w:color w:val="auto"/>
          <w:sz w:val="24"/>
          <w:szCs w:val="24"/>
        </w:rPr>
        <w:t>характеристики обучающегося</w:t>
      </w:r>
      <w:r w:rsidRPr="00D55965">
        <w:rPr>
          <w:rFonts w:ascii="Times New Roman" w:hAnsi="Times New Roman"/>
          <w:color w:val="auto"/>
          <w:sz w:val="24"/>
          <w:szCs w:val="24"/>
        </w:rPr>
        <w:t>, в которой:</w:t>
      </w:r>
    </w:p>
    <w:p w:rsidR="00653A76" w:rsidRPr="00D55965" w:rsidRDefault="00653A76" w:rsidP="00766F1F">
      <w:pPr>
        <w:pStyle w:val="21"/>
        <w:numPr>
          <w:ilvl w:val="0"/>
          <w:numId w:val="63"/>
        </w:numPr>
        <w:spacing w:line="240" w:lineRule="auto"/>
        <w:ind w:left="0" w:firstLine="567"/>
        <w:rPr>
          <w:sz w:val="24"/>
        </w:rPr>
      </w:pPr>
      <w:r w:rsidRPr="00D55965">
        <w:rPr>
          <w:sz w:val="24"/>
        </w:rPr>
        <w:t>отмечаются образовательные достижения и положительные качества обучающегося;</w:t>
      </w:r>
    </w:p>
    <w:p w:rsidR="00653A76" w:rsidRPr="00D55965" w:rsidRDefault="00653A76" w:rsidP="00766F1F">
      <w:pPr>
        <w:pStyle w:val="21"/>
        <w:numPr>
          <w:ilvl w:val="0"/>
          <w:numId w:val="63"/>
        </w:numPr>
        <w:spacing w:line="240" w:lineRule="auto"/>
        <w:ind w:left="0" w:firstLine="567"/>
        <w:rPr>
          <w:sz w:val="24"/>
        </w:rPr>
      </w:pPr>
      <w:r w:rsidRPr="00D55965">
        <w:rPr>
          <w:sz w:val="24"/>
        </w:rPr>
        <w:t>определяются приоритетные задачи и направления личностного развития с уч</w:t>
      </w:r>
      <w:r w:rsidR="00D30361" w:rsidRPr="00D55965">
        <w:rPr>
          <w:sz w:val="24"/>
        </w:rPr>
        <w:t>е</w:t>
      </w:r>
      <w:r w:rsidRPr="00D55965">
        <w:rPr>
          <w:sz w:val="24"/>
        </w:rPr>
        <w:t>том как достижений, так и психологических проблем развития реб</w:t>
      </w:r>
      <w:r w:rsidR="00D30361" w:rsidRPr="00D55965">
        <w:rPr>
          <w:sz w:val="24"/>
        </w:rPr>
        <w:t>е</w:t>
      </w:r>
      <w:r w:rsidRPr="00D55965">
        <w:rPr>
          <w:sz w:val="24"/>
        </w:rPr>
        <w:t>нка;</w:t>
      </w:r>
    </w:p>
    <w:p w:rsidR="00653A76" w:rsidRPr="00D55965" w:rsidRDefault="00653A76" w:rsidP="00766F1F">
      <w:pPr>
        <w:pStyle w:val="21"/>
        <w:numPr>
          <w:ilvl w:val="0"/>
          <w:numId w:val="63"/>
        </w:numPr>
        <w:spacing w:line="240" w:lineRule="auto"/>
        <w:ind w:left="0" w:firstLine="567"/>
        <w:rPr>
          <w:sz w:val="24"/>
        </w:rPr>
      </w:pPr>
      <w:r w:rsidRPr="00D55965">
        <w:rPr>
          <w:spacing w:val="-2"/>
          <w:sz w:val="24"/>
        </w:rPr>
        <w:t>даются психолого</w:t>
      </w:r>
      <w:r w:rsidRPr="00D55965">
        <w:rPr>
          <w:spacing w:val="-2"/>
          <w:sz w:val="24"/>
        </w:rPr>
        <w:noBreakHyphen/>
        <w:t>педагогические рекомендации, призван</w:t>
      </w:r>
      <w:r w:rsidRPr="00D55965">
        <w:rPr>
          <w:sz w:val="24"/>
        </w:rPr>
        <w:t xml:space="preserve">ные обеспечить успешную реализацию намеченных задач на </w:t>
      </w:r>
      <w:r w:rsidR="002412B9" w:rsidRPr="00D55965">
        <w:rPr>
          <w:sz w:val="24"/>
        </w:rPr>
        <w:t xml:space="preserve">следующем уровне </w:t>
      </w:r>
      <w:r w:rsidRPr="00D55965">
        <w:rPr>
          <w:sz w:val="24"/>
        </w:rPr>
        <w:t>обучения.</w:t>
      </w:r>
    </w:p>
    <w:p w:rsidR="00653A76" w:rsidRPr="00D55965" w:rsidRDefault="00653A76" w:rsidP="00226AA9">
      <w:pPr>
        <w:pStyle w:val="a5"/>
        <w:spacing w:line="240" w:lineRule="auto"/>
        <w:ind w:firstLine="567"/>
        <w:rPr>
          <w:rFonts w:ascii="Times New Roman" w:hAnsi="Times New Roman"/>
          <w:color w:val="auto"/>
          <w:sz w:val="24"/>
          <w:szCs w:val="24"/>
        </w:rPr>
      </w:pPr>
      <w:r w:rsidRPr="00D55965">
        <w:rPr>
          <w:rFonts w:ascii="Times New Roman" w:hAnsi="Times New Roman"/>
          <w:b/>
          <w:bCs/>
          <w:color w:val="auto"/>
          <w:sz w:val="24"/>
          <w:szCs w:val="24"/>
        </w:rPr>
        <w:t>Оценка результатов де</w:t>
      </w:r>
      <w:r w:rsidR="00B364BF" w:rsidRPr="00D55965">
        <w:rPr>
          <w:rFonts w:ascii="Times New Roman" w:hAnsi="Times New Roman"/>
          <w:b/>
          <w:bCs/>
          <w:color w:val="auto"/>
          <w:sz w:val="24"/>
          <w:szCs w:val="24"/>
        </w:rPr>
        <w:t xml:space="preserve">ятельности </w:t>
      </w:r>
      <w:r w:rsidR="00C2485F">
        <w:rPr>
          <w:rFonts w:ascii="Times New Roman" w:hAnsi="Times New Roman"/>
          <w:color w:val="auto"/>
          <w:spacing w:val="-4"/>
          <w:sz w:val="24"/>
          <w:szCs w:val="24"/>
        </w:rPr>
        <w:t>МБОУ «С</w:t>
      </w:r>
      <w:r w:rsidR="00226AA9" w:rsidRPr="00D55965">
        <w:rPr>
          <w:rFonts w:ascii="Times New Roman" w:hAnsi="Times New Roman"/>
          <w:color w:val="auto"/>
          <w:spacing w:val="-4"/>
          <w:sz w:val="24"/>
          <w:szCs w:val="24"/>
        </w:rPr>
        <w:t xml:space="preserve">ОШ с. </w:t>
      </w:r>
      <w:r w:rsidR="00C2485F">
        <w:rPr>
          <w:rFonts w:ascii="Times New Roman" w:hAnsi="Times New Roman"/>
          <w:color w:val="auto"/>
          <w:spacing w:val="-4"/>
          <w:sz w:val="24"/>
          <w:szCs w:val="24"/>
        </w:rPr>
        <w:t>Сухой Карабулак</w:t>
      </w:r>
      <w:r w:rsidR="00226AA9" w:rsidRPr="00D55965">
        <w:rPr>
          <w:rFonts w:ascii="Times New Roman" w:hAnsi="Times New Roman"/>
          <w:color w:val="auto"/>
          <w:spacing w:val="-4"/>
          <w:sz w:val="24"/>
          <w:szCs w:val="24"/>
        </w:rPr>
        <w:t>»</w:t>
      </w:r>
      <w:r w:rsidR="00226AA9">
        <w:rPr>
          <w:rFonts w:ascii="Times New Roman" w:hAnsi="Times New Roman"/>
          <w:b/>
          <w:bCs/>
          <w:color w:val="auto"/>
          <w:sz w:val="24"/>
          <w:szCs w:val="24"/>
        </w:rPr>
        <w:t xml:space="preserve"> </w:t>
      </w:r>
      <w:r w:rsidRPr="00D55965">
        <w:rPr>
          <w:rFonts w:ascii="Times New Roman" w:hAnsi="Times New Roman"/>
          <w:b/>
          <w:bCs/>
          <w:color w:val="auto"/>
          <w:sz w:val="24"/>
          <w:szCs w:val="24"/>
        </w:rPr>
        <w:t>начального общего образования</w:t>
      </w:r>
      <w:r w:rsidR="004D1D5A">
        <w:rPr>
          <w:rFonts w:ascii="Times New Roman" w:hAnsi="Times New Roman"/>
          <w:color w:val="auto"/>
          <w:spacing w:val="2"/>
          <w:sz w:val="24"/>
          <w:szCs w:val="24"/>
        </w:rPr>
        <w:t xml:space="preserve"> </w:t>
      </w:r>
      <w:r w:rsidRPr="00D55965">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D55965">
        <w:rPr>
          <w:rFonts w:ascii="Times New Roman" w:hAnsi="Times New Roman"/>
          <w:color w:val="auto"/>
          <w:sz w:val="24"/>
          <w:szCs w:val="24"/>
        </w:rPr>
        <w:t>освоения основной образовательной программы начального общего образования с уч</w:t>
      </w:r>
      <w:r w:rsidR="00D30361" w:rsidRPr="00D55965">
        <w:rPr>
          <w:rFonts w:ascii="Times New Roman" w:hAnsi="Times New Roman"/>
          <w:color w:val="auto"/>
          <w:sz w:val="24"/>
          <w:szCs w:val="24"/>
        </w:rPr>
        <w:t>е</w:t>
      </w:r>
      <w:r w:rsidRPr="00D55965">
        <w:rPr>
          <w:rFonts w:ascii="Times New Roman" w:hAnsi="Times New Roman"/>
          <w:color w:val="auto"/>
          <w:sz w:val="24"/>
          <w:szCs w:val="24"/>
        </w:rPr>
        <w:t>том:</w:t>
      </w:r>
    </w:p>
    <w:p w:rsidR="00653A76" w:rsidRPr="00D55965" w:rsidRDefault="00653A76" w:rsidP="00766F1F">
      <w:pPr>
        <w:pStyle w:val="21"/>
        <w:numPr>
          <w:ilvl w:val="0"/>
          <w:numId w:val="64"/>
        </w:numPr>
        <w:spacing w:line="240" w:lineRule="auto"/>
        <w:ind w:left="0" w:firstLine="567"/>
        <w:rPr>
          <w:sz w:val="24"/>
        </w:rPr>
      </w:pPr>
      <w:r w:rsidRPr="00D55965">
        <w:rPr>
          <w:sz w:val="24"/>
        </w:rPr>
        <w:t>результатов мониторинговых исследований разного уровня (федерального, регионального, муниципального);</w:t>
      </w:r>
    </w:p>
    <w:p w:rsidR="00653A76" w:rsidRPr="00D55965" w:rsidRDefault="00653A76" w:rsidP="00766F1F">
      <w:pPr>
        <w:pStyle w:val="21"/>
        <w:numPr>
          <w:ilvl w:val="0"/>
          <w:numId w:val="64"/>
        </w:numPr>
        <w:spacing w:line="240" w:lineRule="auto"/>
        <w:ind w:left="0" w:firstLine="567"/>
        <w:rPr>
          <w:sz w:val="24"/>
        </w:rPr>
      </w:pPr>
      <w:r w:rsidRPr="00D55965">
        <w:rPr>
          <w:sz w:val="24"/>
        </w:rPr>
        <w:t>условий реализации основной образовательной программы начального общего образования;</w:t>
      </w:r>
    </w:p>
    <w:p w:rsidR="00653A76" w:rsidRPr="00D55965" w:rsidRDefault="00653A76" w:rsidP="00766F1F">
      <w:pPr>
        <w:pStyle w:val="21"/>
        <w:numPr>
          <w:ilvl w:val="0"/>
          <w:numId w:val="64"/>
        </w:numPr>
        <w:spacing w:line="240" w:lineRule="auto"/>
        <w:ind w:left="0" w:firstLine="567"/>
        <w:rPr>
          <w:sz w:val="24"/>
        </w:rPr>
      </w:pPr>
      <w:r w:rsidRPr="00D55965">
        <w:rPr>
          <w:sz w:val="24"/>
        </w:rPr>
        <w:t>особенностей контингента обучающихся.</w:t>
      </w:r>
    </w:p>
    <w:p w:rsidR="00653A76" w:rsidRPr="00D55965" w:rsidRDefault="00653A76" w:rsidP="00226AA9">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Предметом оценки в ходе данных процедур является также</w:t>
      </w:r>
      <w:r w:rsidRPr="00D55965">
        <w:rPr>
          <w:rFonts w:ascii="Times New Roman" w:hAnsi="Times New Roman"/>
          <w:iCs/>
          <w:color w:val="auto"/>
          <w:sz w:val="24"/>
          <w:szCs w:val="24"/>
        </w:rPr>
        <w:t xml:space="preserve"> текущая оценочная деятельность</w:t>
      </w:r>
      <w:r w:rsidRPr="00D55965">
        <w:rPr>
          <w:rFonts w:ascii="Times New Roman" w:hAnsi="Times New Roman"/>
          <w:color w:val="auto"/>
          <w:sz w:val="24"/>
          <w:szCs w:val="24"/>
        </w:rPr>
        <w:t xml:space="preserve"> образовательных </w:t>
      </w:r>
      <w:r w:rsidR="007C25ED" w:rsidRPr="00D55965">
        <w:rPr>
          <w:rFonts w:ascii="Times New Roman" w:hAnsi="Times New Roman"/>
          <w:color w:val="auto"/>
          <w:sz w:val="24"/>
          <w:szCs w:val="24"/>
        </w:rPr>
        <w:t>организаций</w:t>
      </w:r>
      <w:r w:rsidRPr="00D55965">
        <w:rPr>
          <w:rFonts w:ascii="Times New Roman" w:hAnsi="Times New Roman"/>
          <w:color w:val="auto"/>
          <w:spacing w:val="2"/>
          <w:sz w:val="24"/>
          <w:szCs w:val="24"/>
        </w:rPr>
        <w:t xml:space="preserve">и педагогов, и в частности отслеживание динамики </w:t>
      </w:r>
      <w:r w:rsidRPr="00D55965">
        <w:rPr>
          <w:rFonts w:ascii="Times New Roman" w:hAnsi="Times New Roman"/>
          <w:color w:val="auto"/>
          <w:sz w:val="24"/>
          <w:szCs w:val="24"/>
        </w:rPr>
        <w:t>образовательных достижений выпускников начальной школы данно</w:t>
      </w:r>
      <w:r w:rsidR="009A545C" w:rsidRPr="00D55965">
        <w:rPr>
          <w:rFonts w:ascii="Times New Roman" w:hAnsi="Times New Roman"/>
          <w:color w:val="auto"/>
          <w:sz w:val="24"/>
          <w:szCs w:val="24"/>
        </w:rPr>
        <w:t>й</w:t>
      </w:r>
      <w:r w:rsidR="005D66BB" w:rsidRPr="00D55965">
        <w:rPr>
          <w:rFonts w:ascii="Times New Roman" w:hAnsi="Times New Roman"/>
          <w:color w:val="auto"/>
          <w:sz w:val="24"/>
          <w:szCs w:val="24"/>
        </w:rPr>
        <w:t xml:space="preserve"> образовательной </w:t>
      </w:r>
      <w:r w:rsidR="005C5F90" w:rsidRPr="00D55965">
        <w:rPr>
          <w:rFonts w:ascii="Times New Roman" w:hAnsi="Times New Roman"/>
          <w:color w:val="auto"/>
          <w:sz w:val="24"/>
          <w:szCs w:val="24"/>
        </w:rPr>
        <w:t>организации</w:t>
      </w:r>
      <w:r w:rsidRPr="00D55965">
        <w:rPr>
          <w:rFonts w:ascii="Times New Roman" w:hAnsi="Times New Roman"/>
          <w:color w:val="auto"/>
          <w:sz w:val="24"/>
          <w:szCs w:val="24"/>
        </w:rPr>
        <w:t>.</w:t>
      </w:r>
    </w:p>
    <w:p w:rsidR="00653A76" w:rsidRPr="00D55965" w:rsidRDefault="00653A76" w:rsidP="00226AA9">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D55965">
        <w:rPr>
          <w:rFonts w:ascii="Times New Roman" w:hAnsi="Times New Roman"/>
          <w:color w:val="auto"/>
          <w:sz w:val="24"/>
          <w:szCs w:val="24"/>
        </w:rPr>
        <w:t xml:space="preserve"> образовательной </w:t>
      </w:r>
      <w:r w:rsidR="005C5F90" w:rsidRPr="00D55965">
        <w:rPr>
          <w:rFonts w:ascii="Times New Roman" w:hAnsi="Times New Roman"/>
          <w:color w:val="auto"/>
          <w:sz w:val="24"/>
          <w:szCs w:val="24"/>
        </w:rPr>
        <w:t>организации</w:t>
      </w:r>
      <w:r w:rsidR="004D1D5A">
        <w:rPr>
          <w:rFonts w:ascii="Times New Roman" w:hAnsi="Times New Roman"/>
          <w:color w:val="auto"/>
          <w:sz w:val="24"/>
          <w:szCs w:val="24"/>
        </w:rPr>
        <w:t xml:space="preserve"> </w:t>
      </w:r>
      <w:r w:rsidRPr="00D55965">
        <w:rPr>
          <w:rFonts w:ascii="Times New Roman" w:hAnsi="Times New Roman"/>
          <w:color w:val="auto"/>
          <w:sz w:val="24"/>
          <w:szCs w:val="24"/>
        </w:rPr>
        <w:t xml:space="preserve">начального общего образования является </w:t>
      </w:r>
      <w:r w:rsidRPr="00D55965">
        <w:rPr>
          <w:rFonts w:ascii="Times New Roman" w:hAnsi="Times New Roman"/>
          <w:bCs/>
          <w:iCs/>
          <w:color w:val="auto"/>
          <w:sz w:val="24"/>
          <w:szCs w:val="24"/>
        </w:rPr>
        <w:t xml:space="preserve">регулярный мониторинг результатов выполнения </w:t>
      </w:r>
      <w:r w:rsidRPr="00D55965">
        <w:rPr>
          <w:rFonts w:ascii="Times New Roman" w:hAnsi="Times New Roman"/>
          <w:bCs/>
          <w:iCs/>
          <w:color w:val="auto"/>
          <w:spacing w:val="2"/>
          <w:sz w:val="24"/>
          <w:szCs w:val="24"/>
        </w:rPr>
        <w:t>итоговых работ</w:t>
      </w:r>
      <w:r w:rsidRPr="00D55965">
        <w:rPr>
          <w:rFonts w:ascii="Times New Roman" w:hAnsi="Times New Roman"/>
          <w:color w:val="auto"/>
          <w:sz w:val="24"/>
          <w:szCs w:val="24"/>
        </w:rPr>
        <w:t>.</w:t>
      </w:r>
    </w:p>
    <w:p w:rsidR="00D178E1" w:rsidRDefault="00D178E1" w:rsidP="00F13056">
      <w:pPr>
        <w:pStyle w:val="a5"/>
        <w:spacing w:line="360" w:lineRule="auto"/>
        <w:ind w:firstLine="454"/>
        <w:rPr>
          <w:rFonts w:ascii="Times New Roman" w:hAnsi="Times New Roman"/>
          <w:color w:val="auto"/>
          <w:sz w:val="24"/>
          <w:szCs w:val="24"/>
        </w:rPr>
      </w:pPr>
    </w:p>
    <w:p w:rsidR="004D1D5A" w:rsidRPr="00D55965" w:rsidRDefault="004D1D5A" w:rsidP="00F13056">
      <w:pPr>
        <w:pStyle w:val="a5"/>
        <w:spacing w:line="360" w:lineRule="auto"/>
        <w:ind w:firstLine="454"/>
        <w:rPr>
          <w:rFonts w:ascii="Times New Roman" w:hAnsi="Times New Roman"/>
          <w:color w:val="auto"/>
          <w:sz w:val="24"/>
          <w:szCs w:val="24"/>
        </w:rPr>
      </w:pPr>
    </w:p>
    <w:p w:rsidR="007C25ED" w:rsidRPr="00D55965" w:rsidRDefault="007C25ED" w:rsidP="00F13056">
      <w:pPr>
        <w:pStyle w:val="a5"/>
        <w:spacing w:line="360" w:lineRule="auto"/>
        <w:ind w:firstLine="454"/>
        <w:rPr>
          <w:rFonts w:ascii="Times New Roman" w:hAnsi="Times New Roman"/>
          <w:color w:val="auto"/>
          <w:sz w:val="24"/>
          <w:szCs w:val="24"/>
        </w:rPr>
      </w:pPr>
    </w:p>
    <w:p w:rsidR="00653A76" w:rsidRPr="00D55965" w:rsidRDefault="003D4204" w:rsidP="00CA1E3A">
      <w:pPr>
        <w:pStyle w:val="1"/>
        <w:numPr>
          <w:ilvl w:val="0"/>
          <w:numId w:val="85"/>
        </w:numPr>
        <w:ind w:left="426" w:hanging="426"/>
        <w:rPr>
          <w:sz w:val="24"/>
          <w:szCs w:val="24"/>
        </w:rPr>
      </w:pPr>
      <w:r w:rsidRPr="00D55965">
        <w:rPr>
          <w:sz w:val="24"/>
          <w:szCs w:val="24"/>
        </w:rPr>
        <w:br w:type="page"/>
      </w:r>
      <w:bookmarkStart w:id="92" w:name="_Toc288394075"/>
      <w:bookmarkStart w:id="93" w:name="_Toc288410542"/>
      <w:bookmarkStart w:id="94" w:name="_Toc288410671"/>
      <w:bookmarkStart w:id="95" w:name="_Toc443332378"/>
      <w:r w:rsidR="00653A76" w:rsidRPr="00D55965">
        <w:rPr>
          <w:sz w:val="24"/>
          <w:szCs w:val="24"/>
        </w:rPr>
        <w:lastRenderedPageBreak/>
        <w:t>Содержательный раздел</w:t>
      </w:r>
      <w:bookmarkEnd w:id="92"/>
      <w:bookmarkEnd w:id="93"/>
      <w:bookmarkEnd w:id="94"/>
      <w:bookmarkEnd w:id="95"/>
    </w:p>
    <w:p w:rsidR="00653A76" w:rsidRPr="00D55965" w:rsidRDefault="003014E3" w:rsidP="00404E23">
      <w:pPr>
        <w:pStyle w:val="aff2"/>
        <w:rPr>
          <w:sz w:val="24"/>
        </w:rPr>
      </w:pPr>
      <w:bookmarkStart w:id="96" w:name="_Toc288394076"/>
      <w:bookmarkStart w:id="97" w:name="_Toc288410543"/>
      <w:bookmarkStart w:id="98" w:name="_Toc288410672"/>
      <w:bookmarkStart w:id="99" w:name="_Toc443332379"/>
      <w:r w:rsidRPr="00D55965">
        <w:rPr>
          <w:sz w:val="24"/>
        </w:rPr>
        <w:t>2.1.</w:t>
      </w:r>
      <w:r w:rsidR="00653A76" w:rsidRPr="00D55965">
        <w:rPr>
          <w:sz w:val="24"/>
        </w:rPr>
        <w:t>Программа формирова</w:t>
      </w:r>
      <w:r w:rsidR="00B364BF" w:rsidRPr="00D55965">
        <w:rPr>
          <w:sz w:val="24"/>
        </w:rPr>
        <w:t xml:space="preserve">ния у обучающихся универсальных </w:t>
      </w:r>
      <w:r w:rsidR="00653A76" w:rsidRPr="00D55965">
        <w:rPr>
          <w:sz w:val="24"/>
        </w:rPr>
        <w:t>учебных действий</w:t>
      </w:r>
      <w:bookmarkEnd w:id="96"/>
      <w:bookmarkEnd w:id="97"/>
      <w:bookmarkEnd w:id="98"/>
      <w:bookmarkEnd w:id="99"/>
    </w:p>
    <w:p w:rsidR="00653A76" w:rsidRPr="00D55965" w:rsidRDefault="00653A76" w:rsidP="00404E23">
      <w:pPr>
        <w:pStyle w:val="a5"/>
        <w:spacing w:line="240" w:lineRule="auto"/>
        <w:ind w:firstLine="567"/>
        <w:rPr>
          <w:rFonts w:ascii="Times New Roman" w:hAnsi="Times New Roman"/>
          <w:color w:val="auto"/>
          <w:spacing w:val="-2"/>
          <w:sz w:val="24"/>
          <w:szCs w:val="24"/>
        </w:rPr>
      </w:pPr>
      <w:r w:rsidRPr="00D55965">
        <w:rPr>
          <w:rFonts w:ascii="Times New Roman" w:hAnsi="Times New Roman"/>
          <w:color w:val="auto"/>
          <w:sz w:val="24"/>
          <w:szCs w:val="24"/>
        </w:rPr>
        <w:t>Программа формирования универсальных учебных дейст</w:t>
      </w:r>
      <w:r w:rsidRPr="00D55965">
        <w:rPr>
          <w:rFonts w:ascii="Times New Roman" w:hAnsi="Times New Roman"/>
          <w:color w:val="auto"/>
          <w:spacing w:val="2"/>
          <w:sz w:val="24"/>
          <w:szCs w:val="24"/>
        </w:rPr>
        <w:t xml:space="preserve">вий </w:t>
      </w:r>
      <w:r w:rsidR="00264924" w:rsidRPr="00D55965">
        <w:rPr>
          <w:rFonts w:ascii="Times New Roman" w:hAnsi="Times New Roman"/>
          <w:color w:val="auto"/>
          <w:spacing w:val="2"/>
          <w:sz w:val="24"/>
          <w:szCs w:val="24"/>
        </w:rPr>
        <w:t>на уровне</w:t>
      </w:r>
      <w:r w:rsidRPr="00D55965">
        <w:rPr>
          <w:rFonts w:ascii="Times New Roman" w:hAnsi="Times New Roman"/>
          <w:color w:val="auto"/>
          <w:spacing w:val="2"/>
          <w:sz w:val="24"/>
          <w:szCs w:val="24"/>
        </w:rPr>
        <w:t xml:space="preserve"> начального общего образования (далее </w:t>
      </w:r>
      <w:r w:rsidR="00BF47CE" w:rsidRPr="00D55965">
        <w:rPr>
          <w:rFonts w:ascii="Times New Roman" w:hAnsi="Times New Roman"/>
          <w:color w:val="auto"/>
          <w:spacing w:val="2"/>
          <w:sz w:val="24"/>
          <w:szCs w:val="24"/>
        </w:rPr>
        <w:t xml:space="preserve">- </w:t>
      </w:r>
      <w:r w:rsidRPr="00D55965">
        <w:rPr>
          <w:rFonts w:ascii="Times New Roman" w:hAnsi="Times New Roman"/>
          <w:color w:val="auto"/>
          <w:sz w:val="24"/>
          <w:szCs w:val="24"/>
        </w:rPr>
        <w:t xml:space="preserve">программа формирования универсальных учебных действий) </w:t>
      </w:r>
      <w:r w:rsidRPr="00D55965">
        <w:rPr>
          <w:rFonts w:ascii="Times New Roman" w:hAnsi="Times New Roman"/>
          <w:color w:val="auto"/>
          <w:spacing w:val="-2"/>
          <w:sz w:val="24"/>
          <w:szCs w:val="24"/>
        </w:rPr>
        <w:t xml:space="preserve">конкретизирует требования </w:t>
      </w:r>
      <w:r w:rsidR="00C11324" w:rsidRPr="00D55965">
        <w:rPr>
          <w:rFonts w:ascii="Times New Roman" w:hAnsi="Times New Roman"/>
          <w:color w:val="auto"/>
          <w:spacing w:val="-2"/>
          <w:sz w:val="24"/>
          <w:szCs w:val="24"/>
        </w:rPr>
        <w:t>ФГОС НОО</w:t>
      </w:r>
      <w:r w:rsidR="00772BD8">
        <w:rPr>
          <w:rFonts w:ascii="Times New Roman" w:hAnsi="Times New Roman"/>
          <w:color w:val="auto"/>
          <w:spacing w:val="-2"/>
          <w:sz w:val="24"/>
          <w:szCs w:val="24"/>
        </w:rPr>
        <w:t xml:space="preserve"> </w:t>
      </w:r>
      <w:r w:rsidRPr="00D55965">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D55965">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D55965">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D55965" w:rsidRDefault="007C25ED" w:rsidP="00404E23">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D55965">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644D59" w:rsidRDefault="00644D59" w:rsidP="00644D59">
      <w:pPr>
        <w:spacing w:line="236" w:lineRule="auto"/>
        <w:ind w:left="7" w:firstLine="720"/>
        <w:jc w:val="both"/>
        <w:rPr>
          <w:sz w:val="20"/>
          <w:szCs w:val="20"/>
        </w:rPr>
      </w:pPr>
      <w:r>
        <w:rPr>
          <w:b/>
          <w:bCs/>
        </w:rPr>
        <w:t xml:space="preserve">Цель программы: </w:t>
      </w:r>
      <w:r>
        <w:t>создание условий для реализации технологии формирования</w:t>
      </w:r>
      <w:r>
        <w:rPr>
          <w:b/>
          <w:bCs/>
        </w:rPr>
        <w:t xml:space="preserve"> </w:t>
      </w:r>
      <w:r>
        <w:t>универсальных учебных действий при получении обучающимися начального общего образования средствами учебно-</w:t>
      </w:r>
      <w:r w:rsidRPr="00644D59">
        <w:t xml:space="preserve"> </w:t>
      </w:r>
      <w:r w:rsidRPr="00D55965">
        <w:t>методического комплекса «Планета знаний».</w:t>
      </w:r>
    </w:p>
    <w:p w:rsidR="00644D59" w:rsidRDefault="00644D59" w:rsidP="00644D59">
      <w:pPr>
        <w:spacing w:line="6" w:lineRule="exact"/>
        <w:rPr>
          <w:sz w:val="20"/>
          <w:szCs w:val="20"/>
        </w:rPr>
      </w:pPr>
    </w:p>
    <w:p w:rsidR="00644D59" w:rsidRDefault="00644D59" w:rsidP="00644D59">
      <w:pPr>
        <w:ind w:left="7" w:firstLine="702"/>
        <w:rPr>
          <w:sz w:val="20"/>
          <w:szCs w:val="20"/>
        </w:rPr>
      </w:pPr>
      <w:r>
        <w:rPr>
          <w:b/>
          <w:bCs/>
        </w:rPr>
        <w:t>Задачи программы:</w:t>
      </w:r>
    </w:p>
    <w:p w:rsidR="00644D59" w:rsidRDefault="00644D59" w:rsidP="00644D59">
      <w:pPr>
        <w:spacing w:line="7" w:lineRule="exact"/>
        <w:rPr>
          <w:sz w:val="20"/>
          <w:szCs w:val="20"/>
        </w:rPr>
      </w:pPr>
    </w:p>
    <w:p w:rsidR="00644D59" w:rsidRDefault="00644D59" w:rsidP="00CA1E3A">
      <w:pPr>
        <w:numPr>
          <w:ilvl w:val="0"/>
          <w:numId w:val="114"/>
        </w:numPr>
        <w:spacing w:line="236" w:lineRule="auto"/>
        <w:ind w:firstLine="426"/>
        <w:jc w:val="both"/>
        <w:rPr>
          <w:rFonts w:ascii="Symbol" w:eastAsia="Symbol" w:hAnsi="Symbol" w:cs="Symbol"/>
          <w:sz w:val="16"/>
          <w:szCs w:val="16"/>
        </w:rPr>
      </w:pPr>
      <w:r>
        <w:t>актуализировать ценностные ориентиры начального общего образования, необходимые для разработки рабочих программ учебных предметов, курсов и рабочих программ внеурочной деятельности;</w:t>
      </w:r>
    </w:p>
    <w:p w:rsidR="00644D59" w:rsidRDefault="00644D59" w:rsidP="00644D59">
      <w:pPr>
        <w:spacing w:line="13" w:lineRule="exact"/>
        <w:rPr>
          <w:rFonts w:ascii="Symbol" w:eastAsia="Symbol" w:hAnsi="Symbol" w:cs="Symbol"/>
          <w:sz w:val="16"/>
          <w:szCs w:val="16"/>
        </w:rPr>
      </w:pPr>
    </w:p>
    <w:p w:rsidR="00644D59" w:rsidRDefault="00644D59" w:rsidP="00CA1E3A">
      <w:pPr>
        <w:numPr>
          <w:ilvl w:val="0"/>
          <w:numId w:val="114"/>
        </w:numPr>
        <w:tabs>
          <w:tab w:val="left" w:pos="0"/>
        </w:tabs>
        <w:spacing w:line="234" w:lineRule="auto"/>
        <w:ind w:firstLine="426"/>
        <w:rPr>
          <w:rFonts w:ascii="Symbol" w:eastAsia="Symbol" w:hAnsi="Symbol" w:cs="Symbol"/>
          <w:sz w:val="16"/>
          <w:szCs w:val="16"/>
        </w:rPr>
      </w:pPr>
      <w:r>
        <w:t>определить понятие, функции, состав и характеристики универсальных учебных действий в младшем школьном возрасте;</w:t>
      </w:r>
    </w:p>
    <w:p w:rsidR="00644D59" w:rsidRDefault="00644D59" w:rsidP="00644D59">
      <w:pPr>
        <w:spacing w:line="14" w:lineRule="exact"/>
        <w:rPr>
          <w:sz w:val="20"/>
          <w:szCs w:val="20"/>
        </w:rPr>
      </w:pPr>
    </w:p>
    <w:p w:rsidR="00644D59" w:rsidRDefault="00644D59" w:rsidP="00644D59">
      <w:pPr>
        <w:spacing w:line="234" w:lineRule="auto"/>
        <w:ind w:left="7" w:firstLine="720"/>
        <w:rPr>
          <w:sz w:val="20"/>
          <w:szCs w:val="20"/>
        </w:rPr>
      </w:pPr>
      <w:r>
        <w:t xml:space="preserve">определить связь универсальных учебных действий с содержанием учебных предметов на основе образовательных ресурсов УМК </w:t>
      </w:r>
      <w:r w:rsidRPr="00D55965">
        <w:t>«Планета знаний».</w:t>
      </w:r>
    </w:p>
    <w:p w:rsidR="00644D59" w:rsidRDefault="00644D59" w:rsidP="00644D59">
      <w:pPr>
        <w:spacing w:line="2" w:lineRule="exact"/>
        <w:rPr>
          <w:sz w:val="20"/>
          <w:szCs w:val="20"/>
        </w:rPr>
      </w:pPr>
    </w:p>
    <w:p w:rsidR="00644D59" w:rsidRDefault="00644D59" w:rsidP="00CA1E3A">
      <w:pPr>
        <w:numPr>
          <w:ilvl w:val="0"/>
          <w:numId w:val="115"/>
        </w:numPr>
        <w:tabs>
          <w:tab w:val="left" w:pos="0"/>
        </w:tabs>
        <w:ind w:firstLine="426"/>
        <w:rPr>
          <w:rFonts w:ascii="Symbol" w:eastAsia="Symbol" w:hAnsi="Symbol" w:cs="Symbol"/>
          <w:sz w:val="16"/>
          <w:szCs w:val="16"/>
        </w:rPr>
      </w:pPr>
      <w:r>
        <w:t>определить необходимые для формирования УУД ИКТ - компетентности обучающихся;</w:t>
      </w:r>
    </w:p>
    <w:p w:rsidR="00644D59" w:rsidRDefault="00644D59" w:rsidP="00644D59">
      <w:pPr>
        <w:spacing w:line="12" w:lineRule="exact"/>
        <w:rPr>
          <w:rFonts w:ascii="Symbol" w:eastAsia="Symbol" w:hAnsi="Symbol" w:cs="Symbol"/>
          <w:sz w:val="16"/>
          <w:szCs w:val="16"/>
        </w:rPr>
      </w:pPr>
    </w:p>
    <w:p w:rsidR="00644D59" w:rsidRDefault="00644D59" w:rsidP="00CA1E3A">
      <w:pPr>
        <w:numPr>
          <w:ilvl w:val="0"/>
          <w:numId w:val="115"/>
        </w:numPr>
        <w:tabs>
          <w:tab w:val="left" w:pos="0"/>
        </w:tabs>
        <w:spacing w:line="234" w:lineRule="auto"/>
        <w:ind w:firstLine="426"/>
        <w:rPr>
          <w:rFonts w:ascii="Symbol" w:eastAsia="Symbol" w:hAnsi="Symbol" w:cs="Symbol"/>
          <w:sz w:val="16"/>
          <w:szCs w:val="16"/>
        </w:rPr>
      </w:pPr>
      <w:r>
        <w:t>разработать преемственные связи формирования универсальных учебных действий при переходе от дошкольного к начальному общему образованию;</w:t>
      </w:r>
    </w:p>
    <w:p w:rsidR="00644D59" w:rsidRDefault="00644D59" w:rsidP="00644D59">
      <w:pPr>
        <w:spacing w:line="13" w:lineRule="exact"/>
        <w:rPr>
          <w:rFonts w:ascii="Symbol" w:eastAsia="Symbol" w:hAnsi="Symbol" w:cs="Symbol"/>
          <w:sz w:val="16"/>
          <w:szCs w:val="16"/>
        </w:rPr>
      </w:pPr>
    </w:p>
    <w:p w:rsidR="00644D59" w:rsidRDefault="00644D59" w:rsidP="00CA1E3A">
      <w:pPr>
        <w:numPr>
          <w:ilvl w:val="0"/>
          <w:numId w:val="115"/>
        </w:numPr>
        <w:tabs>
          <w:tab w:val="left" w:pos="0"/>
        </w:tabs>
        <w:spacing w:line="234" w:lineRule="auto"/>
        <w:ind w:firstLine="426"/>
        <w:rPr>
          <w:rFonts w:ascii="Symbol" w:eastAsia="Symbol" w:hAnsi="Symbol" w:cs="Symbol"/>
          <w:sz w:val="16"/>
          <w:szCs w:val="16"/>
        </w:rPr>
      </w:pPr>
      <w:r>
        <w:t>описать типовые задачи формирования личностных, регулятивных, познавательных, коммуникативных универсальных учебных действий;</w:t>
      </w:r>
    </w:p>
    <w:p w:rsidR="00644D59" w:rsidRDefault="00644D59" w:rsidP="00644D59">
      <w:pPr>
        <w:spacing w:line="1" w:lineRule="exact"/>
        <w:rPr>
          <w:rFonts w:ascii="Symbol" w:eastAsia="Symbol" w:hAnsi="Symbol" w:cs="Symbol"/>
          <w:sz w:val="16"/>
          <w:szCs w:val="16"/>
        </w:rPr>
      </w:pPr>
    </w:p>
    <w:p w:rsidR="00644D59" w:rsidRDefault="00644D59" w:rsidP="00CA1E3A">
      <w:pPr>
        <w:numPr>
          <w:ilvl w:val="0"/>
          <w:numId w:val="115"/>
        </w:numPr>
        <w:tabs>
          <w:tab w:val="left" w:pos="727"/>
        </w:tabs>
        <w:ind w:left="727" w:hanging="367"/>
        <w:rPr>
          <w:rFonts w:ascii="Symbol" w:eastAsia="Symbol" w:hAnsi="Symbol" w:cs="Symbol"/>
          <w:sz w:val="16"/>
          <w:szCs w:val="16"/>
        </w:rPr>
      </w:pPr>
      <w:r>
        <w:t>определить планируемые результаты реализации программы.</w:t>
      </w:r>
    </w:p>
    <w:p w:rsidR="00644D59" w:rsidRPr="00DD104C" w:rsidRDefault="00644D59" w:rsidP="00644D59">
      <w:pPr>
        <w:pStyle w:val="a5"/>
        <w:spacing w:line="240" w:lineRule="auto"/>
        <w:ind w:firstLine="709"/>
        <w:rPr>
          <w:rFonts w:ascii="Times New Roman" w:hAnsi="Times New Roman"/>
          <w:color w:val="auto"/>
          <w:sz w:val="24"/>
          <w:szCs w:val="24"/>
        </w:rPr>
      </w:pPr>
      <w:r w:rsidRPr="00DD104C">
        <w:rPr>
          <w:rFonts w:ascii="Times New Roman" w:hAnsi="Times New Roman"/>
          <w:color w:val="auto"/>
          <w:sz w:val="24"/>
          <w:szCs w:val="24"/>
        </w:rPr>
        <w:t xml:space="preserve">Развитие </w:t>
      </w:r>
      <w:r>
        <w:rPr>
          <w:rFonts w:ascii="Times New Roman" w:hAnsi="Times New Roman"/>
          <w:color w:val="auto"/>
          <w:sz w:val="24"/>
          <w:szCs w:val="24"/>
        </w:rPr>
        <w:t>УУД</w:t>
      </w:r>
      <w:r w:rsidRPr="00DD104C">
        <w:rPr>
          <w:rFonts w:ascii="Times New Roman" w:hAnsi="Times New Roman"/>
          <w:color w:val="auto"/>
          <w:sz w:val="24"/>
          <w:szCs w:val="24"/>
        </w:rPr>
        <w:t xml:space="preserve">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DD104C">
        <w:rPr>
          <w:rFonts w:ascii="Times New Roman" w:hAnsi="Times New Roman"/>
          <w:color w:val="auto"/>
          <w:spacing w:val="2"/>
          <w:sz w:val="24"/>
          <w:szCs w:val="24"/>
        </w:rPr>
        <w:t xml:space="preserve">мися конкретных предметных знаний, умений и навыков в рамках </w:t>
      </w:r>
      <w:r w:rsidRPr="00DD104C">
        <w:rPr>
          <w:rFonts w:ascii="Times New Roman" w:hAnsi="Times New Roman"/>
          <w:color w:val="auto"/>
          <w:sz w:val="24"/>
          <w:szCs w:val="24"/>
        </w:rPr>
        <w:t xml:space="preserve">отдельных </w:t>
      </w:r>
      <w:r w:rsidRPr="00DD104C">
        <w:rPr>
          <w:rFonts w:ascii="Times New Roman" w:hAnsi="Times New Roman"/>
          <w:color w:val="auto"/>
          <w:spacing w:val="2"/>
          <w:sz w:val="24"/>
          <w:szCs w:val="24"/>
        </w:rPr>
        <w:t>школьных</w:t>
      </w:r>
      <w:r w:rsidRPr="00DD104C">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w:t>
      </w:r>
      <w:r>
        <w:rPr>
          <w:rFonts w:ascii="Times New Roman" w:hAnsi="Times New Roman"/>
          <w:color w:val="auto"/>
          <w:sz w:val="24"/>
          <w:szCs w:val="24"/>
        </w:rPr>
        <w:t>УУД</w:t>
      </w:r>
      <w:r w:rsidRPr="00DD104C">
        <w:rPr>
          <w:rFonts w:ascii="Times New Roman" w:hAnsi="Times New Roman"/>
          <w:color w:val="auto"/>
          <w:sz w:val="24"/>
          <w:szCs w:val="24"/>
        </w:rPr>
        <w:t xml:space="preserve"> обучающихся для решения ими широкого круга практических и познавательных задач.</w:t>
      </w:r>
    </w:p>
    <w:p w:rsidR="00644D59" w:rsidRPr="00DD104C" w:rsidRDefault="00644D59" w:rsidP="00644D59">
      <w:pPr>
        <w:pStyle w:val="a5"/>
        <w:spacing w:line="240" w:lineRule="auto"/>
        <w:ind w:firstLine="567"/>
        <w:rPr>
          <w:rFonts w:ascii="Times New Roman" w:hAnsi="Times New Roman"/>
          <w:color w:val="auto"/>
          <w:sz w:val="24"/>
          <w:szCs w:val="24"/>
        </w:rPr>
      </w:pPr>
      <w:r w:rsidRPr="00DD104C">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644D59" w:rsidRPr="00DD104C" w:rsidRDefault="00644D59" w:rsidP="00644D59">
      <w:pPr>
        <w:pStyle w:val="af"/>
        <w:spacing w:line="240" w:lineRule="auto"/>
        <w:ind w:firstLine="567"/>
        <w:rPr>
          <w:rFonts w:ascii="Times New Roman" w:hAnsi="Times New Roman"/>
          <w:color w:val="auto"/>
          <w:sz w:val="24"/>
          <w:szCs w:val="24"/>
        </w:rPr>
      </w:pPr>
      <w:r w:rsidRPr="00DD104C">
        <w:rPr>
          <w:rFonts w:ascii="Times New Roman" w:hAnsi="Times New Roman"/>
          <w:color w:val="auto"/>
          <w:sz w:val="24"/>
          <w:szCs w:val="24"/>
        </w:rPr>
        <w:t>-   ценностные ориентиры начального общего образования;</w:t>
      </w:r>
    </w:p>
    <w:p w:rsidR="00644D59" w:rsidRPr="00DD104C" w:rsidRDefault="00644D59" w:rsidP="00644D59">
      <w:pPr>
        <w:pStyle w:val="af"/>
        <w:spacing w:line="240" w:lineRule="auto"/>
        <w:ind w:firstLine="567"/>
        <w:rPr>
          <w:rFonts w:ascii="Times New Roman" w:hAnsi="Times New Roman"/>
          <w:color w:val="auto"/>
          <w:sz w:val="24"/>
          <w:szCs w:val="24"/>
        </w:rPr>
      </w:pPr>
      <w:r w:rsidRPr="00DD104C">
        <w:rPr>
          <w:rFonts w:ascii="Times New Roman" w:hAnsi="Times New Roman"/>
          <w:color w:val="auto"/>
          <w:sz w:val="24"/>
          <w:szCs w:val="24"/>
        </w:rPr>
        <w:t>-</w:t>
      </w:r>
      <w:r>
        <w:rPr>
          <w:rFonts w:ascii="Times New Roman" w:hAnsi="Times New Roman"/>
          <w:color w:val="auto"/>
          <w:sz w:val="24"/>
          <w:szCs w:val="24"/>
        </w:rPr>
        <w:t xml:space="preserve">  </w:t>
      </w:r>
      <w:r w:rsidRPr="00DD104C">
        <w:rPr>
          <w:rFonts w:ascii="Times New Roman" w:hAnsi="Times New Roman"/>
          <w:color w:val="auto"/>
          <w:sz w:val="24"/>
          <w:szCs w:val="24"/>
        </w:rPr>
        <w:t xml:space="preserve"> понятие, функции, состав и характеристики </w:t>
      </w:r>
      <w:r>
        <w:rPr>
          <w:rFonts w:ascii="Times New Roman" w:hAnsi="Times New Roman"/>
          <w:color w:val="auto"/>
          <w:sz w:val="24"/>
          <w:szCs w:val="24"/>
        </w:rPr>
        <w:t xml:space="preserve">УУД </w:t>
      </w:r>
      <w:r w:rsidRPr="00DD104C">
        <w:rPr>
          <w:rFonts w:ascii="Times New Roman" w:hAnsi="Times New Roman"/>
          <w:color w:val="auto"/>
          <w:sz w:val="24"/>
          <w:szCs w:val="24"/>
        </w:rPr>
        <w:t xml:space="preserve"> в младшем школьном возрасте;</w:t>
      </w:r>
    </w:p>
    <w:p w:rsidR="00644D59" w:rsidRPr="00DD104C" w:rsidRDefault="00644D59" w:rsidP="00644D59">
      <w:pPr>
        <w:pStyle w:val="af"/>
        <w:spacing w:line="240" w:lineRule="auto"/>
        <w:ind w:firstLine="567"/>
        <w:rPr>
          <w:rFonts w:ascii="Times New Roman" w:hAnsi="Times New Roman"/>
          <w:color w:val="auto"/>
          <w:sz w:val="24"/>
          <w:szCs w:val="24"/>
        </w:rPr>
      </w:pPr>
      <w:r w:rsidRPr="00DD104C">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644D59" w:rsidRDefault="00644D59" w:rsidP="00644D59">
      <w:pPr>
        <w:pStyle w:val="af"/>
        <w:spacing w:line="240" w:lineRule="auto"/>
        <w:ind w:firstLine="567"/>
        <w:rPr>
          <w:rFonts w:ascii="Times New Roman" w:hAnsi="Times New Roman"/>
          <w:color w:val="auto"/>
          <w:spacing w:val="-4"/>
          <w:sz w:val="24"/>
          <w:szCs w:val="24"/>
        </w:rPr>
      </w:pPr>
      <w:r w:rsidRPr="00DD104C">
        <w:rPr>
          <w:rFonts w:ascii="Times New Roman" w:hAnsi="Times New Roman"/>
          <w:color w:val="auto"/>
          <w:sz w:val="24"/>
          <w:szCs w:val="24"/>
        </w:rPr>
        <w:t xml:space="preserve">- описание условий организации образовательной деятельности по освоению обучающимися содержания учебных предметов с целью развития </w:t>
      </w:r>
      <w:r>
        <w:rPr>
          <w:rFonts w:ascii="Times New Roman" w:hAnsi="Times New Roman"/>
          <w:color w:val="auto"/>
          <w:sz w:val="24"/>
          <w:szCs w:val="24"/>
        </w:rPr>
        <w:t>УУД</w:t>
      </w:r>
      <w:r w:rsidRPr="00DD104C">
        <w:rPr>
          <w:rFonts w:ascii="Times New Roman" w:hAnsi="Times New Roman"/>
          <w:color w:val="auto"/>
          <w:sz w:val="24"/>
          <w:szCs w:val="24"/>
        </w:rPr>
        <w:t>;</w:t>
      </w:r>
    </w:p>
    <w:p w:rsidR="00644D59" w:rsidRPr="00DD104C" w:rsidRDefault="00644D59" w:rsidP="00644D59">
      <w:pPr>
        <w:pStyle w:val="af"/>
        <w:spacing w:line="240" w:lineRule="auto"/>
        <w:ind w:firstLine="567"/>
        <w:rPr>
          <w:rFonts w:ascii="Times New Roman" w:hAnsi="Times New Roman"/>
          <w:color w:val="auto"/>
          <w:sz w:val="24"/>
          <w:szCs w:val="24"/>
        </w:rPr>
      </w:pPr>
      <w:r w:rsidRPr="00DD104C">
        <w:rPr>
          <w:rFonts w:ascii="Times New Roman" w:hAnsi="Times New Roman"/>
          <w:color w:val="auto"/>
          <w:spacing w:val="-4"/>
          <w:sz w:val="24"/>
          <w:szCs w:val="24"/>
        </w:rPr>
        <w:t>-</w:t>
      </w:r>
      <w:r>
        <w:rPr>
          <w:rFonts w:ascii="Times New Roman" w:hAnsi="Times New Roman"/>
          <w:color w:val="auto"/>
          <w:spacing w:val="-4"/>
          <w:sz w:val="24"/>
          <w:szCs w:val="24"/>
        </w:rPr>
        <w:t xml:space="preserve">  </w:t>
      </w:r>
      <w:r w:rsidRPr="00DD104C">
        <w:rPr>
          <w:rFonts w:ascii="Times New Roman" w:hAnsi="Times New Roman"/>
          <w:color w:val="auto"/>
          <w:spacing w:val="-4"/>
          <w:sz w:val="24"/>
          <w:szCs w:val="24"/>
        </w:rPr>
        <w:t>описание условий, обеспечивающих преемственность про</w:t>
      </w:r>
      <w:r w:rsidRPr="00DD104C">
        <w:rPr>
          <w:rFonts w:ascii="Times New Roman" w:hAnsi="Times New Roman"/>
          <w:color w:val="auto"/>
          <w:sz w:val="24"/>
          <w:szCs w:val="24"/>
        </w:rPr>
        <w:t xml:space="preserve">граммы формирования у обучающихся </w:t>
      </w:r>
      <w:r>
        <w:rPr>
          <w:rFonts w:ascii="Times New Roman" w:hAnsi="Times New Roman"/>
          <w:color w:val="auto"/>
          <w:sz w:val="24"/>
          <w:szCs w:val="24"/>
        </w:rPr>
        <w:t>УУД</w:t>
      </w:r>
      <w:r w:rsidRPr="00DD104C">
        <w:rPr>
          <w:rFonts w:ascii="Times New Roman" w:hAnsi="Times New Roman"/>
          <w:color w:val="auto"/>
          <w:sz w:val="24"/>
          <w:szCs w:val="24"/>
        </w:rPr>
        <w:t xml:space="preserve"> при переходе от дошкольного к начальному и от начального к основному общему образованию.</w:t>
      </w:r>
    </w:p>
    <w:p w:rsidR="00A64E13" w:rsidRPr="00D55965" w:rsidRDefault="00A64E13" w:rsidP="00264924">
      <w:pPr>
        <w:pStyle w:val="21"/>
        <w:numPr>
          <w:ilvl w:val="0"/>
          <w:numId w:val="0"/>
        </w:numPr>
        <w:ind w:left="680"/>
        <w:rPr>
          <w:sz w:val="24"/>
        </w:rPr>
      </w:pPr>
    </w:p>
    <w:p w:rsidR="00653A76" w:rsidRPr="00D55965" w:rsidRDefault="003014E3" w:rsidP="003014E3">
      <w:pPr>
        <w:pStyle w:val="aff2"/>
        <w:ind w:left="2280"/>
        <w:rPr>
          <w:sz w:val="24"/>
        </w:rPr>
      </w:pPr>
      <w:bookmarkStart w:id="100" w:name="_Toc288394077"/>
      <w:bookmarkStart w:id="101" w:name="_Toc288410544"/>
      <w:bookmarkStart w:id="102" w:name="_Toc288410673"/>
      <w:bookmarkStart w:id="103" w:name="_Toc288410738"/>
      <w:bookmarkStart w:id="104" w:name="_Toc294246089"/>
      <w:bookmarkStart w:id="105" w:name="_Toc443332380"/>
      <w:r w:rsidRPr="00D55965">
        <w:rPr>
          <w:sz w:val="24"/>
        </w:rPr>
        <w:t>2.1.1.</w:t>
      </w:r>
      <w:r w:rsidR="00B364BF" w:rsidRPr="00D55965">
        <w:rPr>
          <w:sz w:val="24"/>
        </w:rPr>
        <w:t xml:space="preserve">Ценностные ориентиры </w:t>
      </w:r>
      <w:r w:rsidR="00653A76" w:rsidRPr="00D55965">
        <w:rPr>
          <w:sz w:val="24"/>
        </w:rPr>
        <w:t>начального общего образования</w:t>
      </w:r>
      <w:bookmarkEnd w:id="100"/>
      <w:bookmarkEnd w:id="101"/>
      <w:bookmarkEnd w:id="102"/>
      <w:bookmarkEnd w:id="103"/>
      <w:bookmarkEnd w:id="104"/>
      <w:bookmarkEnd w:id="105"/>
    </w:p>
    <w:p w:rsidR="00653A76" w:rsidRPr="00D55965" w:rsidRDefault="00653A76" w:rsidP="00BC75D7">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D55965">
        <w:rPr>
          <w:rFonts w:ascii="Times New Roman" w:hAnsi="Times New Roman"/>
          <w:color w:val="auto"/>
          <w:sz w:val="24"/>
          <w:szCs w:val="24"/>
        </w:rPr>
        <w:t>е</w:t>
      </w:r>
      <w:r w:rsidRPr="00D55965">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D55965" w:rsidRDefault="00653A76" w:rsidP="00BC75D7">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D55965">
        <w:rPr>
          <w:rFonts w:ascii="Times New Roman" w:hAnsi="Times New Roman"/>
          <w:color w:val="auto"/>
          <w:sz w:val="24"/>
          <w:szCs w:val="24"/>
        </w:rPr>
        <w:t>е</w:t>
      </w:r>
      <w:r w:rsidRPr="00D55965">
        <w:rPr>
          <w:rFonts w:ascii="Times New Roman" w:hAnsi="Times New Roman"/>
          <w:color w:val="auto"/>
          <w:sz w:val="24"/>
          <w:szCs w:val="24"/>
        </w:rPr>
        <w:t>нных решений; от освоения отдельных учебных предметов к полидисципли</w:t>
      </w:r>
      <w:r w:rsidRPr="00D55965">
        <w:rPr>
          <w:rFonts w:ascii="Times New Roman" w:hAnsi="Times New Roman"/>
          <w:color w:val="auto"/>
          <w:spacing w:val="4"/>
          <w:sz w:val="24"/>
          <w:szCs w:val="24"/>
        </w:rPr>
        <w:t xml:space="preserve">нарному (межпредметному) изучению сложных жизненных </w:t>
      </w:r>
      <w:r w:rsidRPr="00D55965">
        <w:rPr>
          <w:rFonts w:ascii="Times New Roman" w:hAnsi="Times New Roman"/>
          <w:color w:val="auto"/>
          <w:spacing w:val="2"/>
          <w:sz w:val="24"/>
          <w:szCs w:val="24"/>
        </w:rPr>
        <w:t xml:space="preserve">ситуаций; к сотрудничеству учителя и обучающихся в ходе </w:t>
      </w:r>
      <w:r w:rsidRPr="00D55965">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D55965" w:rsidRDefault="00653A76" w:rsidP="00BC75D7">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Ценностные ориентиры начального общего образования </w:t>
      </w:r>
      <w:r w:rsidRPr="00D55965">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D55965" w:rsidRDefault="00653A76" w:rsidP="00BC75D7">
      <w:pPr>
        <w:pStyle w:val="a5"/>
        <w:numPr>
          <w:ilvl w:val="0"/>
          <w:numId w:val="35"/>
        </w:numPr>
        <w:spacing w:line="240" w:lineRule="auto"/>
        <w:ind w:left="0" w:firstLine="567"/>
        <w:rPr>
          <w:rFonts w:ascii="Times New Roman" w:hAnsi="Times New Roman"/>
          <w:color w:val="auto"/>
          <w:sz w:val="24"/>
          <w:szCs w:val="24"/>
        </w:rPr>
      </w:pPr>
      <w:r w:rsidRPr="00D55965">
        <w:rPr>
          <w:rFonts w:ascii="Times New Roman" w:hAnsi="Times New Roman"/>
          <w:b/>
          <w:bCs/>
          <w:iCs/>
          <w:color w:val="auto"/>
          <w:spacing w:val="-2"/>
          <w:sz w:val="24"/>
          <w:szCs w:val="24"/>
        </w:rPr>
        <w:t>формирование основ гражданской идентичности лич</w:t>
      </w:r>
      <w:r w:rsidRPr="00D55965">
        <w:rPr>
          <w:rFonts w:ascii="Times New Roman" w:hAnsi="Times New Roman"/>
          <w:b/>
          <w:bCs/>
          <w:iCs/>
          <w:color w:val="auto"/>
          <w:sz w:val="24"/>
          <w:szCs w:val="24"/>
        </w:rPr>
        <w:t xml:space="preserve">ности </w:t>
      </w:r>
      <w:r w:rsidRPr="00D55965">
        <w:rPr>
          <w:rFonts w:ascii="Times New Roman" w:hAnsi="Times New Roman"/>
          <w:color w:val="auto"/>
          <w:sz w:val="24"/>
          <w:szCs w:val="24"/>
        </w:rPr>
        <w:t>на основе:</w:t>
      </w:r>
    </w:p>
    <w:p w:rsidR="00A64E13" w:rsidRPr="00D55965" w:rsidRDefault="00653A76" w:rsidP="00766F1F">
      <w:pPr>
        <w:pStyle w:val="21"/>
        <w:numPr>
          <w:ilvl w:val="0"/>
          <w:numId w:val="65"/>
        </w:numPr>
        <w:spacing w:line="240" w:lineRule="auto"/>
        <w:ind w:left="0" w:firstLine="567"/>
        <w:rPr>
          <w:sz w:val="24"/>
        </w:rPr>
      </w:pPr>
      <w:r w:rsidRPr="00D55965">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D55965" w:rsidRDefault="00653A76" w:rsidP="00766F1F">
      <w:pPr>
        <w:pStyle w:val="21"/>
        <w:numPr>
          <w:ilvl w:val="0"/>
          <w:numId w:val="65"/>
        </w:numPr>
        <w:spacing w:line="240" w:lineRule="auto"/>
        <w:ind w:left="0" w:firstLine="567"/>
        <w:rPr>
          <w:sz w:val="24"/>
        </w:rPr>
      </w:pPr>
      <w:r w:rsidRPr="00D55965">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D55965" w:rsidRDefault="00653A76" w:rsidP="00BC75D7">
      <w:pPr>
        <w:pStyle w:val="a5"/>
        <w:numPr>
          <w:ilvl w:val="0"/>
          <w:numId w:val="35"/>
        </w:numPr>
        <w:spacing w:line="240" w:lineRule="auto"/>
        <w:ind w:left="0" w:firstLine="567"/>
        <w:rPr>
          <w:rFonts w:ascii="Times New Roman" w:hAnsi="Times New Roman"/>
          <w:b/>
          <w:bCs/>
          <w:iCs/>
          <w:color w:val="auto"/>
          <w:sz w:val="24"/>
          <w:szCs w:val="24"/>
        </w:rPr>
      </w:pPr>
      <w:r w:rsidRPr="00D55965">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D55965">
        <w:rPr>
          <w:rFonts w:ascii="Times New Roman" w:hAnsi="Times New Roman"/>
          <w:color w:val="auto"/>
          <w:sz w:val="24"/>
          <w:szCs w:val="24"/>
        </w:rPr>
        <w:t>на основе:</w:t>
      </w:r>
    </w:p>
    <w:p w:rsidR="00653A76" w:rsidRPr="00D55965" w:rsidRDefault="00653A76" w:rsidP="00766F1F">
      <w:pPr>
        <w:pStyle w:val="21"/>
        <w:numPr>
          <w:ilvl w:val="0"/>
          <w:numId w:val="66"/>
        </w:numPr>
        <w:spacing w:line="240" w:lineRule="auto"/>
        <w:ind w:left="0" w:firstLine="567"/>
        <w:rPr>
          <w:sz w:val="24"/>
        </w:rPr>
      </w:pPr>
      <w:r w:rsidRPr="00D55965">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D55965" w:rsidRDefault="00653A76" w:rsidP="00766F1F">
      <w:pPr>
        <w:pStyle w:val="21"/>
        <w:numPr>
          <w:ilvl w:val="0"/>
          <w:numId w:val="66"/>
        </w:numPr>
        <w:spacing w:line="240" w:lineRule="auto"/>
        <w:ind w:left="0" w:firstLine="567"/>
        <w:rPr>
          <w:sz w:val="24"/>
        </w:rPr>
      </w:pPr>
      <w:r w:rsidRPr="00D55965">
        <w:rPr>
          <w:sz w:val="24"/>
        </w:rPr>
        <w:t>уважения к окружающим — умения слушать и слышать партн</w:t>
      </w:r>
      <w:r w:rsidR="00D30361" w:rsidRPr="00D55965">
        <w:rPr>
          <w:sz w:val="24"/>
        </w:rPr>
        <w:t>е</w:t>
      </w:r>
      <w:r w:rsidRPr="00D55965">
        <w:rPr>
          <w:sz w:val="24"/>
        </w:rPr>
        <w:t>ра, признавать право каждого на собственное мнение и принимать решения с уч</w:t>
      </w:r>
      <w:r w:rsidR="00D30361" w:rsidRPr="00D55965">
        <w:rPr>
          <w:sz w:val="24"/>
        </w:rPr>
        <w:t>е</w:t>
      </w:r>
      <w:r w:rsidRPr="00D55965">
        <w:rPr>
          <w:sz w:val="24"/>
        </w:rPr>
        <w:t>том позиций всех участников;</w:t>
      </w:r>
    </w:p>
    <w:p w:rsidR="00653A76" w:rsidRPr="00D55965" w:rsidRDefault="00653A76" w:rsidP="00BC75D7">
      <w:pPr>
        <w:pStyle w:val="a5"/>
        <w:numPr>
          <w:ilvl w:val="0"/>
          <w:numId w:val="35"/>
        </w:numPr>
        <w:spacing w:line="240" w:lineRule="auto"/>
        <w:ind w:left="0" w:firstLine="567"/>
        <w:rPr>
          <w:rFonts w:ascii="Times New Roman" w:hAnsi="Times New Roman"/>
          <w:color w:val="auto"/>
          <w:spacing w:val="-2"/>
          <w:sz w:val="24"/>
          <w:szCs w:val="24"/>
        </w:rPr>
      </w:pPr>
      <w:r w:rsidRPr="00D55965">
        <w:rPr>
          <w:rFonts w:ascii="Times New Roman" w:hAnsi="Times New Roman"/>
          <w:b/>
          <w:bCs/>
          <w:iCs/>
          <w:color w:val="auto"/>
          <w:spacing w:val="2"/>
          <w:sz w:val="24"/>
          <w:szCs w:val="24"/>
        </w:rPr>
        <w:t xml:space="preserve">развитие ценностно­смысловой сферы личности </w:t>
      </w:r>
      <w:r w:rsidRPr="00D55965">
        <w:rPr>
          <w:rFonts w:ascii="Times New Roman" w:hAnsi="Times New Roman"/>
          <w:color w:val="auto"/>
          <w:spacing w:val="2"/>
          <w:sz w:val="24"/>
          <w:szCs w:val="24"/>
        </w:rPr>
        <w:t xml:space="preserve">на </w:t>
      </w:r>
      <w:r w:rsidRPr="00D55965">
        <w:rPr>
          <w:rFonts w:ascii="Times New Roman" w:hAnsi="Times New Roman"/>
          <w:color w:val="auto"/>
          <w:spacing w:val="-2"/>
          <w:sz w:val="24"/>
          <w:szCs w:val="24"/>
        </w:rPr>
        <w:t>основе общечеловеческих принципов нравственности и гуманизма:</w:t>
      </w:r>
    </w:p>
    <w:p w:rsidR="00653A76" w:rsidRPr="00D55965" w:rsidRDefault="00653A76" w:rsidP="00766F1F">
      <w:pPr>
        <w:pStyle w:val="21"/>
        <w:numPr>
          <w:ilvl w:val="0"/>
          <w:numId w:val="67"/>
        </w:numPr>
        <w:spacing w:line="240" w:lineRule="auto"/>
        <w:ind w:left="0" w:firstLine="567"/>
        <w:rPr>
          <w:sz w:val="24"/>
        </w:rPr>
      </w:pPr>
      <w:r w:rsidRPr="00D55965">
        <w:rPr>
          <w:sz w:val="24"/>
        </w:rPr>
        <w:t xml:space="preserve">принятия и уважения ценностей семьи и </w:t>
      </w:r>
      <w:r w:rsidR="005D66BB" w:rsidRPr="00D55965">
        <w:rPr>
          <w:sz w:val="24"/>
        </w:rPr>
        <w:t xml:space="preserve">образовательной </w:t>
      </w:r>
      <w:r w:rsidR="005C5F90" w:rsidRPr="00D55965">
        <w:rPr>
          <w:sz w:val="24"/>
        </w:rPr>
        <w:t xml:space="preserve">организации, </w:t>
      </w:r>
      <w:r w:rsidRPr="00D55965">
        <w:rPr>
          <w:sz w:val="24"/>
        </w:rPr>
        <w:t>коллектива и общества и стремления следовать им;</w:t>
      </w:r>
    </w:p>
    <w:p w:rsidR="00653A76" w:rsidRPr="00D55965" w:rsidRDefault="00653A76" w:rsidP="00766F1F">
      <w:pPr>
        <w:pStyle w:val="21"/>
        <w:numPr>
          <w:ilvl w:val="0"/>
          <w:numId w:val="67"/>
        </w:numPr>
        <w:spacing w:line="240" w:lineRule="auto"/>
        <w:ind w:left="0" w:firstLine="567"/>
        <w:rPr>
          <w:sz w:val="24"/>
        </w:rPr>
      </w:pPr>
      <w:r w:rsidRPr="00D55965">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D55965" w:rsidRDefault="00653A76" w:rsidP="00766F1F">
      <w:pPr>
        <w:pStyle w:val="21"/>
        <w:numPr>
          <w:ilvl w:val="0"/>
          <w:numId w:val="67"/>
        </w:numPr>
        <w:spacing w:line="240" w:lineRule="auto"/>
        <w:ind w:left="0" w:firstLine="567"/>
        <w:rPr>
          <w:sz w:val="24"/>
        </w:rPr>
      </w:pPr>
      <w:r w:rsidRPr="00D55965">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D55965" w:rsidRDefault="00653A76" w:rsidP="00BC75D7">
      <w:pPr>
        <w:pStyle w:val="a5"/>
        <w:numPr>
          <w:ilvl w:val="0"/>
          <w:numId w:val="35"/>
        </w:numPr>
        <w:spacing w:line="240" w:lineRule="auto"/>
        <w:ind w:left="0" w:firstLine="567"/>
        <w:rPr>
          <w:rFonts w:ascii="Times New Roman" w:hAnsi="Times New Roman"/>
          <w:color w:val="auto"/>
          <w:sz w:val="24"/>
          <w:szCs w:val="24"/>
        </w:rPr>
      </w:pPr>
      <w:r w:rsidRPr="00D55965">
        <w:rPr>
          <w:rFonts w:ascii="Times New Roman" w:hAnsi="Times New Roman"/>
          <w:b/>
          <w:bCs/>
          <w:iCs/>
          <w:color w:val="auto"/>
          <w:sz w:val="24"/>
          <w:szCs w:val="24"/>
        </w:rPr>
        <w:t xml:space="preserve">развитие умения учиться </w:t>
      </w:r>
      <w:r w:rsidRPr="00D55965">
        <w:rPr>
          <w:rFonts w:ascii="Times New Roman" w:hAnsi="Times New Roman"/>
          <w:color w:val="auto"/>
          <w:sz w:val="24"/>
          <w:szCs w:val="24"/>
        </w:rPr>
        <w:t>как первого шага к самообразованию и самовоспитанию, а именно:</w:t>
      </w:r>
    </w:p>
    <w:p w:rsidR="00653A76" w:rsidRPr="00D55965" w:rsidRDefault="00653A76" w:rsidP="00766F1F">
      <w:pPr>
        <w:pStyle w:val="21"/>
        <w:numPr>
          <w:ilvl w:val="0"/>
          <w:numId w:val="68"/>
        </w:numPr>
        <w:spacing w:line="240" w:lineRule="auto"/>
        <w:ind w:left="0" w:firstLine="567"/>
        <w:rPr>
          <w:sz w:val="24"/>
        </w:rPr>
      </w:pPr>
      <w:r w:rsidRPr="00D55965">
        <w:rPr>
          <w:sz w:val="24"/>
        </w:rPr>
        <w:t>развитие широких познавательных интересов, инициативы и любознательности, мотивов познания и творчества;</w:t>
      </w:r>
    </w:p>
    <w:p w:rsidR="00653A76" w:rsidRPr="00D55965" w:rsidRDefault="00653A76" w:rsidP="00766F1F">
      <w:pPr>
        <w:pStyle w:val="21"/>
        <w:numPr>
          <w:ilvl w:val="0"/>
          <w:numId w:val="68"/>
        </w:numPr>
        <w:spacing w:line="240" w:lineRule="auto"/>
        <w:ind w:left="0" w:firstLine="567"/>
        <w:rPr>
          <w:spacing w:val="-2"/>
          <w:sz w:val="24"/>
        </w:rPr>
      </w:pPr>
      <w:r w:rsidRPr="00D55965">
        <w:rPr>
          <w:spacing w:val="-2"/>
          <w:sz w:val="24"/>
        </w:rPr>
        <w:t>формирование умения учиться и способности к организации своей деятельности (планированию, контролю, оценке);</w:t>
      </w:r>
    </w:p>
    <w:p w:rsidR="00653A76" w:rsidRPr="00D55965" w:rsidRDefault="00653A76" w:rsidP="00BC75D7">
      <w:pPr>
        <w:pStyle w:val="a5"/>
        <w:numPr>
          <w:ilvl w:val="0"/>
          <w:numId w:val="35"/>
        </w:numPr>
        <w:spacing w:line="240" w:lineRule="auto"/>
        <w:ind w:left="0" w:firstLine="567"/>
        <w:rPr>
          <w:rFonts w:ascii="Times New Roman" w:hAnsi="Times New Roman"/>
          <w:color w:val="auto"/>
          <w:spacing w:val="-2"/>
          <w:sz w:val="24"/>
          <w:szCs w:val="24"/>
        </w:rPr>
      </w:pPr>
      <w:r w:rsidRPr="00D55965">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D55965">
        <w:rPr>
          <w:rFonts w:ascii="Times New Roman" w:hAnsi="Times New Roman"/>
          <w:color w:val="auto"/>
          <w:spacing w:val="-2"/>
          <w:sz w:val="24"/>
          <w:szCs w:val="24"/>
        </w:rPr>
        <w:t>как условия е</w:t>
      </w:r>
      <w:r w:rsidR="00D30361" w:rsidRPr="00D55965">
        <w:rPr>
          <w:rFonts w:ascii="Times New Roman" w:hAnsi="Times New Roman"/>
          <w:color w:val="auto"/>
          <w:spacing w:val="-2"/>
          <w:sz w:val="24"/>
          <w:szCs w:val="24"/>
        </w:rPr>
        <w:t>е</w:t>
      </w:r>
      <w:r w:rsidRPr="00D55965">
        <w:rPr>
          <w:rFonts w:ascii="Times New Roman" w:hAnsi="Times New Roman"/>
          <w:color w:val="auto"/>
          <w:spacing w:val="-2"/>
          <w:sz w:val="24"/>
          <w:szCs w:val="24"/>
        </w:rPr>
        <w:t xml:space="preserve"> самоактуализации:</w:t>
      </w:r>
    </w:p>
    <w:p w:rsidR="00653A76" w:rsidRPr="00D55965" w:rsidRDefault="00653A76" w:rsidP="00766F1F">
      <w:pPr>
        <w:pStyle w:val="21"/>
        <w:numPr>
          <w:ilvl w:val="0"/>
          <w:numId w:val="69"/>
        </w:numPr>
        <w:spacing w:line="240" w:lineRule="auto"/>
        <w:ind w:left="0" w:firstLine="567"/>
        <w:rPr>
          <w:sz w:val="24"/>
        </w:rPr>
      </w:pPr>
      <w:r w:rsidRPr="00D55965">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D55965" w:rsidRDefault="00653A76" w:rsidP="00766F1F">
      <w:pPr>
        <w:pStyle w:val="21"/>
        <w:numPr>
          <w:ilvl w:val="0"/>
          <w:numId w:val="69"/>
        </w:numPr>
        <w:spacing w:line="240" w:lineRule="auto"/>
        <w:ind w:left="0" w:firstLine="567"/>
        <w:rPr>
          <w:sz w:val="24"/>
        </w:rPr>
      </w:pPr>
      <w:r w:rsidRPr="00D55965">
        <w:rPr>
          <w:spacing w:val="2"/>
          <w:sz w:val="24"/>
        </w:rPr>
        <w:t xml:space="preserve">развитие готовности к самостоятельным поступкам и </w:t>
      </w:r>
      <w:r w:rsidRPr="00D55965">
        <w:rPr>
          <w:sz w:val="24"/>
        </w:rPr>
        <w:t>действиям, ответственности за их результаты;</w:t>
      </w:r>
    </w:p>
    <w:p w:rsidR="00653A76" w:rsidRPr="00D55965" w:rsidRDefault="00653A76" w:rsidP="00766F1F">
      <w:pPr>
        <w:pStyle w:val="21"/>
        <w:numPr>
          <w:ilvl w:val="0"/>
          <w:numId w:val="69"/>
        </w:numPr>
        <w:spacing w:line="240" w:lineRule="auto"/>
        <w:ind w:left="0" w:firstLine="567"/>
        <w:rPr>
          <w:sz w:val="24"/>
        </w:rPr>
      </w:pPr>
      <w:r w:rsidRPr="00D55965">
        <w:rPr>
          <w:sz w:val="24"/>
        </w:rPr>
        <w:t>формирование целеустремл</w:t>
      </w:r>
      <w:r w:rsidR="00D30361" w:rsidRPr="00D55965">
        <w:rPr>
          <w:sz w:val="24"/>
        </w:rPr>
        <w:t>е</w:t>
      </w:r>
      <w:r w:rsidRPr="00D55965">
        <w:rPr>
          <w:sz w:val="24"/>
        </w:rPr>
        <w:t xml:space="preserve">нности и настойчивости в </w:t>
      </w:r>
      <w:r w:rsidRPr="00D55965">
        <w:rPr>
          <w:spacing w:val="-4"/>
          <w:sz w:val="24"/>
        </w:rPr>
        <w:t>достижении целей, готовности к преодолению трудностей, жиз</w:t>
      </w:r>
      <w:r w:rsidRPr="00D55965">
        <w:rPr>
          <w:sz w:val="24"/>
        </w:rPr>
        <w:t>ненного оптимизма;</w:t>
      </w:r>
    </w:p>
    <w:p w:rsidR="00653A76" w:rsidRPr="00D55965" w:rsidRDefault="00653A76" w:rsidP="00766F1F">
      <w:pPr>
        <w:pStyle w:val="21"/>
        <w:numPr>
          <w:ilvl w:val="0"/>
          <w:numId w:val="69"/>
        </w:numPr>
        <w:spacing w:line="240" w:lineRule="auto"/>
        <w:ind w:left="0" w:firstLine="567"/>
        <w:rPr>
          <w:sz w:val="24"/>
        </w:rPr>
      </w:pPr>
      <w:r w:rsidRPr="00D55965">
        <w:rPr>
          <w:sz w:val="24"/>
        </w:rPr>
        <w:lastRenderedPageBreak/>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C75D7" w:rsidRPr="00BC75D7" w:rsidRDefault="00BC75D7" w:rsidP="00CA1E3A">
      <w:pPr>
        <w:numPr>
          <w:ilvl w:val="3"/>
          <w:numId w:val="116"/>
        </w:numPr>
        <w:tabs>
          <w:tab w:val="left" w:pos="1037"/>
        </w:tabs>
        <w:ind w:firstLine="567"/>
        <w:jc w:val="both"/>
      </w:pPr>
      <w:r w:rsidRPr="00BC75D7">
        <w:t xml:space="preserve"> концепции УМК УМК «Планета знаний» ценностные ориентиры формирования УУД определяются выше перечисленными требованиями ФГОС и общим представлением о современном выпускнике начальной школы. Это человек:</w:t>
      </w:r>
    </w:p>
    <w:p w:rsidR="00BC75D7" w:rsidRPr="00BC75D7" w:rsidRDefault="00BC75D7" w:rsidP="00BC75D7">
      <w:pPr>
        <w:pStyle w:val="afff4"/>
        <w:ind w:firstLine="567"/>
        <w:rPr>
          <w:rFonts w:ascii="Times New Roman" w:eastAsia="Wingdings" w:hAnsi="Times New Roman"/>
          <w:sz w:val="24"/>
          <w:szCs w:val="24"/>
          <w:vertAlign w:val="superscript"/>
        </w:rPr>
      </w:pPr>
      <w:r w:rsidRPr="00BC75D7">
        <w:rPr>
          <w:rFonts w:ascii="Times New Roman" w:hAnsi="Times New Roman"/>
          <w:sz w:val="24"/>
          <w:szCs w:val="24"/>
        </w:rPr>
        <w:t>-любящий свой народ, свой край и свою Родину;</w:t>
      </w:r>
    </w:p>
    <w:p w:rsidR="00BC75D7" w:rsidRPr="00BC75D7" w:rsidRDefault="00BC75D7" w:rsidP="00BC75D7">
      <w:pPr>
        <w:pStyle w:val="afff4"/>
        <w:ind w:firstLine="567"/>
        <w:rPr>
          <w:rFonts w:ascii="Times New Roman" w:eastAsia="Wingdings" w:hAnsi="Times New Roman"/>
          <w:sz w:val="24"/>
          <w:szCs w:val="24"/>
          <w:vertAlign w:val="superscript"/>
        </w:rPr>
      </w:pPr>
      <w:r w:rsidRPr="00BC75D7">
        <w:rPr>
          <w:rFonts w:ascii="Times New Roman" w:hAnsi="Times New Roman"/>
          <w:sz w:val="24"/>
          <w:szCs w:val="24"/>
        </w:rPr>
        <w:t>-уважающий и принимающий ценности семьи и общества;</w:t>
      </w:r>
    </w:p>
    <w:p w:rsidR="00BC75D7" w:rsidRPr="00BC75D7" w:rsidRDefault="00BC75D7" w:rsidP="00BC75D7">
      <w:pPr>
        <w:pStyle w:val="afff4"/>
        <w:ind w:firstLine="567"/>
        <w:rPr>
          <w:rFonts w:ascii="Times New Roman" w:eastAsia="Wingdings" w:hAnsi="Times New Roman"/>
          <w:sz w:val="24"/>
          <w:szCs w:val="24"/>
          <w:vertAlign w:val="superscript"/>
        </w:rPr>
      </w:pPr>
      <w:r w:rsidRPr="00BC75D7">
        <w:rPr>
          <w:rFonts w:ascii="Times New Roman" w:hAnsi="Times New Roman"/>
          <w:sz w:val="24"/>
          <w:szCs w:val="24"/>
        </w:rPr>
        <w:t>-любознательный, активно и заинтересованно познающий мир;</w:t>
      </w:r>
    </w:p>
    <w:p w:rsidR="00BC75D7" w:rsidRPr="00BC75D7" w:rsidRDefault="00BC75D7" w:rsidP="00BC75D7">
      <w:pPr>
        <w:pStyle w:val="afff4"/>
        <w:ind w:firstLine="567"/>
        <w:rPr>
          <w:rFonts w:ascii="Times New Roman" w:eastAsia="Wingdings" w:hAnsi="Times New Roman"/>
          <w:sz w:val="24"/>
          <w:szCs w:val="24"/>
          <w:vertAlign w:val="superscript"/>
        </w:rPr>
      </w:pPr>
      <w:r w:rsidRPr="00BC75D7">
        <w:rPr>
          <w:rFonts w:ascii="Times New Roman" w:hAnsi="Times New Roman"/>
          <w:sz w:val="24"/>
          <w:szCs w:val="24"/>
        </w:rPr>
        <w:t>-владеющий основами умения учиться, способный к организации собственной деятельности;</w:t>
      </w:r>
    </w:p>
    <w:p w:rsidR="00BC75D7" w:rsidRPr="00BC75D7" w:rsidRDefault="00BC75D7" w:rsidP="00BC75D7">
      <w:pPr>
        <w:pStyle w:val="afff4"/>
        <w:ind w:firstLine="567"/>
        <w:rPr>
          <w:rFonts w:ascii="Times New Roman" w:eastAsia="Wingdings" w:hAnsi="Times New Roman"/>
          <w:sz w:val="24"/>
          <w:szCs w:val="24"/>
          <w:vertAlign w:val="superscript"/>
        </w:rPr>
      </w:pPr>
      <w:r w:rsidRPr="00BC75D7">
        <w:rPr>
          <w:rFonts w:ascii="Times New Roman" w:hAnsi="Times New Roman"/>
          <w:sz w:val="24"/>
          <w:szCs w:val="24"/>
        </w:rPr>
        <w:t>-готовый самостоятельно действовать и отвечать за свои поступки перед семьей и обществом;</w:t>
      </w:r>
    </w:p>
    <w:p w:rsidR="00BC75D7" w:rsidRPr="00BC75D7" w:rsidRDefault="00BC75D7" w:rsidP="00BC75D7">
      <w:pPr>
        <w:pStyle w:val="afff4"/>
        <w:ind w:firstLine="567"/>
        <w:rPr>
          <w:rFonts w:ascii="Times New Roman" w:eastAsia="Wingdings" w:hAnsi="Times New Roman"/>
          <w:sz w:val="24"/>
          <w:szCs w:val="24"/>
          <w:vertAlign w:val="superscript"/>
        </w:rPr>
      </w:pPr>
      <w:r w:rsidRPr="00BC75D7">
        <w:rPr>
          <w:rFonts w:ascii="Times New Roman" w:hAnsi="Times New Roman"/>
          <w:sz w:val="24"/>
          <w:szCs w:val="24"/>
        </w:rPr>
        <w:t>-доброжелательный, умеющий слушать и слышать собеседника, обосновывать свою позицию, высказывать своё  мнение;</w:t>
      </w:r>
    </w:p>
    <w:p w:rsidR="00BC75D7" w:rsidRPr="00BC75D7" w:rsidRDefault="00BC75D7" w:rsidP="00BC75D7">
      <w:pPr>
        <w:pStyle w:val="afff4"/>
        <w:ind w:firstLine="567"/>
        <w:rPr>
          <w:rFonts w:ascii="Times New Roman" w:hAnsi="Times New Roman"/>
          <w:sz w:val="24"/>
          <w:szCs w:val="24"/>
        </w:rPr>
      </w:pPr>
      <w:r w:rsidRPr="00BC75D7">
        <w:rPr>
          <w:rFonts w:ascii="Times New Roman" w:hAnsi="Times New Roman"/>
          <w:sz w:val="24"/>
          <w:szCs w:val="24"/>
        </w:rPr>
        <w:t xml:space="preserve">-выполняющий правила здорового и безопасного для себя и окружающих образа жизни. </w:t>
      </w:r>
    </w:p>
    <w:p w:rsidR="00653A76" w:rsidRPr="00D55965" w:rsidRDefault="00653A76" w:rsidP="00BC75D7">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D55965">
        <w:rPr>
          <w:rFonts w:ascii="Times New Roman" w:hAnsi="Times New Roman"/>
          <w:color w:val="auto"/>
          <w:sz w:val="24"/>
          <w:szCs w:val="24"/>
        </w:rPr>
        <w:t>е</w:t>
      </w:r>
      <w:r w:rsidRPr="00D55965">
        <w:rPr>
          <w:rFonts w:ascii="Times New Roman" w:hAnsi="Times New Roman"/>
          <w:color w:val="auto"/>
          <w:sz w:val="24"/>
          <w:szCs w:val="24"/>
        </w:rPr>
        <w:t xml:space="preserve">нных способов действия </w:t>
      </w:r>
      <w:r w:rsidRPr="00D55965">
        <w:rPr>
          <w:rFonts w:ascii="Times New Roman" w:hAnsi="Times New Roman"/>
          <w:color w:val="auto"/>
          <w:spacing w:val="2"/>
          <w:sz w:val="24"/>
          <w:szCs w:val="24"/>
        </w:rPr>
        <w:t xml:space="preserve">обеспечивает высокую эффективность решения жизненных </w:t>
      </w:r>
      <w:r w:rsidRPr="00D55965">
        <w:rPr>
          <w:rFonts w:ascii="Times New Roman" w:hAnsi="Times New Roman"/>
          <w:color w:val="auto"/>
          <w:sz w:val="24"/>
          <w:szCs w:val="24"/>
        </w:rPr>
        <w:t>задач и возможность саморазвития обучающихся.</w:t>
      </w:r>
    </w:p>
    <w:p w:rsidR="00754B1F" w:rsidRPr="00D55965" w:rsidRDefault="00754B1F" w:rsidP="00F13056">
      <w:pPr>
        <w:pStyle w:val="a5"/>
        <w:spacing w:line="360" w:lineRule="auto"/>
        <w:ind w:firstLine="454"/>
        <w:rPr>
          <w:rFonts w:ascii="Times New Roman" w:hAnsi="Times New Roman"/>
          <w:color w:val="auto"/>
          <w:sz w:val="24"/>
          <w:szCs w:val="24"/>
        </w:rPr>
      </w:pPr>
    </w:p>
    <w:p w:rsidR="00653A76" w:rsidRPr="00D55965" w:rsidRDefault="00B364BF" w:rsidP="00CA1E3A">
      <w:pPr>
        <w:pStyle w:val="aff2"/>
        <w:numPr>
          <w:ilvl w:val="2"/>
          <w:numId w:val="86"/>
        </w:numPr>
        <w:spacing w:line="240" w:lineRule="auto"/>
        <w:rPr>
          <w:sz w:val="24"/>
        </w:rPr>
      </w:pPr>
      <w:bookmarkStart w:id="106" w:name="_Toc288394078"/>
      <w:bookmarkStart w:id="107" w:name="_Toc288410545"/>
      <w:bookmarkStart w:id="108" w:name="_Toc288410674"/>
      <w:bookmarkStart w:id="109" w:name="_Toc288410739"/>
      <w:bookmarkStart w:id="110" w:name="_Toc294246090"/>
      <w:bookmarkStart w:id="111" w:name="_Toc443332381"/>
      <w:r w:rsidRPr="00D55965">
        <w:rPr>
          <w:sz w:val="24"/>
        </w:rPr>
        <w:t xml:space="preserve">Характеристика универсальных </w:t>
      </w:r>
      <w:r w:rsidR="00653A76" w:rsidRPr="00D55965">
        <w:rPr>
          <w:sz w:val="24"/>
        </w:rPr>
        <w:t xml:space="preserve">учебных действий </w:t>
      </w:r>
      <w:r w:rsidR="00C27132" w:rsidRPr="00D55965">
        <w:rPr>
          <w:sz w:val="24"/>
        </w:rPr>
        <w:t xml:space="preserve">при получении </w:t>
      </w:r>
      <w:r w:rsidR="00653A76" w:rsidRPr="00D55965">
        <w:rPr>
          <w:sz w:val="24"/>
        </w:rPr>
        <w:t>начального общего образования</w:t>
      </w:r>
      <w:bookmarkEnd w:id="106"/>
      <w:bookmarkEnd w:id="107"/>
      <w:bookmarkEnd w:id="108"/>
      <w:bookmarkEnd w:id="109"/>
      <w:bookmarkEnd w:id="110"/>
      <w:bookmarkEnd w:id="111"/>
    </w:p>
    <w:p w:rsidR="00653A76" w:rsidRPr="00BC75D7" w:rsidRDefault="00653A76" w:rsidP="00BC75D7">
      <w:pPr>
        <w:pStyle w:val="a5"/>
        <w:spacing w:line="240" w:lineRule="auto"/>
        <w:ind w:firstLine="567"/>
        <w:rPr>
          <w:rFonts w:ascii="Times New Roman" w:hAnsi="Times New Roman"/>
          <w:color w:val="auto"/>
          <w:sz w:val="24"/>
          <w:szCs w:val="24"/>
        </w:rPr>
      </w:pPr>
      <w:r w:rsidRPr="00BC75D7">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C75D7">
        <w:rPr>
          <w:rFonts w:ascii="Times New Roman" w:hAnsi="Times New Roman"/>
          <w:color w:val="auto"/>
          <w:spacing w:val="2"/>
          <w:sz w:val="24"/>
          <w:szCs w:val="24"/>
        </w:rPr>
        <w:t xml:space="preserve">ность их самостоятельного движения в изучаемой области, </w:t>
      </w:r>
      <w:r w:rsidRPr="00BC75D7">
        <w:rPr>
          <w:rFonts w:ascii="Times New Roman" w:hAnsi="Times New Roman"/>
          <w:color w:val="auto"/>
          <w:sz w:val="24"/>
          <w:szCs w:val="24"/>
        </w:rPr>
        <w:t>существенное повышение их мотивации и интереса к уч</w:t>
      </w:r>
      <w:r w:rsidR="00D30361" w:rsidRPr="00BC75D7">
        <w:rPr>
          <w:rFonts w:ascii="Times New Roman" w:hAnsi="Times New Roman"/>
          <w:color w:val="auto"/>
          <w:sz w:val="24"/>
          <w:szCs w:val="24"/>
        </w:rPr>
        <w:t>е</w:t>
      </w:r>
      <w:r w:rsidRPr="00BC75D7">
        <w:rPr>
          <w:rFonts w:ascii="Times New Roman" w:hAnsi="Times New Roman"/>
          <w:color w:val="auto"/>
          <w:sz w:val="24"/>
          <w:szCs w:val="24"/>
        </w:rPr>
        <w:t>бе.</w:t>
      </w:r>
    </w:p>
    <w:p w:rsidR="00653A76" w:rsidRPr="00BC75D7" w:rsidRDefault="00653A76" w:rsidP="00BC75D7">
      <w:pPr>
        <w:pStyle w:val="a5"/>
        <w:spacing w:line="240" w:lineRule="auto"/>
        <w:ind w:firstLine="567"/>
        <w:rPr>
          <w:rFonts w:ascii="Times New Roman" w:hAnsi="Times New Roman"/>
          <w:color w:val="auto"/>
          <w:spacing w:val="-2"/>
          <w:sz w:val="24"/>
          <w:szCs w:val="24"/>
        </w:rPr>
      </w:pPr>
      <w:r w:rsidRPr="00BC75D7">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C75D7">
        <w:rPr>
          <w:rFonts w:ascii="Times New Roman" w:hAnsi="Times New Roman"/>
          <w:color w:val="auto"/>
          <w:sz w:val="24"/>
          <w:szCs w:val="24"/>
        </w:rPr>
        <w:t>ка, сформированность которых является одной из составля</w:t>
      </w:r>
      <w:r w:rsidRPr="00BC75D7">
        <w:rPr>
          <w:rFonts w:ascii="Times New Roman" w:hAnsi="Times New Roman"/>
          <w:color w:val="auto"/>
          <w:spacing w:val="-2"/>
          <w:sz w:val="24"/>
          <w:szCs w:val="24"/>
        </w:rPr>
        <w:t xml:space="preserve">ющих успешности обучения в </w:t>
      </w:r>
      <w:r w:rsidR="005D66BB" w:rsidRPr="00BC75D7">
        <w:rPr>
          <w:rFonts w:ascii="Times New Roman" w:hAnsi="Times New Roman"/>
          <w:color w:val="auto"/>
          <w:spacing w:val="-2"/>
          <w:sz w:val="24"/>
          <w:szCs w:val="24"/>
        </w:rPr>
        <w:t>образовательной организации</w:t>
      </w:r>
      <w:r w:rsidRPr="00BC75D7">
        <w:rPr>
          <w:rFonts w:ascii="Times New Roman" w:hAnsi="Times New Roman"/>
          <w:color w:val="auto"/>
          <w:spacing w:val="-2"/>
          <w:sz w:val="24"/>
          <w:szCs w:val="24"/>
        </w:rPr>
        <w:t>.</w:t>
      </w:r>
    </w:p>
    <w:p w:rsidR="00653A76" w:rsidRPr="00BC75D7" w:rsidRDefault="00653A76" w:rsidP="00BC75D7">
      <w:pPr>
        <w:pStyle w:val="a5"/>
        <w:spacing w:line="240" w:lineRule="auto"/>
        <w:ind w:firstLine="567"/>
        <w:rPr>
          <w:rFonts w:ascii="Times New Roman" w:hAnsi="Times New Roman"/>
          <w:b/>
          <w:bCs/>
          <w:color w:val="auto"/>
          <w:sz w:val="24"/>
          <w:szCs w:val="24"/>
        </w:rPr>
      </w:pPr>
      <w:r w:rsidRPr="00BC75D7">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BC75D7">
        <w:rPr>
          <w:rFonts w:ascii="Times New Roman" w:hAnsi="Times New Roman"/>
          <w:color w:val="auto"/>
          <w:spacing w:val="2"/>
          <w:sz w:val="24"/>
          <w:szCs w:val="24"/>
        </w:rPr>
        <w:t xml:space="preserve">степенном переходе от совместной деятельности учителя и </w:t>
      </w:r>
      <w:r w:rsidRPr="00BC75D7">
        <w:rPr>
          <w:rFonts w:ascii="Times New Roman" w:hAnsi="Times New Roman"/>
          <w:color w:val="auto"/>
          <w:sz w:val="24"/>
          <w:szCs w:val="24"/>
        </w:rPr>
        <w:t>обучающегося к совместно­раздел</w:t>
      </w:r>
      <w:r w:rsidR="00D30361" w:rsidRPr="00BC75D7">
        <w:rPr>
          <w:rFonts w:ascii="Times New Roman" w:hAnsi="Times New Roman"/>
          <w:color w:val="auto"/>
          <w:sz w:val="24"/>
          <w:szCs w:val="24"/>
        </w:rPr>
        <w:t>е</w:t>
      </w:r>
      <w:r w:rsidRPr="00BC75D7">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C75D7" w:rsidRDefault="00653A76" w:rsidP="00BC75D7">
      <w:pPr>
        <w:pStyle w:val="a5"/>
        <w:spacing w:line="240" w:lineRule="auto"/>
        <w:ind w:firstLine="567"/>
        <w:rPr>
          <w:rFonts w:ascii="Times New Roman" w:hAnsi="Times New Roman"/>
          <w:color w:val="auto"/>
          <w:sz w:val="24"/>
          <w:szCs w:val="24"/>
        </w:rPr>
      </w:pPr>
      <w:r w:rsidRPr="00BC75D7">
        <w:rPr>
          <w:rFonts w:ascii="Times New Roman" w:hAnsi="Times New Roman"/>
          <w:b/>
          <w:bCs/>
          <w:color w:val="auto"/>
          <w:sz w:val="24"/>
          <w:szCs w:val="24"/>
        </w:rPr>
        <w:t>Понятие «универсальные учебные действия»</w:t>
      </w:r>
    </w:p>
    <w:p w:rsidR="00653A76" w:rsidRPr="00BC75D7" w:rsidRDefault="00653A76" w:rsidP="00BC75D7">
      <w:pPr>
        <w:pStyle w:val="a5"/>
        <w:spacing w:line="240" w:lineRule="auto"/>
        <w:ind w:firstLine="567"/>
        <w:rPr>
          <w:rFonts w:ascii="Times New Roman" w:hAnsi="Times New Roman"/>
          <w:color w:val="auto"/>
          <w:sz w:val="24"/>
          <w:szCs w:val="24"/>
        </w:rPr>
      </w:pPr>
      <w:r w:rsidRPr="00BC75D7">
        <w:rPr>
          <w:rFonts w:ascii="Times New Roman" w:hAnsi="Times New Roman"/>
          <w:color w:val="auto"/>
          <w:spacing w:val="-2"/>
          <w:sz w:val="24"/>
          <w:szCs w:val="24"/>
        </w:rPr>
        <w:t>В широком значении термин «универсальные учебные дей</w:t>
      </w:r>
      <w:r w:rsidRPr="00BC75D7">
        <w:rPr>
          <w:rFonts w:ascii="Times New Roman" w:hAnsi="Times New Roman"/>
          <w:color w:val="auto"/>
          <w:sz w:val="24"/>
          <w:szCs w:val="24"/>
        </w:rPr>
        <w:t>ствия» означает умение учиться, т.</w:t>
      </w:r>
      <w:r w:rsidRPr="00BC75D7">
        <w:rPr>
          <w:rFonts w:ascii="Times New Roman" w:hAnsi="Times New Roman"/>
          <w:color w:val="auto"/>
          <w:sz w:val="24"/>
          <w:szCs w:val="24"/>
        </w:rPr>
        <w:t> </w:t>
      </w:r>
      <w:r w:rsidRPr="00BC75D7">
        <w:rPr>
          <w:rFonts w:ascii="Times New Roman" w:hAnsi="Times New Roman"/>
          <w:color w:val="auto"/>
          <w:sz w:val="24"/>
          <w:szCs w:val="24"/>
        </w:rPr>
        <w:t>е. способность субъектак саморазвитию и самосовершенствованию пут</w:t>
      </w:r>
      <w:r w:rsidR="00D30361" w:rsidRPr="00BC75D7">
        <w:rPr>
          <w:rFonts w:ascii="Times New Roman" w:hAnsi="Times New Roman"/>
          <w:color w:val="auto"/>
          <w:sz w:val="24"/>
          <w:szCs w:val="24"/>
        </w:rPr>
        <w:t>е</w:t>
      </w:r>
      <w:r w:rsidRPr="00BC75D7">
        <w:rPr>
          <w:rFonts w:ascii="Times New Roman" w:hAnsi="Times New Roman"/>
          <w:color w:val="auto"/>
          <w:sz w:val="24"/>
          <w:szCs w:val="24"/>
        </w:rPr>
        <w:t>м сознательного и активного присвоения нового социального опыта.</w:t>
      </w:r>
    </w:p>
    <w:p w:rsidR="009377B8" w:rsidRPr="00BC75D7" w:rsidRDefault="00653A76" w:rsidP="00BC75D7">
      <w:pPr>
        <w:pStyle w:val="a5"/>
        <w:spacing w:line="240" w:lineRule="auto"/>
        <w:ind w:firstLine="567"/>
        <w:rPr>
          <w:rFonts w:ascii="Times New Roman" w:hAnsi="Times New Roman"/>
          <w:color w:val="auto"/>
          <w:spacing w:val="-4"/>
          <w:sz w:val="24"/>
          <w:szCs w:val="24"/>
        </w:rPr>
      </w:pPr>
      <w:r w:rsidRPr="00BC75D7">
        <w:rPr>
          <w:rFonts w:ascii="Times New Roman" w:hAnsi="Times New Roman"/>
          <w:color w:val="auto"/>
          <w:sz w:val="24"/>
          <w:szCs w:val="24"/>
        </w:rPr>
        <w:t>Способность обучающегося самостоятельно успешно усва</w:t>
      </w:r>
      <w:r w:rsidRPr="00BC75D7">
        <w:rPr>
          <w:rFonts w:ascii="Times New Roman" w:hAnsi="Times New Roman"/>
          <w:color w:val="auto"/>
          <w:spacing w:val="-4"/>
          <w:sz w:val="24"/>
          <w:szCs w:val="24"/>
        </w:rPr>
        <w:t xml:space="preserve">ивать новые знания, формировать умения и компетентности, </w:t>
      </w:r>
      <w:r w:rsidRPr="00BC75D7">
        <w:rPr>
          <w:rFonts w:ascii="Times New Roman" w:hAnsi="Times New Roman"/>
          <w:color w:val="auto"/>
          <w:sz w:val="24"/>
          <w:szCs w:val="24"/>
        </w:rPr>
        <w:t>включая самостоятельную организацию это</w:t>
      </w:r>
      <w:r w:rsidR="007E3D6D" w:rsidRPr="00BC75D7">
        <w:rPr>
          <w:rFonts w:ascii="Times New Roman" w:hAnsi="Times New Roman"/>
          <w:color w:val="auto"/>
          <w:sz w:val="24"/>
          <w:szCs w:val="24"/>
        </w:rPr>
        <w:t>йдеятельности</w:t>
      </w:r>
      <w:r w:rsidRPr="00BC75D7">
        <w:rPr>
          <w:rFonts w:ascii="Times New Roman" w:hAnsi="Times New Roman"/>
          <w:color w:val="auto"/>
          <w:sz w:val="24"/>
          <w:szCs w:val="24"/>
        </w:rPr>
        <w:t>, т.</w:t>
      </w:r>
      <w:r w:rsidRPr="00BC75D7">
        <w:rPr>
          <w:rFonts w:ascii="Times New Roman" w:hAnsi="Times New Roman"/>
          <w:color w:val="auto"/>
          <w:sz w:val="24"/>
          <w:szCs w:val="24"/>
        </w:rPr>
        <w:t> </w:t>
      </w:r>
      <w:r w:rsidRPr="00BC75D7">
        <w:rPr>
          <w:rFonts w:ascii="Times New Roman" w:hAnsi="Times New Roman"/>
          <w:color w:val="auto"/>
          <w:sz w:val="24"/>
          <w:szCs w:val="24"/>
        </w:rPr>
        <w:t xml:space="preserve">е. </w:t>
      </w:r>
      <w:r w:rsidRPr="00BC75D7">
        <w:rPr>
          <w:rFonts w:ascii="Times New Roman" w:hAnsi="Times New Roman"/>
          <w:color w:val="auto"/>
          <w:spacing w:val="-4"/>
          <w:sz w:val="24"/>
          <w:szCs w:val="24"/>
        </w:rPr>
        <w:t xml:space="preserve">умение учиться, обеспечивается тем, что универсальные учебные </w:t>
      </w:r>
      <w:r w:rsidRPr="00BC75D7">
        <w:rPr>
          <w:rFonts w:ascii="Times New Roman" w:hAnsi="Times New Roman"/>
          <w:color w:val="auto"/>
          <w:sz w:val="24"/>
          <w:szCs w:val="24"/>
        </w:rPr>
        <w:t>действия как обобщ</w:t>
      </w:r>
      <w:r w:rsidR="00D30361" w:rsidRPr="00BC75D7">
        <w:rPr>
          <w:rFonts w:ascii="Times New Roman" w:hAnsi="Times New Roman"/>
          <w:color w:val="auto"/>
          <w:sz w:val="24"/>
          <w:szCs w:val="24"/>
        </w:rPr>
        <w:t>е</w:t>
      </w:r>
      <w:r w:rsidRPr="00BC75D7">
        <w:rPr>
          <w:rFonts w:ascii="Times New Roman" w:hAnsi="Times New Roman"/>
          <w:color w:val="auto"/>
          <w:sz w:val="24"/>
          <w:szCs w:val="24"/>
        </w:rPr>
        <w:t xml:space="preserve">нные действия открывают обучающимся </w:t>
      </w:r>
      <w:r w:rsidRPr="00BC75D7">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BC75D7">
        <w:rPr>
          <w:rFonts w:ascii="Times New Roman" w:hAnsi="Times New Roman"/>
          <w:color w:val="auto"/>
          <w:spacing w:val="-4"/>
          <w:sz w:val="24"/>
          <w:szCs w:val="24"/>
        </w:rPr>
        <w:t>е</w:t>
      </w:r>
      <w:r w:rsidRPr="00BC75D7">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BC75D7">
        <w:rPr>
          <w:rFonts w:ascii="Times New Roman" w:hAnsi="Times New Roman"/>
          <w:color w:val="auto"/>
          <w:spacing w:val="-2"/>
          <w:sz w:val="24"/>
          <w:szCs w:val="24"/>
        </w:rPr>
        <w:t>достижение умения учиться предполагает полноценное осво</w:t>
      </w:r>
      <w:r w:rsidRPr="00BC75D7">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C75D7">
        <w:rPr>
          <w:rFonts w:ascii="Times New Roman" w:hAnsi="Times New Roman"/>
          <w:color w:val="auto"/>
          <w:spacing w:val="-2"/>
          <w:sz w:val="24"/>
          <w:szCs w:val="24"/>
        </w:rPr>
        <w:t xml:space="preserve">учиться — существенный фактор повышения эффективности </w:t>
      </w:r>
      <w:r w:rsidRPr="00BC75D7">
        <w:rPr>
          <w:rFonts w:ascii="Times New Roman" w:hAnsi="Times New Roman"/>
          <w:color w:val="auto"/>
          <w:sz w:val="24"/>
          <w:szCs w:val="24"/>
        </w:rPr>
        <w:t xml:space="preserve">освоения обучающимися </w:t>
      </w:r>
      <w:r w:rsidRPr="00BC75D7">
        <w:rPr>
          <w:rFonts w:ascii="Times New Roman" w:hAnsi="Times New Roman"/>
          <w:color w:val="auto"/>
          <w:sz w:val="24"/>
          <w:szCs w:val="24"/>
        </w:rPr>
        <w:lastRenderedPageBreak/>
        <w:t xml:space="preserve">предметных знаний, формирования </w:t>
      </w:r>
      <w:r w:rsidRPr="00BC75D7">
        <w:rPr>
          <w:rFonts w:ascii="Times New Roman" w:hAnsi="Times New Roman"/>
          <w:color w:val="auto"/>
          <w:spacing w:val="-4"/>
          <w:sz w:val="24"/>
          <w:szCs w:val="24"/>
        </w:rPr>
        <w:t>умений и компетентностей, образа мира и ценностно­смысловых основани</w:t>
      </w:r>
      <w:r w:rsidR="003014E3" w:rsidRPr="00BC75D7">
        <w:rPr>
          <w:rFonts w:ascii="Times New Roman" w:hAnsi="Times New Roman"/>
          <w:color w:val="auto"/>
          <w:spacing w:val="-4"/>
          <w:sz w:val="24"/>
          <w:szCs w:val="24"/>
        </w:rPr>
        <w:t>й личностного морального выбора.</w:t>
      </w:r>
    </w:p>
    <w:p w:rsidR="009377B8" w:rsidRPr="00BC75D7" w:rsidRDefault="009377B8" w:rsidP="00BC75D7">
      <w:pPr>
        <w:pStyle w:val="a5"/>
        <w:spacing w:line="240" w:lineRule="auto"/>
        <w:ind w:firstLine="567"/>
        <w:rPr>
          <w:rFonts w:ascii="Times New Roman" w:hAnsi="Times New Roman"/>
          <w:b/>
          <w:bCs/>
          <w:color w:val="auto"/>
          <w:spacing w:val="-4"/>
          <w:sz w:val="24"/>
          <w:szCs w:val="24"/>
        </w:rPr>
      </w:pPr>
    </w:p>
    <w:p w:rsidR="00653A76" w:rsidRPr="00BC75D7" w:rsidRDefault="00653A76" w:rsidP="00BC75D7">
      <w:pPr>
        <w:pStyle w:val="a5"/>
        <w:spacing w:line="240" w:lineRule="auto"/>
        <w:ind w:firstLine="567"/>
        <w:rPr>
          <w:rFonts w:ascii="Times New Roman" w:hAnsi="Times New Roman"/>
          <w:color w:val="auto"/>
          <w:sz w:val="24"/>
          <w:szCs w:val="24"/>
        </w:rPr>
      </w:pPr>
      <w:r w:rsidRPr="00BC75D7">
        <w:rPr>
          <w:rFonts w:ascii="Times New Roman" w:hAnsi="Times New Roman"/>
          <w:b/>
          <w:bCs/>
          <w:color w:val="auto"/>
          <w:sz w:val="24"/>
          <w:szCs w:val="24"/>
        </w:rPr>
        <w:t>Функции универсальных учебных действий:</w:t>
      </w:r>
    </w:p>
    <w:p w:rsidR="00653A76" w:rsidRPr="00BC75D7" w:rsidRDefault="00653A76" w:rsidP="00766F1F">
      <w:pPr>
        <w:pStyle w:val="21"/>
        <w:numPr>
          <w:ilvl w:val="0"/>
          <w:numId w:val="62"/>
        </w:numPr>
        <w:spacing w:line="240" w:lineRule="auto"/>
        <w:ind w:left="0" w:firstLine="567"/>
        <w:rPr>
          <w:sz w:val="24"/>
        </w:rPr>
      </w:pPr>
      <w:r w:rsidRPr="00BC75D7">
        <w:rPr>
          <w:spacing w:val="2"/>
          <w:sz w:val="24"/>
        </w:rPr>
        <w:t>обеспечение возможностей обучающегося самостоятель</w:t>
      </w:r>
      <w:r w:rsidRPr="00BC75D7">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BC75D7" w:rsidRDefault="00653A76" w:rsidP="00766F1F">
      <w:pPr>
        <w:pStyle w:val="21"/>
        <w:numPr>
          <w:ilvl w:val="0"/>
          <w:numId w:val="62"/>
        </w:numPr>
        <w:spacing w:line="240" w:lineRule="auto"/>
        <w:ind w:left="0" w:firstLine="567"/>
        <w:rPr>
          <w:sz w:val="24"/>
        </w:rPr>
      </w:pPr>
      <w:r w:rsidRPr="00BC75D7">
        <w:rPr>
          <w:sz w:val="24"/>
        </w:rPr>
        <w:t xml:space="preserve">создание условий для гармоничного развития личности </w:t>
      </w:r>
      <w:r w:rsidRPr="00BC75D7">
        <w:rPr>
          <w:spacing w:val="2"/>
          <w:sz w:val="24"/>
        </w:rPr>
        <w:t>и е</w:t>
      </w:r>
      <w:r w:rsidR="00D30361" w:rsidRPr="00BC75D7">
        <w:rPr>
          <w:spacing w:val="2"/>
          <w:sz w:val="24"/>
        </w:rPr>
        <w:t>е</w:t>
      </w:r>
      <w:r w:rsidRPr="00BC75D7">
        <w:rPr>
          <w:spacing w:val="2"/>
          <w:sz w:val="24"/>
        </w:rPr>
        <w:t xml:space="preserve"> самореализации на основе готовности к непрерывному образованию; обеспечение успешного усвоения знаний, </w:t>
      </w:r>
      <w:r w:rsidRPr="00BC75D7">
        <w:rPr>
          <w:sz w:val="24"/>
        </w:rPr>
        <w:t>формирования умений, навыков и компетентностей в любой предметной области.</w:t>
      </w:r>
    </w:p>
    <w:p w:rsidR="00653A76" w:rsidRPr="00BC75D7" w:rsidRDefault="00653A76" w:rsidP="00BC75D7">
      <w:pPr>
        <w:pStyle w:val="a5"/>
        <w:spacing w:line="240" w:lineRule="auto"/>
        <w:ind w:firstLine="567"/>
        <w:rPr>
          <w:rFonts w:ascii="Times New Roman" w:hAnsi="Times New Roman"/>
          <w:color w:val="auto"/>
          <w:sz w:val="24"/>
          <w:szCs w:val="24"/>
        </w:rPr>
      </w:pPr>
      <w:r w:rsidRPr="00BC75D7">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BC75D7">
        <w:rPr>
          <w:rFonts w:ascii="Times New Roman" w:hAnsi="Times New Roman"/>
          <w:color w:val="auto"/>
          <w:spacing w:val="-2"/>
          <w:sz w:val="24"/>
          <w:szCs w:val="24"/>
        </w:rPr>
        <w:t xml:space="preserve">тер; обеспечивают целостность общекультурного, личностного </w:t>
      </w:r>
      <w:r w:rsidRPr="00BC75D7">
        <w:rPr>
          <w:rFonts w:ascii="Times New Roman" w:hAnsi="Times New Roman"/>
          <w:color w:val="auto"/>
          <w:sz w:val="24"/>
          <w:szCs w:val="24"/>
        </w:rPr>
        <w:t>и познавательного ра</w:t>
      </w:r>
      <w:r w:rsidR="00B364BF" w:rsidRPr="00BC75D7">
        <w:rPr>
          <w:rFonts w:ascii="Times New Roman" w:hAnsi="Times New Roman"/>
          <w:color w:val="auto"/>
          <w:sz w:val="24"/>
          <w:szCs w:val="24"/>
        </w:rPr>
        <w:t xml:space="preserve">звития и саморазвития личности; </w:t>
      </w:r>
      <w:r w:rsidRPr="00BC75D7">
        <w:rPr>
          <w:rFonts w:ascii="Times New Roman" w:hAnsi="Times New Roman"/>
          <w:color w:val="auto"/>
          <w:sz w:val="24"/>
          <w:szCs w:val="24"/>
        </w:rPr>
        <w:t>обес</w:t>
      </w:r>
      <w:r w:rsidRPr="00BC75D7">
        <w:rPr>
          <w:rFonts w:ascii="Times New Roman" w:hAnsi="Times New Roman"/>
          <w:color w:val="auto"/>
          <w:spacing w:val="2"/>
          <w:sz w:val="24"/>
          <w:szCs w:val="24"/>
        </w:rPr>
        <w:t xml:space="preserve">печивают преемственность всех </w:t>
      </w:r>
      <w:r w:rsidR="00AD64C6" w:rsidRPr="00BC75D7">
        <w:rPr>
          <w:rFonts w:ascii="Times New Roman" w:hAnsi="Times New Roman"/>
          <w:color w:val="auto"/>
          <w:spacing w:val="2"/>
          <w:sz w:val="24"/>
          <w:szCs w:val="24"/>
        </w:rPr>
        <w:t xml:space="preserve">уровней </w:t>
      </w:r>
      <w:r w:rsidRPr="00BC75D7">
        <w:rPr>
          <w:rFonts w:ascii="Times New Roman" w:hAnsi="Times New Roman"/>
          <w:color w:val="auto"/>
          <w:spacing w:val="2"/>
          <w:sz w:val="24"/>
          <w:szCs w:val="24"/>
        </w:rPr>
        <w:t>образовательно</w:t>
      </w:r>
      <w:r w:rsidR="007E3D6D" w:rsidRPr="00BC75D7">
        <w:rPr>
          <w:rFonts w:ascii="Times New Roman" w:hAnsi="Times New Roman"/>
          <w:color w:val="auto"/>
          <w:spacing w:val="2"/>
          <w:sz w:val="24"/>
          <w:szCs w:val="24"/>
        </w:rPr>
        <w:t>йдеятельности</w:t>
      </w:r>
      <w:r w:rsidRPr="00BC75D7">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BC75D7">
        <w:rPr>
          <w:rFonts w:ascii="Times New Roman" w:hAnsi="Times New Roman"/>
          <w:color w:val="auto"/>
          <w:spacing w:val="2"/>
          <w:sz w:val="24"/>
          <w:szCs w:val="24"/>
        </w:rPr>
        <w:t>е</w:t>
      </w:r>
      <w:r w:rsidRPr="00BC75D7">
        <w:rPr>
          <w:rFonts w:ascii="Times New Roman" w:hAnsi="Times New Roman"/>
          <w:color w:val="auto"/>
          <w:spacing w:val="2"/>
          <w:sz w:val="24"/>
          <w:szCs w:val="24"/>
        </w:rPr>
        <w:t xml:space="preserve"> специально­</w:t>
      </w:r>
      <w:r w:rsidRPr="00BC75D7">
        <w:rPr>
          <w:rFonts w:ascii="Times New Roman" w:hAnsi="Times New Roman"/>
          <w:color w:val="auto"/>
          <w:sz w:val="24"/>
          <w:szCs w:val="24"/>
        </w:rPr>
        <w:t xml:space="preserve">предметного содержания. </w:t>
      </w:r>
    </w:p>
    <w:p w:rsidR="00653A76" w:rsidRPr="00BC75D7" w:rsidRDefault="00653A76" w:rsidP="00BC75D7">
      <w:pPr>
        <w:pStyle w:val="a5"/>
        <w:spacing w:line="240" w:lineRule="auto"/>
        <w:ind w:firstLine="567"/>
        <w:rPr>
          <w:rFonts w:ascii="Times New Roman" w:hAnsi="Times New Roman"/>
          <w:b/>
          <w:bCs/>
          <w:color w:val="auto"/>
          <w:sz w:val="24"/>
          <w:szCs w:val="24"/>
        </w:rPr>
      </w:pPr>
      <w:r w:rsidRPr="00BC75D7">
        <w:rPr>
          <w:rFonts w:ascii="Times New Roman" w:hAnsi="Times New Roman"/>
          <w:color w:val="auto"/>
          <w:spacing w:val="2"/>
          <w:sz w:val="24"/>
          <w:szCs w:val="24"/>
        </w:rPr>
        <w:t>Универсальные учебные действия обеспечивают этапы</w:t>
      </w:r>
      <w:r w:rsidRPr="00BC75D7">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BC75D7" w:rsidRDefault="00653A76" w:rsidP="00BC75D7">
      <w:pPr>
        <w:pStyle w:val="a5"/>
        <w:spacing w:line="240" w:lineRule="auto"/>
        <w:ind w:firstLine="567"/>
        <w:rPr>
          <w:rFonts w:ascii="Times New Roman" w:hAnsi="Times New Roman"/>
          <w:color w:val="auto"/>
          <w:sz w:val="24"/>
          <w:szCs w:val="24"/>
        </w:rPr>
      </w:pPr>
      <w:r w:rsidRPr="00BC75D7">
        <w:rPr>
          <w:rFonts w:ascii="Times New Roman" w:hAnsi="Times New Roman"/>
          <w:b/>
          <w:bCs/>
          <w:color w:val="auto"/>
          <w:sz w:val="24"/>
          <w:szCs w:val="24"/>
        </w:rPr>
        <w:t>Виды универсальных учебных действий</w:t>
      </w:r>
    </w:p>
    <w:p w:rsidR="00653A76" w:rsidRPr="00BC75D7" w:rsidRDefault="00653A76" w:rsidP="00BC75D7">
      <w:pPr>
        <w:pStyle w:val="a5"/>
        <w:spacing w:line="240" w:lineRule="auto"/>
        <w:ind w:firstLine="567"/>
        <w:rPr>
          <w:rFonts w:ascii="Times New Roman" w:hAnsi="Times New Roman"/>
          <w:b/>
          <w:bCs/>
          <w:iCs/>
          <w:color w:val="auto"/>
          <w:sz w:val="24"/>
          <w:szCs w:val="24"/>
        </w:rPr>
      </w:pPr>
      <w:r w:rsidRPr="00BC75D7">
        <w:rPr>
          <w:rFonts w:ascii="Times New Roman" w:hAnsi="Times New Roman"/>
          <w:color w:val="auto"/>
          <w:spacing w:val="2"/>
          <w:sz w:val="24"/>
          <w:szCs w:val="24"/>
        </w:rPr>
        <w:t>В составе основных видов универсальных учебных дей</w:t>
      </w:r>
      <w:r w:rsidRPr="00BC75D7">
        <w:rPr>
          <w:rFonts w:ascii="Times New Roman" w:hAnsi="Times New Roman"/>
          <w:color w:val="auto"/>
          <w:sz w:val="24"/>
          <w:szCs w:val="24"/>
        </w:rPr>
        <w:t>ствий, соответствующих ключевым целям общего образова</w:t>
      </w:r>
      <w:r w:rsidRPr="00BC75D7">
        <w:rPr>
          <w:rFonts w:ascii="Times New Roman" w:hAnsi="Times New Roman"/>
          <w:color w:val="auto"/>
          <w:spacing w:val="2"/>
          <w:sz w:val="24"/>
          <w:szCs w:val="24"/>
        </w:rPr>
        <w:t xml:space="preserve">ния, можно выделить </w:t>
      </w:r>
      <w:r w:rsidR="00212A1D" w:rsidRPr="00BC75D7">
        <w:rPr>
          <w:rFonts w:ascii="Times New Roman" w:hAnsi="Times New Roman"/>
          <w:color w:val="auto"/>
          <w:spacing w:val="2"/>
          <w:sz w:val="24"/>
          <w:szCs w:val="24"/>
        </w:rPr>
        <w:t xml:space="preserve">следующие </w:t>
      </w:r>
      <w:r w:rsidRPr="00BC75D7">
        <w:rPr>
          <w:rFonts w:ascii="Times New Roman" w:hAnsi="Times New Roman"/>
          <w:color w:val="auto"/>
          <w:spacing w:val="2"/>
          <w:sz w:val="24"/>
          <w:szCs w:val="24"/>
        </w:rPr>
        <w:t>блок</w:t>
      </w:r>
      <w:r w:rsidR="00212A1D" w:rsidRPr="00BC75D7">
        <w:rPr>
          <w:rFonts w:ascii="Times New Roman" w:hAnsi="Times New Roman"/>
          <w:color w:val="auto"/>
          <w:spacing w:val="2"/>
          <w:sz w:val="24"/>
          <w:szCs w:val="24"/>
        </w:rPr>
        <w:t>и</w:t>
      </w:r>
      <w:r w:rsidRPr="00BC75D7">
        <w:rPr>
          <w:rFonts w:ascii="Times New Roman" w:hAnsi="Times New Roman"/>
          <w:color w:val="auto"/>
          <w:spacing w:val="2"/>
          <w:sz w:val="24"/>
          <w:szCs w:val="24"/>
        </w:rPr>
        <w:t xml:space="preserve">: </w:t>
      </w:r>
      <w:r w:rsidRPr="00BC75D7">
        <w:rPr>
          <w:rFonts w:ascii="Times New Roman" w:hAnsi="Times New Roman"/>
          <w:b/>
          <w:bCs/>
          <w:iCs/>
          <w:color w:val="auto"/>
          <w:spacing w:val="2"/>
          <w:sz w:val="24"/>
          <w:szCs w:val="24"/>
        </w:rPr>
        <w:t>регуля</w:t>
      </w:r>
      <w:r w:rsidRPr="00BC75D7">
        <w:rPr>
          <w:rFonts w:ascii="Times New Roman" w:hAnsi="Times New Roman"/>
          <w:b/>
          <w:bCs/>
          <w:iCs/>
          <w:color w:val="auto"/>
          <w:spacing w:val="4"/>
          <w:sz w:val="24"/>
          <w:szCs w:val="24"/>
        </w:rPr>
        <w:t xml:space="preserve">тивный </w:t>
      </w:r>
      <w:r w:rsidRPr="00BC75D7">
        <w:rPr>
          <w:rFonts w:ascii="Times New Roman" w:hAnsi="Times New Roman"/>
          <w:color w:val="auto"/>
          <w:spacing w:val="4"/>
          <w:sz w:val="24"/>
          <w:szCs w:val="24"/>
        </w:rPr>
        <w:t>(</w:t>
      </w:r>
      <w:r w:rsidRPr="00BC75D7">
        <w:rPr>
          <w:rFonts w:ascii="Times New Roman" w:hAnsi="Times New Roman"/>
          <w:iCs/>
          <w:color w:val="auto"/>
          <w:spacing w:val="4"/>
          <w:sz w:val="24"/>
          <w:szCs w:val="24"/>
        </w:rPr>
        <w:t>включающий также действия саморегуляции</w:t>
      </w:r>
      <w:r w:rsidRPr="00BC75D7">
        <w:rPr>
          <w:rFonts w:ascii="Times New Roman" w:hAnsi="Times New Roman"/>
          <w:color w:val="auto"/>
          <w:spacing w:val="4"/>
          <w:sz w:val="24"/>
          <w:szCs w:val="24"/>
        </w:rPr>
        <w:t xml:space="preserve">), </w:t>
      </w:r>
      <w:r w:rsidRPr="00BC75D7">
        <w:rPr>
          <w:rFonts w:ascii="Times New Roman" w:hAnsi="Times New Roman"/>
          <w:b/>
          <w:bCs/>
          <w:iCs/>
          <w:color w:val="auto"/>
          <w:sz w:val="24"/>
          <w:szCs w:val="24"/>
        </w:rPr>
        <w:t xml:space="preserve">познавательный </w:t>
      </w:r>
      <w:r w:rsidRPr="00BC75D7">
        <w:rPr>
          <w:rFonts w:ascii="Times New Roman" w:hAnsi="Times New Roman"/>
          <w:color w:val="auto"/>
          <w:sz w:val="24"/>
          <w:szCs w:val="24"/>
        </w:rPr>
        <w:t xml:space="preserve">и </w:t>
      </w:r>
      <w:r w:rsidRPr="00BC75D7">
        <w:rPr>
          <w:rFonts w:ascii="Times New Roman" w:hAnsi="Times New Roman"/>
          <w:b/>
          <w:bCs/>
          <w:iCs/>
          <w:color w:val="auto"/>
          <w:sz w:val="24"/>
          <w:szCs w:val="24"/>
        </w:rPr>
        <w:t>коммуникативный</w:t>
      </w:r>
      <w:r w:rsidRPr="00BC75D7">
        <w:rPr>
          <w:rFonts w:ascii="Times New Roman" w:hAnsi="Times New Roman"/>
          <w:color w:val="auto"/>
          <w:sz w:val="24"/>
          <w:szCs w:val="24"/>
        </w:rPr>
        <w:t>.</w:t>
      </w:r>
    </w:p>
    <w:p w:rsidR="008C6CAF" w:rsidRPr="00BC75D7" w:rsidRDefault="00653A76" w:rsidP="00BC75D7">
      <w:pPr>
        <w:ind w:firstLine="567"/>
        <w:jc w:val="both"/>
      </w:pPr>
      <w:r w:rsidRPr="00BC75D7">
        <w:rPr>
          <w:b/>
          <w:bCs/>
          <w:iCs/>
          <w:spacing w:val="4"/>
        </w:rPr>
        <w:t xml:space="preserve">Личностные </w:t>
      </w:r>
      <w:r w:rsidR="008C6CAF" w:rsidRPr="00BC75D7">
        <w:t>обеспечивают ценностно</w:t>
      </w:r>
      <w:r w:rsidR="00AD265D" w:rsidRPr="00BC75D7">
        <w:t>-</w:t>
      </w:r>
      <w:r w:rsidR="008C6CAF" w:rsidRPr="00BC75D7">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BC75D7" w:rsidRDefault="008C6CAF" w:rsidP="00BC75D7">
      <w:pPr>
        <w:ind w:firstLine="567"/>
        <w:jc w:val="both"/>
      </w:pPr>
      <w:r w:rsidRPr="00BC75D7">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BC75D7">
        <w:t>е</w:t>
      </w:r>
      <w:r w:rsidRPr="00BC75D7">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BC75D7" w:rsidRDefault="007C25ED" w:rsidP="00BC75D7">
      <w:pPr>
        <w:pStyle w:val="a5"/>
        <w:spacing w:line="240" w:lineRule="auto"/>
        <w:ind w:firstLine="567"/>
        <w:rPr>
          <w:rFonts w:ascii="Times New Roman" w:hAnsi="Times New Roman"/>
          <w:color w:val="auto"/>
          <w:sz w:val="24"/>
          <w:szCs w:val="24"/>
        </w:rPr>
      </w:pPr>
      <w:r w:rsidRPr="00BC75D7">
        <w:rPr>
          <w:rFonts w:ascii="Times New Roman" w:hAnsi="Times New Roman"/>
          <w:b/>
          <w:bCs/>
          <w:i/>
          <w:iCs/>
          <w:color w:val="auto"/>
          <w:spacing w:val="2"/>
          <w:sz w:val="24"/>
          <w:szCs w:val="24"/>
        </w:rPr>
        <w:t xml:space="preserve">Регулятивные универсальные учебные действия </w:t>
      </w:r>
      <w:r w:rsidRPr="00BC75D7">
        <w:rPr>
          <w:rFonts w:ascii="Times New Roman" w:hAnsi="Times New Roman"/>
          <w:color w:val="auto"/>
          <w:spacing w:val="2"/>
          <w:sz w:val="24"/>
          <w:szCs w:val="24"/>
        </w:rPr>
        <w:t>обе</w:t>
      </w:r>
      <w:r w:rsidRPr="00BC75D7">
        <w:rPr>
          <w:rFonts w:ascii="Times New Roman" w:hAnsi="Times New Roman"/>
          <w:color w:val="auto"/>
          <w:spacing w:val="4"/>
          <w:sz w:val="24"/>
          <w:szCs w:val="24"/>
        </w:rPr>
        <w:t>спечивают обучающимся организацию своей учебной дея</w:t>
      </w:r>
      <w:r w:rsidRPr="00BC75D7">
        <w:rPr>
          <w:rFonts w:ascii="Times New Roman" w:hAnsi="Times New Roman"/>
          <w:color w:val="auto"/>
          <w:sz w:val="24"/>
          <w:szCs w:val="24"/>
        </w:rPr>
        <w:t>тельности. К ним относятся:</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BC75D7">
        <w:rPr>
          <w:rFonts w:ascii="Times New Roman" w:hAnsi="Times New Roman"/>
          <w:color w:val="auto"/>
          <w:sz w:val="24"/>
          <w:szCs w:val="24"/>
        </w:rPr>
        <w:t>е</w:t>
      </w:r>
      <w:r w:rsidRPr="00BC75D7">
        <w:rPr>
          <w:rFonts w:ascii="Times New Roman" w:hAnsi="Times New Roman"/>
          <w:color w:val="auto"/>
          <w:sz w:val="24"/>
          <w:szCs w:val="24"/>
        </w:rPr>
        <w:t xml:space="preserve"> неизвестно;</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z w:val="24"/>
          <w:szCs w:val="24"/>
        </w:rPr>
        <w:t>- планирование — определение последовательности промежуточных целей с уч</w:t>
      </w:r>
      <w:r w:rsidR="00D30361" w:rsidRPr="00BC75D7">
        <w:rPr>
          <w:rFonts w:ascii="Times New Roman" w:hAnsi="Times New Roman"/>
          <w:color w:val="auto"/>
          <w:sz w:val="24"/>
          <w:szCs w:val="24"/>
        </w:rPr>
        <w:t>е</w:t>
      </w:r>
      <w:r w:rsidRPr="00BC75D7">
        <w:rPr>
          <w:rFonts w:ascii="Times New Roman" w:hAnsi="Times New Roman"/>
          <w:color w:val="auto"/>
          <w:sz w:val="24"/>
          <w:szCs w:val="24"/>
        </w:rPr>
        <w:t>том конечного результата; составление плана и последовательности действий;</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z w:val="24"/>
          <w:szCs w:val="24"/>
        </w:rPr>
        <w:t>- прогнозирование — предвосхищение результата и уровня усвоения знаний, его временн</w:t>
      </w:r>
      <w:r w:rsidRPr="00BC75D7">
        <w:rPr>
          <w:rFonts w:ascii="Times New Roman" w:hAnsi="Times New Roman"/>
          <w:color w:val="auto"/>
          <w:spacing w:val="-107"/>
          <w:sz w:val="24"/>
          <w:szCs w:val="24"/>
        </w:rPr>
        <w:t>ы</w:t>
      </w:r>
      <w:r w:rsidRPr="00BC75D7">
        <w:rPr>
          <w:rFonts w:ascii="Times New Roman" w:hAnsi="Times New Roman"/>
          <w:color w:val="auto"/>
          <w:sz w:val="24"/>
          <w:szCs w:val="24"/>
        </w:rPr>
        <w:t>´х характеристик;</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BC75D7">
        <w:rPr>
          <w:rFonts w:ascii="Times New Roman" w:hAnsi="Times New Roman"/>
          <w:color w:val="auto"/>
          <w:sz w:val="24"/>
          <w:szCs w:val="24"/>
        </w:rPr>
        <w:t>е</w:t>
      </w:r>
      <w:r w:rsidRPr="00BC75D7">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BC75D7">
        <w:rPr>
          <w:rFonts w:ascii="Times New Roman" w:hAnsi="Times New Roman"/>
          <w:color w:val="auto"/>
          <w:sz w:val="24"/>
          <w:szCs w:val="24"/>
        </w:rPr>
        <w:t>е</w:t>
      </w:r>
      <w:r w:rsidRPr="00BC75D7">
        <w:rPr>
          <w:rFonts w:ascii="Times New Roman" w:hAnsi="Times New Roman"/>
          <w:color w:val="auto"/>
          <w:sz w:val="24"/>
          <w:szCs w:val="24"/>
        </w:rPr>
        <w:t xml:space="preserve"> нужно усвоить, осознание качества и уровня усвоения; объективная оценка личных результатов работы;</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pacing w:val="4"/>
          <w:sz w:val="24"/>
          <w:szCs w:val="24"/>
        </w:rPr>
        <w:t xml:space="preserve">- саморегуляция как способность к мобилизации сил и </w:t>
      </w:r>
      <w:r w:rsidRPr="00BC75D7">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BC75D7" w:rsidRDefault="007C25ED" w:rsidP="00BC75D7">
      <w:pPr>
        <w:pStyle w:val="a5"/>
        <w:spacing w:line="240" w:lineRule="auto"/>
        <w:ind w:firstLine="567"/>
        <w:rPr>
          <w:rFonts w:ascii="Times New Roman" w:hAnsi="Times New Roman"/>
          <w:i/>
          <w:iCs/>
          <w:color w:val="auto"/>
          <w:sz w:val="24"/>
          <w:szCs w:val="24"/>
        </w:rPr>
      </w:pPr>
      <w:r w:rsidRPr="00BC75D7">
        <w:rPr>
          <w:rFonts w:ascii="Times New Roman" w:hAnsi="Times New Roman"/>
          <w:b/>
          <w:bCs/>
          <w:i/>
          <w:iCs/>
          <w:color w:val="auto"/>
          <w:spacing w:val="-4"/>
          <w:sz w:val="24"/>
          <w:szCs w:val="24"/>
        </w:rPr>
        <w:lastRenderedPageBreak/>
        <w:t xml:space="preserve">Познавательные универсальные учебные действия </w:t>
      </w:r>
      <w:r w:rsidRPr="00BC75D7">
        <w:rPr>
          <w:rFonts w:ascii="Times New Roman" w:hAnsi="Times New Roman"/>
          <w:color w:val="auto"/>
          <w:spacing w:val="-4"/>
          <w:sz w:val="24"/>
          <w:szCs w:val="24"/>
        </w:rPr>
        <w:t>вклю</w:t>
      </w:r>
      <w:r w:rsidRPr="00BC75D7">
        <w:rPr>
          <w:rFonts w:ascii="Times New Roman" w:hAnsi="Times New Roman"/>
          <w:color w:val="auto"/>
          <w:spacing w:val="2"/>
          <w:sz w:val="24"/>
          <w:szCs w:val="24"/>
        </w:rPr>
        <w:t xml:space="preserve">чают: общеучебные, логические учебные действия, а также </w:t>
      </w:r>
      <w:r w:rsidRPr="00BC75D7">
        <w:rPr>
          <w:rFonts w:ascii="Times New Roman" w:hAnsi="Times New Roman"/>
          <w:color w:val="auto"/>
          <w:sz w:val="24"/>
          <w:szCs w:val="24"/>
        </w:rPr>
        <w:t>постановку и решение проблемы.</w:t>
      </w:r>
    </w:p>
    <w:p w:rsidR="007C25ED" w:rsidRPr="00BC75D7" w:rsidRDefault="007C25ED" w:rsidP="00BC75D7">
      <w:pPr>
        <w:pStyle w:val="a5"/>
        <w:spacing w:line="240" w:lineRule="auto"/>
        <w:ind w:firstLine="567"/>
        <w:rPr>
          <w:rFonts w:ascii="Times New Roman" w:hAnsi="Times New Roman"/>
          <w:color w:val="auto"/>
          <w:sz w:val="24"/>
          <w:szCs w:val="24"/>
        </w:rPr>
      </w:pPr>
      <w:r w:rsidRPr="00BC75D7">
        <w:rPr>
          <w:rFonts w:ascii="Times New Roman" w:hAnsi="Times New Roman"/>
          <w:iCs/>
          <w:color w:val="auto"/>
          <w:sz w:val="24"/>
          <w:szCs w:val="24"/>
        </w:rPr>
        <w:t>К</w:t>
      </w:r>
      <w:r w:rsidRPr="00BC75D7">
        <w:rPr>
          <w:rFonts w:ascii="Times New Roman" w:hAnsi="Times New Roman"/>
          <w:i/>
          <w:iCs/>
          <w:color w:val="auto"/>
          <w:sz w:val="24"/>
          <w:szCs w:val="24"/>
        </w:rPr>
        <w:t xml:space="preserve"> общеучебным универсальным действиям</w:t>
      </w:r>
      <w:r w:rsidRPr="00BC75D7">
        <w:rPr>
          <w:rFonts w:ascii="Times New Roman" w:hAnsi="Times New Roman"/>
          <w:iCs/>
          <w:color w:val="auto"/>
          <w:sz w:val="24"/>
          <w:szCs w:val="24"/>
        </w:rPr>
        <w:t xml:space="preserve"> относятся</w:t>
      </w:r>
      <w:r w:rsidRPr="00BC75D7">
        <w:rPr>
          <w:rFonts w:ascii="Times New Roman" w:hAnsi="Times New Roman"/>
          <w:color w:val="auto"/>
          <w:sz w:val="24"/>
          <w:szCs w:val="24"/>
        </w:rPr>
        <w:t>:</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z w:val="24"/>
          <w:szCs w:val="24"/>
        </w:rPr>
        <w:t>- самостоятельное выделение и формулирование познавательной цели;</w:t>
      </w:r>
    </w:p>
    <w:p w:rsidR="007C25ED" w:rsidRPr="00BC75D7" w:rsidRDefault="007C25ED" w:rsidP="00BC75D7">
      <w:pPr>
        <w:pStyle w:val="af"/>
        <w:spacing w:line="240" w:lineRule="auto"/>
        <w:ind w:firstLine="567"/>
        <w:rPr>
          <w:rFonts w:ascii="Times New Roman" w:hAnsi="Times New Roman"/>
          <w:color w:val="auto"/>
          <w:spacing w:val="-2"/>
          <w:sz w:val="24"/>
          <w:szCs w:val="24"/>
        </w:rPr>
      </w:pPr>
      <w:r w:rsidRPr="00BC75D7">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z w:val="24"/>
          <w:szCs w:val="24"/>
        </w:rPr>
        <w:t>- структурирование знаний;</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pacing w:val="2"/>
          <w:sz w:val="24"/>
          <w:szCs w:val="24"/>
        </w:rPr>
        <w:t>- выбор наиболее эффективных способов решения</w:t>
      </w:r>
      <w:r w:rsidRPr="00BC75D7">
        <w:rPr>
          <w:rFonts w:ascii="Times New Roman" w:hAnsi="Times New Roman"/>
          <w:color w:val="auto"/>
          <w:spacing w:val="-2"/>
          <w:sz w:val="24"/>
          <w:szCs w:val="24"/>
        </w:rPr>
        <w:t xml:space="preserve"> практических и познавательных</w:t>
      </w:r>
      <w:r w:rsidRPr="00BC75D7">
        <w:rPr>
          <w:rFonts w:ascii="Times New Roman" w:hAnsi="Times New Roman"/>
          <w:color w:val="auto"/>
          <w:spacing w:val="2"/>
          <w:sz w:val="24"/>
          <w:szCs w:val="24"/>
        </w:rPr>
        <w:t xml:space="preserve"> задач </w:t>
      </w:r>
      <w:r w:rsidRPr="00BC75D7">
        <w:rPr>
          <w:rFonts w:ascii="Times New Roman" w:hAnsi="Times New Roman"/>
          <w:color w:val="auto"/>
          <w:sz w:val="24"/>
          <w:szCs w:val="24"/>
        </w:rPr>
        <w:t>в зависимости от конкретных условий;</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pacing w:val="-4"/>
          <w:sz w:val="24"/>
          <w:szCs w:val="24"/>
        </w:rPr>
        <w:t>- рефлексия способов и условий действия, контроль и оцен</w:t>
      </w:r>
      <w:r w:rsidRPr="00BC75D7">
        <w:rPr>
          <w:rFonts w:ascii="Times New Roman" w:hAnsi="Times New Roman"/>
          <w:color w:val="auto"/>
          <w:sz w:val="24"/>
          <w:szCs w:val="24"/>
        </w:rPr>
        <w:t>ка процесса и результатов деятельности;</w:t>
      </w:r>
    </w:p>
    <w:p w:rsidR="007C25ED" w:rsidRPr="00BC75D7" w:rsidRDefault="007C25ED" w:rsidP="00BC75D7">
      <w:pPr>
        <w:pStyle w:val="af"/>
        <w:spacing w:line="240" w:lineRule="auto"/>
        <w:ind w:firstLine="567"/>
        <w:rPr>
          <w:rFonts w:ascii="Times New Roman" w:hAnsi="Times New Roman"/>
          <w:color w:val="auto"/>
          <w:spacing w:val="-4"/>
          <w:sz w:val="24"/>
          <w:szCs w:val="24"/>
        </w:rPr>
      </w:pPr>
      <w:r w:rsidRPr="00BC75D7">
        <w:rPr>
          <w:rFonts w:ascii="Times New Roman" w:hAnsi="Times New Roman"/>
          <w:color w:val="auto"/>
          <w:sz w:val="24"/>
          <w:szCs w:val="24"/>
        </w:rPr>
        <w:t xml:space="preserve">- смысловое чтение как осмысление цели чтения и выбор </w:t>
      </w:r>
      <w:r w:rsidRPr="00BC75D7">
        <w:rPr>
          <w:rFonts w:ascii="Times New Roman" w:hAnsi="Times New Roman"/>
          <w:color w:val="auto"/>
          <w:spacing w:val="-4"/>
          <w:sz w:val="24"/>
          <w:szCs w:val="24"/>
        </w:rPr>
        <w:t xml:space="preserve">вида чтения в зависимости от цели; извлечение необходимой </w:t>
      </w:r>
      <w:r w:rsidRPr="00BC75D7">
        <w:rPr>
          <w:rFonts w:ascii="Times New Roman" w:hAnsi="Times New Roman"/>
          <w:color w:val="auto"/>
          <w:spacing w:val="2"/>
          <w:sz w:val="24"/>
          <w:szCs w:val="24"/>
        </w:rPr>
        <w:t xml:space="preserve">информации из прослушанных текстов различных жанров; </w:t>
      </w:r>
      <w:r w:rsidRPr="00BC75D7">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BC75D7" w:rsidRDefault="007C25ED" w:rsidP="00BC75D7">
      <w:pPr>
        <w:pStyle w:val="a5"/>
        <w:spacing w:line="240" w:lineRule="auto"/>
        <w:ind w:firstLine="567"/>
        <w:rPr>
          <w:rFonts w:ascii="Times New Roman" w:hAnsi="Times New Roman"/>
          <w:color w:val="auto"/>
          <w:sz w:val="24"/>
          <w:szCs w:val="24"/>
        </w:rPr>
      </w:pPr>
      <w:r w:rsidRPr="00BC75D7">
        <w:rPr>
          <w:rFonts w:ascii="Times New Roman" w:hAnsi="Times New Roman"/>
          <w:color w:val="auto"/>
          <w:sz w:val="24"/>
          <w:szCs w:val="24"/>
        </w:rPr>
        <w:t xml:space="preserve">Особую группу общеучебных универсальных действий составляют </w:t>
      </w:r>
      <w:r w:rsidRPr="00BC75D7">
        <w:rPr>
          <w:rFonts w:ascii="Times New Roman" w:hAnsi="Times New Roman"/>
          <w:i/>
          <w:iCs/>
          <w:color w:val="auto"/>
          <w:sz w:val="24"/>
          <w:szCs w:val="24"/>
        </w:rPr>
        <w:t>знаково­символические действия</w:t>
      </w:r>
      <w:r w:rsidRPr="00BC75D7">
        <w:rPr>
          <w:rFonts w:ascii="Times New Roman" w:hAnsi="Times New Roman"/>
          <w:color w:val="auto"/>
          <w:sz w:val="24"/>
          <w:szCs w:val="24"/>
        </w:rPr>
        <w:t>:</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BC75D7" w:rsidRDefault="007C25ED" w:rsidP="00BC75D7">
      <w:pPr>
        <w:pStyle w:val="a5"/>
        <w:spacing w:line="240" w:lineRule="auto"/>
        <w:ind w:firstLine="567"/>
        <w:rPr>
          <w:rFonts w:ascii="Times New Roman" w:hAnsi="Times New Roman"/>
          <w:color w:val="auto"/>
          <w:sz w:val="24"/>
          <w:szCs w:val="24"/>
        </w:rPr>
      </w:pPr>
      <w:r w:rsidRPr="00BC75D7">
        <w:rPr>
          <w:rFonts w:ascii="Times New Roman" w:hAnsi="Times New Roman"/>
          <w:iCs/>
          <w:color w:val="auto"/>
          <w:sz w:val="24"/>
          <w:szCs w:val="24"/>
        </w:rPr>
        <w:t>К</w:t>
      </w:r>
      <w:r w:rsidRPr="00BC75D7">
        <w:rPr>
          <w:rFonts w:ascii="Times New Roman" w:hAnsi="Times New Roman"/>
          <w:i/>
          <w:iCs/>
          <w:color w:val="auto"/>
          <w:sz w:val="24"/>
          <w:szCs w:val="24"/>
        </w:rPr>
        <w:t xml:space="preserve"> логическим универсальным действиям </w:t>
      </w:r>
      <w:r w:rsidRPr="00BC75D7">
        <w:rPr>
          <w:rFonts w:ascii="Times New Roman" w:hAnsi="Times New Roman"/>
          <w:iCs/>
          <w:color w:val="auto"/>
          <w:sz w:val="24"/>
          <w:szCs w:val="24"/>
        </w:rPr>
        <w:t>относятся</w:t>
      </w:r>
      <w:r w:rsidRPr="00BC75D7">
        <w:rPr>
          <w:rFonts w:ascii="Times New Roman" w:hAnsi="Times New Roman"/>
          <w:color w:val="auto"/>
          <w:sz w:val="24"/>
          <w:szCs w:val="24"/>
        </w:rPr>
        <w:t>:</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pacing w:val="2"/>
          <w:sz w:val="24"/>
          <w:szCs w:val="24"/>
        </w:rPr>
        <w:t>- анализ объектов с целью выделения признаков (суще</w:t>
      </w:r>
      <w:r w:rsidRPr="00BC75D7">
        <w:rPr>
          <w:rFonts w:ascii="Times New Roman" w:hAnsi="Times New Roman"/>
          <w:color w:val="auto"/>
          <w:sz w:val="24"/>
          <w:szCs w:val="24"/>
        </w:rPr>
        <w:t>ственных, несущественных);</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z w:val="24"/>
          <w:szCs w:val="24"/>
        </w:rPr>
        <w:t>- синтез — составление целого из частей, в том числе са</w:t>
      </w:r>
      <w:r w:rsidRPr="00BC75D7">
        <w:rPr>
          <w:rFonts w:ascii="Times New Roman" w:hAnsi="Times New Roman"/>
          <w:color w:val="auto"/>
          <w:spacing w:val="2"/>
          <w:sz w:val="24"/>
          <w:szCs w:val="24"/>
        </w:rPr>
        <w:t xml:space="preserve">мостоятельное достраивание с восполнением недостающих </w:t>
      </w:r>
      <w:r w:rsidRPr="00BC75D7">
        <w:rPr>
          <w:rFonts w:ascii="Times New Roman" w:hAnsi="Times New Roman"/>
          <w:color w:val="auto"/>
          <w:sz w:val="24"/>
          <w:szCs w:val="24"/>
        </w:rPr>
        <w:t>компонентов;</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z w:val="24"/>
          <w:szCs w:val="24"/>
        </w:rPr>
        <w:t>- подведение под понятие, выведение следствий;</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pacing w:val="2"/>
          <w:sz w:val="24"/>
          <w:szCs w:val="24"/>
        </w:rPr>
        <w:t>- установление причинно­следственных связей, представ</w:t>
      </w:r>
      <w:r w:rsidRPr="00BC75D7">
        <w:rPr>
          <w:rFonts w:ascii="Times New Roman" w:hAnsi="Times New Roman"/>
          <w:color w:val="auto"/>
          <w:sz w:val="24"/>
          <w:szCs w:val="24"/>
        </w:rPr>
        <w:t>ление цепочек объектов и явлений;</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z w:val="24"/>
          <w:szCs w:val="24"/>
        </w:rPr>
        <w:t>- построение логической цепочки рассуждений, анализ истинности утверждений;</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z w:val="24"/>
          <w:szCs w:val="24"/>
        </w:rPr>
        <w:t>- доказательство;</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z w:val="24"/>
          <w:szCs w:val="24"/>
        </w:rPr>
        <w:t>- выдвижение гипотез и их обоснование.</w:t>
      </w:r>
    </w:p>
    <w:p w:rsidR="007C25ED" w:rsidRPr="00BC75D7" w:rsidRDefault="007C25ED" w:rsidP="00BC75D7">
      <w:pPr>
        <w:pStyle w:val="a5"/>
        <w:spacing w:line="240" w:lineRule="auto"/>
        <w:ind w:firstLine="567"/>
        <w:rPr>
          <w:rFonts w:ascii="Times New Roman" w:hAnsi="Times New Roman"/>
          <w:color w:val="auto"/>
          <w:sz w:val="24"/>
          <w:szCs w:val="24"/>
        </w:rPr>
      </w:pPr>
      <w:r w:rsidRPr="00BC75D7">
        <w:rPr>
          <w:rFonts w:ascii="Times New Roman" w:hAnsi="Times New Roman"/>
          <w:iCs/>
          <w:color w:val="auto"/>
          <w:sz w:val="24"/>
          <w:szCs w:val="24"/>
        </w:rPr>
        <w:t xml:space="preserve">К </w:t>
      </w:r>
      <w:r w:rsidRPr="00BC75D7">
        <w:rPr>
          <w:rFonts w:ascii="Times New Roman" w:hAnsi="Times New Roman"/>
          <w:i/>
          <w:iCs/>
          <w:color w:val="auto"/>
          <w:sz w:val="24"/>
          <w:szCs w:val="24"/>
        </w:rPr>
        <w:t xml:space="preserve">постановке и решению проблемы </w:t>
      </w:r>
      <w:r w:rsidRPr="00BC75D7">
        <w:rPr>
          <w:rFonts w:ascii="Times New Roman" w:hAnsi="Times New Roman"/>
          <w:iCs/>
          <w:color w:val="auto"/>
          <w:sz w:val="24"/>
          <w:szCs w:val="24"/>
        </w:rPr>
        <w:t>относятся</w:t>
      </w:r>
      <w:r w:rsidRPr="00BC75D7">
        <w:rPr>
          <w:rFonts w:ascii="Times New Roman" w:hAnsi="Times New Roman"/>
          <w:color w:val="auto"/>
          <w:sz w:val="24"/>
          <w:szCs w:val="24"/>
        </w:rPr>
        <w:t>:</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z w:val="24"/>
          <w:szCs w:val="24"/>
        </w:rPr>
        <w:t>- формулирование проблемы;</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pacing w:val="-4"/>
          <w:sz w:val="24"/>
          <w:szCs w:val="24"/>
        </w:rPr>
        <w:t xml:space="preserve">- самостоятельное создание </w:t>
      </w:r>
      <w:r w:rsidRPr="00BC75D7">
        <w:rPr>
          <w:rFonts w:ascii="Times New Roman" w:hAnsi="Times New Roman"/>
          <w:color w:val="auto"/>
          <w:sz w:val="24"/>
          <w:szCs w:val="24"/>
        </w:rPr>
        <w:t>алгоритмов (</w:t>
      </w:r>
      <w:r w:rsidRPr="00BC75D7">
        <w:rPr>
          <w:rFonts w:ascii="Times New Roman" w:hAnsi="Times New Roman"/>
          <w:color w:val="auto"/>
          <w:spacing w:val="-4"/>
          <w:sz w:val="24"/>
          <w:szCs w:val="24"/>
        </w:rPr>
        <w:t>способов)</w:t>
      </w:r>
      <w:r w:rsidRPr="00BC75D7">
        <w:rPr>
          <w:rFonts w:ascii="Times New Roman" w:hAnsi="Times New Roman"/>
          <w:color w:val="auto"/>
          <w:sz w:val="24"/>
          <w:szCs w:val="24"/>
        </w:rPr>
        <w:t xml:space="preserve"> деятельности при решении</w:t>
      </w:r>
      <w:r w:rsidRPr="00BC75D7">
        <w:rPr>
          <w:rFonts w:ascii="Times New Roman" w:hAnsi="Times New Roman"/>
          <w:color w:val="auto"/>
          <w:spacing w:val="-4"/>
          <w:sz w:val="24"/>
          <w:szCs w:val="24"/>
        </w:rPr>
        <w:t xml:space="preserve"> проблем твор</w:t>
      </w:r>
      <w:r w:rsidRPr="00BC75D7">
        <w:rPr>
          <w:rFonts w:ascii="Times New Roman" w:hAnsi="Times New Roman"/>
          <w:color w:val="auto"/>
          <w:sz w:val="24"/>
          <w:szCs w:val="24"/>
        </w:rPr>
        <w:t>ческого и поискового характера.</w:t>
      </w:r>
    </w:p>
    <w:p w:rsidR="007C25ED" w:rsidRPr="00BC75D7" w:rsidRDefault="007C25ED" w:rsidP="00BC75D7">
      <w:pPr>
        <w:pStyle w:val="a5"/>
        <w:spacing w:line="240" w:lineRule="auto"/>
        <w:ind w:firstLine="567"/>
        <w:rPr>
          <w:rFonts w:ascii="Times New Roman" w:hAnsi="Times New Roman"/>
          <w:color w:val="auto"/>
          <w:sz w:val="24"/>
          <w:szCs w:val="24"/>
        </w:rPr>
      </w:pPr>
      <w:r w:rsidRPr="00BC75D7">
        <w:rPr>
          <w:rFonts w:ascii="Times New Roman" w:hAnsi="Times New Roman"/>
          <w:b/>
          <w:bCs/>
          <w:i/>
          <w:iCs/>
          <w:color w:val="auto"/>
          <w:spacing w:val="2"/>
          <w:sz w:val="24"/>
          <w:szCs w:val="24"/>
        </w:rPr>
        <w:t xml:space="preserve">Коммуникативные универсальные учебные действия </w:t>
      </w:r>
      <w:r w:rsidRPr="00BC75D7">
        <w:rPr>
          <w:rFonts w:ascii="Times New Roman" w:hAnsi="Times New Roman"/>
          <w:color w:val="auto"/>
          <w:spacing w:val="2"/>
          <w:sz w:val="24"/>
          <w:szCs w:val="24"/>
        </w:rPr>
        <w:t>обеспечивают социальную компетентность и уч</w:t>
      </w:r>
      <w:r w:rsidR="00D30361" w:rsidRPr="00BC75D7">
        <w:rPr>
          <w:rFonts w:ascii="Times New Roman" w:hAnsi="Times New Roman"/>
          <w:color w:val="auto"/>
          <w:spacing w:val="2"/>
          <w:sz w:val="24"/>
          <w:szCs w:val="24"/>
        </w:rPr>
        <w:t>е</w:t>
      </w:r>
      <w:r w:rsidRPr="00BC75D7">
        <w:rPr>
          <w:rFonts w:ascii="Times New Roman" w:hAnsi="Times New Roman"/>
          <w:color w:val="auto"/>
          <w:spacing w:val="2"/>
          <w:sz w:val="24"/>
          <w:szCs w:val="24"/>
        </w:rPr>
        <w:t xml:space="preserve">т позиции </w:t>
      </w:r>
      <w:r w:rsidRPr="00BC75D7">
        <w:rPr>
          <w:rFonts w:ascii="Times New Roman" w:hAnsi="Times New Roman"/>
          <w:color w:val="auto"/>
          <w:sz w:val="24"/>
          <w:szCs w:val="24"/>
        </w:rPr>
        <w:t>других людей, партн</w:t>
      </w:r>
      <w:r w:rsidR="00D30361" w:rsidRPr="00BC75D7">
        <w:rPr>
          <w:rFonts w:ascii="Times New Roman" w:hAnsi="Times New Roman"/>
          <w:color w:val="auto"/>
          <w:sz w:val="24"/>
          <w:szCs w:val="24"/>
        </w:rPr>
        <w:t>е</w:t>
      </w:r>
      <w:r w:rsidRPr="00BC75D7">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BC75D7">
        <w:rPr>
          <w:rFonts w:ascii="Times New Roman" w:hAnsi="Times New Roman"/>
          <w:color w:val="auto"/>
          <w:spacing w:val="-2"/>
          <w:sz w:val="24"/>
          <w:szCs w:val="24"/>
        </w:rPr>
        <w:t>сверстников и строить продуктивное взаимодействие и со</w:t>
      </w:r>
      <w:r w:rsidRPr="00BC75D7">
        <w:rPr>
          <w:rFonts w:ascii="Times New Roman" w:hAnsi="Times New Roman"/>
          <w:color w:val="auto"/>
          <w:sz w:val="24"/>
          <w:szCs w:val="24"/>
        </w:rPr>
        <w:t>трудничество со сверстниками и взрослыми.</w:t>
      </w:r>
    </w:p>
    <w:p w:rsidR="007C25ED" w:rsidRPr="00BC75D7" w:rsidRDefault="007C25ED" w:rsidP="00BC75D7">
      <w:pPr>
        <w:pStyle w:val="a5"/>
        <w:spacing w:line="240" w:lineRule="auto"/>
        <w:ind w:firstLine="567"/>
        <w:rPr>
          <w:rFonts w:ascii="Times New Roman" w:hAnsi="Times New Roman"/>
          <w:color w:val="auto"/>
          <w:sz w:val="24"/>
          <w:szCs w:val="24"/>
        </w:rPr>
      </w:pPr>
      <w:r w:rsidRPr="00BC75D7">
        <w:rPr>
          <w:rFonts w:ascii="Times New Roman" w:hAnsi="Times New Roman"/>
          <w:color w:val="auto"/>
          <w:sz w:val="24"/>
          <w:szCs w:val="24"/>
        </w:rPr>
        <w:t>К коммуникативным действиям относятся:</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pacing w:val="-2"/>
          <w:sz w:val="24"/>
          <w:szCs w:val="24"/>
        </w:rPr>
        <w:t>- планирование учебного сотрудничества с учителем и свер</w:t>
      </w:r>
      <w:r w:rsidRPr="00BC75D7">
        <w:rPr>
          <w:rFonts w:ascii="Times New Roman" w:hAnsi="Times New Roman"/>
          <w:color w:val="auto"/>
          <w:sz w:val="24"/>
          <w:szCs w:val="24"/>
        </w:rPr>
        <w:t>стниками — определение цели, функций участников, способов взаимодействия;</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pacing w:val="2"/>
          <w:sz w:val="24"/>
          <w:szCs w:val="24"/>
        </w:rPr>
        <w:t xml:space="preserve">- разрешение конфликтов — выявление, идентификация </w:t>
      </w:r>
      <w:r w:rsidRPr="00BC75D7">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pacing w:val="2"/>
          <w:sz w:val="24"/>
          <w:szCs w:val="24"/>
        </w:rPr>
        <w:t>- управление поведением партн</w:t>
      </w:r>
      <w:r w:rsidR="00D30361" w:rsidRPr="00BC75D7">
        <w:rPr>
          <w:rFonts w:ascii="Times New Roman" w:hAnsi="Times New Roman"/>
          <w:color w:val="auto"/>
          <w:spacing w:val="2"/>
          <w:sz w:val="24"/>
          <w:szCs w:val="24"/>
        </w:rPr>
        <w:t>е</w:t>
      </w:r>
      <w:r w:rsidRPr="00BC75D7">
        <w:rPr>
          <w:rFonts w:ascii="Times New Roman" w:hAnsi="Times New Roman"/>
          <w:color w:val="auto"/>
          <w:spacing w:val="2"/>
          <w:sz w:val="24"/>
          <w:szCs w:val="24"/>
        </w:rPr>
        <w:t>ра — контроль, коррек</w:t>
      </w:r>
      <w:r w:rsidRPr="00BC75D7">
        <w:rPr>
          <w:rFonts w:ascii="Times New Roman" w:hAnsi="Times New Roman"/>
          <w:color w:val="auto"/>
          <w:sz w:val="24"/>
          <w:szCs w:val="24"/>
        </w:rPr>
        <w:t>ция, оценка его действий;</w:t>
      </w:r>
    </w:p>
    <w:p w:rsidR="007C25ED" w:rsidRPr="00BC75D7" w:rsidRDefault="007C25ED" w:rsidP="00BC75D7">
      <w:pPr>
        <w:pStyle w:val="af"/>
        <w:spacing w:line="240" w:lineRule="auto"/>
        <w:ind w:firstLine="567"/>
        <w:rPr>
          <w:rFonts w:ascii="Times New Roman" w:hAnsi="Times New Roman"/>
          <w:color w:val="auto"/>
          <w:sz w:val="24"/>
          <w:szCs w:val="24"/>
        </w:rPr>
      </w:pPr>
      <w:r w:rsidRPr="00BC75D7">
        <w:rPr>
          <w:rFonts w:ascii="Times New Roman" w:hAnsi="Times New Roman"/>
          <w:color w:val="auto"/>
          <w:sz w:val="24"/>
          <w:szCs w:val="24"/>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BC75D7">
        <w:rPr>
          <w:rFonts w:ascii="Times New Roman" w:hAnsi="Times New Roman"/>
          <w:color w:val="auto"/>
          <w:spacing w:val="2"/>
          <w:sz w:val="24"/>
          <w:szCs w:val="24"/>
        </w:rPr>
        <w:t>ми речи в соответствии с грамматическими и синтаксиче</w:t>
      </w:r>
      <w:r w:rsidRPr="00BC75D7">
        <w:rPr>
          <w:rFonts w:ascii="Times New Roman" w:hAnsi="Times New Roman"/>
          <w:color w:val="auto"/>
          <w:sz w:val="24"/>
          <w:szCs w:val="24"/>
        </w:rPr>
        <w:t>скими нормами родного языка, современных средств коммуникации.</w:t>
      </w:r>
    </w:p>
    <w:p w:rsidR="007C25ED" w:rsidRPr="00BC75D7" w:rsidRDefault="007C25ED" w:rsidP="00BC75D7">
      <w:pPr>
        <w:pStyle w:val="a5"/>
        <w:spacing w:line="240" w:lineRule="auto"/>
        <w:ind w:firstLine="567"/>
        <w:rPr>
          <w:rFonts w:ascii="Times New Roman" w:hAnsi="Times New Roman"/>
          <w:color w:val="auto"/>
          <w:sz w:val="24"/>
          <w:szCs w:val="24"/>
        </w:rPr>
      </w:pPr>
      <w:r w:rsidRPr="00BC75D7">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BC75D7">
        <w:rPr>
          <w:rFonts w:ascii="Times New Roman" w:hAnsi="Times New Roman"/>
          <w:color w:val="auto"/>
          <w:sz w:val="24"/>
          <w:szCs w:val="24"/>
        </w:rPr>
        <w:noBreakHyphen/>
        <w:t>возрастного развития личностной и познавательной сфер реб</w:t>
      </w:r>
      <w:r w:rsidR="00D30361" w:rsidRPr="00BC75D7">
        <w:rPr>
          <w:rFonts w:ascii="Times New Roman" w:hAnsi="Times New Roman"/>
          <w:color w:val="auto"/>
          <w:sz w:val="24"/>
          <w:szCs w:val="24"/>
        </w:rPr>
        <w:t>е</w:t>
      </w:r>
      <w:r w:rsidRPr="00BC75D7">
        <w:rPr>
          <w:rFonts w:ascii="Times New Roman" w:hAnsi="Times New Roman"/>
          <w:color w:val="auto"/>
          <w:sz w:val="24"/>
          <w:szCs w:val="24"/>
        </w:rPr>
        <w:t>нка. Процесс обучения зада</w:t>
      </w:r>
      <w:r w:rsidR="00D30361" w:rsidRPr="00BC75D7">
        <w:rPr>
          <w:rFonts w:ascii="Times New Roman" w:hAnsi="Times New Roman"/>
          <w:color w:val="auto"/>
          <w:sz w:val="24"/>
          <w:szCs w:val="24"/>
        </w:rPr>
        <w:t>е</w:t>
      </w:r>
      <w:r w:rsidRPr="00BC75D7">
        <w:rPr>
          <w:rFonts w:ascii="Times New Roman" w:hAnsi="Times New Roman"/>
          <w:color w:val="auto"/>
          <w:sz w:val="24"/>
          <w:szCs w:val="24"/>
        </w:rPr>
        <w:t>т содержание и характери</w:t>
      </w:r>
      <w:r w:rsidRPr="00BC75D7">
        <w:rPr>
          <w:rFonts w:ascii="Times New Roman" w:hAnsi="Times New Roman"/>
          <w:color w:val="auto"/>
          <w:spacing w:val="2"/>
          <w:sz w:val="24"/>
          <w:szCs w:val="24"/>
        </w:rPr>
        <w:t>стики учебной деятельности реб</w:t>
      </w:r>
      <w:r w:rsidR="00D30361" w:rsidRPr="00BC75D7">
        <w:rPr>
          <w:rFonts w:ascii="Times New Roman" w:hAnsi="Times New Roman"/>
          <w:color w:val="auto"/>
          <w:spacing w:val="2"/>
          <w:sz w:val="24"/>
          <w:szCs w:val="24"/>
        </w:rPr>
        <w:t>е</w:t>
      </w:r>
      <w:r w:rsidRPr="00BC75D7">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BC75D7">
        <w:rPr>
          <w:rFonts w:ascii="Times New Roman" w:hAnsi="Times New Roman"/>
          <w:color w:val="auto"/>
          <w:sz w:val="24"/>
          <w:szCs w:val="24"/>
        </w:rPr>
        <w:t>«высокой норме») и их свойства.</w:t>
      </w:r>
    </w:p>
    <w:p w:rsidR="007C25ED" w:rsidRPr="00BC75D7" w:rsidRDefault="007C25ED" w:rsidP="00BC75D7">
      <w:pPr>
        <w:pStyle w:val="a5"/>
        <w:spacing w:line="240" w:lineRule="auto"/>
        <w:ind w:firstLine="567"/>
        <w:rPr>
          <w:rFonts w:ascii="Times New Roman" w:hAnsi="Times New Roman"/>
          <w:color w:val="auto"/>
          <w:sz w:val="24"/>
          <w:szCs w:val="24"/>
        </w:rPr>
      </w:pPr>
      <w:r w:rsidRPr="00BC75D7">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BC75D7">
        <w:rPr>
          <w:rFonts w:ascii="Times New Roman" w:hAnsi="Times New Roman"/>
          <w:color w:val="auto"/>
          <w:sz w:val="24"/>
          <w:szCs w:val="24"/>
        </w:rPr>
        <w:t>е</w:t>
      </w:r>
      <w:r w:rsidRPr="00BC75D7">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BC75D7">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BC75D7">
        <w:rPr>
          <w:rFonts w:ascii="Times New Roman" w:hAnsi="Times New Roman"/>
          <w:color w:val="auto"/>
          <w:sz w:val="24"/>
          <w:szCs w:val="24"/>
        </w:rPr>
        <w:t>т.</w:t>
      </w:r>
      <w:r w:rsidRPr="00BC75D7">
        <w:rPr>
          <w:rFonts w:ascii="Times New Roman" w:hAnsi="Times New Roman"/>
          <w:color w:val="auto"/>
          <w:sz w:val="24"/>
          <w:szCs w:val="24"/>
        </w:rPr>
        <w:t> </w:t>
      </w:r>
      <w:r w:rsidRPr="00BC75D7">
        <w:rPr>
          <w:rFonts w:ascii="Times New Roman" w:hAnsi="Times New Roman"/>
          <w:color w:val="auto"/>
          <w:sz w:val="24"/>
          <w:szCs w:val="24"/>
        </w:rPr>
        <w:t>е. самооценка и Я</w:t>
      </w:r>
      <w:r w:rsidRPr="00BC75D7">
        <w:rPr>
          <w:rFonts w:ascii="Times New Roman" w:hAnsi="Times New Roman"/>
          <w:color w:val="auto"/>
          <w:sz w:val="24"/>
          <w:szCs w:val="24"/>
        </w:rPr>
        <w:noBreakHyphen/>
        <w:t>концепция как результат самоопределения. И</w:t>
      </w:r>
      <w:r w:rsidRPr="00BC75D7">
        <w:rPr>
          <w:rFonts w:ascii="Times New Roman" w:hAnsi="Times New Roman"/>
          <w:color w:val="auto"/>
          <w:spacing w:val="2"/>
          <w:sz w:val="24"/>
          <w:szCs w:val="24"/>
        </w:rPr>
        <w:t>з ситуативно­познавательного и внеситуативно­позна</w:t>
      </w:r>
      <w:r w:rsidRPr="00BC75D7">
        <w:rPr>
          <w:rFonts w:ascii="Times New Roman" w:hAnsi="Times New Roman"/>
          <w:color w:val="auto"/>
          <w:sz w:val="24"/>
          <w:szCs w:val="24"/>
        </w:rPr>
        <w:t>вательного общения формируются познавательные действия реб</w:t>
      </w:r>
      <w:r w:rsidR="00D30361" w:rsidRPr="00BC75D7">
        <w:rPr>
          <w:rFonts w:ascii="Times New Roman" w:hAnsi="Times New Roman"/>
          <w:color w:val="auto"/>
          <w:sz w:val="24"/>
          <w:szCs w:val="24"/>
        </w:rPr>
        <w:t>е</w:t>
      </w:r>
      <w:r w:rsidRPr="00BC75D7">
        <w:rPr>
          <w:rFonts w:ascii="Times New Roman" w:hAnsi="Times New Roman"/>
          <w:color w:val="auto"/>
          <w:sz w:val="24"/>
          <w:szCs w:val="24"/>
        </w:rPr>
        <w:t>нка.</w:t>
      </w:r>
    </w:p>
    <w:p w:rsidR="007C25ED" w:rsidRPr="00BC75D7" w:rsidRDefault="007C25ED" w:rsidP="00BC75D7">
      <w:pPr>
        <w:pStyle w:val="a5"/>
        <w:spacing w:line="240" w:lineRule="auto"/>
        <w:ind w:firstLine="567"/>
        <w:rPr>
          <w:rFonts w:ascii="Times New Roman" w:hAnsi="Times New Roman"/>
          <w:color w:val="auto"/>
          <w:sz w:val="24"/>
          <w:szCs w:val="24"/>
        </w:rPr>
      </w:pPr>
      <w:r w:rsidRPr="00BC75D7">
        <w:rPr>
          <w:rFonts w:ascii="Times New Roman" w:hAnsi="Times New Roman"/>
          <w:color w:val="auto"/>
          <w:spacing w:val="2"/>
          <w:sz w:val="24"/>
          <w:szCs w:val="24"/>
        </w:rPr>
        <w:t>Содержание, способы общения и коммуникации об</w:t>
      </w:r>
      <w:r w:rsidRPr="00BC75D7">
        <w:rPr>
          <w:rFonts w:ascii="Times New Roman" w:hAnsi="Times New Roman"/>
          <w:color w:val="auto"/>
          <w:spacing w:val="-2"/>
          <w:sz w:val="24"/>
          <w:szCs w:val="24"/>
        </w:rPr>
        <w:t>условливают развитие способности реб</w:t>
      </w:r>
      <w:r w:rsidR="00D30361" w:rsidRPr="00BC75D7">
        <w:rPr>
          <w:rFonts w:ascii="Times New Roman" w:hAnsi="Times New Roman"/>
          <w:color w:val="auto"/>
          <w:spacing w:val="-2"/>
          <w:sz w:val="24"/>
          <w:szCs w:val="24"/>
        </w:rPr>
        <w:t>е</w:t>
      </w:r>
      <w:r w:rsidRPr="00BC75D7">
        <w:rPr>
          <w:rFonts w:ascii="Times New Roman" w:hAnsi="Times New Roman"/>
          <w:color w:val="auto"/>
          <w:spacing w:val="-2"/>
          <w:sz w:val="24"/>
          <w:szCs w:val="24"/>
        </w:rPr>
        <w:t>нка к регуляции пове</w:t>
      </w:r>
      <w:r w:rsidRPr="00BC75D7">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BC75D7">
        <w:rPr>
          <w:rFonts w:ascii="Times New Roman" w:hAnsi="Times New Roman"/>
          <w:color w:val="auto"/>
          <w:spacing w:val="2"/>
          <w:sz w:val="24"/>
          <w:szCs w:val="24"/>
        </w:rPr>
        <w:t xml:space="preserve">но поэтому </w:t>
      </w:r>
      <w:r w:rsidRPr="00BC75D7">
        <w:rPr>
          <w:rFonts w:ascii="Times New Roman" w:hAnsi="Times New Roman"/>
          <w:color w:val="auto"/>
          <w:sz w:val="24"/>
          <w:szCs w:val="24"/>
        </w:rPr>
        <w:t>становлению коммуникативных универсальных учебных действий</w:t>
      </w:r>
      <w:r w:rsidRPr="00BC75D7">
        <w:rPr>
          <w:rFonts w:ascii="Times New Roman" w:hAnsi="Times New Roman"/>
          <w:color w:val="auto"/>
          <w:spacing w:val="2"/>
          <w:sz w:val="24"/>
          <w:szCs w:val="24"/>
        </w:rPr>
        <w:t xml:space="preserve"> в программе развития уни</w:t>
      </w:r>
      <w:r w:rsidRPr="00BC75D7">
        <w:rPr>
          <w:rFonts w:ascii="Times New Roman" w:hAnsi="Times New Roman"/>
          <w:color w:val="auto"/>
          <w:sz w:val="24"/>
          <w:szCs w:val="24"/>
        </w:rPr>
        <w:t xml:space="preserve">версальных учебных действий следует уделить </w:t>
      </w:r>
      <w:r w:rsidRPr="00BC75D7">
        <w:rPr>
          <w:rFonts w:ascii="Times New Roman" w:hAnsi="Times New Roman"/>
          <w:color w:val="auto"/>
          <w:spacing w:val="2"/>
          <w:sz w:val="24"/>
          <w:szCs w:val="24"/>
        </w:rPr>
        <w:t xml:space="preserve">особое внимание. </w:t>
      </w:r>
    </w:p>
    <w:p w:rsidR="007C25ED" w:rsidRPr="00BC75D7" w:rsidRDefault="007C25ED" w:rsidP="00BC75D7">
      <w:pPr>
        <w:pStyle w:val="a5"/>
        <w:spacing w:line="240" w:lineRule="auto"/>
        <w:ind w:firstLine="567"/>
        <w:rPr>
          <w:rFonts w:ascii="Times New Roman" w:hAnsi="Times New Roman"/>
          <w:color w:val="auto"/>
          <w:spacing w:val="2"/>
          <w:sz w:val="24"/>
          <w:szCs w:val="24"/>
        </w:rPr>
      </w:pPr>
      <w:r w:rsidRPr="00BC75D7">
        <w:rPr>
          <w:rFonts w:ascii="Times New Roman" w:hAnsi="Times New Roman"/>
          <w:color w:val="auto"/>
          <w:spacing w:val="4"/>
          <w:sz w:val="24"/>
          <w:szCs w:val="24"/>
        </w:rPr>
        <w:t>По мере становления личностных действий реб</w:t>
      </w:r>
      <w:r w:rsidR="00D30361" w:rsidRPr="00BC75D7">
        <w:rPr>
          <w:rFonts w:ascii="Times New Roman" w:hAnsi="Times New Roman"/>
          <w:color w:val="auto"/>
          <w:spacing w:val="4"/>
          <w:sz w:val="24"/>
          <w:szCs w:val="24"/>
        </w:rPr>
        <w:t>е</w:t>
      </w:r>
      <w:r w:rsidRPr="00BC75D7">
        <w:rPr>
          <w:rFonts w:ascii="Times New Roman" w:hAnsi="Times New Roman"/>
          <w:color w:val="auto"/>
          <w:spacing w:val="4"/>
          <w:sz w:val="24"/>
          <w:szCs w:val="24"/>
        </w:rPr>
        <w:t>нка (смыслообразование и самоопределение, нравственно­эти</w:t>
      </w:r>
      <w:r w:rsidRPr="00BC75D7">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BC75D7">
        <w:rPr>
          <w:rFonts w:ascii="Times New Roman" w:hAnsi="Times New Roman"/>
          <w:color w:val="auto"/>
          <w:sz w:val="24"/>
          <w:szCs w:val="24"/>
        </w:rPr>
        <w:t xml:space="preserve">ных и регулятивных) претерпевают значительные изменения. </w:t>
      </w:r>
      <w:r w:rsidRPr="00BC75D7">
        <w:rPr>
          <w:rFonts w:ascii="Times New Roman" w:hAnsi="Times New Roman"/>
          <w:color w:val="auto"/>
          <w:spacing w:val="2"/>
          <w:sz w:val="24"/>
          <w:szCs w:val="24"/>
        </w:rPr>
        <w:t>Регуляция общения, кооперации и сотрудничества проектирует определ</w:t>
      </w:r>
      <w:r w:rsidR="00D30361" w:rsidRPr="00BC75D7">
        <w:rPr>
          <w:rFonts w:ascii="Times New Roman" w:hAnsi="Times New Roman"/>
          <w:color w:val="auto"/>
          <w:spacing w:val="2"/>
          <w:sz w:val="24"/>
          <w:szCs w:val="24"/>
        </w:rPr>
        <w:t>е</w:t>
      </w:r>
      <w:r w:rsidRPr="00BC75D7">
        <w:rPr>
          <w:rFonts w:ascii="Times New Roman" w:hAnsi="Times New Roman"/>
          <w:color w:val="auto"/>
          <w:spacing w:val="2"/>
          <w:sz w:val="24"/>
          <w:szCs w:val="24"/>
        </w:rPr>
        <w:t>нные достижения и результаты реб</w:t>
      </w:r>
      <w:r w:rsidR="00D30361" w:rsidRPr="00BC75D7">
        <w:rPr>
          <w:rFonts w:ascii="Times New Roman" w:hAnsi="Times New Roman"/>
          <w:color w:val="auto"/>
          <w:spacing w:val="2"/>
          <w:sz w:val="24"/>
          <w:szCs w:val="24"/>
        </w:rPr>
        <w:t>е</w:t>
      </w:r>
      <w:r w:rsidRPr="00BC75D7">
        <w:rPr>
          <w:rFonts w:ascii="Times New Roman" w:hAnsi="Times New Roman"/>
          <w:color w:val="auto"/>
          <w:spacing w:val="2"/>
          <w:sz w:val="24"/>
          <w:szCs w:val="24"/>
        </w:rPr>
        <w:t>нка, что вторично приводит к изменению характера его общения и Я</w:t>
      </w:r>
      <w:r w:rsidRPr="00BC75D7">
        <w:rPr>
          <w:rFonts w:ascii="Times New Roman" w:hAnsi="Times New Roman"/>
          <w:color w:val="auto"/>
          <w:spacing w:val="2"/>
          <w:sz w:val="24"/>
          <w:szCs w:val="24"/>
        </w:rPr>
        <w:noBreakHyphen/>
        <w:t>концепции.</w:t>
      </w:r>
    </w:p>
    <w:p w:rsidR="00BC75D7" w:rsidRDefault="00BC75D7" w:rsidP="00BC75D7">
      <w:pPr>
        <w:pStyle w:val="a5"/>
        <w:spacing w:line="240" w:lineRule="auto"/>
        <w:ind w:firstLine="709"/>
        <w:rPr>
          <w:rFonts w:ascii="Times New Roman" w:hAnsi="Times New Roman"/>
          <w:color w:val="auto"/>
          <w:sz w:val="24"/>
          <w:szCs w:val="24"/>
        </w:rPr>
      </w:pPr>
      <w:r w:rsidRPr="00DD104C">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DD104C">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BC75D7" w:rsidRDefault="00BC75D7" w:rsidP="00BC75D7">
      <w:pPr>
        <w:pStyle w:val="a5"/>
        <w:spacing w:line="240" w:lineRule="auto"/>
        <w:ind w:firstLine="709"/>
        <w:jc w:val="center"/>
        <w:rPr>
          <w:rFonts w:ascii="Times New Roman" w:hAnsi="Times New Roman"/>
          <w:b/>
          <w:bCs/>
          <w:color w:val="auto"/>
          <w:sz w:val="24"/>
          <w:szCs w:val="24"/>
        </w:rPr>
      </w:pPr>
    </w:p>
    <w:p w:rsidR="00BC75D7" w:rsidRDefault="00BC75D7" w:rsidP="00BC75D7">
      <w:pPr>
        <w:pStyle w:val="a5"/>
        <w:spacing w:line="240" w:lineRule="auto"/>
        <w:ind w:firstLine="709"/>
        <w:jc w:val="center"/>
        <w:rPr>
          <w:rFonts w:ascii="Times New Roman" w:hAnsi="Times New Roman"/>
          <w:b/>
          <w:bCs/>
          <w:color w:val="auto"/>
          <w:sz w:val="24"/>
          <w:szCs w:val="24"/>
        </w:rPr>
      </w:pPr>
      <w:r>
        <w:rPr>
          <w:rFonts w:ascii="Times New Roman" w:hAnsi="Times New Roman"/>
          <w:b/>
          <w:bCs/>
          <w:color w:val="auto"/>
          <w:sz w:val="24"/>
          <w:szCs w:val="24"/>
        </w:rPr>
        <w:t>Характеристика результатов формирования универсальных учебных действий на разных этапах начального общего образования</w:t>
      </w:r>
    </w:p>
    <w:p w:rsidR="00BC75D7" w:rsidRDefault="00BC75D7" w:rsidP="007C25ED">
      <w:pPr>
        <w:pStyle w:val="a5"/>
        <w:spacing w:line="360" w:lineRule="auto"/>
        <w:ind w:firstLine="709"/>
        <w:rPr>
          <w:rFonts w:ascii="Times New Roman" w:hAnsi="Times New Roman"/>
          <w:color w:val="auto"/>
          <w:sz w:val="24"/>
          <w:szCs w:val="24"/>
        </w:rPr>
      </w:pPr>
    </w:p>
    <w:tbl>
      <w:tblPr>
        <w:tblW w:w="10139" w:type="dxa"/>
        <w:tblInd w:w="10" w:type="dxa"/>
        <w:tblLayout w:type="fixed"/>
        <w:tblCellMar>
          <w:left w:w="0" w:type="dxa"/>
          <w:right w:w="0" w:type="dxa"/>
        </w:tblCellMar>
        <w:tblLook w:val="04A0"/>
      </w:tblPr>
      <w:tblGrid>
        <w:gridCol w:w="709"/>
        <w:gridCol w:w="2380"/>
        <w:gridCol w:w="2160"/>
        <w:gridCol w:w="2520"/>
        <w:gridCol w:w="2340"/>
        <w:gridCol w:w="30"/>
      </w:tblGrid>
      <w:tr w:rsidR="00BC75D7" w:rsidTr="00AF4A45">
        <w:trPr>
          <w:gridAfter w:val="1"/>
          <w:wAfter w:w="30" w:type="dxa"/>
          <w:trHeight w:val="304"/>
        </w:trPr>
        <w:tc>
          <w:tcPr>
            <w:tcW w:w="709" w:type="dxa"/>
            <w:vMerge w:val="restart"/>
            <w:tcBorders>
              <w:top w:val="single" w:sz="8" w:space="0" w:color="auto"/>
              <w:left w:val="single" w:sz="8" w:space="0" w:color="auto"/>
              <w:right w:val="single" w:sz="8" w:space="0" w:color="auto"/>
            </w:tcBorders>
            <w:vAlign w:val="bottom"/>
          </w:tcPr>
          <w:p w:rsidR="00BC75D7" w:rsidRDefault="00BC75D7" w:rsidP="00AF4A45">
            <w:pPr>
              <w:jc w:val="center"/>
              <w:rPr>
                <w:sz w:val="20"/>
                <w:szCs w:val="20"/>
              </w:rPr>
            </w:pPr>
            <w:r>
              <w:rPr>
                <w:b/>
                <w:bCs/>
                <w:w w:val="99"/>
              </w:rPr>
              <w:t>Класс</w:t>
            </w:r>
          </w:p>
        </w:tc>
        <w:tc>
          <w:tcPr>
            <w:tcW w:w="2380" w:type="dxa"/>
            <w:vMerge w:val="restart"/>
            <w:tcBorders>
              <w:top w:val="single" w:sz="8" w:space="0" w:color="auto"/>
              <w:right w:val="single" w:sz="8" w:space="0" w:color="auto"/>
            </w:tcBorders>
            <w:vAlign w:val="bottom"/>
          </w:tcPr>
          <w:p w:rsidR="00BC75D7" w:rsidRDefault="00BC75D7" w:rsidP="00AF4A45">
            <w:pPr>
              <w:ind w:left="200"/>
              <w:rPr>
                <w:sz w:val="20"/>
                <w:szCs w:val="20"/>
              </w:rPr>
            </w:pPr>
            <w:r>
              <w:rPr>
                <w:b/>
                <w:bCs/>
              </w:rPr>
              <w:t>Личностные УУД</w:t>
            </w:r>
          </w:p>
        </w:tc>
        <w:tc>
          <w:tcPr>
            <w:tcW w:w="2160" w:type="dxa"/>
            <w:tcBorders>
              <w:top w:val="single" w:sz="8" w:space="0" w:color="auto"/>
              <w:right w:val="single" w:sz="8" w:space="0" w:color="auto"/>
            </w:tcBorders>
            <w:vAlign w:val="bottom"/>
          </w:tcPr>
          <w:p w:rsidR="00BC75D7" w:rsidRDefault="00BC75D7" w:rsidP="00AF4A45">
            <w:pPr>
              <w:jc w:val="center"/>
              <w:rPr>
                <w:sz w:val="20"/>
                <w:szCs w:val="20"/>
              </w:rPr>
            </w:pPr>
            <w:r>
              <w:rPr>
                <w:b/>
                <w:bCs/>
                <w:w w:val="99"/>
              </w:rPr>
              <w:t>Регулятивные</w:t>
            </w:r>
          </w:p>
        </w:tc>
        <w:tc>
          <w:tcPr>
            <w:tcW w:w="2520" w:type="dxa"/>
            <w:tcBorders>
              <w:top w:val="single" w:sz="8" w:space="0" w:color="auto"/>
              <w:right w:val="single" w:sz="8" w:space="0" w:color="auto"/>
            </w:tcBorders>
            <w:vAlign w:val="bottom"/>
          </w:tcPr>
          <w:p w:rsidR="00BC75D7" w:rsidRDefault="00BC75D7" w:rsidP="00AF4A45">
            <w:pPr>
              <w:jc w:val="center"/>
              <w:rPr>
                <w:sz w:val="20"/>
                <w:szCs w:val="20"/>
              </w:rPr>
            </w:pPr>
            <w:r>
              <w:rPr>
                <w:b/>
                <w:bCs/>
              </w:rPr>
              <w:t>Познавательные</w:t>
            </w:r>
          </w:p>
        </w:tc>
        <w:tc>
          <w:tcPr>
            <w:tcW w:w="2340" w:type="dxa"/>
            <w:tcBorders>
              <w:top w:val="single" w:sz="8" w:space="0" w:color="auto"/>
              <w:right w:val="single" w:sz="8" w:space="0" w:color="auto"/>
            </w:tcBorders>
            <w:vAlign w:val="bottom"/>
          </w:tcPr>
          <w:p w:rsidR="00BC75D7" w:rsidRDefault="00BC75D7" w:rsidP="00AF4A45">
            <w:pPr>
              <w:jc w:val="center"/>
              <w:rPr>
                <w:sz w:val="20"/>
                <w:szCs w:val="20"/>
              </w:rPr>
            </w:pPr>
            <w:r>
              <w:rPr>
                <w:b/>
                <w:bCs/>
              </w:rPr>
              <w:t>Коммуникативные</w:t>
            </w:r>
          </w:p>
        </w:tc>
      </w:tr>
      <w:tr w:rsidR="00BC75D7" w:rsidTr="00AF4A45">
        <w:trPr>
          <w:gridAfter w:val="1"/>
          <w:wAfter w:w="30" w:type="dxa"/>
          <w:trHeight w:val="139"/>
        </w:trPr>
        <w:tc>
          <w:tcPr>
            <w:tcW w:w="709" w:type="dxa"/>
            <w:vMerge/>
            <w:tcBorders>
              <w:left w:val="single" w:sz="8" w:space="0" w:color="auto"/>
              <w:right w:val="single" w:sz="8" w:space="0" w:color="auto"/>
            </w:tcBorders>
            <w:vAlign w:val="bottom"/>
          </w:tcPr>
          <w:p w:rsidR="00BC75D7" w:rsidRDefault="00BC75D7" w:rsidP="00AF4A45">
            <w:pPr>
              <w:rPr>
                <w:sz w:val="12"/>
                <w:szCs w:val="12"/>
              </w:rPr>
            </w:pPr>
          </w:p>
        </w:tc>
        <w:tc>
          <w:tcPr>
            <w:tcW w:w="2380" w:type="dxa"/>
            <w:vMerge/>
            <w:tcBorders>
              <w:right w:val="single" w:sz="8" w:space="0" w:color="auto"/>
            </w:tcBorders>
            <w:vAlign w:val="bottom"/>
          </w:tcPr>
          <w:p w:rsidR="00BC75D7" w:rsidRDefault="00BC75D7" w:rsidP="00AF4A45">
            <w:pPr>
              <w:rPr>
                <w:sz w:val="12"/>
                <w:szCs w:val="12"/>
              </w:rPr>
            </w:pPr>
          </w:p>
        </w:tc>
        <w:tc>
          <w:tcPr>
            <w:tcW w:w="2160" w:type="dxa"/>
            <w:vMerge w:val="restart"/>
            <w:tcBorders>
              <w:right w:val="single" w:sz="8" w:space="0" w:color="auto"/>
            </w:tcBorders>
            <w:vAlign w:val="bottom"/>
          </w:tcPr>
          <w:p w:rsidR="00BC75D7" w:rsidRDefault="00BC75D7" w:rsidP="00AF4A45">
            <w:pPr>
              <w:jc w:val="center"/>
              <w:rPr>
                <w:sz w:val="20"/>
                <w:szCs w:val="20"/>
              </w:rPr>
            </w:pPr>
            <w:r>
              <w:rPr>
                <w:b/>
                <w:bCs/>
              </w:rPr>
              <w:t>УУД</w:t>
            </w:r>
          </w:p>
        </w:tc>
        <w:tc>
          <w:tcPr>
            <w:tcW w:w="2520" w:type="dxa"/>
            <w:vMerge w:val="restart"/>
            <w:tcBorders>
              <w:right w:val="single" w:sz="8" w:space="0" w:color="auto"/>
            </w:tcBorders>
            <w:vAlign w:val="bottom"/>
          </w:tcPr>
          <w:p w:rsidR="00BC75D7" w:rsidRDefault="00BC75D7" w:rsidP="00AF4A45">
            <w:pPr>
              <w:jc w:val="center"/>
              <w:rPr>
                <w:sz w:val="20"/>
                <w:szCs w:val="20"/>
              </w:rPr>
            </w:pPr>
            <w:r>
              <w:rPr>
                <w:b/>
                <w:bCs/>
              </w:rPr>
              <w:t>УУД</w:t>
            </w:r>
          </w:p>
        </w:tc>
        <w:tc>
          <w:tcPr>
            <w:tcW w:w="2340" w:type="dxa"/>
            <w:vMerge w:val="restart"/>
            <w:tcBorders>
              <w:right w:val="single" w:sz="8" w:space="0" w:color="auto"/>
            </w:tcBorders>
            <w:vAlign w:val="bottom"/>
          </w:tcPr>
          <w:p w:rsidR="00BC75D7" w:rsidRDefault="00BC75D7" w:rsidP="00AF4A45">
            <w:pPr>
              <w:jc w:val="center"/>
              <w:rPr>
                <w:sz w:val="20"/>
                <w:szCs w:val="20"/>
              </w:rPr>
            </w:pPr>
            <w:r>
              <w:rPr>
                <w:b/>
                <w:bCs/>
              </w:rPr>
              <w:t>УУД</w:t>
            </w:r>
          </w:p>
        </w:tc>
      </w:tr>
      <w:tr w:rsidR="00BC75D7" w:rsidTr="00AF4A45">
        <w:trPr>
          <w:gridAfter w:val="1"/>
          <w:wAfter w:w="30" w:type="dxa"/>
          <w:trHeight w:val="137"/>
        </w:trPr>
        <w:tc>
          <w:tcPr>
            <w:tcW w:w="709" w:type="dxa"/>
            <w:tcBorders>
              <w:left w:val="single" w:sz="8" w:space="0" w:color="auto"/>
              <w:right w:val="single" w:sz="8" w:space="0" w:color="auto"/>
            </w:tcBorders>
            <w:vAlign w:val="bottom"/>
          </w:tcPr>
          <w:p w:rsidR="00BC75D7" w:rsidRDefault="00BC75D7" w:rsidP="00AF4A45">
            <w:pPr>
              <w:rPr>
                <w:sz w:val="11"/>
                <w:szCs w:val="11"/>
              </w:rPr>
            </w:pPr>
          </w:p>
        </w:tc>
        <w:tc>
          <w:tcPr>
            <w:tcW w:w="2380" w:type="dxa"/>
            <w:tcBorders>
              <w:right w:val="single" w:sz="8" w:space="0" w:color="auto"/>
            </w:tcBorders>
            <w:vAlign w:val="bottom"/>
          </w:tcPr>
          <w:p w:rsidR="00BC75D7" w:rsidRDefault="00BC75D7" w:rsidP="00AF4A45">
            <w:pPr>
              <w:rPr>
                <w:sz w:val="11"/>
                <w:szCs w:val="11"/>
              </w:rPr>
            </w:pPr>
          </w:p>
        </w:tc>
        <w:tc>
          <w:tcPr>
            <w:tcW w:w="2160" w:type="dxa"/>
            <w:vMerge/>
            <w:tcBorders>
              <w:right w:val="single" w:sz="8" w:space="0" w:color="auto"/>
            </w:tcBorders>
            <w:vAlign w:val="bottom"/>
          </w:tcPr>
          <w:p w:rsidR="00BC75D7" w:rsidRDefault="00BC75D7" w:rsidP="00AF4A45">
            <w:pPr>
              <w:rPr>
                <w:sz w:val="11"/>
                <w:szCs w:val="11"/>
              </w:rPr>
            </w:pPr>
          </w:p>
        </w:tc>
        <w:tc>
          <w:tcPr>
            <w:tcW w:w="2520" w:type="dxa"/>
            <w:vMerge/>
            <w:tcBorders>
              <w:right w:val="single" w:sz="8" w:space="0" w:color="auto"/>
            </w:tcBorders>
            <w:vAlign w:val="bottom"/>
          </w:tcPr>
          <w:p w:rsidR="00BC75D7" w:rsidRDefault="00BC75D7" w:rsidP="00AF4A45">
            <w:pPr>
              <w:rPr>
                <w:sz w:val="11"/>
                <w:szCs w:val="11"/>
              </w:rPr>
            </w:pPr>
          </w:p>
        </w:tc>
        <w:tc>
          <w:tcPr>
            <w:tcW w:w="2340" w:type="dxa"/>
            <w:vMerge/>
            <w:tcBorders>
              <w:right w:val="single" w:sz="8" w:space="0" w:color="auto"/>
            </w:tcBorders>
            <w:vAlign w:val="bottom"/>
          </w:tcPr>
          <w:p w:rsidR="00BC75D7" w:rsidRDefault="00BC75D7" w:rsidP="00AF4A45">
            <w:pPr>
              <w:rPr>
                <w:sz w:val="11"/>
                <w:szCs w:val="11"/>
              </w:rPr>
            </w:pPr>
          </w:p>
        </w:tc>
      </w:tr>
      <w:tr w:rsidR="00BC75D7" w:rsidTr="00AF4A45">
        <w:trPr>
          <w:gridAfter w:val="1"/>
          <w:wAfter w:w="30" w:type="dxa"/>
          <w:trHeight w:val="46"/>
        </w:trPr>
        <w:tc>
          <w:tcPr>
            <w:tcW w:w="709" w:type="dxa"/>
            <w:tcBorders>
              <w:left w:val="single" w:sz="8" w:space="0" w:color="auto"/>
              <w:bottom w:val="single" w:sz="8" w:space="0" w:color="auto"/>
              <w:right w:val="single" w:sz="8" w:space="0" w:color="auto"/>
            </w:tcBorders>
            <w:vAlign w:val="bottom"/>
          </w:tcPr>
          <w:p w:rsidR="00BC75D7" w:rsidRDefault="00BC75D7" w:rsidP="00AF4A45">
            <w:pPr>
              <w:rPr>
                <w:sz w:val="4"/>
                <w:szCs w:val="4"/>
              </w:rPr>
            </w:pPr>
          </w:p>
        </w:tc>
        <w:tc>
          <w:tcPr>
            <w:tcW w:w="2380" w:type="dxa"/>
            <w:tcBorders>
              <w:bottom w:val="single" w:sz="8" w:space="0" w:color="auto"/>
              <w:right w:val="single" w:sz="8" w:space="0" w:color="auto"/>
            </w:tcBorders>
            <w:vAlign w:val="bottom"/>
          </w:tcPr>
          <w:p w:rsidR="00BC75D7" w:rsidRDefault="00BC75D7" w:rsidP="00AF4A45">
            <w:pPr>
              <w:rPr>
                <w:sz w:val="4"/>
                <w:szCs w:val="4"/>
              </w:rPr>
            </w:pPr>
          </w:p>
        </w:tc>
        <w:tc>
          <w:tcPr>
            <w:tcW w:w="2160" w:type="dxa"/>
            <w:tcBorders>
              <w:bottom w:val="single" w:sz="8" w:space="0" w:color="auto"/>
              <w:right w:val="single" w:sz="8" w:space="0" w:color="auto"/>
            </w:tcBorders>
            <w:vAlign w:val="bottom"/>
          </w:tcPr>
          <w:p w:rsidR="00BC75D7" w:rsidRDefault="00BC75D7" w:rsidP="00AF4A45">
            <w:pPr>
              <w:rPr>
                <w:sz w:val="4"/>
                <w:szCs w:val="4"/>
              </w:rPr>
            </w:pPr>
          </w:p>
        </w:tc>
        <w:tc>
          <w:tcPr>
            <w:tcW w:w="2520" w:type="dxa"/>
            <w:tcBorders>
              <w:bottom w:val="single" w:sz="8" w:space="0" w:color="auto"/>
              <w:right w:val="single" w:sz="8" w:space="0" w:color="auto"/>
            </w:tcBorders>
            <w:vAlign w:val="bottom"/>
          </w:tcPr>
          <w:p w:rsidR="00BC75D7" w:rsidRDefault="00BC75D7" w:rsidP="00AF4A45">
            <w:pPr>
              <w:rPr>
                <w:sz w:val="4"/>
                <w:szCs w:val="4"/>
              </w:rPr>
            </w:pPr>
          </w:p>
        </w:tc>
        <w:tc>
          <w:tcPr>
            <w:tcW w:w="2340" w:type="dxa"/>
            <w:tcBorders>
              <w:bottom w:val="single" w:sz="8" w:space="0" w:color="auto"/>
              <w:right w:val="single" w:sz="8" w:space="0" w:color="auto"/>
            </w:tcBorders>
            <w:vAlign w:val="bottom"/>
          </w:tcPr>
          <w:p w:rsidR="00BC75D7" w:rsidRDefault="00BC75D7" w:rsidP="00AF4A45">
            <w:pPr>
              <w:rPr>
                <w:sz w:val="4"/>
                <w:szCs w:val="4"/>
              </w:rPr>
            </w:pPr>
          </w:p>
        </w:tc>
      </w:tr>
      <w:tr w:rsidR="00BC75D7" w:rsidTr="00AF4A45">
        <w:trPr>
          <w:gridAfter w:val="1"/>
          <w:wAfter w:w="30" w:type="dxa"/>
          <w:trHeight w:val="260"/>
        </w:trPr>
        <w:tc>
          <w:tcPr>
            <w:tcW w:w="709" w:type="dxa"/>
            <w:tcBorders>
              <w:left w:val="single" w:sz="8" w:space="0" w:color="auto"/>
              <w:right w:val="single" w:sz="8" w:space="0" w:color="auto"/>
            </w:tcBorders>
            <w:vAlign w:val="bottom"/>
          </w:tcPr>
          <w:p w:rsidR="00BC75D7" w:rsidRDefault="00BC75D7" w:rsidP="00AF4A45">
            <w:pPr>
              <w:spacing w:line="260" w:lineRule="exact"/>
              <w:jc w:val="center"/>
              <w:rPr>
                <w:b/>
                <w:bCs/>
                <w:w w:val="99"/>
              </w:rPr>
            </w:pPr>
            <w:r>
              <w:rPr>
                <w:b/>
                <w:bCs/>
                <w:w w:val="99"/>
              </w:rPr>
              <w:t xml:space="preserve">1 </w:t>
            </w:r>
          </w:p>
          <w:p w:rsidR="00BC75D7" w:rsidRDefault="00BC75D7" w:rsidP="00AF4A45">
            <w:pPr>
              <w:spacing w:line="260" w:lineRule="exact"/>
              <w:jc w:val="center"/>
              <w:rPr>
                <w:sz w:val="20"/>
                <w:szCs w:val="20"/>
              </w:rPr>
            </w:pPr>
            <w:r>
              <w:rPr>
                <w:b/>
                <w:bCs/>
                <w:w w:val="99"/>
              </w:rPr>
              <w:t>класс</w:t>
            </w:r>
          </w:p>
        </w:tc>
        <w:tc>
          <w:tcPr>
            <w:tcW w:w="2380" w:type="dxa"/>
            <w:tcBorders>
              <w:right w:val="single" w:sz="8" w:space="0" w:color="auto"/>
            </w:tcBorders>
            <w:vAlign w:val="bottom"/>
          </w:tcPr>
          <w:p w:rsidR="00BC75D7" w:rsidRDefault="00BC75D7" w:rsidP="00AF4A45">
            <w:pPr>
              <w:spacing w:line="260" w:lineRule="exact"/>
              <w:ind w:left="100"/>
              <w:rPr>
                <w:sz w:val="20"/>
                <w:szCs w:val="20"/>
              </w:rPr>
            </w:pPr>
            <w:r>
              <w:t>1. Ценить и</w:t>
            </w:r>
          </w:p>
        </w:tc>
        <w:tc>
          <w:tcPr>
            <w:tcW w:w="2160" w:type="dxa"/>
            <w:tcBorders>
              <w:right w:val="single" w:sz="8" w:space="0" w:color="auto"/>
            </w:tcBorders>
            <w:vAlign w:val="bottom"/>
          </w:tcPr>
          <w:p w:rsidR="00BC75D7" w:rsidRDefault="00BC75D7" w:rsidP="00AF4A45">
            <w:pPr>
              <w:spacing w:line="260" w:lineRule="exact"/>
              <w:ind w:left="100"/>
              <w:rPr>
                <w:sz w:val="20"/>
                <w:szCs w:val="20"/>
              </w:rPr>
            </w:pPr>
            <w:r>
              <w:t>1. Организовывать</w:t>
            </w:r>
          </w:p>
        </w:tc>
        <w:tc>
          <w:tcPr>
            <w:tcW w:w="2520" w:type="dxa"/>
            <w:tcBorders>
              <w:right w:val="single" w:sz="8" w:space="0" w:color="auto"/>
            </w:tcBorders>
            <w:vAlign w:val="bottom"/>
          </w:tcPr>
          <w:p w:rsidR="00BC75D7" w:rsidRDefault="00BC75D7" w:rsidP="00AF4A45">
            <w:pPr>
              <w:spacing w:line="260" w:lineRule="exact"/>
              <w:ind w:left="100"/>
              <w:rPr>
                <w:sz w:val="20"/>
                <w:szCs w:val="20"/>
              </w:rPr>
            </w:pPr>
            <w:r>
              <w:t>1. Ориентироваться в</w:t>
            </w:r>
          </w:p>
        </w:tc>
        <w:tc>
          <w:tcPr>
            <w:tcW w:w="2340" w:type="dxa"/>
            <w:tcBorders>
              <w:right w:val="single" w:sz="8" w:space="0" w:color="auto"/>
            </w:tcBorders>
            <w:vAlign w:val="bottom"/>
          </w:tcPr>
          <w:p w:rsidR="00BC75D7" w:rsidRDefault="00BC75D7" w:rsidP="00AF4A45">
            <w:pPr>
              <w:spacing w:line="260" w:lineRule="exact"/>
              <w:ind w:left="100"/>
              <w:rPr>
                <w:sz w:val="20"/>
                <w:szCs w:val="20"/>
              </w:rPr>
            </w:pPr>
            <w:r>
              <w:t>1. Участвовать в</w:t>
            </w:r>
          </w:p>
        </w:tc>
      </w:tr>
      <w:tr w:rsidR="00BC75D7" w:rsidTr="00AF4A45">
        <w:trPr>
          <w:gridAfter w:val="1"/>
          <w:wAfter w:w="30" w:type="dxa"/>
          <w:trHeight w:val="271"/>
        </w:trPr>
        <w:tc>
          <w:tcPr>
            <w:tcW w:w="709" w:type="dxa"/>
            <w:tcBorders>
              <w:left w:val="single" w:sz="8" w:space="0" w:color="auto"/>
              <w:right w:val="single" w:sz="8" w:space="0" w:color="auto"/>
            </w:tcBorders>
            <w:vAlign w:val="bottom"/>
          </w:tcPr>
          <w:p w:rsidR="00BC75D7" w:rsidRDefault="00BC75D7" w:rsidP="00AF4A45">
            <w:pPr>
              <w:rPr>
                <w:sz w:val="23"/>
                <w:szCs w:val="23"/>
              </w:rPr>
            </w:pPr>
          </w:p>
        </w:tc>
        <w:tc>
          <w:tcPr>
            <w:tcW w:w="2380" w:type="dxa"/>
            <w:tcBorders>
              <w:right w:val="single" w:sz="8" w:space="0" w:color="auto"/>
            </w:tcBorders>
            <w:vAlign w:val="bottom"/>
          </w:tcPr>
          <w:p w:rsidR="00BC75D7" w:rsidRDefault="00BC75D7" w:rsidP="00AF4A45">
            <w:pPr>
              <w:spacing w:line="271" w:lineRule="exact"/>
              <w:ind w:left="100"/>
              <w:rPr>
                <w:sz w:val="20"/>
                <w:szCs w:val="20"/>
              </w:rPr>
            </w:pPr>
            <w:r>
              <w:t>принимать</w:t>
            </w:r>
          </w:p>
        </w:tc>
        <w:tc>
          <w:tcPr>
            <w:tcW w:w="2160" w:type="dxa"/>
            <w:tcBorders>
              <w:right w:val="single" w:sz="8" w:space="0" w:color="auto"/>
            </w:tcBorders>
            <w:vAlign w:val="bottom"/>
          </w:tcPr>
          <w:p w:rsidR="00BC75D7" w:rsidRDefault="00BC75D7" w:rsidP="00AF4A45">
            <w:pPr>
              <w:spacing w:line="271" w:lineRule="exact"/>
              <w:ind w:left="100"/>
              <w:rPr>
                <w:sz w:val="20"/>
                <w:szCs w:val="20"/>
              </w:rPr>
            </w:pPr>
            <w:r>
              <w:t>свое рабочее</w:t>
            </w:r>
          </w:p>
        </w:tc>
        <w:tc>
          <w:tcPr>
            <w:tcW w:w="2520" w:type="dxa"/>
            <w:tcBorders>
              <w:right w:val="single" w:sz="8" w:space="0" w:color="auto"/>
            </w:tcBorders>
            <w:vAlign w:val="bottom"/>
          </w:tcPr>
          <w:p w:rsidR="00BC75D7" w:rsidRDefault="00BC75D7" w:rsidP="00AF4A45">
            <w:pPr>
              <w:spacing w:line="271" w:lineRule="exact"/>
              <w:ind w:left="100"/>
              <w:rPr>
                <w:sz w:val="20"/>
                <w:szCs w:val="20"/>
              </w:rPr>
            </w:pPr>
            <w:r>
              <w:t>учебнике: определять</w:t>
            </w:r>
          </w:p>
        </w:tc>
        <w:tc>
          <w:tcPr>
            <w:tcW w:w="2340" w:type="dxa"/>
            <w:tcBorders>
              <w:right w:val="single" w:sz="8" w:space="0" w:color="auto"/>
            </w:tcBorders>
            <w:vAlign w:val="bottom"/>
          </w:tcPr>
          <w:p w:rsidR="00BC75D7" w:rsidRDefault="00BC75D7" w:rsidP="00AF4A45">
            <w:pPr>
              <w:spacing w:line="271" w:lineRule="exact"/>
              <w:ind w:left="100"/>
              <w:rPr>
                <w:sz w:val="20"/>
                <w:szCs w:val="20"/>
              </w:rPr>
            </w:pPr>
            <w:r>
              <w:t>диалоге на уроке и в</w:t>
            </w: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следующие базовые</w:t>
            </w:r>
          </w:p>
        </w:tc>
        <w:tc>
          <w:tcPr>
            <w:tcW w:w="2160" w:type="dxa"/>
            <w:tcBorders>
              <w:right w:val="single" w:sz="8" w:space="0" w:color="auto"/>
            </w:tcBorders>
            <w:vAlign w:val="bottom"/>
          </w:tcPr>
          <w:p w:rsidR="00BC75D7" w:rsidRDefault="00BC75D7" w:rsidP="00AF4A45">
            <w:pPr>
              <w:ind w:left="100"/>
              <w:rPr>
                <w:sz w:val="20"/>
                <w:szCs w:val="20"/>
              </w:rPr>
            </w:pPr>
            <w:r>
              <w:t>место под</w:t>
            </w:r>
          </w:p>
        </w:tc>
        <w:tc>
          <w:tcPr>
            <w:tcW w:w="2520" w:type="dxa"/>
            <w:tcBorders>
              <w:right w:val="single" w:sz="8" w:space="0" w:color="auto"/>
            </w:tcBorders>
            <w:vAlign w:val="bottom"/>
          </w:tcPr>
          <w:p w:rsidR="00BC75D7" w:rsidRDefault="00BC75D7" w:rsidP="00AF4A45">
            <w:pPr>
              <w:ind w:left="100"/>
              <w:rPr>
                <w:sz w:val="20"/>
                <w:szCs w:val="20"/>
              </w:rPr>
            </w:pPr>
            <w:r>
              <w:t>умения, которые</w:t>
            </w:r>
          </w:p>
        </w:tc>
        <w:tc>
          <w:tcPr>
            <w:tcW w:w="2340" w:type="dxa"/>
            <w:tcBorders>
              <w:right w:val="single" w:sz="8" w:space="0" w:color="auto"/>
            </w:tcBorders>
            <w:vAlign w:val="bottom"/>
          </w:tcPr>
          <w:p w:rsidR="00BC75D7" w:rsidRDefault="00BC75D7" w:rsidP="00AF4A45">
            <w:pPr>
              <w:ind w:left="100"/>
              <w:rPr>
                <w:sz w:val="20"/>
                <w:szCs w:val="20"/>
              </w:rPr>
            </w:pPr>
            <w:r>
              <w:t>жизненных</w:t>
            </w: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ценности:  «добро»,</w:t>
            </w:r>
          </w:p>
        </w:tc>
        <w:tc>
          <w:tcPr>
            <w:tcW w:w="2160" w:type="dxa"/>
            <w:tcBorders>
              <w:right w:val="single" w:sz="8" w:space="0" w:color="auto"/>
            </w:tcBorders>
            <w:vAlign w:val="bottom"/>
          </w:tcPr>
          <w:p w:rsidR="00BC75D7" w:rsidRDefault="00BC75D7" w:rsidP="00AF4A45">
            <w:pPr>
              <w:ind w:left="100"/>
              <w:rPr>
                <w:sz w:val="20"/>
                <w:szCs w:val="20"/>
              </w:rPr>
            </w:pPr>
            <w:r>
              <w:t>руководством</w:t>
            </w:r>
          </w:p>
        </w:tc>
        <w:tc>
          <w:tcPr>
            <w:tcW w:w="2520" w:type="dxa"/>
            <w:tcBorders>
              <w:right w:val="single" w:sz="8" w:space="0" w:color="auto"/>
            </w:tcBorders>
            <w:vAlign w:val="bottom"/>
          </w:tcPr>
          <w:p w:rsidR="00BC75D7" w:rsidRDefault="00BC75D7" w:rsidP="00AF4A45">
            <w:pPr>
              <w:ind w:left="100"/>
              <w:rPr>
                <w:sz w:val="20"/>
                <w:szCs w:val="20"/>
              </w:rPr>
            </w:pPr>
            <w:r>
              <w:t>будут сформированы</w:t>
            </w:r>
          </w:p>
        </w:tc>
        <w:tc>
          <w:tcPr>
            <w:tcW w:w="2340" w:type="dxa"/>
            <w:tcBorders>
              <w:right w:val="single" w:sz="8" w:space="0" w:color="auto"/>
            </w:tcBorders>
            <w:vAlign w:val="bottom"/>
          </w:tcPr>
          <w:p w:rsidR="00BC75D7" w:rsidRDefault="00BC75D7" w:rsidP="00AF4A45">
            <w:pPr>
              <w:ind w:left="100"/>
              <w:rPr>
                <w:sz w:val="20"/>
                <w:szCs w:val="20"/>
              </w:rPr>
            </w:pPr>
            <w:r>
              <w:t>ситуациях.</w:t>
            </w: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«терпение»,</w:t>
            </w:r>
          </w:p>
        </w:tc>
        <w:tc>
          <w:tcPr>
            <w:tcW w:w="2160" w:type="dxa"/>
            <w:tcBorders>
              <w:right w:val="single" w:sz="8" w:space="0" w:color="auto"/>
            </w:tcBorders>
            <w:vAlign w:val="bottom"/>
          </w:tcPr>
          <w:p w:rsidR="00BC75D7" w:rsidRDefault="00BC75D7" w:rsidP="00AF4A45">
            <w:pPr>
              <w:ind w:left="100"/>
              <w:rPr>
                <w:sz w:val="20"/>
                <w:szCs w:val="20"/>
              </w:rPr>
            </w:pPr>
            <w:r>
              <w:t>учителя.</w:t>
            </w:r>
          </w:p>
        </w:tc>
        <w:tc>
          <w:tcPr>
            <w:tcW w:w="2520" w:type="dxa"/>
            <w:tcBorders>
              <w:right w:val="single" w:sz="8" w:space="0" w:color="auto"/>
            </w:tcBorders>
            <w:vAlign w:val="bottom"/>
          </w:tcPr>
          <w:p w:rsidR="00BC75D7" w:rsidRDefault="00BC75D7" w:rsidP="00AF4A45">
            <w:pPr>
              <w:ind w:left="100"/>
              <w:rPr>
                <w:sz w:val="20"/>
                <w:szCs w:val="20"/>
              </w:rPr>
            </w:pPr>
            <w:r>
              <w:t>на основе изучения</w:t>
            </w:r>
          </w:p>
        </w:tc>
        <w:tc>
          <w:tcPr>
            <w:tcW w:w="2340" w:type="dxa"/>
            <w:tcBorders>
              <w:right w:val="single" w:sz="8" w:space="0" w:color="auto"/>
            </w:tcBorders>
            <w:vAlign w:val="bottom"/>
          </w:tcPr>
          <w:p w:rsidR="00BC75D7" w:rsidRDefault="00BC75D7" w:rsidP="00AF4A45">
            <w:pPr>
              <w:ind w:left="100"/>
              <w:rPr>
                <w:sz w:val="20"/>
                <w:szCs w:val="20"/>
              </w:rPr>
            </w:pPr>
            <w:r>
              <w:t>2. Отвечать на</w:t>
            </w: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«родина»,</w:t>
            </w:r>
          </w:p>
        </w:tc>
        <w:tc>
          <w:tcPr>
            <w:tcW w:w="2160" w:type="dxa"/>
            <w:tcBorders>
              <w:right w:val="single" w:sz="8" w:space="0" w:color="auto"/>
            </w:tcBorders>
            <w:vAlign w:val="bottom"/>
          </w:tcPr>
          <w:p w:rsidR="00BC75D7" w:rsidRDefault="00BC75D7" w:rsidP="00AF4A45">
            <w:pPr>
              <w:ind w:left="100"/>
              <w:rPr>
                <w:sz w:val="20"/>
                <w:szCs w:val="20"/>
              </w:rPr>
            </w:pPr>
            <w:r>
              <w:t>2. Определять</w:t>
            </w:r>
          </w:p>
        </w:tc>
        <w:tc>
          <w:tcPr>
            <w:tcW w:w="2520" w:type="dxa"/>
            <w:tcBorders>
              <w:right w:val="single" w:sz="8" w:space="0" w:color="auto"/>
            </w:tcBorders>
            <w:vAlign w:val="bottom"/>
          </w:tcPr>
          <w:p w:rsidR="00BC75D7" w:rsidRDefault="00BC75D7" w:rsidP="00AF4A45">
            <w:pPr>
              <w:ind w:left="100"/>
              <w:rPr>
                <w:sz w:val="20"/>
                <w:szCs w:val="20"/>
              </w:rPr>
            </w:pPr>
            <w:r>
              <w:t>данного раздела.</w:t>
            </w:r>
          </w:p>
        </w:tc>
        <w:tc>
          <w:tcPr>
            <w:tcW w:w="2340" w:type="dxa"/>
            <w:tcBorders>
              <w:right w:val="single" w:sz="8" w:space="0" w:color="auto"/>
            </w:tcBorders>
            <w:vAlign w:val="bottom"/>
          </w:tcPr>
          <w:p w:rsidR="00BC75D7" w:rsidRDefault="00BC75D7" w:rsidP="00AF4A45">
            <w:pPr>
              <w:ind w:left="100"/>
              <w:rPr>
                <w:sz w:val="20"/>
                <w:szCs w:val="20"/>
              </w:rPr>
            </w:pPr>
            <w:r>
              <w:t>вопросы учителя,</w:t>
            </w: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«природа», «семья».</w:t>
            </w:r>
          </w:p>
        </w:tc>
        <w:tc>
          <w:tcPr>
            <w:tcW w:w="2160" w:type="dxa"/>
            <w:tcBorders>
              <w:right w:val="single" w:sz="8" w:space="0" w:color="auto"/>
            </w:tcBorders>
            <w:vAlign w:val="bottom"/>
          </w:tcPr>
          <w:p w:rsidR="00BC75D7" w:rsidRDefault="00BC75D7" w:rsidP="00AF4A45">
            <w:pPr>
              <w:ind w:left="100"/>
              <w:rPr>
                <w:sz w:val="20"/>
                <w:szCs w:val="20"/>
              </w:rPr>
            </w:pPr>
            <w:r>
              <w:t>цель выполнения</w:t>
            </w:r>
          </w:p>
        </w:tc>
        <w:tc>
          <w:tcPr>
            <w:tcW w:w="2520" w:type="dxa"/>
            <w:tcBorders>
              <w:right w:val="single" w:sz="8" w:space="0" w:color="auto"/>
            </w:tcBorders>
            <w:vAlign w:val="bottom"/>
          </w:tcPr>
          <w:p w:rsidR="00BC75D7" w:rsidRDefault="00BC75D7" w:rsidP="00AF4A45">
            <w:pPr>
              <w:ind w:left="100"/>
              <w:rPr>
                <w:sz w:val="20"/>
                <w:szCs w:val="20"/>
              </w:rPr>
            </w:pPr>
            <w:r>
              <w:t>2. Отвечать на</w:t>
            </w:r>
          </w:p>
        </w:tc>
        <w:tc>
          <w:tcPr>
            <w:tcW w:w="2340" w:type="dxa"/>
            <w:tcBorders>
              <w:right w:val="single" w:sz="8" w:space="0" w:color="auto"/>
            </w:tcBorders>
            <w:vAlign w:val="bottom"/>
          </w:tcPr>
          <w:p w:rsidR="00BC75D7" w:rsidRDefault="00BC75D7" w:rsidP="00AF4A45">
            <w:pPr>
              <w:ind w:left="100"/>
              <w:rPr>
                <w:sz w:val="20"/>
                <w:szCs w:val="20"/>
              </w:rPr>
            </w:pPr>
            <w:r>
              <w:t>товарищей по</w:t>
            </w:r>
          </w:p>
        </w:tc>
      </w:tr>
      <w:tr w:rsidR="00BC75D7" w:rsidTr="00AF4A45">
        <w:trPr>
          <w:gridAfter w:val="1"/>
          <w:wAfter w:w="30" w:type="dxa"/>
          <w:trHeight w:val="277"/>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2. Уважать свою</w:t>
            </w:r>
          </w:p>
        </w:tc>
        <w:tc>
          <w:tcPr>
            <w:tcW w:w="2160" w:type="dxa"/>
            <w:tcBorders>
              <w:right w:val="single" w:sz="8" w:space="0" w:color="auto"/>
            </w:tcBorders>
            <w:vAlign w:val="bottom"/>
          </w:tcPr>
          <w:p w:rsidR="00BC75D7" w:rsidRDefault="00BC75D7" w:rsidP="00AF4A45">
            <w:pPr>
              <w:ind w:left="100"/>
              <w:rPr>
                <w:sz w:val="20"/>
                <w:szCs w:val="20"/>
              </w:rPr>
            </w:pPr>
            <w:r>
              <w:t>заданий на уроке,</w:t>
            </w:r>
          </w:p>
        </w:tc>
        <w:tc>
          <w:tcPr>
            <w:tcW w:w="2520" w:type="dxa"/>
            <w:tcBorders>
              <w:right w:val="single" w:sz="8" w:space="0" w:color="auto"/>
            </w:tcBorders>
            <w:vAlign w:val="bottom"/>
          </w:tcPr>
          <w:p w:rsidR="00BC75D7" w:rsidRDefault="00BC75D7" w:rsidP="00AF4A45">
            <w:pPr>
              <w:ind w:left="100"/>
              <w:rPr>
                <w:sz w:val="20"/>
                <w:szCs w:val="20"/>
              </w:rPr>
            </w:pPr>
            <w:r>
              <w:t>простые вопросы</w:t>
            </w:r>
          </w:p>
        </w:tc>
        <w:tc>
          <w:tcPr>
            <w:tcW w:w="2340" w:type="dxa"/>
            <w:tcBorders>
              <w:right w:val="single" w:sz="8" w:space="0" w:color="auto"/>
            </w:tcBorders>
            <w:vAlign w:val="bottom"/>
          </w:tcPr>
          <w:p w:rsidR="00BC75D7" w:rsidRDefault="00BC75D7" w:rsidP="00AF4A45">
            <w:pPr>
              <w:ind w:left="100"/>
              <w:rPr>
                <w:sz w:val="20"/>
                <w:szCs w:val="20"/>
              </w:rPr>
            </w:pPr>
            <w:r>
              <w:t>классу.</w:t>
            </w: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семью, своих</w:t>
            </w:r>
          </w:p>
        </w:tc>
        <w:tc>
          <w:tcPr>
            <w:tcW w:w="2160" w:type="dxa"/>
            <w:tcBorders>
              <w:right w:val="single" w:sz="8" w:space="0" w:color="auto"/>
            </w:tcBorders>
            <w:vAlign w:val="bottom"/>
          </w:tcPr>
          <w:p w:rsidR="00BC75D7" w:rsidRDefault="00BC75D7" w:rsidP="00AF4A45">
            <w:pPr>
              <w:ind w:left="100"/>
              <w:rPr>
                <w:sz w:val="20"/>
                <w:szCs w:val="20"/>
              </w:rPr>
            </w:pPr>
            <w:r>
              <w:t>во внеурочной</w:t>
            </w:r>
          </w:p>
        </w:tc>
        <w:tc>
          <w:tcPr>
            <w:tcW w:w="2520" w:type="dxa"/>
            <w:tcBorders>
              <w:right w:val="single" w:sz="8" w:space="0" w:color="auto"/>
            </w:tcBorders>
            <w:vAlign w:val="bottom"/>
          </w:tcPr>
          <w:p w:rsidR="00BC75D7" w:rsidRDefault="00BC75D7" w:rsidP="00AF4A45">
            <w:pPr>
              <w:ind w:left="100"/>
              <w:rPr>
                <w:sz w:val="20"/>
                <w:szCs w:val="20"/>
              </w:rPr>
            </w:pPr>
            <w:r>
              <w:t>учителя, находить</w:t>
            </w:r>
          </w:p>
        </w:tc>
        <w:tc>
          <w:tcPr>
            <w:tcW w:w="2340" w:type="dxa"/>
            <w:tcBorders>
              <w:right w:val="single" w:sz="8" w:space="0" w:color="auto"/>
            </w:tcBorders>
            <w:vAlign w:val="bottom"/>
          </w:tcPr>
          <w:p w:rsidR="00BC75D7" w:rsidRDefault="00BC75D7" w:rsidP="00AF4A45">
            <w:pPr>
              <w:ind w:left="100"/>
              <w:rPr>
                <w:sz w:val="20"/>
                <w:szCs w:val="20"/>
              </w:rPr>
            </w:pPr>
            <w:r>
              <w:t>3. Соблюдать</w:t>
            </w: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родственников,</w:t>
            </w:r>
          </w:p>
        </w:tc>
        <w:tc>
          <w:tcPr>
            <w:tcW w:w="2160" w:type="dxa"/>
            <w:tcBorders>
              <w:right w:val="single" w:sz="8" w:space="0" w:color="auto"/>
            </w:tcBorders>
            <w:vAlign w:val="bottom"/>
          </w:tcPr>
          <w:p w:rsidR="00BC75D7" w:rsidRDefault="00BC75D7" w:rsidP="00AF4A45">
            <w:pPr>
              <w:ind w:left="100"/>
              <w:rPr>
                <w:sz w:val="20"/>
                <w:szCs w:val="20"/>
              </w:rPr>
            </w:pPr>
            <w:r>
              <w:t>деятельности, в</w:t>
            </w:r>
          </w:p>
        </w:tc>
        <w:tc>
          <w:tcPr>
            <w:tcW w:w="2520" w:type="dxa"/>
            <w:tcBorders>
              <w:right w:val="single" w:sz="8" w:space="0" w:color="auto"/>
            </w:tcBorders>
            <w:vAlign w:val="bottom"/>
          </w:tcPr>
          <w:p w:rsidR="00BC75D7" w:rsidRDefault="00BC75D7" w:rsidP="00AF4A45">
            <w:pPr>
              <w:ind w:left="100"/>
              <w:rPr>
                <w:sz w:val="20"/>
                <w:szCs w:val="20"/>
              </w:rPr>
            </w:pPr>
            <w:r>
              <w:t>нужную информацию</w:t>
            </w:r>
          </w:p>
        </w:tc>
        <w:tc>
          <w:tcPr>
            <w:tcW w:w="2340" w:type="dxa"/>
            <w:tcBorders>
              <w:right w:val="single" w:sz="8" w:space="0" w:color="auto"/>
            </w:tcBorders>
            <w:vAlign w:val="bottom"/>
          </w:tcPr>
          <w:p w:rsidR="00BC75D7" w:rsidRDefault="00BC75D7" w:rsidP="00AF4A45">
            <w:pPr>
              <w:ind w:left="100"/>
              <w:rPr>
                <w:sz w:val="20"/>
                <w:szCs w:val="20"/>
              </w:rPr>
            </w:pPr>
            <w:r>
              <w:t>простейшие нормы</w:t>
            </w: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любить  родителей.</w:t>
            </w:r>
          </w:p>
        </w:tc>
        <w:tc>
          <w:tcPr>
            <w:tcW w:w="2160" w:type="dxa"/>
            <w:tcBorders>
              <w:right w:val="single" w:sz="8" w:space="0" w:color="auto"/>
            </w:tcBorders>
            <w:vAlign w:val="bottom"/>
          </w:tcPr>
          <w:p w:rsidR="00BC75D7" w:rsidRDefault="00BC75D7" w:rsidP="00AF4A45">
            <w:pPr>
              <w:ind w:left="100"/>
              <w:rPr>
                <w:sz w:val="20"/>
                <w:szCs w:val="20"/>
              </w:rPr>
            </w:pPr>
            <w:r>
              <w:t>жизненных</w:t>
            </w:r>
          </w:p>
        </w:tc>
        <w:tc>
          <w:tcPr>
            <w:tcW w:w="2520" w:type="dxa"/>
            <w:tcBorders>
              <w:right w:val="single" w:sz="8" w:space="0" w:color="auto"/>
            </w:tcBorders>
            <w:vAlign w:val="bottom"/>
          </w:tcPr>
          <w:p w:rsidR="00BC75D7" w:rsidRDefault="00BC75D7" w:rsidP="00AF4A45">
            <w:pPr>
              <w:ind w:left="100"/>
              <w:rPr>
                <w:sz w:val="20"/>
                <w:szCs w:val="20"/>
              </w:rPr>
            </w:pPr>
            <w:r>
              <w:t>в учебнике.</w:t>
            </w:r>
          </w:p>
        </w:tc>
        <w:tc>
          <w:tcPr>
            <w:tcW w:w="2340" w:type="dxa"/>
            <w:tcBorders>
              <w:right w:val="single" w:sz="8" w:space="0" w:color="auto"/>
            </w:tcBorders>
            <w:vAlign w:val="bottom"/>
          </w:tcPr>
          <w:p w:rsidR="00BC75D7" w:rsidRDefault="00BC75D7" w:rsidP="00AF4A45">
            <w:pPr>
              <w:ind w:left="100"/>
              <w:rPr>
                <w:sz w:val="20"/>
                <w:szCs w:val="20"/>
              </w:rPr>
            </w:pPr>
            <w:r>
              <w:t>речевого этикета:</w:t>
            </w: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3. Освоить  роль</w:t>
            </w:r>
          </w:p>
        </w:tc>
        <w:tc>
          <w:tcPr>
            <w:tcW w:w="2160" w:type="dxa"/>
            <w:tcBorders>
              <w:right w:val="single" w:sz="8" w:space="0" w:color="auto"/>
            </w:tcBorders>
            <w:vAlign w:val="bottom"/>
          </w:tcPr>
          <w:p w:rsidR="00BC75D7" w:rsidRDefault="00BC75D7" w:rsidP="00AF4A45">
            <w:pPr>
              <w:ind w:left="100"/>
              <w:rPr>
                <w:sz w:val="20"/>
                <w:szCs w:val="20"/>
              </w:rPr>
            </w:pPr>
            <w:r>
              <w:t>ситуациях под</w:t>
            </w:r>
          </w:p>
        </w:tc>
        <w:tc>
          <w:tcPr>
            <w:tcW w:w="2520" w:type="dxa"/>
            <w:tcBorders>
              <w:right w:val="single" w:sz="8" w:space="0" w:color="auto"/>
            </w:tcBorders>
            <w:vAlign w:val="bottom"/>
          </w:tcPr>
          <w:p w:rsidR="00BC75D7" w:rsidRDefault="00BC75D7" w:rsidP="00AF4A45">
            <w:pPr>
              <w:ind w:left="100"/>
              <w:rPr>
                <w:sz w:val="20"/>
                <w:szCs w:val="20"/>
              </w:rPr>
            </w:pPr>
            <w:r>
              <w:t>3. Сравнивать</w:t>
            </w:r>
          </w:p>
        </w:tc>
        <w:tc>
          <w:tcPr>
            <w:tcW w:w="2340" w:type="dxa"/>
            <w:tcBorders>
              <w:right w:val="single" w:sz="8" w:space="0" w:color="auto"/>
            </w:tcBorders>
            <w:vAlign w:val="bottom"/>
          </w:tcPr>
          <w:p w:rsidR="00BC75D7" w:rsidRDefault="00BC75D7" w:rsidP="00AF4A45">
            <w:pPr>
              <w:ind w:left="100"/>
              <w:rPr>
                <w:sz w:val="20"/>
                <w:szCs w:val="20"/>
              </w:rPr>
            </w:pPr>
            <w:r>
              <w:t>здороваться,</w:t>
            </w: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ученика,</w:t>
            </w:r>
          </w:p>
        </w:tc>
        <w:tc>
          <w:tcPr>
            <w:tcW w:w="2160" w:type="dxa"/>
            <w:tcBorders>
              <w:right w:val="single" w:sz="8" w:space="0" w:color="auto"/>
            </w:tcBorders>
            <w:vAlign w:val="bottom"/>
          </w:tcPr>
          <w:p w:rsidR="00BC75D7" w:rsidRDefault="00BC75D7" w:rsidP="00AF4A45">
            <w:pPr>
              <w:ind w:left="100"/>
              <w:rPr>
                <w:sz w:val="20"/>
                <w:szCs w:val="20"/>
              </w:rPr>
            </w:pPr>
            <w:r>
              <w:t>руководством</w:t>
            </w:r>
          </w:p>
        </w:tc>
        <w:tc>
          <w:tcPr>
            <w:tcW w:w="2520" w:type="dxa"/>
            <w:tcBorders>
              <w:right w:val="single" w:sz="8" w:space="0" w:color="auto"/>
            </w:tcBorders>
            <w:vAlign w:val="bottom"/>
          </w:tcPr>
          <w:p w:rsidR="00BC75D7" w:rsidRDefault="00BC75D7" w:rsidP="00AF4A45">
            <w:pPr>
              <w:ind w:left="100"/>
              <w:rPr>
                <w:sz w:val="20"/>
                <w:szCs w:val="20"/>
              </w:rPr>
            </w:pPr>
            <w:r>
              <w:t>предметы, объекты:</w:t>
            </w:r>
          </w:p>
        </w:tc>
        <w:tc>
          <w:tcPr>
            <w:tcW w:w="2340" w:type="dxa"/>
            <w:tcBorders>
              <w:right w:val="single" w:sz="8" w:space="0" w:color="auto"/>
            </w:tcBorders>
            <w:vAlign w:val="bottom"/>
          </w:tcPr>
          <w:p w:rsidR="00BC75D7" w:rsidRDefault="00BC75D7" w:rsidP="00AF4A45">
            <w:pPr>
              <w:ind w:left="100"/>
              <w:rPr>
                <w:sz w:val="20"/>
                <w:szCs w:val="20"/>
              </w:rPr>
            </w:pPr>
            <w:r>
              <w:t>прощаться,</w:t>
            </w: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формировать</w:t>
            </w:r>
          </w:p>
        </w:tc>
        <w:tc>
          <w:tcPr>
            <w:tcW w:w="2160" w:type="dxa"/>
            <w:tcBorders>
              <w:right w:val="single" w:sz="8" w:space="0" w:color="auto"/>
            </w:tcBorders>
            <w:vAlign w:val="bottom"/>
          </w:tcPr>
          <w:p w:rsidR="00BC75D7" w:rsidRDefault="00BC75D7" w:rsidP="00AF4A45">
            <w:pPr>
              <w:ind w:left="100"/>
              <w:rPr>
                <w:sz w:val="20"/>
                <w:szCs w:val="20"/>
              </w:rPr>
            </w:pPr>
            <w:r>
              <w:t>учителя.</w:t>
            </w:r>
          </w:p>
        </w:tc>
        <w:tc>
          <w:tcPr>
            <w:tcW w:w="2520" w:type="dxa"/>
            <w:tcBorders>
              <w:right w:val="single" w:sz="8" w:space="0" w:color="auto"/>
            </w:tcBorders>
            <w:vAlign w:val="bottom"/>
          </w:tcPr>
          <w:p w:rsidR="00BC75D7" w:rsidRDefault="00BC75D7" w:rsidP="00AF4A45">
            <w:pPr>
              <w:ind w:left="100"/>
              <w:rPr>
                <w:sz w:val="20"/>
                <w:szCs w:val="20"/>
              </w:rPr>
            </w:pPr>
            <w:r>
              <w:t>находить общее и</w:t>
            </w:r>
          </w:p>
        </w:tc>
        <w:tc>
          <w:tcPr>
            <w:tcW w:w="2340" w:type="dxa"/>
            <w:tcBorders>
              <w:right w:val="single" w:sz="8" w:space="0" w:color="auto"/>
            </w:tcBorders>
            <w:vAlign w:val="bottom"/>
          </w:tcPr>
          <w:p w:rsidR="00BC75D7" w:rsidRDefault="00BC75D7" w:rsidP="00AF4A45">
            <w:pPr>
              <w:ind w:left="100"/>
              <w:rPr>
                <w:sz w:val="20"/>
                <w:szCs w:val="20"/>
              </w:rPr>
            </w:pPr>
            <w:r>
              <w:t>благодарить.</w:t>
            </w: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интерес</w:t>
            </w:r>
          </w:p>
        </w:tc>
        <w:tc>
          <w:tcPr>
            <w:tcW w:w="2160" w:type="dxa"/>
            <w:tcBorders>
              <w:right w:val="single" w:sz="8" w:space="0" w:color="auto"/>
            </w:tcBorders>
            <w:vAlign w:val="bottom"/>
          </w:tcPr>
          <w:p w:rsidR="00BC75D7" w:rsidRDefault="00BC75D7" w:rsidP="00AF4A45">
            <w:pPr>
              <w:ind w:left="100"/>
              <w:rPr>
                <w:sz w:val="20"/>
                <w:szCs w:val="20"/>
              </w:rPr>
            </w:pPr>
            <w:r>
              <w:t>3. Определять</w:t>
            </w:r>
          </w:p>
        </w:tc>
        <w:tc>
          <w:tcPr>
            <w:tcW w:w="2520" w:type="dxa"/>
            <w:tcBorders>
              <w:right w:val="single" w:sz="8" w:space="0" w:color="auto"/>
            </w:tcBorders>
            <w:vAlign w:val="bottom"/>
          </w:tcPr>
          <w:p w:rsidR="00BC75D7" w:rsidRDefault="00BC75D7" w:rsidP="00AF4A45">
            <w:pPr>
              <w:ind w:left="100"/>
              <w:rPr>
                <w:sz w:val="20"/>
                <w:szCs w:val="20"/>
              </w:rPr>
            </w:pPr>
            <w:r>
              <w:t>различие.</w:t>
            </w:r>
          </w:p>
        </w:tc>
        <w:tc>
          <w:tcPr>
            <w:tcW w:w="2340" w:type="dxa"/>
            <w:tcBorders>
              <w:right w:val="single" w:sz="8" w:space="0" w:color="auto"/>
            </w:tcBorders>
            <w:vAlign w:val="bottom"/>
          </w:tcPr>
          <w:p w:rsidR="00BC75D7" w:rsidRDefault="00BC75D7" w:rsidP="00AF4A45">
            <w:pPr>
              <w:ind w:left="100"/>
              <w:rPr>
                <w:sz w:val="20"/>
                <w:szCs w:val="20"/>
              </w:rPr>
            </w:pPr>
            <w:r>
              <w:t>4. Слушать и</w:t>
            </w: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(мотивацию) к</w:t>
            </w:r>
          </w:p>
        </w:tc>
        <w:tc>
          <w:tcPr>
            <w:tcW w:w="2160" w:type="dxa"/>
            <w:tcBorders>
              <w:right w:val="single" w:sz="8" w:space="0" w:color="auto"/>
            </w:tcBorders>
            <w:vAlign w:val="bottom"/>
          </w:tcPr>
          <w:p w:rsidR="00BC75D7" w:rsidRDefault="00BC75D7" w:rsidP="00AF4A45">
            <w:pPr>
              <w:ind w:left="100"/>
              <w:rPr>
                <w:sz w:val="20"/>
                <w:szCs w:val="20"/>
              </w:rPr>
            </w:pPr>
            <w:r>
              <w:t>план выполнения</w:t>
            </w:r>
          </w:p>
        </w:tc>
        <w:tc>
          <w:tcPr>
            <w:tcW w:w="2520" w:type="dxa"/>
            <w:tcBorders>
              <w:right w:val="single" w:sz="8" w:space="0" w:color="auto"/>
            </w:tcBorders>
            <w:vAlign w:val="bottom"/>
          </w:tcPr>
          <w:p w:rsidR="00BC75D7" w:rsidRDefault="00BC75D7" w:rsidP="00AF4A45">
            <w:pPr>
              <w:ind w:left="100"/>
              <w:rPr>
                <w:sz w:val="20"/>
                <w:szCs w:val="20"/>
              </w:rPr>
            </w:pPr>
            <w:r>
              <w:t>4. Группировать</w:t>
            </w:r>
          </w:p>
        </w:tc>
        <w:tc>
          <w:tcPr>
            <w:tcW w:w="2340" w:type="dxa"/>
            <w:tcBorders>
              <w:right w:val="single" w:sz="8" w:space="0" w:color="auto"/>
            </w:tcBorders>
            <w:vAlign w:val="bottom"/>
          </w:tcPr>
          <w:p w:rsidR="00BC75D7" w:rsidRDefault="00BC75D7" w:rsidP="00AF4A45">
            <w:pPr>
              <w:ind w:left="100"/>
              <w:rPr>
                <w:sz w:val="20"/>
                <w:szCs w:val="20"/>
              </w:rPr>
            </w:pPr>
            <w:r>
              <w:t>понимать речь</w:t>
            </w: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учению.</w:t>
            </w:r>
          </w:p>
        </w:tc>
        <w:tc>
          <w:tcPr>
            <w:tcW w:w="2160" w:type="dxa"/>
            <w:tcBorders>
              <w:right w:val="single" w:sz="8" w:space="0" w:color="auto"/>
            </w:tcBorders>
            <w:vAlign w:val="bottom"/>
          </w:tcPr>
          <w:p w:rsidR="00BC75D7" w:rsidRDefault="00BC75D7" w:rsidP="00AF4A45">
            <w:pPr>
              <w:ind w:left="100"/>
              <w:rPr>
                <w:sz w:val="20"/>
                <w:szCs w:val="20"/>
              </w:rPr>
            </w:pPr>
            <w:r>
              <w:t>заданий на уроках,</w:t>
            </w:r>
          </w:p>
        </w:tc>
        <w:tc>
          <w:tcPr>
            <w:tcW w:w="2520" w:type="dxa"/>
            <w:tcBorders>
              <w:right w:val="single" w:sz="8" w:space="0" w:color="auto"/>
            </w:tcBorders>
            <w:vAlign w:val="bottom"/>
          </w:tcPr>
          <w:p w:rsidR="00BC75D7" w:rsidRDefault="00BC75D7" w:rsidP="00AF4A45">
            <w:pPr>
              <w:ind w:left="100"/>
              <w:rPr>
                <w:sz w:val="20"/>
                <w:szCs w:val="20"/>
              </w:rPr>
            </w:pPr>
            <w:r>
              <w:t>предметы, объекты на</w:t>
            </w:r>
          </w:p>
        </w:tc>
        <w:tc>
          <w:tcPr>
            <w:tcW w:w="2340" w:type="dxa"/>
            <w:tcBorders>
              <w:right w:val="single" w:sz="8" w:space="0" w:color="auto"/>
            </w:tcBorders>
            <w:vAlign w:val="bottom"/>
          </w:tcPr>
          <w:p w:rsidR="00BC75D7" w:rsidRDefault="00BC75D7" w:rsidP="00AF4A45">
            <w:pPr>
              <w:ind w:left="100"/>
              <w:rPr>
                <w:sz w:val="20"/>
                <w:szCs w:val="20"/>
              </w:rPr>
            </w:pPr>
            <w:r>
              <w:t>других.</w:t>
            </w: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4. Оценивать</w:t>
            </w:r>
          </w:p>
        </w:tc>
        <w:tc>
          <w:tcPr>
            <w:tcW w:w="2160" w:type="dxa"/>
            <w:tcBorders>
              <w:right w:val="single" w:sz="8" w:space="0" w:color="auto"/>
            </w:tcBorders>
            <w:vAlign w:val="bottom"/>
          </w:tcPr>
          <w:p w:rsidR="00BC75D7" w:rsidRDefault="00BC75D7" w:rsidP="00AF4A45">
            <w:pPr>
              <w:ind w:left="100"/>
              <w:rPr>
                <w:sz w:val="20"/>
                <w:szCs w:val="20"/>
              </w:rPr>
            </w:pPr>
            <w:r>
              <w:t>во внеурочной</w:t>
            </w:r>
          </w:p>
        </w:tc>
        <w:tc>
          <w:tcPr>
            <w:tcW w:w="2520" w:type="dxa"/>
            <w:tcBorders>
              <w:right w:val="single" w:sz="8" w:space="0" w:color="auto"/>
            </w:tcBorders>
            <w:vAlign w:val="bottom"/>
          </w:tcPr>
          <w:p w:rsidR="00BC75D7" w:rsidRDefault="00BC75D7" w:rsidP="00AF4A45">
            <w:pPr>
              <w:ind w:left="100"/>
              <w:rPr>
                <w:sz w:val="20"/>
                <w:szCs w:val="20"/>
              </w:rPr>
            </w:pPr>
            <w:r>
              <w:t>основе существенных</w:t>
            </w:r>
          </w:p>
        </w:tc>
        <w:tc>
          <w:tcPr>
            <w:tcW w:w="2340" w:type="dxa"/>
            <w:tcBorders>
              <w:right w:val="single" w:sz="8" w:space="0" w:color="auto"/>
            </w:tcBorders>
            <w:vAlign w:val="bottom"/>
          </w:tcPr>
          <w:p w:rsidR="00BC75D7" w:rsidRDefault="00BC75D7" w:rsidP="00AF4A45">
            <w:pPr>
              <w:ind w:left="100"/>
              <w:rPr>
                <w:sz w:val="20"/>
                <w:szCs w:val="20"/>
              </w:rPr>
            </w:pPr>
            <w:r>
              <w:t>5. Работать  в паре.</w:t>
            </w: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жизненные ситуации</w:t>
            </w:r>
          </w:p>
        </w:tc>
        <w:tc>
          <w:tcPr>
            <w:tcW w:w="2160" w:type="dxa"/>
            <w:tcBorders>
              <w:right w:val="single" w:sz="8" w:space="0" w:color="auto"/>
            </w:tcBorders>
            <w:vAlign w:val="bottom"/>
          </w:tcPr>
          <w:p w:rsidR="00BC75D7" w:rsidRDefault="00BC75D7" w:rsidP="00AF4A45">
            <w:pPr>
              <w:ind w:left="100"/>
              <w:rPr>
                <w:sz w:val="20"/>
                <w:szCs w:val="20"/>
              </w:rPr>
            </w:pPr>
            <w:r>
              <w:t>деятельности, в</w:t>
            </w:r>
          </w:p>
        </w:tc>
        <w:tc>
          <w:tcPr>
            <w:tcW w:w="2520" w:type="dxa"/>
            <w:tcBorders>
              <w:right w:val="single" w:sz="8" w:space="0" w:color="auto"/>
            </w:tcBorders>
            <w:vAlign w:val="bottom"/>
          </w:tcPr>
          <w:p w:rsidR="00BC75D7" w:rsidRDefault="00BC75D7" w:rsidP="00AF4A45">
            <w:pPr>
              <w:ind w:left="100"/>
              <w:rPr>
                <w:sz w:val="20"/>
                <w:szCs w:val="20"/>
              </w:rPr>
            </w:pPr>
            <w:r>
              <w:t>признаков.</w:t>
            </w:r>
          </w:p>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и поступки героев</w:t>
            </w:r>
          </w:p>
        </w:tc>
        <w:tc>
          <w:tcPr>
            <w:tcW w:w="2160" w:type="dxa"/>
            <w:tcBorders>
              <w:right w:val="single" w:sz="8" w:space="0" w:color="auto"/>
            </w:tcBorders>
            <w:vAlign w:val="bottom"/>
          </w:tcPr>
          <w:p w:rsidR="00BC75D7" w:rsidRDefault="00BC75D7" w:rsidP="00AF4A45">
            <w:pPr>
              <w:ind w:left="100"/>
              <w:rPr>
                <w:sz w:val="20"/>
                <w:szCs w:val="20"/>
              </w:rPr>
            </w:pPr>
            <w:r>
              <w:t>жизненных</w:t>
            </w:r>
          </w:p>
        </w:tc>
        <w:tc>
          <w:tcPr>
            <w:tcW w:w="2520" w:type="dxa"/>
            <w:tcBorders>
              <w:right w:val="single" w:sz="8" w:space="0" w:color="auto"/>
            </w:tcBorders>
            <w:vAlign w:val="bottom"/>
          </w:tcPr>
          <w:p w:rsidR="00BC75D7" w:rsidRDefault="00BC75D7" w:rsidP="00AF4A45">
            <w:pPr>
              <w:ind w:left="100"/>
              <w:rPr>
                <w:sz w:val="20"/>
                <w:szCs w:val="20"/>
              </w:rPr>
            </w:pPr>
            <w:r>
              <w:t>5. Подробно</w:t>
            </w:r>
          </w:p>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художественных</w:t>
            </w:r>
          </w:p>
        </w:tc>
        <w:tc>
          <w:tcPr>
            <w:tcW w:w="2160" w:type="dxa"/>
            <w:tcBorders>
              <w:right w:val="single" w:sz="8" w:space="0" w:color="auto"/>
            </w:tcBorders>
            <w:vAlign w:val="bottom"/>
          </w:tcPr>
          <w:p w:rsidR="00BC75D7" w:rsidRDefault="00BC75D7" w:rsidP="00AF4A45">
            <w:pPr>
              <w:ind w:left="100"/>
              <w:rPr>
                <w:sz w:val="20"/>
                <w:szCs w:val="20"/>
              </w:rPr>
            </w:pPr>
            <w:r>
              <w:t>ситуациях под</w:t>
            </w:r>
          </w:p>
        </w:tc>
        <w:tc>
          <w:tcPr>
            <w:tcW w:w="2520" w:type="dxa"/>
            <w:tcBorders>
              <w:right w:val="single" w:sz="8" w:space="0" w:color="auto"/>
            </w:tcBorders>
            <w:vAlign w:val="bottom"/>
          </w:tcPr>
          <w:p w:rsidR="00BC75D7" w:rsidRDefault="00BC75D7" w:rsidP="00AF4A45">
            <w:pPr>
              <w:ind w:left="100"/>
              <w:rPr>
                <w:sz w:val="20"/>
                <w:szCs w:val="20"/>
              </w:rPr>
            </w:pPr>
            <w:r>
              <w:t>пересказывать</w:t>
            </w:r>
          </w:p>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текстов с точки</w:t>
            </w:r>
          </w:p>
        </w:tc>
        <w:tc>
          <w:tcPr>
            <w:tcW w:w="2160" w:type="dxa"/>
            <w:tcBorders>
              <w:right w:val="single" w:sz="8" w:space="0" w:color="auto"/>
            </w:tcBorders>
            <w:vAlign w:val="bottom"/>
          </w:tcPr>
          <w:p w:rsidR="00BC75D7" w:rsidRDefault="00BC75D7" w:rsidP="00AF4A45">
            <w:pPr>
              <w:ind w:left="100"/>
              <w:rPr>
                <w:sz w:val="20"/>
                <w:szCs w:val="20"/>
              </w:rPr>
            </w:pPr>
            <w:r>
              <w:t>руководством</w:t>
            </w:r>
          </w:p>
        </w:tc>
        <w:tc>
          <w:tcPr>
            <w:tcW w:w="2520" w:type="dxa"/>
            <w:tcBorders>
              <w:right w:val="single" w:sz="8" w:space="0" w:color="auto"/>
            </w:tcBorders>
            <w:vAlign w:val="bottom"/>
          </w:tcPr>
          <w:p w:rsidR="00BC75D7" w:rsidRDefault="00BC75D7" w:rsidP="00AF4A45">
            <w:pPr>
              <w:ind w:left="100"/>
              <w:rPr>
                <w:sz w:val="20"/>
                <w:szCs w:val="20"/>
              </w:rPr>
            </w:pPr>
            <w:r>
              <w:t>прочитанное или</w:t>
            </w:r>
          </w:p>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зрения</w:t>
            </w:r>
          </w:p>
        </w:tc>
        <w:tc>
          <w:tcPr>
            <w:tcW w:w="2160" w:type="dxa"/>
            <w:tcBorders>
              <w:right w:val="single" w:sz="8" w:space="0" w:color="auto"/>
            </w:tcBorders>
            <w:vAlign w:val="bottom"/>
          </w:tcPr>
          <w:p w:rsidR="00BC75D7" w:rsidRDefault="00BC75D7" w:rsidP="00AF4A45">
            <w:pPr>
              <w:ind w:left="100"/>
              <w:rPr>
                <w:sz w:val="20"/>
                <w:szCs w:val="20"/>
              </w:rPr>
            </w:pPr>
            <w:r>
              <w:t>учителя.</w:t>
            </w:r>
          </w:p>
        </w:tc>
        <w:tc>
          <w:tcPr>
            <w:tcW w:w="2520" w:type="dxa"/>
            <w:tcBorders>
              <w:right w:val="single" w:sz="8" w:space="0" w:color="auto"/>
            </w:tcBorders>
            <w:vAlign w:val="bottom"/>
          </w:tcPr>
          <w:p w:rsidR="00BC75D7" w:rsidRDefault="00BC75D7" w:rsidP="00AF4A45">
            <w:pPr>
              <w:ind w:left="100"/>
              <w:rPr>
                <w:sz w:val="20"/>
                <w:szCs w:val="20"/>
              </w:rPr>
            </w:pPr>
            <w:r>
              <w:t>прослушанное,</w:t>
            </w:r>
          </w:p>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общечеловеческих</w:t>
            </w:r>
          </w:p>
        </w:tc>
        <w:tc>
          <w:tcPr>
            <w:tcW w:w="2160" w:type="dxa"/>
            <w:tcBorders>
              <w:right w:val="single" w:sz="8" w:space="0" w:color="auto"/>
            </w:tcBorders>
            <w:vAlign w:val="bottom"/>
          </w:tcPr>
          <w:p w:rsidR="00BC75D7" w:rsidRDefault="00BC75D7" w:rsidP="00AF4A45">
            <w:pPr>
              <w:ind w:left="100"/>
              <w:rPr>
                <w:sz w:val="20"/>
                <w:szCs w:val="20"/>
              </w:rPr>
            </w:pPr>
            <w:r>
              <w:t>4. Использовать в</w:t>
            </w:r>
          </w:p>
        </w:tc>
        <w:tc>
          <w:tcPr>
            <w:tcW w:w="2520" w:type="dxa"/>
            <w:tcBorders>
              <w:right w:val="single" w:sz="8" w:space="0" w:color="auto"/>
            </w:tcBorders>
            <w:vAlign w:val="bottom"/>
          </w:tcPr>
          <w:p w:rsidR="00BC75D7" w:rsidRDefault="00BC75D7" w:rsidP="00AF4A45">
            <w:pPr>
              <w:ind w:left="100"/>
              <w:rPr>
                <w:sz w:val="20"/>
                <w:szCs w:val="20"/>
              </w:rPr>
            </w:pPr>
            <w:r>
              <w:t>определять тему.</w:t>
            </w:r>
          </w:p>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норм.</w:t>
            </w:r>
          </w:p>
        </w:tc>
        <w:tc>
          <w:tcPr>
            <w:tcW w:w="2160" w:type="dxa"/>
            <w:tcBorders>
              <w:right w:val="single" w:sz="8" w:space="0" w:color="auto"/>
            </w:tcBorders>
            <w:vAlign w:val="bottom"/>
          </w:tcPr>
          <w:p w:rsidR="00BC75D7" w:rsidRDefault="00BC75D7" w:rsidP="00AF4A45">
            <w:pPr>
              <w:ind w:left="100"/>
              <w:rPr>
                <w:sz w:val="20"/>
                <w:szCs w:val="20"/>
              </w:rPr>
            </w:pPr>
            <w:r>
              <w:t>своей</w:t>
            </w:r>
          </w:p>
        </w:tc>
        <w:tc>
          <w:tcPr>
            <w:tcW w:w="2520" w:type="dxa"/>
            <w:tcBorders>
              <w:right w:val="single" w:sz="8" w:space="0" w:color="auto"/>
            </w:tcBorders>
            <w:vAlign w:val="bottom"/>
          </w:tcPr>
          <w:p w:rsidR="00BC75D7" w:rsidRDefault="00BC75D7" w:rsidP="00AF4A45"/>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tc>
        <w:tc>
          <w:tcPr>
            <w:tcW w:w="2160" w:type="dxa"/>
            <w:tcBorders>
              <w:right w:val="single" w:sz="8" w:space="0" w:color="auto"/>
            </w:tcBorders>
            <w:vAlign w:val="bottom"/>
          </w:tcPr>
          <w:p w:rsidR="00BC75D7" w:rsidRDefault="00BC75D7" w:rsidP="00AF4A45">
            <w:pPr>
              <w:ind w:left="100"/>
              <w:rPr>
                <w:sz w:val="20"/>
                <w:szCs w:val="20"/>
              </w:rPr>
            </w:pPr>
            <w:r>
              <w:t>деятельности</w:t>
            </w:r>
          </w:p>
        </w:tc>
        <w:tc>
          <w:tcPr>
            <w:tcW w:w="2520" w:type="dxa"/>
            <w:tcBorders>
              <w:right w:val="single" w:sz="8" w:space="0" w:color="auto"/>
            </w:tcBorders>
            <w:vAlign w:val="bottom"/>
          </w:tcPr>
          <w:p w:rsidR="00BC75D7" w:rsidRDefault="00BC75D7" w:rsidP="00AF4A45"/>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tc>
        <w:tc>
          <w:tcPr>
            <w:tcW w:w="2160" w:type="dxa"/>
            <w:tcBorders>
              <w:right w:val="single" w:sz="8" w:space="0" w:color="auto"/>
            </w:tcBorders>
            <w:vAlign w:val="bottom"/>
          </w:tcPr>
          <w:p w:rsidR="00BC75D7" w:rsidRDefault="00BC75D7" w:rsidP="00AF4A45">
            <w:pPr>
              <w:ind w:left="100"/>
              <w:rPr>
                <w:sz w:val="20"/>
                <w:szCs w:val="20"/>
              </w:rPr>
            </w:pPr>
            <w:r>
              <w:t>простейшие</w:t>
            </w:r>
          </w:p>
        </w:tc>
        <w:tc>
          <w:tcPr>
            <w:tcW w:w="2520" w:type="dxa"/>
            <w:tcBorders>
              <w:right w:val="single" w:sz="8" w:space="0" w:color="auto"/>
            </w:tcBorders>
            <w:vAlign w:val="bottom"/>
          </w:tcPr>
          <w:p w:rsidR="00BC75D7" w:rsidRDefault="00BC75D7" w:rsidP="00AF4A45"/>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4"/>
        </w:trPr>
        <w:tc>
          <w:tcPr>
            <w:tcW w:w="709" w:type="dxa"/>
            <w:tcBorders>
              <w:left w:val="single" w:sz="8" w:space="0" w:color="auto"/>
              <w:right w:val="single" w:sz="8" w:space="0" w:color="auto"/>
            </w:tcBorders>
            <w:vAlign w:val="bottom"/>
          </w:tcPr>
          <w:p w:rsidR="00BC75D7" w:rsidRDefault="00BC75D7" w:rsidP="00AF4A45">
            <w:pPr>
              <w:rPr>
                <w:sz w:val="23"/>
                <w:szCs w:val="23"/>
              </w:rPr>
            </w:pPr>
          </w:p>
        </w:tc>
        <w:tc>
          <w:tcPr>
            <w:tcW w:w="2380" w:type="dxa"/>
            <w:tcBorders>
              <w:right w:val="single" w:sz="8" w:space="0" w:color="auto"/>
            </w:tcBorders>
            <w:vAlign w:val="bottom"/>
          </w:tcPr>
          <w:p w:rsidR="00BC75D7" w:rsidRDefault="00BC75D7" w:rsidP="00AF4A45">
            <w:pPr>
              <w:rPr>
                <w:sz w:val="23"/>
                <w:szCs w:val="23"/>
              </w:rPr>
            </w:pPr>
          </w:p>
        </w:tc>
        <w:tc>
          <w:tcPr>
            <w:tcW w:w="2160" w:type="dxa"/>
            <w:tcBorders>
              <w:right w:val="single" w:sz="8" w:space="0" w:color="auto"/>
            </w:tcBorders>
            <w:vAlign w:val="bottom"/>
          </w:tcPr>
          <w:p w:rsidR="00BC75D7" w:rsidRDefault="00BC75D7" w:rsidP="00AF4A45">
            <w:pPr>
              <w:spacing w:line="273" w:lineRule="exact"/>
              <w:ind w:left="100"/>
              <w:rPr>
                <w:sz w:val="20"/>
                <w:szCs w:val="20"/>
              </w:rPr>
            </w:pPr>
            <w:r>
              <w:t>приборы: линейку,</w:t>
            </w:r>
          </w:p>
        </w:tc>
        <w:tc>
          <w:tcPr>
            <w:tcW w:w="2520" w:type="dxa"/>
            <w:tcBorders>
              <w:right w:val="single" w:sz="8" w:space="0" w:color="auto"/>
            </w:tcBorders>
            <w:vAlign w:val="bottom"/>
          </w:tcPr>
          <w:p w:rsidR="00BC75D7" w:rsidRDefault="00BC75D7" w:rsidP="00AF4A45">
            <w:pPr>
              <w:rPr>
                <w:sz w:val="23"/>
                <w:szCs w:val="23"/>
              </w:rPr>
            </w:pPr>
          </w:p>
        </w:tc>
        <w:tc>
          <w:tcPr>
            <w:tcW w:w="2340" w:type="dxa"/>
            <w:tcBorders>
              <w:right w:val="single" w:sz="8" w:space="0" w:color="auto"/>
            </w:tcBorders>
            <w:vAlign w:val="bottom"/>
          </w:tcPr>
          <w:p w:rsidR="00BC75D7" w:rsidRDefault="00BC75D7" w:rsidP="00AF4A45">
            <w:pPr>
              <w:rPr>
                <w:sz w:val="23"/>
                <w:szCs w:val="23"/>
              </w:rPr>
            </w:pPr>
          </w:p>
        </w:tc>
      </w:tr>
      <w:tr w:rsidR="00BC75D7" w:rsidTr="00AF4A45">
        <w:trPr>
          <w:gridAfter w:val="1"/>
          <w:wAfter w:w="30" w:type="dxa"/>
          <w:trHeight w:val="281"/>
        </w:trPr>
        <w:tc>
          <w:tcPr>
            <w:tcW w:w="709" w:type="dxa"/>
            <w:tcBorders>
              <w:left w:val="single" w:sz="8" w:space="0" w:color="auto"/>
              <w:bottom w:val="single" w:sz="8" w:space="0" w:color="auto"/>
              <w:right w:val="single" w:sz="8" w:space="0" w:color="auto"/>
            </w:tcBorders>
            <w:vAlign w:val="bottom"/>
          </w:tcPr>
          <w:p w:rsidR="00BC75D7" w:rsidRDefault="00BC75D7" w:rsidP="00AF4A45"/>
        </w:tc>
        <w:tc>
          <w:tcPr>
            <w:tcW w:w="2380" w:type="dxa"/>
            <w:tcBorders>
              <w:bottom w:val="single" w:sz="8" w:space="0" w:color="auto"/>
              <w:right w:val="single" w:sz="8" w:space="0" w:color="auto"/>
            </w:tcBorders>
            <w:vAlign w:val="bottom"/>
          </w:tcPr>
          <w:p w:rsidR="00BC75D7" w:rsidRDefault="00BC75D7" w:rsidP="00AF4A45"/>
        </w:tc>
        <w:tc>
          <w:tcPr>
            <w:tcW w:w="2160" w:type="dxa"/>
            <w:tcBorders>
              <w:bottom w:val="single" w:sz="8" w:space="0" w:color="auto"/>
              <w:right w:val="single" w:sz="8" w:space="0" w:color="auto"/>
            </w:tcBorders>
            <w:vAlign w:val="bottom"/>
          </w:tcPr>
          <w:p w:rsidR="00BC75D7" w:rsidRDefault="00BC75D7" w:rsidP="00AF4A45">
            <w:pPr>
              <w:ind w:left="100"/>
              <w:rPr>
                <w:sz w:val="20"/>
                <w:szCs w:val="20"/>
              </w:rPr>
            </w:pPr>
            <w:r>
              <w:t>треугольник и т.д.</w:t>
            </w:r>
          </w:p>
        </w:tc>
        <w:tc>
          <w:tcPr>
            <w:tcW w:w="2520" w:type="dxa"/>
            <w:tcBorders>
              <w:bottom w:val="single" w:sz="8" w:space="0" w:color="auto"/>
              <w:right w:val="single" w:sz="8" w:space="0" w:color="auto"/>
            </w:tcBorders>
            <w:vAlign w:val="bottom"/>
          </w:tcPr>
          <w:p w:rsidR="00BC75D7" w:rsidRDefault="00BC75D7" w:rsidP="00AF4A45"/>
        </w:tc>
        <w:tc>
          <w:tcPr>
            <w:tcW w:w="2340" w:type="dxa"/>
            <w:tcBorders>
              <w:bottom w:val="single" w:sz="8" w:space="0" w:color="auto"/>
              <w:right w:val="single" w:sz="8" w:space="0" w:color="auto"/>
            </w:tcBorders>
            <w:vAlign w:val="bottom"/>
          </w:tcPr>
          <w:p w:rsidR="00BC75D7" w:rsidRDefault="00BC75D7" w:rsidP="00AF4A45"/>
        </w:tc>
      </w:tr>
      <w:tr w:rsidR="00BC75D7" w:rsidTr="00AF4A45">
        <w:trPr>
          <w:trHeight w:val="268"/>
        </w:trPr>
        <w:tc>
          <w:tcPr>
            <w:tcW w:w="709" w:type="dxa"/>
            <w:tcBorders>
              <w:left w:val="single" w:sz="8" w:space="0" w:color="auto"/>
              <w:right w:val="single" w:sz="8" w:space="0" w:color="auto"/>
            </w:tcBorders>
            <w:vAlign w:val="bottom"/>
          </w:tcPr>
          <w:p w:rsidR="00BC75D7" w:rsidRDefault="00BC75D7" w:rsidP="00AF4A45">
            <w:pPr>
              <w:spacing w:line="267" w:lineRule="exact"/>
              <w:jc w:val="center"/>
              <w:rPr>
                <w:sz w:val="20"/>
                <w:szCs w:val="20"/>
              </w:rPr>
            </w:pPr>
            <w:r>
              <w:rPr>
                <w:b/>
                <w:bCs/>
                <w:w w:val="99"/>
              </w:rPr>
              <w:t>2 класс</w:t>
            </w:r>
          </w:p>
        </w:tc>
        <w:tc>
          <w:tcPr>
            <w:tcW w:w="2380" w:type="dxa"/>
            <w:tcBorders>
              <w:right w:val="single" w:sz="8" w:space="0" w:color="auto"/>
            </w:tcBorders>
            <w:vAlign w:val="bottom"/>
          </w:tcPr>
          <w:p w:rsidR="00BC75D7" w:rsidRDefault="00BC75D7" w:rsidP="00AF4A45">
            <w:pPr>
              <w:spacing w:line="264" w:lineRule="exact"/>
              <w:ind w:left="100"/>
              <w:rPr>
                <w:sz w:val="20"/>
                <w:szCs w:val="20"/>
              </w:rPr>
            </w:pPr>
            <w:r>
              <w:t>1. Ценить и</w:t>
            </w:r>
          </w:p>
        </w:tc>
        <w:tc>
          <w:tcPr>
            <w:tcW w:w="2160" w:type="dxa"/>
            <w:tcBorders>
              <w:right w:val="single" w:sz="8" w:space="0" w:color="auto"/>
            </w:tcBorders>
            <w:vAlign w:val="bottom"/>
          </w:tcPr>
          <w:p w:rsidR="00BC75D7" w:rsidRDefault="00BC75D7" w:rsidP="00AF4A45">
            <w:pPr>
              <w:spacing w:line="264" w:lineRule="exact"/>
              <w:ind w:left="100"/>
              <w:rPr>
                <w:sz w:val="20"/>
                <w:szCs w:val="20"/>
              </w:rPr>
            </w:pPr>
            <w:r>
              <w:t>1. Самостоятельно</w:t>
            </w:r>
          </w:p>
        </w:tc>
        <w:tc>
          <w:tcPr>
            <w:tcW w:w="2520" w:type="dxa"/>
            <w:tcBorders>
              <w:right w:val="single" w:sz="8" w:space="0" w:color="auto"/>
            </w:tcBorders>
            <w:vAlign w:val="bottom"/>
          </w:tcPr>
          <w:p w:rsidR="00BC75D7" w:rsidRDefault="00BC75D7" w:rsidP="00AF4A45">
            <w:pPr>
              <w:spacing w:line="264" w:lineRule="exact"/>
              <w:ind w:left="100"/>
              <w:rPr>
                <w:sz w:val="20"/>
                <w:szCs w:val="20"/>
              </w:rPr>
            </w:pPr>
            <w:r>
              <w:t>1. Ориентироваться в</w:t>
            </w:r>
          </w:p>
        </w:tc>
        <w:tc>
          <w:tcPr>
            <w:tcW w:w="2340" w:type="dxa"/>
            <w:tcBorders>
              <w:right w:val="single" w:sz="8" w:space="0" w:color="auto"/>
            </w:tcBorders>
            <w:vAlign w:val="bottom"/>
          </w:tcPr>
          <w:p w:rsidR="00BC75D7" w:rsidRDefault="00BC75D7" w:rsidP="00AF4A45">
            <w:pPr>
              <w:spacing w:line="264" w:lineRule="exact"/>
              <w:ind w:left="100"/>
              <w:rPr>
                <w:sz w:val="20"/>
                <w:szCs w:val="20"/>
              </w:rPr>
            </w:pPr>
            <w:r>
              <w:t>1.Участвовать в</w:t>
            </w:r>
          </w:p>
        </w:tc>
        <w:tc>
          <w:tcPr>
            <w:tcW w:w="30" w:type="dxa"/>
            <w:vAlign w:val="bottom"/>
          </w:tcPr>
          <w:p w:rsidR="00BC75D7" w:rsidRDefault="00BC75D7" w:rsidP="00AF4A45">
            <w:pPr>
              <w:rPr>
                <w:sz w:val="1"/>
                <w:szCs w:val="1"/>
              </w:rPr>
            </w:pPr>
          </w:p>
        </w:tc>
      </w:tr>
      <w:tr w:rsidR="00BC75D7" w:rsidTr="00AF4A45">
        <w:trPr>
          <w:trHeight w:val="271"/>
        </w:trPr>
        <w:tc>
          <w:tcPr>
            <w:tcW w:w="709" w:type="dxa"/>
            <w:tcBorders>
              <w:left w:val="single" w:sz="8" w:space="0" w:color="auto"/>
              <w:right w:val="single" w:sz="8" w:space="0" w:color="auto"/>
            </w:tcBorders>
            <w:vAlign w:val="bottom"/>
          </w:tcPr>
          <w:p w:rsidR="00BC75D7" w:rsidRDefault="00BC75D7" w:rsidP="00AF4A45">
            <w:pPr>
              <w:rPr>
                <w:sz w:val="23"/>
                <w:szCs w:val="23"/>
              </w:rPr>
            </w:pPr>
          </w:p>
        </w:tc>
        <w:tc>
          <w:tcPr>
            <w:tcW w:w="2380" w:type="dxa"/>
            <w:tcBorders>
              <w:right w:val="single" w:sz="8" w:space="0" w:color="auto"/>
            </w:tcBorders>
            <w:vAlign w:val="bottom"/>
          </w:tcPr>
          <w:p w:rsidR="00BC75D7" w:rsidRDefault="00BC75D7" w:rsidP="00AF4A45">
            <w:pPr>
              <w:spacing w:line="271" w:lineRule="exact"/>
              <w:ind w:left="100"/>
              <w:rPr>
                <w:sz w:val="20"/>
                <w:szCs w:val="20"/>
              </w:rPr>
            </w:pPr>
            <w:r>
              <w:t>принимать</w:t>
            </w:r>
          </w:p>
        </w:tc>
        <w:tc>
          <w:tcPr>
            <w:tcW w:w="2160" w:type="dxa"/>
            <w:tcBorders>
              <w:right w:val="single" w:sz="8" w:space="0" w:color="auto"/>
            </w:tcBorders>
            <w:vAlign w:val="bottom"/>
          </w:tcPr>
          <w:p w:rsidR="00BC75D7" w:rsidRDefault="00BC75D7" w:rsidP="00AF4A45">
            <w:pPr>
              <w:spacing w:line="271" w:lineRule="exact"/>
              <w:ind w:left="100"/>
              <w:rPr>
                <w:sz w:val="20"/>
                <w:szCs w:val="20"/>
              </w:rPr>
            </w:pPr>
            <w:r>
              <w:t>организовывать</w:t>
            </w:r>
          </w:p>
        </w:tc>
        <w:tc>
          <w:tcPr>
            <w:tcW w:w="2520" w:type="dxa"/>
            <w:tcBorders>
              <w:right w:val="single" w:sz="8" w:space="0" w:color="auto"/>
            </w:tcBorders>
            <w:vAlign w:val="bottom"/>
          </w:tcPr>
          <w:p w:rsidR="00BC75D7" w:rsidRDefault="00BC75D7" w:rsidP="00AF4A45">
            <w:pPr>
              <w:spacing w:line="271" w:lineRule="exact"/>
              <w:ind w:left="100"/>
              <w:rPr>
                <w:sz w:val="20"/>
                <w:szCs w:val="20"/>
              </w:rPr>
            </w:pPr>
            <w:r>
              <w:t>учебнике: определять</w:t>
            </w:r>
          </w:p>
        </w:tc>
        <w:tc>
          <w:tcPr>
            <w:tcW w:w="2340" w:type="dxa"/>
            <w:tcBorders>
              <w:right w:val="single" w:sz="8" w:space="0" w:color="auto"/>
            </w:tcBorders>
            <w:vAlign w:val="bottom"/>
          </w:tcPr>
          <w:p w:rsidR="00BC75D7" w:rsidRDefault="00BC75D7" w:rsidP="00AF4A45">
            <w:pPr>
              <w:spacing w:line="271" w:lineRule="exact"/>
              <w:ind w:left="100"/>
              <w:rPr>
                <w:sz w:val="20"/>
                <w:szCs w:val="20"/>
              </w:rPr>
            </w:pPr>
            <w:r>
              <w:t>диалоге; слушать и</w:t>
            </w:r>
          </w:p>
        </w:tc>
        <w:tc>
          <w:tcPr>
            <w:tcW w:w="30" w:type="dxa"/>
            <w:vAlign w:val="bottom"/>
          </w:tcPr>
          <w:p w:rsidR="00BC75D7" w:rsidRDefault="00BC75D7" w:rsidP="00AF4A45">
            <w:pPr>
              <w:rPr>
                <w:sz w:val="1"/>
                <w:szCs w:val="1"/>
              </w:rPr>
            </w:pPr>
          </w:p>
        </w:tc>
      </w:tr>
      <w:tr w:rsidR="00BC75D7" w:rsidTr="00AF4A45">
        <w:trPr>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следующие базовые</w:t>
            </w:r>
          </w:p>
        </w:tc>
        <w:tc>
          <w:tcPr>
            <w:tcW w:w="2160" w:type="dxa"/>
            <w:tcBorders>
              <w:right w:val="single" w:sz="8" w:space="0" w:color="auto"/>
            </w:tcBorders>
            <w:vAlign w:val="bottom"/>
          </w:tcPr>
          <w:p w:rsidR="00BC75D7" w:rsidRDefault="00BC75D7" w:rsidP="00AF4A45">
            <w:pPr>
              <w:ind w:left="100"/>
              <w:rPr>
                <w:sz w:val="20"/>
                <w:szCs w:val="20"/>
              </w:rPr>
            </w:pPr>
            <w:r>
              <w:t>свое рабочее</w:t>
            </w:r>
          </w:p>
        </w:tc>
        <w:tc>
          <w:tcPr>
            <w:tcW w:w="2520" w:type="dxa"/>
            <w:tcBorders>
              <w:right w:val="single" w:sz="8" w:space="0" w:color="auto"/>
            </w:tcBorders>
            <w:vAlign w:val="bottom"/>
          </w:tcPr>
          <w:p w:rsidR="00BC75D7" w:rsidRDefault="00BC75D7" w:rsidP="00AF4A45">
            <w:pPr>
              <w:ind w:left="100"/>
              <w:rPr>
                <w:sz w:val="20"/>
                <w:szCs w:val="20"/>
              </w:rPr>
            </w:pPr>
            <w:r>
              <w:t>умения, которые</w:t>
            </w:r>
          </w:p>
        </w:tc>
        <w:tc>
          <w:tcPr>
            <w:tcW w:w="2340" w:type="dxa"/>
            <w:tcBorders>
              <w:right w:val="single" w:sz="8" w:space="0" w:color="auto"/>
            </w:tcBorders>
            <w:vAlign w:val="bottom"/>
          </w:tcPr>
          <w:p w:rsidR="00BC75D7" w:rsidRDefault="00BC75D7" w:rsidP="00AF4A45">
            <w:pPr>
              <w:ind w:left="100"/>
              <w:rPr>
                <w:sz w:val="20"/>
                <w:szCs w:val="20"/>
              </w:rPr>
            </w:pPr>
            <w:r>
              <w:t>понимать других,</w:t>
            </w:r>
          </w:p>
        </w:tc>
        <w:tc>
          <w:tcPr>
            <w:tcW w:w="30" w:type="dxa"/>
            <w:vAlign w:val="bottom"/>
          </w:tcPr>
          <w:p w:rsidR="00BC75D7" w:rsidRDefault="00BC75D7" w:rsidP="00AF4A45">
            <w:pPr>
              <w:rPr>
                <w:sz w:val="1"/>
                <w:szCs w:val="1"/>
              </w:rPr>
            </w:pPr>
          </w:p>
        </w:tc>
      </w:tr>
      <w:tr w:rsidR="00BC75D7" w:rsidTr="00AF4A45">
        <w:trPr>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ценности:  «добро»,</w:t>
            </w:r>
          </w:p>
        </w:tc>
        <w:tc>
          <w:tcPr>
            <w:tcW w:w="2160" w:type="dxa"/>
            <w:tcBorders>
              <w:right w:val="single" w:sz="8" w:space="0" w:color="auto"/>
            </w:tcBorders>
            <w:vAlign w:val="bottom"/>
          </w:tcPr>
          <w:p w:rsidR="00BC75D7" w:rsidRDefault="00BC75D7" w:rsidP="00AF4A45">
            <w:pPr>
              <w:ind w:left="100"/>
              <w:rPr>
                <w:sz w:val="20"/>
                <w:szCs w:val="20"/>
              </w:rPr>
            </w:pPr>
            <w:r>
              <w:t>место.</w:t>
            </w:r>
          </w:p>
        </w:tc>
        <w:tc>
          <w:tcPr>
            <w:tcW w:w="2520" w:type="dxa"/>
            <w:tcBorders>
              <w:right w:val="single" w:sz="8" w:space="0" w:color="auto"/>
            </w:tcBorders>
            <w:vAlign w:val="bottom"/>
          </w:tcPr>
          <w:p w:rsidR="00BC75D7" w:rsidRDefault="00BC75D7" w:rsidP="00AF4A45">
            <w:pPr>
              <w:ind w:left="100"/>
              <w:rPr>
                <w:sz w:val="20"/>
                <w:szCs w:val="20"/>
              </w:rPr>
            </w:pPr>
            <w:r>
              <w:t>будут сформированы</w:t>
            </w:r>
          </w:p>
        </w:tc>
        <w:tc>
          <w:tcPr>
            <w:tcW w:w="2340" w:type="dxa"/>
            <w:tcBorders>
              <w:right w:val="single" w:sz="8" w:space="0" w:color="auto"/>
            </w:tcBorders>
            <w:vAlign w:val="bottom"/>
          </w:tcPr>
          <w:p w:rsidR="00BC75D7" w:rsidRDefault="00BC75D7" w:rsidP="00AF4A45">
            <w:pPr>
              <w:ind w:left="100"/>
              <w:rPr>
                <w:sz w:val="20"/>
                <w:szCs w:val="20"/>
              </w:rPr>
            </w:pPr>
            <w:r>
              <w:t>высказывать свою</w:t>
            </w:r>
          </w:p>
        </w:tc>
        <w:tc>
          <w:tcPr>
            <w:tcW w:w="30" w:type="dxa"/>
            <w:vAlign w:val="bottom"/>
          </w:tcPr>
          <w:p w:rsidR="00BC75D7" w:rsidRDefault="00BC75D7" w:rsidP="00AF4A45">
            <w:pPr>
              <w:rPr>
                <w:sz w:val="1"/>
                <w:szCs w:val="1"/>
              </w:rPr>
            </w:pPr>
          </w:p>
        </w:tc>
      </w:tr>
      <w:tr w:rsidR="00BC75D7" w:rsidTr="00AF4A45">
        <w:trPr>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«терпение»,</w:t>
            </w:r>
          </w:p>
        </w:tc>
        <w:tc>
          <w:tcPr>
            <w:tcW w:w="2160" w:type="dxa"/>
            <w:tcBorders>
              <w:right w:val="single" w:sz="8" w:space="0" w:color="auto"/>
            </w:tcBorders>
            <w:vAlign w:val="bottom"/>
          </w:tcPr>
          <w:p w:rsidR="00BC75D7" w:rsidRDefault="00BC75D7" w:rsidP="00AF4A45">
            <w:pPr>
              <w:ind w:left="100"/>
              <w:rPr>
                <w:sz w:val="20"/>
                <w:szCs w:val="20"/>
              </w:rPr>
            </w:pPr>
            <w:r>
              <w:t>2. Следовать</w:t>
            </w:r>
          </w:p>
        </w:tc>
        <w:tc>
          <w:tcPr>
            <w:tcW w:w="2520" w:type="dxa"/>
            <w:tcBorders>
              <w:right w:val="single" w:sz="8" w:space="0" w:color="auto"/>
            </w:tcBorders>
            <w:vAlign w:val="bottom"/>
          </w:tcPr>
          <w:p w:rsidR="00BC75D7" w:rsidRDefault="00BC75D7" w:rsidP="00AF4A45">
            <w:pPr>
              <w:ind w:left="100"/>
              <w:rPr>
                <w:sz w:val="20"/>
                <w:szCs w:val="20"/>
              </w:rPr>
            </w:pPr>
            <w:r>
              <w:t>на основе изучения</w:t>
            </w:r>
          </w:p>
        </w:tc>
        <w:tc>
          <w:tcPr>
            <w:tcW w:w="2340" w:type="dxa"/>
            <w:tcBorders>
              <w:right w:val="single" w:sz="8" w:space="0" w:color="auto"/>
            </w:tcBorders>
            <w:vAlign w:val="bottom"/>
          </w:tcPr>
          <w:p w:rsidR="00BC75D7" w:rsidRDefault="00BC75D7" w:rsidP="00AF4A45">
            <w:pPr>
              <w:ind w:left="100"/>
              <w:rPr>
                <w:sz w:val="20"/>
                <w:szCs w:val="20"/>
              </w:rPr>
            </w:pPr>
            <w:r>
              <w:t>точку зрения на</w:t>
            </w:r>
          </w:p>
        </w:tc>
        <w:tc>
          <w:tcPr>
            <w:tcW w:w="30" w:type="dxa"/>
            <w:vAlign w:val="bottom"/>
          </w:tcPr>
          <w:p w:rsidR="00BC75D7" w:rsidRDefault="00BC75D7" w:rsidP="00AF4A45">
            <w:pPr>
              <w:rPr>
                <w:sz w:val="1"/>
                <w:szCs w:val="1"/>
              </w:rPr>
            </w:pPr>
          </w:p>
        </w:tc>
      </w:tr>
      <w:tr w:rsidR="00BC75D7" w:rsidTr="00AF4A45">
        <w:trPr>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«родина»,</w:t>
            </w:r>
          </w:p>
        </w:tc>
        <w:tc>
          <w:tcPr>
            <w:tcW w:w="2160" w:type="dxa"/>
            <w:tcBorders>
              <w:right w:val="single" w:sz="8" w:space="0" w:color="auto"/>
            </w:tcBorders>
            <w:vAlign w:val="bottom"/>
          </w:tcPr>
          <w:p w:rsidR="00BC75D7" w:rsidRDefault="00BC75D7" w:rsidP="00AF4A45">
            <w:pPr>
              <w:ind w:left="100"/>
              <w:rPr>
                <w:sz w:val="20"/>
                <w:szCs w:val="20"/>
              </w:rPr>
            </w:pPr>
            <w:r>
              <w:t>режиму</w:t>
            </w:r>
          </w:p>
        </w:tc>
        <w:tc>
          <w:tcPr>
            <w:tcW w:w="2520" w:type="dxa"/>
            <w:tcBorders>
              <w:right w:val="single" w:sz="8" w:space="0" w:color="auto"/>
            </w:tcBorders>
            <w:vAlign w:val="bottom"/>
          </w:tcPr>
          <w:p w:rsidR="00BC75D7" w:rsidRDefault="00BC75D7" w:rsidP="00AF4A45">
            <w:pPr>
              <w:ind w:left="100"/>
              <w:rPr>
                <w:sz w:val="20"/>
                <w:szCs w:val="20"/>
              </w:rPr>
            </w:pPr>
            <w:r>
              <w:t>данного раздела;</w:t>
            </w:r>
          </w:p>
        </w:tc>
        <w:tc>
          <w:tcPr>
            <w:tcW w:w="2340" w:type="dxa"/>
            <w:tcBorders>
              <w:right w:val="single" w:sz="8" w:space="0" w:color="auto"/>
            </w:tcBorders>
            <w:vAlign w:val="bottom"/>
          </w:tcPr>
          <w:p w:rsidR="00BC75D7" w:rsidRDefault="00BC75D7" w:rsidP="00AF4A45">
            <w:pPr>
              <w:ind w:left="100"/>
              <w:rPr>
                <w:sz w:val="20"/>
                <w:szCs w:val="20"/>
              </w:rPr>
            </w:pPr>
            <w:r>
              <w:t>события, поступки.</w:t>
            </w:r>
          </w:p>
        </w:tc>
        <w:tc>
          <w:tcPr>
            <w:tcW w:w="30" w:type="dxa"/>
            <w:vAlign w:val="bottom"/>
          </w:tcPr>
          <w:p w:rsidR="00BC75D7" w:rsidRDefault="00BC75D7" w:rsidP="00AF4A45">
            <w:pPr>
              <w:rPr>
                <w:sz w:val="1"/>
                <w:szCs w:val="1"/>
              </w:rPr>
            </w:pPr>
          </w:p>
        </w:tc>
      </w:tr>
      <w:tr w:rsidR="00BC75D7" w:rsidTr="00AF4A45">
        <w:trPr>
          <w:trHeight w:val="277"/>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«природа», «семья»,</w:t>
            </w:r>
          </w:p>
        </w:tc>
        <w:tc>
          <w:tcPr>
            <w:tcW w:w="2160" w:type="dxa"/>
            <w:tcBorders>
              <w:right w:val="single" w:sz="8" w:space="0" w:color="auto"/>
            </w:tcBorders>
            <w:vAlign w:val="bottom"/>
          </w:tcPr>
          <w:p w:rsidR="00BC75D7" w:rsidRDefault="00BC75D7" w:rsidP="00AF4A45">
            <w:pPr>
              <w:ind w:left="100"/>
              <w:rPr>
                <w:sz w:val="20"/>
                <w:szCs w:val="20"/>
              </w:rPr>
            </w:pPr>
            <w:r>
              <w:t>организации</w:t>
            </w:r>
          </w:p>
        </w:tc>
        <w:tc>
          <w:tcPr>
            <w:tcW w:w="2520" w:type="dxa"/>
            <w:tcBorders>
              <w:right w:val="single" w:sz="8" w:space="0" w:color="auto"/>
            </w:tcBorders>
            <w:vAlign w:val="bottom"/>
          </w:tcPr>
          <w:p w:rsidR="00BC75D7" w:rsidRDefault="00BC75D7" w:rsidP="00AF4A45">
            <w:pPr>
              <w:ind w:left="100"/>
              <w:rPr>
                <w:sz w:val="20"/>
                <w:szCs w:val="20"/>
              </w:rPr>
            </w:pPr>
            <w:r>
              <w:t>определять круг</w:t>
            </w:r>
          </w:p>
        </w:tc>
        <w:tc>
          <w:tcPr>
            <w:tcW w:w="2340" w:type="dxa"/>
            <w:tcBorders>
              <w:right w:val="single" w:sz="8" w:space="0" w:color="auto"/>
            </w:tcBorders>
            <w:vAlign w:val="bottom"/>
          </w:tcPr>
          <w:p w:rsidR="00BC75D7" w:rsidRDefault="00BC75D7" w:rsidP="00AF4A45">
            <w:pPr>
              <w:ind w:left="100"/>
              <w:rPr>
                <w:sz w:val="20"/>
                <w:szCs w:val="20"/>
              </w:rPr>
            </w:pPr>
            <w:r>
              <w:t>2.Оформлять свои</w:t>
            </w:r>
          </w:p>
        </w:tc>
        <w:tc>
          <w:tcPr>
            <w:tcW w:w="30" w:type="dxa"/>
            <w:vAlign w:val="bottom"/>
          </w:tcPr>
          <w:p w:rsidR="00BC75D7" w:rsidRDefault="00BC75D7" w:rsidP="00AF4A45">
            <w:pPr>
              <w:rPr>
                <w:sz w:val="1"/>
                <w:szCs w:val="1"/>
              </w:rPr>
            </w:pPr>
          </w:p>
        </w:tc>
      </w:tr>
      <w:tr w:rsidR="00BC75D7" w:rsidTr="00AF4A45">
        <w:trPr>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«мир», «настоящий</w:t>
            </w:r>
          </w:p>
        </w:tc>
        <w:tc>
          <w:tcPr>
            <w:tcW w:w="2160" w:type="dxa"/>
            <w:tcBorders>
              <w:right w:val="single" w:sz="8" w:space="0" w:color="auto"/>
            </w:tcBorders>
            <w:vAlign w:val="bottom"/>
          </w:tcPr>
          <w:p w:rsidR="00BC75D7" w:rsidRDefault="00BC75D7" w:rsidP="00AF4A45">
            <w:pPr>
              <w:ind w:left="100"/>
              <w:rPr>
                <w:sz w:val="20"/>
                <w:szCs w:val="20"/>
              </w:rPr>
            </w:pPr>
            <w:r>
              <w:t>учебной и</w:t>
            </w:r>
          </w:p>
        </w:tc>
        <w:tc>
          <w:tcPr>
            <w:tcW w:w="2520" w:type="dxa"/>
            <w:tcBorders>
              <w:right w:val="single" w:sz="8" w:space="0" w:color="auto"/>
            </w:tcBorders>
            <w:vAlign w:val="bottom"/>
          </w:tcPr>
          <w:p w:rsidR="00BC75D7" w:rsidRDefault="00BC75D7" w:rsidP="00AF4A45">
            <w:pPr>
              <w:ind w:left="100"/>
              <w:rPr>
                <w:sz w:val="20"/>
                <w:szCs w:val="20"/>
              </w:rPr>
            </w:pPr>
            <w:r>
              <w:t>своего незнания.</w:t>
            </w:r>
          </w:p>
        </w:tc>
        <w:tc>
          <w:tcPr>
            <w:tcW w:w="2340" w:type="dxa"/>
            <w:tcBorders>
              <w:right w:val="single" w:sz="8" w:space="0" w:color="auto"/>
            </w:tcBorders>
            <w:vAlign w:val="bottom"/>
          </w:tcPr>
          <w:p w:rsidR="00BC75D7" w:rsidRDefault="00BC75D7" w:rsidP="00AF4A45">
            <w:pPr>
              <w:ind w:left="100"/>
              <w:rPr>
                <w:sz w:val="20"/>
                <w:szCs w:val="20"/>
              </w:rPr>
            </w:pPr>
            <w:r>
              <w:t>мысли в устной и</w:t>
            </w:r>
          </w:p>
        </w:tc>
        <w:tc>
          <w:tcPr>
            <w:tcW w:w="30" w:type="dxa"/>
            <w:vAlign w:val="bottom"/>
          </w:tcPr>
          <w:p w:rsidR="00BC75D7" w:rsidRDefault="00BC75D7" w:rsidP="00AF4A45">
            <w:pPr>
              <w:rPr>
                <w:sz w:val="1"/>
                <w:szCs w:val="1"/>
              </w:rPr>
            </w:pPr>
          </w:p>
        </w:tc>
      </w:tr>
      <w:tr w:rsidR="00BC75D7" w:rsidTr="00AF4A45">
        <w:trPr>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друг».</w:t>
            </w:r>
          </w:p>
        </w:tc>
        <w:tc>
          <w:tcPr>
            <w:tcW w:w="2160" w:type="dxa"/>
            <w:tcBorders>
              <w:right w:val="single" w:sz="8" w:space="0" w:color="auto"/>
            </w:tcBorders>
            <w:vAlign w:val="bottom"/>
          </w:tcPr>
          <w:p w:rsidR="00BC75D7" w:rsidRDefault="00BC75D7" w:rsidP="00AF4A45">
            <w:pPr>
              <w:ind w:left="100"/>
              <w:rPr>
                <w:sz w:val="20"/>
                <w:szCs w:val="20"/>
              </w:rPr>
            </w:pPr>
            <w:r>
              <w:t>внеучебной</w:t>
            </w:r>
          </w:p>
        </w:tc>
        <w:tc>
          <w:tcPr>
            <w:tcW w:w="2520" w:type="dxa"/>
            <w:tcBorders>
              <w:right w:val="single" w:sz="8" w:space="0" w:color="auto"/>
            </w:tcBorders>
            <w:vAlign w:val="bottom"/>
          </w:tcPr>
          <w:p w:rsidR="00BC75D7" w:rsidRDefault="00BC75D7" w:rsidP="00AF4A45">
            <w:pPr>
              <w:ind w:left="100"/>
              <w:rPr>
                <w:sz w:val="20"/>
                <w:szCs w:val="20"/>
              </w:rPr>
            </w:pPr>
            <w:r>
              <w:t>2. Отвечать на</w:t>
            </w:r>
          </w:p>
        </w:tc>
        <w:tc>
          <w:tcPr>
            <w:tcW w:w="2340" w:type="dxa"/>
            <w:tcBorders>
              <w:right w:val="single" w:sz="8" w:space="0" w:color="auto"/>
            </w:tcBorders>
            <w:vAlign w:val="bottom"/>
          </w:tcPr>
          <w:p w:rsidR="00BC75D7" w:rsidRDefault="00BC75D7" w:rsidP="00AF4A45">
            <w:pPr>
              <w:ind w:left="100"/>
              <w:rPr>
                <w:sz w:val="20"/>
                <w:szCs w:val="20"/>
              </w:rPr>
            </w:pPr>
            <w:r>
              <w:t>письменной речи с</w:t>
            </w:r>
          </w:p>
        </w:tc>
        <w:tc>
          <w:tcPr>
            <w:tcW w:w="30" w:type="dxa"/>
            <w:vAlign w:val="bottom"/>
          </w:tcPr>
          <w:p w:rsidR="00BC75D7" w:rsidRDefault="00BC75D7" w:rsidP="00AF4A45">
            <w:pPr>
              <w:rPr>
                <w:sz w:val="1"/>
                <w:szCs w:val="1"/>
              </w:rPr>
            </w:pPr>
          </w:p>
        </w:tc>
      </w:tr>
      <w:tr w:rsidR="00BC75D7" w:rsidTr="00AF4A45">
        <w:trPr>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2. Уважение к</w:t>
            </w:r>
          </w:p>
        </w:tc>
        <w:tc>
          <w:tcPr>
            <w:tcW w:w="2160" w:type="dxa"/>
            <w:tcBorders>
              <w:right w:val="single" w:sz="8" w:space="0" w:color="auto"/>
            </w:tcBorders>
            <w:vAlign w:val="bottom"/>
          </w:tcPr>
          <w:p w:rsidR="00BC75D7" w:rsidRDefault="00BC75D7" w:rsidP="00AF4A45">
            <w:pPr>
              <w:ind w:left="100"/>
              <w:rPr>
                <w:sz w:val="20"/>
                <w:szCs w:val="20"/>
              </w:rPr>
            </w:pPr>
            <w:r>
              <w:t>деятельности.</w:t>
            </w:r>
          </w:p>
        </w:tc>
        <w:tc>
          <w:tcPr>
            <w:tcW w:w="2520" w:type="dxa"/>
            <w:tcBorders>
              <w:right w:val="single" w:sz="8" w:space="0" w:color="auto"/>
            </w:tcBorders>
            <w:vAlign w:val="bottom"/>
          </w:tcPr>
          <w:p w:rsidR="00BC75D7" w:rsidRDefault="00BC75D7" w:rsidP="00AF4A45">
            <w:pPr>
              <w:ind w:left="100"/>
              <w:rPr>
                <w:sz w:val="20"/>
                <w:szCs w:val="20"/>
              </w:rPr>
            </w:pPr>
            <w:r>
              <w:t>простые и сложные</w:t>
            </w:r>
          </w:p>
        </w:tc>
        <w:tc>
          <w:tcPr>
            <w:tcW w:w="2340" w:type="dxa"/>
            <w:tcBorders>
              <w:right w:val="single" w:sz="8" w:space="0" w:color="auto"/>
            </w:tcBorders>
            <w:vAlign w:val="bottom"/>
          </w:tcPr>
          <w:p w:rsidR="00BC75D7" w:rsidRDefault="00BC75D7" w:rsidP="00AF4A45">
            <w:pPr>
              <w:ind w:left="100"/>
              <w:rPr>
                <w:sz w:val="20"/>
                <w:szCs w:val="20"/>
              </w:rPr>
            </w:pPr>
            <w:r>
              <w:t>учетом своих</w:t>
            </w:r>
          </w:p>
        </w:tc>
        <w:tc>
          <w:tcPr>
            <w:tcW w:w="30" w:type="dxa"/>
            <w:vAlign w:val="bottom"/>
          </w:tcPr>
          <w:p w:rsidR="00BC75D7" w:rsidRDefault="00BC75D7" w:rsidP="00AF4A45">
            <w:pPr>
              <w:rPr>
                <w:sz w:val="1"/>
                <w:szCs w:val="1"/>
              </w:rPr>
            </w:pPr>
          </w:p>
        </w:tc>
      </w:tr>
      <w:tr w:rsidR="00BC75D7" w:rsidTr="00AF4A45">
        <w:trPr>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своему народу, к</w:t>
            </w:r>
          </w:p>
        </w:tc>
        <w:tc>
          <w:tcPr>
            <w:tcW w:w="2160" w:type="dxa"/>
            <w:tcBorders>
              <w:right w:val="single" w:sz="8" w:space="0" w:color="auto"/>
            </w:tcBorders>
            <w:vAlign w:val="bottom"/>
          </w:tcPr>
          <w:p w:rsidR="00BC75D7" w:rsidRDefault="00BC75D7" w:rsidP="00AF4A45">
            <w:pPr>
              <w:ind w:left="100"/>
              <w:rPr>
                <w:sz w:val="20"/>
                <w:szCs w:val="20"/>
              </w:rPr>
            </w:pPr>
            <w:r>
              <w:t>3. Определять</w:t>
            </w:r>
          </w:p>
        </w:tc>
        <w:tc>
          <w:tcPr>
            <w:tcW w:w="2520" w:type="dxa"/>
            <w:tcBorders>
              <w:right w:val="single" w:sz="8" w:space="0" w:color="auto"/>
            </w:tcBorders>
            <w:vAlign w:val="bottom"/>
          </w:tcPr>
          <w:p w:rsidR="00BC75D7" w:rsidRDefault="00BC75D7" w:rsidP="00AF4A45">
            <w:pPr>
              <w:ind w:left="100"/>
              <w:rPr>
                <w:sz w:val="20"/>
                <w:szCs w:val="20"/>
              </w:rPr>
            </w:pPr>
            <w:r>
              <w:t>вопросы учителя,</w:t>
            </w:r>
          </w:p>
        </w:tc>
        <w:tc>
          <w:tcPr>
            <w:tcW w:w="2340" w:type="dxa"/>
            <w:tcBorders>
              <w:right w:val="single" w:sz="8" w:space="0" w:color="auto"/>
            </w:tcBorders>
            <w:vAlign w:val="bottom"/>
          </w:tcPr>
          <w:p w:rsidR="00BC75D7" w:rsidRDefault="00BC75D7" w:rsidP="00AF4A45">
            <w:pPr>
              <w:ind w:left="100"/>
              <w:rPr>
                <w:sz w:val="20"/>
                <w:szCs w:val="20"/>
              </w:rPr>
            </w:pPr>
            <w:r>
              <w:t>учебных и</w:t>
            </w:r>
          </w:p>
        </w:tc>
        <w:tc>
          <w:tcPr>
            <w:tcW w:w="30" w:type="dxa"/>
            <w:vAlign w:val="bottom"/>
          </w:tcPr>
          <w:p w:rsidR="00BC75D7" w:rsidRDefault="00BC75D7" w:rsidP="00AF4A45">
            <w:pPr>
              <w:rPr>
                <w:sz w:val="1"/>
                <w:szCs w:val="1"/>
              </w:rPr>
            </w:pPr>
          </w:p>
        </w:tc>
      </w:tr>
      <w:tr w:rsidR="00BC75D7" w:rsidTr="00AF4A45">
        <w:trPr>
          <w:trHeight w:val="276"/>
        </w:trPr>
        <w:tc>
          <w:tcPr>
            <w:tcW w:w="709" w:type="dxa"/>
            <w:tcBorders>
              <w:left w:val="single" w:sz="8" w:space="0" w:color="auto"/>
              <w:right w:val="single" w:sz="8" w:space="0" w:color="auto"/>
            </w:tcBorders>
            <w:vAlign w:val="bottom"/>
          </w:tcPr>
          <w:p w:rsidR="00BC75D7" w:rsidRDefault="00BC75D7" w:rsidP="00AF4A45">
            <w:pPr>
              <w:rPr>
                <w:sz w:val="23"/>
                <w:szCs w:val="23"/>
              </w:rPr>
            </w:pPr>
          </w:p>
        </w:tc>
        <w:tc>
          <w:tcPr>
            <w:tcW w:w="2380" w:type="dxa"/>
            <w:tcBorders>
              <w:right w:val="single" w:sz="8" w:space="0" w:color="auto"/>
            </w:tcBorders>
            <w:vAlign w:val="bottom"/>
          </w:tcPr>
          <w:p w:rsidR="00BC75D7" w:rsidRDefault="00BC75D7" w:rsidP="00AF4A45">
            <w:pPr>
              <w:ind w:left="100"/>
              <w:rPr>
                <w:sz w:val="20"/>
                <w:szCs w:val="20"/>
              </w:rPr>
            </w:pPr>
            <w:r>
              <w:t>своей родине.</w:t>
            </w:r>
          </w:p>
        </w:tc>
        <w:tc>
          <w:tcPr>
            <w:tcW w:w="2160" w:type="dxa"/>
            <w:tcBorders>
              <w:right w:val="single" w:sz="8" w:space="0" w:color="auto"/>
            </w:tcBorders>
            <w:vAlign w:val="bottom"/>
          </w:tcPr>
          <w:p w:rsidR="00BC75D7" w:rsidRDefault="00BC75D7" w:rsidP="00AF4A45">
            <w:pPr>
              <w:ind w:left="100"/>
              <w:rPr>
                <w:sz w:val="20"/>
                <w:szCs w:val="20"/>
              </w:rPr>
            </w:pPr>
            <w:r>
              <w:t>цель учебной</w:t>
            </w:r>
          </w:p>
        </w:tc>
        <w:tc>
          <w:tcPr>
            <w:tcW w:w="2520" w:type="dxa"/>
            <w:tcBorders>
              <w:right w:val="single" w:sz="8" w:space="0" w:color="auto"/>
            </w:tcBorders>
            <w:vAlign w:val="bottom"/>
          </w:tcPr>
          <w:p w:rsidR="00BC75D7" w:rsidRDefault="00BC75D7" w:rsidP="00AF4A45">
            <w:pPr>
              <w:ind w:left="100"/>
              <w:rPr>
                <w:sz w:val="20"/>
                <w:szCs w:val="20"/>
              </w:rPr>
            </w:pPr>
            <w:r>
              <w:t>самим задавать</w:t>
            </w:r>
          </w:p>
        </w:tc>
        <w:tc>
          <w:tcPr>
            <w:tcW w:w="2340" w:type="dxa"/>
            <w:tcBorders>
              <w:right w:val="single" w:sz="8" w:space="0" w:color="auto"/>
            </w:tcBorders>
            <w:vAlign w:val="bottom"/>
          </w:tcPr>
          <w:p w:rsidR="00BC75D7" w:rsidRDefault="00BC75D7" w:rsidP="00AF4A45">
            <w:pPr>
              <w:ind w:left="100"/>
              <w:rPr>
                <w:sz w:val="20"/>
                <w:szCs w:val="20"/>
              </w:rPr>
            </w:pPr>
            <w:r>
              <w:t>жизненных</w:t>
            </w:r>
          </w:p>
        </w:tc>
        <w:tc>
          <w:tcPr>
            <w:tcW w:w="30" w:type="dxa"/>
            <w:vAlign w:val="bottom"/>
          </w:tcPr>
          <w:p w:rsidR="00BC75D7" w:rsidRDefault="00BC75D7" w:rsidP="00AF4A45">
            <w:pPr>
              <w:rPr>
                <w:sz w:val="1"/>
                <w:szCs w:val="1"/>
              </w:rPr>
            </w:pPr>
          </w:p>
        </w:tc>
      </w:tr>
      <w:tr w:rsidR="00BC75D7" w:rsidTr="00AF4A45">
        <w:trPr>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3. Освоение</w:t>
            </w:r>
          </w:p>
        </w:tc>
        <w:tc>
          <w:tcPr>
            <w:tcW w:w="2160" w:type="dxa"/>
            <w:tcBorders>
              <w:right w:val="single" w:sz="8" w:space="0" w:color="auto"/>
            </w:tcBorders>
            <w:vAlign w:val="bottom"/>
          </w:tcPr>
          <w:p w:rsidR="00BC75D7" w:rsidRDefault="00BC75D7" w:rsidP="00AF4A45">
            <w:pPr>
              <w:ind w:left="100"/>
              <w:rPr>
                <w:sz w:val="20"/>
                <w:szCs w:val="20"/>
              </w:rPr>
            </w:pPr>
            <w:r>
              <w:t>деятельности с</w:t>
            </w:r>
          </w:p>
        </w:tc>
        <w:tc>
          <w:tcPr>
            <w:tcW w:w="2520" w:type="dxa"/>
            <w:tcBorders>
              <w:right w:val="single" w:sz="8" w:space="0" w:color="auto"/>
            </w:tcBorders>
            <w:vAlign w:val="bottom"/>
          </w:tcPr>
          <w:p w:rsidR="00BC75D7" w:rsidRDefault="00BC75D7" w:rsidP="00AF4A45">
            <w:pPr>
              <w:ind w:left="100"/>
              <w:rPr>
                <w:sz w:val="20"/>
                <w:szCs w:val="20"/>
              </w:rPr>
            </w:pPr>
            <w:r>
              <w:t>вопросы, находить</w:t>
            </w:r>
          </w:p>
        </w:tc>
        <w:tc>
          <w:tcPr>
            <w:tcW w:w="2340" w:type="dxa"/>
            <w:tcBorders>
              <w:right w:val="single" w:sz="8" w:space="0" w:color="auto"/>
            </w:tcBorders>
            <w:vAlign w:val="bottom"/>
          </w:tcPr>
          <w:p w:rsidR="00BC75D7" w:rsidRDefault="00BC75D7" w:rsidP="00AF4A45">
            <w:pPr>
              <w:ind w:left="100"/>
              <w:rPr>
                <w:sz w:val="20"/>
                <w:szCs w:val="20"/>
              </w:rPr>
            </w:pPr>
            <w:r>
              <w:t>ситуаций. 3.Читать</w:t>
            </w:r>
          </w:p>
        </w:tc>
        <w:tc>
          <w:tcPr>
            <w:tcW w:w="30" w:type="dxa"/>
            <w:vAlign w:val="bottom"/>
          </w:tcPr>
          <w:p w:rsidR="00BC75D7" w:rsidRDefault="00BC75D7" w:rsidP="00AF4A45">
            <w:pPr>
              <w:rPr>
                <w:sz w:val="1"/>
                <w:szCs w:val="1"/>
              </w:rPr>
            </w:pPr>
          </w:p>
        </w:tc>
      </w:tr>
      <w:tr w:rsidR="00BC75D7" w:rsidTr="00AF4A45">
        <w:trPr>
          <w:trHeight w:val="557"/>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личностного смысла</w:t>
            </w:r>
          </w:p>
          <w:p w:rsidR="00BC75D7" w:rsidRDefault="00BC75D7" w:rsidP="00AF4A45">
            <w:pPr>
              <w:ind w:left="100"/>
              <w:rPr>
                <w:sz w:val="20"/>
                <w:szCs w:val="20"/>
              </w:rPr>
            </w:pPr>
            <w:r>
              <w:t>учения, желания</w:t>
            </w:r>
          </w:p>
        </w:tc>
        <w:tc>
          <w:tcPr>
            <w:tcW w:w="2160" w:type="dxa"/>
            <w:tcBorders>
              <w:right w:val="single" w:sz="8" w:space="0" w:color="auto"/>
            </w:tcBorders>
            <w:vAlign w:val="bottom"/>
          </w:tcPr>
          <w:p w:rsidR="00BC75D7" w:rsidRDefault="00BC75D7" w:rsidP="00AF4A45">
            <w:pPr>
              <w:ind w:left="100"/>
              <w:rPr>
                <w:sz w:val="20"/>
                <w:szCs w:val="20"/>
              </w:rPr>
            </w:pPr>
            <w:r>
              <w:t>помощью учителя</w:t>
            </w:r>
          </w:p>
          <w:p w:rsidR="00BC75D7" w:rsidRDefault="00BC75D7" w:rsidP="00AF4A45">
            <w:pPr>
              <w:ind w:left="100"/>
              <w:rPr>
                <w:sz w:val="20"/>
                <w:szCs w:val="20"/>
              </w:rPr>
            </w:pPr>
            <w:r>
              <w:t>и самостоятельно.</w:t>
            </w:r>
          </w:p>
        </w:tc>
        <w:tc>
          <w:tcPr>
            <w:tcW w:w="2520" w:type="dxa"/>
            <w:tcBorders>
              <w:right w:val="single" w:sz="8" w:space="0" w:color="auto"/>
            </w:tcBorders>
            <w:vAlign w:val="bottom"/>
          </w:tcPr>
          <w:p w:rsidR="00BC75D7" w:rsidRDefault="00BC75D7" w:rsidP="00AF4A45">
            <w:pPr>
              <w:ind w:left="100"/>
              <w:rPr>
                <w:sz w:val="20"/>
                <w:szCs w:val="20"/>
              </w:rPr>
            </w:pPr>
            <w:r>
              <w:t>нужную информацию</w:t>
            </w:r>
          </w:p>
          <w:p w:rsidR="00BC75D7" w:rsidRDefault="00BC75D7" w:rsidP="00AF4A45">
            <w:pPr>
              <w:ind w:left="100"/>
              <w:rPr>
                <w:sz w:val="20"/>
                <w:szCs w:val="20"/>
              </w:rPr>
            </w:pPr>
            <w:r>
              <w:t>в учебнике.</w:t>
            </w:r>
          </w:p>
        </w:tc>
        <w:tc>
          <w:tcPr>
            <w:tcW w:w="2340" w:type="dxa"/>
            <w:tcBorders>
              <w:right w:val="single" w:sz="8" w:space="0" w:color="auto"/>
            </w:tcBorders>
            <w:vAlign w:val="bottom"/>
          </w:tcPr>
          <w:p w:rsidR="00BC75D7" w:rsidRDefault="00BC75D7" w:rsidP="00AF4A45">
            <w:pPr>
              <w:ind w:left="100"/>
              <w:rPr>
                <w:sz w:val="20"/>
                <w:szCs w:val="20"/>
              </w:rPr>
            </w:pPr>
            <w:r>
              <w:t>вслух и про себя</w:t>
            </w:r>
          </w:p>
          <w:p w:rsidR="00BC75D7" w:rsidRDefault="00BC75D7" w:rsidP="00AF4A45">
            <w:pPr>
              <w:ind w:left="100"/>
              <w:rPr>
                <w:sz w:val="20"/>
                <w:szCs w:val="20"/>
              </w:rPr>
            </w:pPr>
            <w:r>
              <w:t>тексты учебников,</w:t>
            </w:r>
          </w:p>
        </w:tc>
        <w:tc>
          <w:tcPr>
            <w:tcW w:w="30" w:type="dxa"/>
            <w:vAlign w:val="bottom"/>
          </w:tcPr>
          <w:p w:rsidR="00BC75D7" w:rsidRDefault="00BC75D7" w:rsidP="00AF4A45">
            <w:pPr>
              <w:rPr>
                <w:sz w:val="1"/>
                <w:szCs w:val="1"/>
              </w:rPr>
            </w:pP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учиться.</w:t>
            </w:r>
          </w:p>
        </w:tc>
        <w:tc>
          <w:tcPr>
            <w:tcW w:w="2160" w:type="dxa"/>
            <w:tcBorders>
              <w:right w:val="single" w:sz="8" w:space="0" w:color="auto"/>
            </w:tcBorders>
            <w:vAlign w:val="bottom"/>
          </w:tcPr>
          <w:p w:rsidR="00BC75D7" w:rsidRDefault="00BC75D7" w:rsidP="00AF4A45">
            <w:pPr>
              <w:ind w:left="100"/>
              <w:rPr>
                <w:sz w:val="20"/>
                <w:szCs w:val="20"/>
              </w:rPr>
            </w:pPr>
            <w:r>
              <w:t>4. Определять</w:t>
            </w:r>
          </w:p>
        </w:tc>
        <w:tc>
          <w:tcPr>
            <w:tcW w:w="2520" w:type="dxa"/>
            <w:tcBorders>
              <w:right w:val="single" w:sz="8" w:space="0" w:color="auto"/>
            </w:tcBorders>
            <w:vAlign w:val="bottom"/>
          </w:tcPr>
          <w:p w:rsidR="00BC75D7" w:rsidRDefault="00BC75D7" w:rsidP="00AF4A45">
            <w:pPr>
              <w:ind w:left="100"/>
              <w:rPr>
                <w:sz w:val="20"/>
                <w:szCs w:val="20"/>
              </w:rPr>
            </w:pPr>
            <w:r>
              <w:t>3. Сравнивать  и</w:t>
            </w:r>
          </w:p>
        </w:tc>
        <w:tc>
          <w:tcPr>
            <w:tcW w:w="2340" w:type="dxa"/>
            <w:tcBorders>
              <w:right w:val="single" w:sz="8" w:space="0" w:color="auto"/>
            </w:tcBorders>
            <w:vAlign w:val="bottom"/>
          </w:tcPr>
          <w:p w:rsidR="00BC75D7" w:rsidRDefault="00BC75D7" w:rsidP="00AF4A45">
            <w:pPr>
              <w:ind w:left="100"/>
              <w:rPr>
                <w:sz w:val="20"/>
                <w:szCs w:val="20"/>
              </w:rPr>
            </w:pPr>
            <w:r>
              <w:t>других</w:t>
            </w: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4. Оценка</w:t>
            </w:r>
          </w:p>
        </w:tc>
        <w:tc>
          <w:tcPr>
            <w:tcW w:w="2160" w:type="dxa"/>
            <w:tcBorders>
              <w:right w:val="single" w:sz="8" w:space="0" w:color="auto"/>
            </w:tcBorders>
            <w:vAlign w:val="bottom"/>
          </w:tcPr>
          <w:p w:rsidR="00BC75D7" w:rsidRDefault="00BC75D7" w:rsidP="00AF4A45">
            <w:pPr>
              <w:ind w:left="100"/>
              <w:rPr>
                <w:sz w:val="20"/>
                <w:szCs w:val="20"/>
              </w:rPr>
            </w:pPr>
            <w:r>
              <w:t>план выполнения</w:t>
            </w:r>
          </w:p>
        </w:tc>
        <w:tc>
          <w:tcPr>
            <w:tcW w:w="2520" w:type="dxa"/>
            <w:tcBorders>
              <w:right w:val="single" w:sz="8" w:space="0" w:color="auto"/>
            </w:tcBorders>
            <w:vAlign w:val="bottom"/>
          </w:tcPr>
          <w:p w:rsidR="00BC75D7" w:rsidRDefault="00BC75D7" w:rsidP="00AF4A45">
            <w:pPr>
              <w:ind w:left="100"/>
              <w:rPr>
                <w:sz w:val="20"/>
                <w:szCs w:val="20"/>
              </w:rPr>
            </w:pPr>
            <w:r>
              <w:t>группировать</w:t>
            </w:r>
          </w:p>
        </w:tc>
        <w:tc>
          <w:tcPr>
            <w:tcW w:w="2340" w:type="dxa"/>
            <w:tcBorders>
              <w:right w:val="single" w:sz="8" w:space="0" w:color="auto"/>
            </w:tcBorders>
            <w:vAlign w:val="bottom"/>
          </w:tcPr>
          <w:p w:rsidR="00BC75D7" w:rsidRDefault="00BC75D7" w:rsidP="00AF4A45">
            <w:pPr>
              <w:ind w:left="100"/>
              <w:rPr>
                <w:sz w:val="20"/>
                <w:szCs w:val="20"/>
              </w:rPr>
            </w:pPr>
            <w:r>
              <w:t>художественных и</w:t>
            </w: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жизненных</w:t>
            </w:r>
          </w:p>
        </w:tc>
        <w:tc>
          <w:tcPr>
            <w:tcW w:w="2160" w:type="dxa"/>
            <w:tcBorders>
              <w:right w:val="single" w:sz="8" w:space="0" w:color="auto"/>
            </w:tcBorders>
            <w:vAlign w:val="bottom"/>
          </w:tcPr>
          <w:p w:rsidR="00BC75D7" w:rsidRDefault="00BC75D7" w:rsidP="00AF4A45">
            <w:pPr>
              <w:ind w:left="100"/>
              <w:rPr>
                <w:sz w:val="20"/>
                <w:szCs w:val="20"/>
              </w:rPr>
            </w:pPr>
            <w:r>
              <w:t>заданий на уроках,</w:t>
            </w:r>
          </w:p>
        </w:tc>
        <w:tc>
          <w:tcPr>
            <w:tcW w:w="2520" w:type="dxa"/>
            <w:tcBorders>
              <w:right w:val="single" w:sz="8" w:space="0" w:color="auto"/>
            </w:tcBorders>
            <w:vAlign w:val="bottom"/>
          </w:tcPr>
          <w:p w:rsidR="00BC75D7" w:rsidRDefault="00BC75D7" w:rsidP="00AF4A45">
            <w:pPr>
              <w:ind w:left="100"/>
              <w:rPr>
                <w:sz w:val="20"/>
                <w:szCs w:val="20"/>
              </w:rPr>
            </w:pPr>
            <w:r>
              <w:t>предметы, объекты</w:t>
            </w:r>
          </w:p>
        </w:tc>
        <w:tc>
          <w:tcPr>
            <w:tcW w:w="2340" w:type="dxa"/>
            <w:tcBorders>
              <w:right w:val="single" w:sz="8" w:space="0" w:color="auto"/>
            </w:tcBorders>
            <w:vAlign w:val="bottom"/>
          </w:tcPr>
          <w:p w:rsidR="00BC75D7" w:rsidRDefault="00BC75D7" w:rsidP="00AF4A45">
            <w:pPr>
              <w:ind w:left="100"/>
              <w:rPr>
                <w:sz w:val="20"/>
                <w:szCs w:val="20"/>
              </w:rPr>
            </w:pPr>
            <w:r>
              <w:t>научно-популярных</w:t>
            </w: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ситуаций  и</w:t>
            </w:r>
          </w:p>
        </w:tc>
        <w:tc>
          <w:tcPr>
            <w:tcW w:w="2160" w:type="dxa"/>
            <w:tcBorders>
              <w:right w:val="single" w:sz="8" w:space="0" w:color="auto"/>
            </w:tcBorders>
            <w:vAlign w:val="bottom"/>
          </w:tcPr>
          <w:p w:rsidR="00BC75D7" w:rsidRDefault="00BC75D7" w:rsidP="00AF4A45">
            <w:pPr>
              <w:ind w:left="100"/>
              <w:rPr>
                <w:sz w:val="20"/>
                <w:szCs w:val="20"/>
              </w:rPr>
            </w:pPr>
            <w:r>
              <w:t>во внеурочной</w:t>
            </w:r>
          </w:p>
        </w:tc>
        <w:tc>
          <w:tcPr>
            <w:tcW w:w="2520" w:type="dxa"/>
            <w:tcBorders>
              <w:right w:val="single" w:sz="8" w:space="0" w:color="auto"/>
            </w:tcBorders>
            <w:vAlign w:val="bottom"/>
          </w:tcPr>
          <w:p w:rsidR="00BC75D7" w:rsidRDefault="00BC75D7" w:rsidP="00AF4A45">
            <w:pPr>
              <w:ind w:left="100"/>
              <w:rPr>
                <w:sz w:val="20"/>
                <w:szCs w:val="20"/>
              </w:rPr>
            </w:pPr>
            <w:r>
              <w:t>по нескольким</w:t>
            </w:r>
          </w:p>
        </w:tc>
        <w:tc>
          <w:tcPr>
            <w:tcW w:w="2340" w:type="dxa"/>
            <w:tcBorders>
              <w:right w:val="single" w:sz="8" w:space="0" w:color="auto"/>
            </w:tcBorders>
            <w:vAlign w:val="bottom"/>
          </w:tcPr>
          <w:p w:rsidR="00BC75D7" w:rsidRDefault="00BC75D7" w:rsidP="00AF4A45">
            <w:pPr>
              <w:ind w:left="100"/>
              <w:rPr>
                <w:sz w:val="20"/>
                <w:szCs w:val="20"/>
              </w:rPr>
            </w:pPr>
            <w:r>
              <w:t>книг, понимать</w:t>
            </w: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поступков героев</w:t>
            </w:r>
          </w:p>
        </w:tc>
        <w:tc>
          <w:tcPr>
            <w:tcW w:w="2160" w:type="dxa"/>
            <w:tcBorders>
              <w:right w:val="single" w:sz="8" w:space="0" w:color="auto"/>
            </w:tcBorders>
            <w:vAlign w:val="bottom"/>
          </w:tcPr>
          <w:p w:rsidR="00BC75D7" w:rsidRDefault="00BC75D7" w:rsidP="00AF4A45">
            <w:pPr>
              <w:ind w:left="100"/>
              <w:rPr>
                <w:sz w:val="20"/>
                <w:szCs w:val="20"/>
              </w:rPr>
            </w:pPr>
            <w:r>
              <w:t>деятельности, в</w:t>
            </w:r>
          </w:p>
        </w:tc>
        <w:tc>
          <w:tcPr>
            <w:tcW w:w="2520" w:type="dxa"/>
            <w:tcBorders>
              <w:right w:val="single" w:sz="8" w:space="0" w:color="auto"/>
            </w:tcBorders>
            <w:vAlign w:val="bottom"/>
          </w:tcPr>
          <w:p w:rsidR="00BC75D7" w:rsidRDefault="00BC75D7" w:rsidP="00AF4A45">
            <w:pPr>
              <w:ind w:left="100"/>
              <w:rPr>
                <w:sz w:val="20"/>
                <w:szCs w:val="20"/>
              </w:rPr>
            </w:pPr>
            <w:r>
              <w:t>основаниям; находить</w:t>
            </w:r>
          </w:p>
        </w:tc>
        <w:tc>
          <w:tcPr>
            <w:tcW w:w="2340" w:type="dxa"/>
            <w:tcBorders>
              <w:right w:val="single" w:sz="8" w:space="0" w:color="auto"/>
            </w:tcBorders>
            <w:vAlign w:val="bottom"/>
          </w:tcPr>
          <w:p w:rsidR="00BC75D7" w:rsidRDefault="00BC75D7" w:rsidP="00AF4A45">
            <w:pPr>
              <w:ind w:left="100"/>
              <w:rPr>
                <w:sz w:val="20"/>
                <w:szCs w:val="20"/>
              </w:rPr>
            </w:pPr>
            <w:r>
              <w:t>прочитанное.</w:t>
            </w: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художественных</w:t>
            </w:r>
          </w:p>
        </w:tc>
        <w:tc>
          <w:tcPr>
            <w:tcW w:w="2160" w:type="dxa"/>
            <w:tcBorders>
              <w:right w:val="single" w:sz="8" w:space="0" w:color="auto"/>
            </w:tcBorders>
            <w:vAlign w:val="bottom"/>
          </w:tcPr>
          <w:p w:rsidR="00BC75D7" w:rsidRDefault="00BC75D7" w:rsidP="00AF4A45">
            <w:pPr>
              <w:ind w:left="100"/>
              <w:rPr>
                <w:sz w:val="20"/>
                <w:szCs w:val="20"/>
              </w:rPr>
            </w:pPr>
            <w:r>
              <w:t>жизненных</w:t>
            </w:r>
          </w:p>
        </w:tc>
        <w:tc>
          <w:tcPr>
            <w:tcW w:w="2520" w:type="dxa"/>
            <w:tcBorders>
              <w:right w:val="single" w:sz="8" w:space="0" w:color="auto"/>
            </w:tcBorders>
            <w:vAlign w:val="bottom"/>
          </w:tcPr>
          <w:p w:rsidR="00BC75D7" w:rsidRDefault="00BC75D7" w:rsidP="00AF4A45">
            <w:pPr>
              <w:ind w:left="100"/>
              <w:rPr>
                <w:sz w:val="20"/>
                <w:szCs w:val="20"/>
              </w:rPr>
            </w:pPr>
            <w:r>
              <w:t>закономерности;</w:t>
            </w:r>
          </w:p>
        </w:tc>
        <w:tc>
          <w:tcPr>
            <w:tcW w:w="2340" w:type="dxa"/>
            <w:tcBorders>
              <w:right w:val="single" w:sz="8" w:space="0" w:color="auto"/>
            </w:tcBorders>
            <w:vAlign w:val="bottom"/>
          </w:tcPr>
          <w:p w:rsidR="00BC75D7" w:rsidRDefault="00BC75D7" w:rsidP="00AF4A45">
            <w:pPr>
              <w:ind w:left="100"/>
              <w:rPr>
                <w:sz w:val="20"/>
                <w:szCs w:val="20"/>
              </w:rPr>
            </w:pPr>
            <w:r>
              <w:t>4.Выполняя</w:t>
            </w: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текстов с точки</w:t>
            </w:r>
          </w:p>
        </w:tc>
        <w:tc>
          <w:tcPr>
            <w:tcW w:w="2160" w:type="dxa"/>
            <w:tcBorders>
              <w:right w:val="single" w:sz="8" w:space="0" w:color="auto"/>
            </w:tcBorders>
            <w:vAlign w:val="bottom"/>
          </w:tcPr>
          <w:p w:rsidR="00BC75D7" w:rsidRDefault="00BC75D7" w:rsidP="00AF4A45">
            <w:pPr>
              <w:ind w:left="100"/>
              <w:rPr>
                <w:sz w:val="20"/>
                <w:szCs w:val="20"/>
              </w:rPr>
            </w:pPr>
            <w:r>
              <w:t>ситуациях под</w:t>
            </w:r>
          </w:p>
        </w:tc>
        <w:tc>
          <w:tcPr>
            <w:tcW w:w="2520" w:type="dxa"/>
            <w:tcBorders>
              <w:right w:val="single" w:sz="8" w:space="0" w:color="auto"/>
            </w:tcBorders>
            <w:vAlign w:val="bottom"/>
          </w:tcPr>
          <w:p w:rsidR="00BC75D7" w:rsidRDefault="00BC75D7" w:rsidP="00AF4A45">
            <w:pPr>
              <w:ind w:left="100"/>
              <w:rPr>
                <w:sz w:val="20"/>
                <w:szCs w:val="20"/>
              </w:rPr>
            </w:pPr>
            <w:r>
              <w:t>самостоятельно</w:t>
            </w:r>
          </w:p>
        </w:tc>
        <w:tc>
          <w:tcPr>
            <w:tcW w:w="2340" w:type="dxa"/>
            <w:tcBorders>
              <w:right w:val="single" w:sz="8" w:space="0" w:color="auto"/>
            </w:tcBorders>
            <w:vAlign w:val="bottom"/>
          </w:tcPr>
          <w:p w:rsidR="00BC75D7" w:rsidRDefault="00BC75D7" w:rsidP="00AF4A45">
            <w:pPr>
              <w:ind w:left="100"/>
              <w:rPr>
                <w:sz w:val="20"/>
                <w:szCs w:val="20"/>
              </w:rPr>
            </w:pPr>
            <w:r>
              <w:t>различные роли в</w:t>
            </w: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зрения</w:t>
            </w:r>
          </w:p>
        </w:tc>
        <w:tc>
          <w:tcPr>
            <w:tcW w:w="2160" w:type="dxa"/>
            <w:tcBorders>
              <w:right w:val="single" w:sz="8" w:space="0" w:color="auto"/>
            </w:tcBorders>
            <w:vAlign w:val="bottom"/>
          </w:tcPr>
          <w:p w:rsidR="00BC75D7" w:rsidRDefault="00BC75D7" w:rsidP="00AF4A45">
            <w:pPr>
              <w:ind w:left="100"/>
              <w:rPr>
                <w:sz w:val="20"/>
                <w:szCs w:val="20"/>
              </w:rPr>
            </w:pPr>
            <w:r>
              <w:t>руководством</w:t>
            </w:r>
          </w:p>
        </w:tc>
        <w:tc>
          <w:tcPr>
            <w:tcW w:w="2520" w:type="dxa"/>
            <w:tcBorders>
              <w:right w:val="single" w:sz="8" w:space="0" w:color="auto"/>
            </w:tcBorders>
            <w:vAlign w:val="bottom"/>
          </w:tcPr>
          <w:p w:rsidR="00BC75D7" w:rsidRDefault="00BC75D7" w:rsidP="00AF4A45">
            <w:pPr>
              <w:ind w:left="100"/>
              <w:rPr>
                <w:sz w:val="20"/>
                <w:szCs w:val="20"/>
              </w:rPr>
            </w:pPr>
            <w:r>
              <w:t>сравнивать их по</w:t>
            </w:r>
          </w:p>
        </w:tc>
        <w:tc>
          <w:tcPr>
            <w:tcW w:w="2340" w:type="dxa"/>
            <w:tcBorders>
              <w:right w:val="single" w:sz="8" w:space="0" w:color="auto"/>
            </w:tcBorders>
            <w:vAlign w:val="bottom"/>
          </w:tcPr>
          <w:p w:rsidR="00BC75D7" w:rsidRDefault="00BC75D7" w:rsidP="00AF4A45">
            <w:pPr>
              <w:ind w:left="100"/>
              <w:rPr>
                <w:sz w:val="20"/>
                <w:szCs w:val="20"/>
              </w:rPr>
            </w:pPr>
            <w:r>
              <w:t>группе,</w:t>
            </w: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общечеловеческих</w:t>
            </w:r>
          </w:p>
        </w:tc>
        <w:tc>
          <w:tcPr>
            <w:tcW w:w="2160" w:type="dxa"/>
            <w:tcBorders>
              <w:right w:val="single" w:sz="8" w:space="0" w:color="auto"/>
            </w:tcBorders>
            <w:vAlign w:val="bottom"/>
          </w:tcPr>
          <w:p w:rsidR="00BC75D7" w:rsidRDefault="00BC75D7" w:rsidP="00AF4A45">
            <w:pPr>
              <w:ind w:left="100"/>
              <w:rPr>
                <w:sz w:val="20"/>
                <w:szCs w:val="20"/>
              </w:rPr>
            </w:pPr>
            <w:r>
              <w:t>учителя.</w:t>
            </w:r>
          </w:p>
        </w:tc>
        <w:tc>
          <w:tcPr>
            <w:tcW w:w="2520" w:type="dxa"/>
            <w:tcBorders>
              <w:right w:val="single" w:sz="8" w:space="0" w:color="auto"/>
            </w:tcBorders>
            <w:vAlign w:val="bottom"/>
          </w:tcPr>
          <w:p w:rsidR="00BC75D7" w:rsidRDefault="00BC75D7" w:rsidP="00AF4A45">
            <w:pPr>
              <w:ind w:left="100"/>
              <w:rPr>
                <w:sz w:val="20"/>
                <w:szCs w:val="20"/>
              </w:rPr>
            </w:pPr>
            <w:r>
              <w:t>установленному</w:t>
            </w:r>
          </w:p>
        </w:tc>
        <w:tc>
          <w:tcPr>
            <w:tcW w:w="2340" w:type="dxa"/>
            <w:tcBorders>
              <w:right w:val="single" w:sz="8" w:space="0" w:color="auto"/>
            </w:tcBorders>
            <w:vAlign w:val="bottom"/>
          </w:tcPr>
          <w:p w:rsidR="00BC75D7" w:rsidRDefault="00BC75D7" w:rsidP="00AF4A45">
            <w:pPr>
              <w:ind w:left="100"/>
              <w:rPr>
                <w:sz w:val="20"/>
                <w:szCs w:val="20"/>
              </w:rPr>
            </w:pPr>
            <w:r>
              <w:t>сотрудничать в</w:t>
            </w: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pPr>
              <w:ind w:left="100"/>
              <w:rPr>
                <w:sz w:val="20"/>
                <w:szCs w:val="20"/>
              </w:rPr>
            </w:pPr>
            <w:r>
              <w:t>норм.</w:t>
            </w:r>
          </w:p>
        </w:tc>
        <w:tc>
          <w:tcPr>
            <w:tcW w:w="2160" w:type="dxa"/>
            <w:tcBorders>
              <w:right w:val="single" w:sz="8" w:space="0" w:color="auto"/>
            </w:tcBorders>
            <w:vAlign w:val="bottom"/>
          </w:tcPr>
          <w:p w:rsidR="00BC75D7" w:rsidRDefault="00BC75D7" w:rsidP="00AF4A45">
            <w:pPr>
              <w:ind w:left="100"/>
              <w:rPr>
                <w:sz w:val="20"/>
                <w:szCs w:val="20"/>
              </w:rPr>
            </w:pPr>
            <w:r>
              <w:t>5. Соотносить</w:t>
            </w:r>
          </w:p>
        </w:tc>
        <w:tc>
          <w:tcPr>
            <w:tcW w:w="2520" w:type="dxa"/>
            <w:tcBorders>
              <w:right w:val="single" w:sz="8" w:space="0" w:color="auto"/>
            </w:tcBorders>
            <w:vAlign w:val="bottom"/>
          </w:tcPr>
          <w:p w:rsidR="00BC75D7" w:rsidRDefault="00BC75D7" w:rsidP="00AF4A45">
            <w:pPr>
              <w:ind w:left="100"/>
              <w:rPr>
                <w:sz w:val="20"/>
                <w:szCs w:val="20"/>
              </w:rPr>
            </w:pPr>
            <w:r>
              <w:t>правилу.</w:t>
            </w:r>
          </w:p>
        </w:tc>
        <w:tc>
          <w:tcPr>
            <w:tcW w:w="2340" w:type="dxa"/>
            <w:tcBorders>
              <w:right w:val="single" w:sz="8" w:space="0" w:color="auto"/>
            </w:tcBorders>
            <w:vAlign w:val="bottom"/>
          </w:tcPr>
          <w:p w:rsidR="00BC75D7" w:rsidRDefault="00BC75D7" w:rsidP="00AF4A45">
            <w:pPr>
              <w:ind w:left="100"/>
              <w:rPr>
                <w:sz w:val="20"/>
                <w:szCs w:val="20"/>
              </w:rPr>
            </w:pPr>
            <w:r>
              <w:t>совместном</w:t>
            </w: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tc>
        <w:tc>
          <w:tcPr>
            <w:tcW w:w="2160" w:type="dxa"/>
            <w:tcBorders>
              <w:right w:val="single" w:sz="8" w:space="0" w:color="auto"/>
            </w:tcBorders>
            <w:vAlign w:val="bottom"/>
          </w:tcPr>
          <w:p w:rsidR="00BC75D7" w:rsidRDefault="00BC75D7" w:rsidP="00AF4A45">
            <w:pPr>
              <w:ind w:left="100"/>
              <w:rPr>
                <w:sz w:val="20"/>
                <w:szCs w:val="20"/>
              </w:rPr>
            </w:pPr>
            <w:r>
              <w:t>выполненное</w:t>
            </w:r>
          </w:p>
        </w:tc>
        <w:tc>
          <w:tcPr>
            <w:tcW w:w="2520" w:type="dxa"/>
            <w:tcBorders>
              <w:right w:val="single" w:sz="8" w:space="0" w:color="auto"/>
            </w:tcBorders>
            <w:vAlign w:val="bottom"/>
          </w:tcPr>
          <w:p w:rsidR="00BC75D7" w:rsidRDefault="00BC75D7" w:rsidP="00AF4A45">
            <w:pPr>
              <w:ind w:left="160"/>
              <w:rPr>
                <w:sz w:val="20"/>
                <w:szCs w:val="20"/>
              </w:rPr>
            </w:pPr>
            <w:r>
              <w:t>4. Подробно</w:t>
            </w:r>
          </w:p>
        </w:tc>
        <w:tc>
          <w:tcPr>
            <w:tcW w:w="2340" w:type="dxa"/>
            <w:tcBorders>
              <w:right w:val="single" w:sz="8" w:space="0" w:color="auto"/>
            </w:tcBorders>
            <w:vAlign w:val="bottom"/>
          </w:tcPr>
          <w:p w:rsidR="00BC75D7" w:rsidRDefault="00BC75D7" w:rsidP="00AF4A45">
            <w:pPr>
              <w:ind w:left="100"/>
              <w:rPr>
                <w:sz w:val="20"/>
                <w:szCs w:val="20"/>
              </w:rPr>
            </w:pPr>
            <w:r>
              <w:t>решении проблемы</w:t>
            </w: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tc>
        <w:tc>
          <w:tcPr>
            <w:tcW w:w="2160" w:type="dxa"/>
            <w:tcBorders>
              <w:right w:val="single" w:sz="8" w:space="0" w:color="auto"/>
            </w:tcBorders>
            <w:vAlign w:val="bottom"/>
          </w:tcPr>
          <w:p w:rsidR="00BC75D7" w:rsidRDefault="00BC75D7" w:rsidP="00AF4A45">
            <w:pPr>
              <w:ind w:left="100"/>
              <w:rPr>
                <w:sz w:val="20"/>
                <w:szCs w:val="20"/>
              </w:rPr>
            </w:pPr>
            <w:r>
              <w:t>задание с</w:t>
            </w:r>
          </w:p>
        </w:tc>
        <w:tc>
          <w:tcPr>
            <w:tcW w:w="2520" w:type="dxa"/>
            <w:tcBorders>
              <w:right w:val="single" w:sz="8" w:space="0" w:color="auto"/>
            </w:tcBorders>
            <w:vAlign w:val="bottom"/>
          </w:tcPr>
          <w:p w:rsidR="00BC75D7" w:rsidRDefault="00BC75D7" w:rsidP="00AF4A45">
            <w:pPr>
              <w:ind w:left="100"/>
              <w:rPr>
                <w:sz w:val="20"/>
                <w:szCs w:val="20"/>
              </w:rPr>
            </w:pPr>
            <w:r>
              <w:t>пересказывать</w:t>
            </w:r>
          </w:p>
        </w:tc>
        <w:tc>
          <w:tcPr>
            <w:tcW w:w="2340" w:type="dxa"/>
            <w:tcBorders>
              <w:right w:val="single" w:sz="8" w:space="0" w:color="auto"/>
            </w:tcBorders>
            <w:vAlign w:val="bottom"/>
          </w:tcPr>
          <w:p w:rsidR="00BC75D7" w:rsidRDefault="00BC75D7" w:rsidP="00AF4A45">
            <w:pPr>
              <w:ind w:left="100"/>
              <w:rPr>
                <w:sz w:val="20"/>
                <w:szCs w:val="20"/>
              </w:rPr>
            </w:pPr>
            <w:r>
              <w:t>(задачи).</w:t>
            </w:r>
          </w:p>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tc>
        <w:tc>
          <w:tcPr>
            <w:tcW w:w="2160" w:type="dxa"/>
            <w:tcBorders>
              <w:right w:val="single" w:sz="8" w:space="0" w:color="auto"/>
            </w:tcBorders>
            <w:vAlign w:val="bottom"/>
          </w:tcPr>
          <w:p w:rsidR="00BC75D7" w:rsidRDefault="00BC75D7" w:rsidP="00AF4A45">
            <w:pPr>
              <w:ind w:left="100"/>
              <w:rPr>
                <w:sz w:val="20"/>
                <w:szCs w:val="20"/>
              </w:rPr>
            </w:pPr>
            <w:r>
              <w:t>образцом,</w:t>
            </w:r>
          </w:p>
        </w:tc>
        <w:tc>
          <w:tcPr>
            <w:tcW w:w="2520" w:type="dxa"/>
            <w:tcBorders>
              <w:right w:val="single" w:sz="8" w:space="0" w:color="auto"/>
            </w:tcBorders>
            <w:vAlign w:val="bottom"/>
          </w:tcPr>
          <w:p w:rsidR="00BC75D7" w:rsidRDefault="00BC75D7" w:rsidP="00AF4A45">
            <w:pPr>
              <w:ind w:left="100"/>
              <w:rPr>
                <w:sz w:val="20"/>
                <w:szCs w:val="20"/>
              </w:rPr>
            </w:pPr>
            <w:r>
              <w:t>прочитанное или</w:t>
            </w:r>
          </w:p>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tc>
        <w:tc>
          <w:tcPr>
            <w:tcW w:w="2160" w:type="dxa"/>
            <w:tcBorders>
              <w:right w:val="single" w:sz="8" w:space="0" w:color="auto"/>
            </w:tcBorders>
            <w:vAlign w:val="bottom"/>
          </w:tcPr>
          <w:p w:rsidR="00BC75D7" w:rsidRDefault="00BC75D7" w:rsidP="00AF4A45">
            <w:pPr>
              <w:ind w:left="100"/>
              <w:rPr>
                <w:sz w:val="20"/>
                <w:szCs w:val="20"/>
              </w:rPr>
            </w:pPr>
            <w:r>
              <w:t>предложенным</w:t>
            </w:r>
          </w:p>
        </w:tc>
        <w:tc>
          <w:tcPr>
            <w:tcW w:w="2520" w:type="dxa"/>
            <w:tcBorders>
              <w:right w:val="single" w:sz="8" w:space="0" w:color="auto"/>
            </w:tcBorders>
            <w:vAlign w:val="bottom"/>
          </w:tcPr>
          <w:p w:rsidR="00BC75D7" w:rsidRDefault="00BC75D7" w:rsidP="00AF4A45">
            <w:pPr>
              <w:ind w:left="100"/>
              <w:rPr>
                <w:sz w:val="20"/>
                <w:szCs w:val="20"/>
              </w:rPr>
            </w:pPr>
            <w:r>
              <w:t>прослушанное;</w:t>
            </w:r>
          </w:p>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7"/>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tc>
        <w:tc>
          <w:tcPr>
            <w:tcW w:w="2160" w:type="dxa"/>
            <w:tcBorders>
              <w:right w:val="single" w:sz="8" w:space="0" w:color="auto"/>
            </w:tcBorders>
            <w:vAlign w:val="bottom"/>
          </w:tcPr>
          <w:p w:rsidR="00BC75D7" w:rsidRDefault="00BC75D7" w:rsidP="00AF4A45">
            <w:pPr>
              <w:ind w:left="100"/>
              <w:rPr>
                <w:sz w:val="20"/>
                <w:szCs w:val="20"/>
              </w:rPr>
            </w:pPr>
            <w:r>
              <w:t>учителем.</w:t>
            </w:r>
          </w:p>
        </w:tc>
        <w:tc>
          <w:tcPr>
            <w:tcW w:w="2520" w:type="dxa"/>
            <w:tcBorders>
              <w:right w:val="single" w:sz="8" w:space="0" w:color="auto"/>
            </w:tcBorders>
            <w:vAlign w:val="bottom"/>
          </w:tcPr>
          <w:p w:rsidR="00BC75D7" w:rsidRDefault="00BC75D7" w:rsidP="00AF4A45">
            <w:pPr>
              <w:ind w:left="100"/>
              <w:rPr>
                <w:sz w:val="20"/>
                <w:szCs w:val="20"/>
              </w:rPr>
            </w:pPr>
            <w:r>
              <w:t>составлять простой</w:t>
            </w:r>
          </w:p>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tc>
        <w:tc>
          <w:tcPr>
            <w:tcW w:w="2160" w:type="dxa"/>
            <w:tcBorders>
              <w:right w:val="single" w:sz="8" w:space="0" w:color="auto"/>
            </w:tcBorders>
            <w:vAlign w:val="bottom"/>
          </w:tcPr>
          <w:p w:rsidR="00BC75D7" w:rsidRDefault="00BC75D7" w:rsidP="00AF4A45">
            <w:pPr>
              <w:ind w:left="100"/>
              <w:rPr>
                <w:sz w:val="20"/>
                <w:szCs w:val="20"/>
              </w:rPr>
            </w:pPr>
            <w:r>
              <w:t>6. Использовать в</w:t>
            </w:r>
          </w:p>
        </w:tc>
        <w:tc>
          <w:tcPr>
            <w:tcW w:w="2520" w:type="dxa"/>
            <w:tcBorders>
              <w:right w:val="single" w:sz="8" w:space="0" w:color="auto"/>
            </w:tcBorders>
            <w:vAlign w:val="bottom"/>
          </w:tcPr>
          <w:p w:rsidR="00BC75D7" w:rsidRDefault="00BC75D7" w:rsidP="00AF4A45">
            <w:pPr>
              <w:ind w:left="100"/>
              <w:rPr>
                <w:sz w:val="20"/>
                <w:szCs w:val="20"/>
              </w:rPr>
            </w:pPr>
            <w:r>
              <w:t>план.</w:t>
            </w:r>
          </w:p>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tc>
        <w:tc>
          <w:tcPr>
            <w:tcW w:w="2160" w:type="dxa"/>
            <w:tcBorders>
              <w:right w:val="single" w:sz="8" w:space="0" w:color="auto"/>
            </w:tcBorders>
            <w:vAlign w:val="bottom"/>
          </w:tcPr>
          <w:p w:rsidR="00BC75D7" w:rsidRDefault="00BC75D7" w:rsidP="00AF4A45">
            <w:pPr>
              <w:ind w:left="100"/>
              <w:rPr>
                <w:sz w:val="20"/>
                <w:szCs w:val="20"/>
              </w:rPr>
            </w:pPr>
            <w:r>
              <w:t>работе</w:t>
            </w:r>
          </w:p>
        </w:tc>
        <w:tc>
          <w:tcPr>
            <w:tcW w:w="2520" w:type="dxa"/>
            <w:tcBorders>
              <w:right w:val="single" w:sz="8" w:space="0" w:color="auto"/>
            </w:tcBorders>
            <w:vAlign w:val="bottom"/>
          </w:tcPr>
          <w:p w:rsidR="00BC75D7" w:rsidRDefault="00BC75D7" w:rsidP="00AF4A45">
            <w:pPr>
              <w:ind w:left="100"/>
              <w:rPr>
                <w:sz w:val="20"/>
                <w:szCs w:val="20"/>
              </w:rPr>
            </w:pPr>
            <w:r>
              <w:t>5. Определять, в</w:t>
            </w:r>
          </w:p>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tc>
        <w:tc>
          <w:tcPr>
            <w:tcW w:w="2160" w:type="dxa"/>
            <w:tcBorders>
              <w:right w:val="single" w:sz="8" w:space="0" w:color="auto"/>
            </w:tcBorders>
            <w:vAlign w:val="bottom"/>
          </w:tcPr>
          <w:p w:rsidR="00BC75D7" w:rsidRDefault="00BC75D7" w:rsidP="00AF4A45">
            <w:pPr>
              <w:ind w:left="100"/>
              <w:rPr>
                <w:sz w:val="20"/>
                <w:szCs w:val="20"/>
              </w:rPr>
            </w:pPr>
            <w:r>
              <w:t>простейшие</w:t>
            </w:r>
          </w:p>
        </w:tc>
        <w:tc>
          <w:tcPr>
            <w:tcW w:w="2520" w:type="dxa"/>
            <w:tcBorders>
              <w:right w:val="single" w:sz="8" w:space="0" w:color="auto"/>
            </w:tcBorders>
            <w:vAlign w:val="bottom"/>
          </w:tcPr>
          <w:p w:rsidR="00BC75D7" w:rsidRDefault="00BC75D7" w:rsidP="00AF4A45">
            <w:pPr>
              <w:ind w:left="100"/>
              <w:rPr>
                <w:sz w:val="20"/>
                <w:szCs w:val="20"/>
              </w:rPr>
            </w:pPr>
            <w:r>
              <w:t>каких источниках</w:t>
            </w:r>
          </w:p>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tc>
        <w:tc>
          <w:tcPr>
            <w:tcW w:w="2160" w:type="dxa"/>
            <w:tcBorders>
              <w:right w:val="single" w:sz="8" w:space="0" w:color="auto"/>
            </w:tcBorders>
            <w:vAlign w:val="bottom"/>
          </w:tcPr>
          <w:p w:rsidR="00BC75D7" w:rsidRDefault="00BC75D7" w:rsidP="00AF4A45">
            <w:pPr>
              <w:ind w:left="100"/>
              <w:rPr>
                <w:sz w:val="20"/>
                <w:szCs w:val="20"/>
              </w:rPr>
            </w:pPr>
            <w:r>
              <w:t>инструменты и</w:t>
            </w:r>
          </w:p>
        </w:tc>
        <w:tc>
          <w:tcPr>
            <w:tcW w:w="2520" w:type="dxa"/>
            <w:tcBorders>
              <w:right w:val="single" w:sz="8" w:space="0" w:color="auto"/>
            </w:tcBorders>
            <w:vAlign w:val="bottom"/>
          </w:tcPr>
          <w:p w:rsidR="00BC75D7" w:rsidRDefault="00BC75D7" w:rsidP="00AF4A45">
            <w:pPr>
              <w:ind w:left="100"/>
              <w:rPr>
                <w:sz w:val="20"/>
                <w:szCs w:val="20"/>
              </w:rPr>
            </w:pPr>
            <w:r>
              <w:t>можно найти</w:t>
            </w:r>
          </w:p>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tc>
        <w:tc>
          <w:tcPr>
            <w:tcW w:w="2160" w:type="dxa"/>
            <w:tcBorders>
              <w:right w:val="single" w:sz="8" w:space="0" w:color="auto"/>
            </w:tcBorders>
            <w:vAlign w:val="bottom"/>
          </w:tcPr>
          <w:p w:rsidR="00BC75D7" w:rsidRDefault="00BC75D7" w:rsidP="00AF4A45">
            <w:pPr>
              <w:ind w:left="100"/>
              <w:rPr>
                <w:sz w:val="20"/>
                <w:szCs w:val="20"/>
              </w:rPr>
            </w:pPr>
            <w:r>
              <w:t>более сложные</w:t>
            </w:r>
          </w:p>
        </w:tc>
        <w:tc>
          <w:tcPr>
            <w:tcW w:w="2520" w:type="dxa"/>
            <w:tcBorders>
              <w:right w:val="single" w:sz="8" w:space="0" w:color="auto"/>
            </w:tcBorders>
            <w:vAlign w:val="bottom"/>
          </w:tcPr>
          <w:p w:rsidR="00BC75D7" w:rsidRDefault="00BC75D7" w:rsidP="00AF4A45">
            <w:pPr>
              <w:ind w:left="100"/>
              <w:rPr>
                <w:sz w:val="20"/>
                <w:szCs w:val="20"/>
              </w:rPr>
            </w:pPr>
            <w:r>
              <w:t>необходимую</w:t>
            </w:r>
          </w:p>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tc>
        <w:tc>
          <w:tcPr>
            <w:tcW w:w="2160" w:type="dxa"/>
            <w:tcBorders>
              <w:right w:val="single" w:sz="8" w:space="0" w:color="auto"/>
            </w:tcBorders>
            <w:vAlign w:val="bottom"/>
          </w:tcPr>
          <w:p w:rsidR="00BC75D7" w:rsidRDefault="00BC75D7" w:rsidP="00AF4A45">
            <w:pPr>
              <w:ind w:left="100"/>
              <w:rPr>
                <w:sz w:val="20"/>
                <w:szCs w:val="20"/>
              </w:rPr>
            </w:pPr>
            <w:r>
              <w:t>приборы</w:t>
            </w:r>
          </w:p>
        </w:tc>
        <w:tc>
          <w:tcPr>
            <w:tcW w:w="2520" w:type="dxa"/>
            <w:tcBorders>
              <w:right w:val="single" w:sz="8" w:space="0" w:color="auto"/>
            </w:tcBorders>
            <w:vAlign w:val="bottom"/>
          </w:tcPr>
          <w:p w:rsidR="00BC75D7" w:rsidRDefault="00BC75D7" w:rsidP="00AF4A45">
            <w:pPr>
              <w:ind w:left="100"/>
              <w:rPr>
                <w:sz w:val="20"/>
                <w:szCs w:val="20"/>
              </w:rPr>
            </w:pPr>
            <w:r>
              <w:t>информацию для</w:t>
            </w:r>
          </w:p>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tc>
        <w:tc>
          <w:tcPr>
            <w:tcW w:w="2160" w:type="dxa"/>
            <w:tcBorders>
              <w:right w:val="single" w:sz="8" w:space="0" w:color="auto"/>
            </w:tcBorders>
            <w:vAlign w:val="bottom"/>
          </w:tcPr>
          <w:p w:rsidR="00BC75D7" w:rsidRDefault="00BC75D7" w:rsidP="00AF4A45">
            <w:pPr>
              <w:ind w:left="100"/>
              <w:rPr>
                <w:sz w:val="20"/>
                <w:szCs w:val="20"/>
              </w:rPr>
            </w:pPr>
            <w:r>
              <w:t>(циркуль).</w:t>
            </w:r>
          </w:p>
        </w:tc>
        <w:tc>
          <w:tcPr>
            <w:tcW w:w="2520" w:type="dxa"/>
            <w:tcBorders>
              <w:right w:val="single" w:sz="8" w:space="0" w:color="auto"/>
            </w:tcBorders>
            <w:vAlign w:val="bottom"/>
          </w:tcPr>
          <w:p w:rsidR="00BC75D7" w:rsidRDefault="00BC75D7" w:rsidP="00AF4A45">
            <w:pPr>
              <w:ind w:left="100"/>
              <w:rPr>
                <w:sz w:val="20"/>
                <w:szCs w:val="20"/>
              </w:rPr>
            </w:pPr>
            <w:r>
              <w:t>выполнения задания.</w:t>
            </w:r>
          </w:p>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tc>
        <w:tc>
          <w:tcPr>
            <w:tcW w:w="2160" w:type="dxa"/>
            <w:tcBorders>
              <w:right w:val="single" w:sz="8" w:space="0" w:color="auto"/>
            </w:tcBorders>
            <w:vAlign w:val="bottom"/>
          </w:tcPr>
          <w:p w:rsidR="00BC75D7" w:rsidRDefault="00BC75D7" w:rsidP="00AF4A45">
            <w:pPr>
              <w:ind w:left="100"/>
              <w:rPr>
                <w:sz w:val="20"/>
                <w:szCs w:val="20"/>
              </w:rPr>
            </w:pPr>
            <w:r>
              <w:t>7. Корректировать</w:t>
            </w:r>
          </w:p>
        </w:tc>
        <w:tc>
          <w:tcPr>
            <w:tcW w:w="2520" w:type="dxa"/>
            <w:tcBorders>
              <w:right w:val="single" w:sz="8" w:space="0" w:color="auto"/>
            </w:tcBorders>
            <w:vAlign w:val="bottom"/>
          </w:tcPr>
          <w:p w:rsidR="00BC75D7" w:rsidRDefault="00BC75D7" w:rsidP="00AF4A45">
            <w:pPr>
              <w:ind w:left="100"/>
              <w:rPr>
                <w:sz w:val="20"/>
                <w:szCs w:val="20"/>
              </w:rPr>
            </w:pPr>
            <w:r>
              <w:t>6. Находить</w:t>
            </w:r>
          </w:p>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tc>
        <w:tc>
          <w:tcPr>
            <w:tcW w:w="2160" w:type="dxa"/>
            <w:tcBorders>
              <w:right w:val="single" w:sz="8" w:space="0" w:color="auto"/>
            </w:tcBorders>
            <w:vAlign w:val="bottom"/>
          </w:tcPr>
          <w:p w:rsidR="00BC75D7" w:rsidRDefault="00BC75D7" w:rsidP="00AF4A45">
            <w:pPr>
              <w:ind w:left="100"/>
              <w:rPr>
                <w:sz w:val="20"/>
                <w:szCs w:val="20"/>
              </w:rPr>
            </w:pPr>
            <w:r>
              <w:t>выполнение</w:t>
            </w:r>
          </w:p>
        </w:tc>
        <w:tc>
          <w:tcPr>
            <w:tcW w:w="2520" w:type="dxa"/>
            <w:tcBorders>
              <w:right w:val="single" w:sz="8" w:space="0" w:color="auto"/>
            </w:tcBorders>
            <w:vAlign w:val="bottom"/>
          </w:tcPr>
          <w:p w:rsidR="00BC75D7" w:rsidRDefault="00BC75D7" w:rsidP="00AF4A45">
            <w:pPr>
              <w:ind w:left="100"/>
              <w:rPr>
                <w:sz w:val="20"/>
                <w:szCs w:val="20"/>
              </w:rPr>
            </w:pPr>
            <w:r>
              <w:t>необходимую</w:t>
            </w:r>
          </w:p>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tc>
        <w:tc>
          <w:tcPr>
            <w:tcW w:w="2160" w:type="dxa"/>
            <w:tcBorders>
              <w:right w:val="single" w:sz="8" w:space="0" w:color="auto"/>
            </w:tcBorders>
            <w:vAlign w:val="bottom"/>
          </w:tcPr>
          <w:p w:rsidR="00BC75D7" w:rsidRDefault="00BC75D7" w:rsidP="00AF4A45">
            <w:pPr>
              <w:ind w:left="100"/>
              <w:rPr>
                <w:sz w:val="20"/>
                <w:szCs w:val="20"/>
              </w:rPr>
            </w:pPr>
            <w:r>
              <w:t>задания в</w:t>
            </w:r>
          </w:p>
        </w:tc>
        <w:tc>
          <w:tcPr>
            <w:tcW w:w="2520" w:type="dxa"/>
            <w:tcBorders>
              <w:right w:val="single" w:sz="8" w:space="0" w:color="auto"/>
            </w:tcBorders>
            <w:vAlign w:val="bottom"/>
          </w:tcPr>
          <w:p w:rsidR="00BC75D7" w:rsidRDefault="00BC75D7" w:rsidP="00AF4A45">
            <w:pPr>
              <w:ind w:left="100"/>
              <w:rPr>
                <w:sz w:val="20"/>
                <w:szCs w:val="20"/>
              </w:rPr>
            </w:pPr>
            <w:r>
              <w:t>информацию, как в</w:t>
            </w:r>
          </w:p>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tc>
        <w:tc>
          <w:tcPr>
            <w:tcW w:w="2160" w:type="dxa"/>
            <w:tcBorders>
              <w:right w:val="single" w:sz="8" w:space="0" w:color="auto"/>
            </w:tcBorders>
            <w:vAlign w:val="bottom"/>
          </w:tcPr>
          <w:p w:rsidR="00BC75D7" w:rsidRDefault="00BC75D7" w:rsidP="00AF4A45">
            <w:pPr>
              <w:ind w:left="100"/>
              <w:rPr>
                <w:sz w:val="20"/>
                <w:szCs w:val="20"/>
              </w:rPr>
            </w:pPr>
            <w:r>
              <w:t>дальнейшем.</w:t>
            </w:r>
          </w:p>
        </w:tc>
        <w:tc>
          <w:tcPr>
            <w:tcW w:w="2520" w:type="dxa"/>
            <w:tcBorders>
              <w:right w:val="single" w:sz="8" w:space="0" w:color="auto"/>
            </w:tcBorders>
            <w:vAlign w:val="bottom"/>
          </w:tcPr>
          <w:p w:rsidR="00BC75D7" w:rsidRDefault="00BC75D7" w:rsidP="00AF4A45">
            <w:pPr>
              <w:ind w:left="100"/>
              <w:rPr>
                <w:sz w:val="20"/>
                <w:szCs w:val="20"/>
              </w:rPr>
            </w:pPr>
            <w:r>
              <w:t>учебнике, так и в</w:t>
            </w:r>
          </w:p>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tc>
        <w:tc>
          <w:tcPr>
            <w:tcW w:w="2160" w:type="dxa"/>
            <w:tcBorders>
              <w:right w:val="single" w:sz="8" w:space="0" w:color="auto"/>
            </w:tcBorders>
            <w:vAlign w:val="bottom"/>
          </w:tcPr>
          <w:p w:rsidR="00BC75D7" w:rsidRDefault="00BC75D7" w:rsidP="00AF4A45">
            <w:pPr>
              <w:ind w:left="100"/>
              <w:rPr>
                <w:sz w:val="20"/>
                <w:szCs w:val="20"/>
              </w:rPr>
            </w:pPr>
            <w:r>
              <w:t>8. Оценка своего</w:t>
            </w:r>
          </w:p>
        </w:tc>
        <w:tc>
          <w:tcPr>
            <w:tcW w:w="2520" w:type="dxa"/>
            <w:tcBorders>
              <w:right w:val="single" w:sz="8" w:space="0" w:color="auto"/>
            </w:tcBorders>
            <w:vAlign w:val="bottom"/>
          </w:tcPr>
          <w:p w:rsidR="00BC75D7" w:rsidRDefault="00BC75D7" w:rsidP="00AF4A45">
            <w:pPr>
              <w:ind w:left="100"/>
              <w:rPr>
                <w:sz w:val="20"/>
                <w:szCs w:val="20"/>
              </w:rPr>
            </w:pPr>
            <w:r>
              <w:t>словарях.</w:t>
            </w:r>
          </w:p>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tc>
        <w:tc>
          <w:tcPr>
            <w:tcW w:w="2160" w:type="dxa"/>
            <w:tcBorders>
              <w:right w:val="single" w:sz="8" w:space="0" w:color="auto"/>
            </w:tcBorders>
            <w:vAlign w:val="bottom"/>
          </w:tcPr>
          <w:p w:rsidR="00BC75D7" w:rsidRDefault="00BC75D7" w:rsidP="00AF4A45">
            <w:pPr>
              <w:ind w:left="100"/>
              <w:rPr>
                <w:sz w:val="20"/>
                <w:szCs w:val="20"/>
              </w:rPr>
            </w:pPr>
            <w:r>
              <w:t>задания по</w:t>
            </w:r>
          </w:p>
        </w:tc>
        <w:tc>
          <w:tcPr>
            <w:tcW w:w="2520" w:type="dxa"/>
            <w:tcBorders>
              <w:right w:val="single" w:sz="8" w:space="0" w:color="auto"/>
            </w:tcBorders>
            <w:vAlign w:val="bottom"/>
          </w:tcPr>
          <w:p w:rsidR="00BC75D7" w:rsidRDefault="00BC75D7" w:rsidP="00AF4A45">
            <w:pPr>
              <w:ind w:left="100"/>
              <w:rPr>
                <w:sz w:val="20"/>
                <w:szCs w:val="20"/>
              </w:rPr>
            </w:pPr>
            <w:r>
              <w:t>7. Наблюдать и делать</w:t>
            </w:r>
          </w:p>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tc>
        <w:tc>
          <w:tcPr>
            <w:tcW w:w="2160" w:type="dxa"/>
            <w:tcBorders>
              <w:right w:val="single" w:sz="8" w:space="0" w:color="auto"/>
            </w:tcBorders>
            <w:vAlign w:val="bottom"/>
          </w:tcPr>
          <w:p w:rsidR="00BC75D7" w:rsidRDefault="00BC75D7" w:rsidP="00AF4A45">
            <w:pPr>
              <w:ind w:left="100"/>
              <w:rPr>
                <w:sz w:val="20"/>
                <w:szCs w:val="20"/>
              </w:rPr>
            </w:pPr>
            <w:r>
              <w:t>следующим</w:t>
            </w:r>
          </w:p>
        </w:tc>
        <w:tc>
          <w:tcPr>
            <w:tcW w:w="2520" w:type="dxa"/>
            <w:tcBorders>
              <w:right w:val="single" w:sz="8" w:space="0" w:color="auto"/>
            </w:tcBorders>
            <w:vAlign w:val="bottom"/>
          </w:tcPr>
          <w:p w:rsidR="00BC75D7" w:rsidRDefault="00BC75D7" w:rsidP="00AF4A45">
            <w:pPr>
              <w:ind w:left="100"/>
              <w:rPr>
                <w:sz w:val="20"/>
                <w:szCs w:val="20"/>
              </w:rPr>
            </w:pPr>
            <w:r>
              <w:t>самостоятельные</w:t>
            </w:r>
          </w:p>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tc>
        <w:tc>
          <w:tcPr>
            <w:tcW w:w="2160" w:type="dxa"/>
            <w:tcBorders>
              <w:right w:val="single" w:sz="8" w:space="0" w:color="auto"/>
            </w:tcBorders>
            <w:vAlign w:val="bottom"/>
          </w:tcPr>
          <w:p w:rsidR="00BC75D7" w:rsidRDefault="00BC75D7" w:rsidP="00AF4A45">
            <w:pPr>
              <w:ind w:left="100"/>
              <w:rPr>
                <w:sz w:val="20"/>
                <w:szCs w:val="20"/>
              </w:rPr>
            </w:pPr>
            <w:r>
              <w:t>параметрам: легко</w:t>
            </w:r>
          </w:p>
        </w:tc>
        <w:tc>
          <w:tcPr>
            <w:tcW w:w="2520" w:type="dxa"/>
            <w:tcBorders>
              <w:right w:val="single" w:sz="8" w:space="0" w:color="auto"/>
            </w:tcBorders>
            <w:vAlign w:val="bottom"/>
          </w:tcPr>
          <w:p w:rsidR="00BC75D7" w:rsidRDefault="00BC75D7" w:rsidP="00AF4A45">
            <w:pPr>
              <w:ind w:left="100"/>
              <w:rPr>
                <w:sz w:val="20"/>
                <w:szCs w:val="20"/>
              </w:rPr>
            </w:pPr>
            <w:r>
              <w:t>простые выводы.</w:t>
            </w:r>
          </w:p>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tc>
        <w:tc>
          <w:tcPr>
            <w:tcW w:w="2160" w:type="dxa"/>
            <w:tcBorders>
              <w:right w:val="single" w:sz="8" w:space="0" w:color="auto"/>
            </w:tcBorders>
            <w:vAlign w:val="bottom"/>
          </w:tcPr>
          <w:p w:rsidR="00BC75D7" w:rsidRDefault="00BC75D7" w:rsidP="00AF4A45">
            <w:pPr>
              <w:ind w:left="100"/>
              <w:rPr>
                <w:sz w:val="20"/>
                <w:szCs w:val="20"/>
              </w:rPr>
            </w:pPr>
            <w:r>
              <w:t>выполнять,</w:t>
            </w:r>
          </w:p>
        </w:tc>
        <w:tc>
          <w:tcPr>
            <w:tcW w:w="2520" w:type="dxa"/>
            <w:tcBorders>
              <w:right w:val="single" w:sz="8" w:space="0" w:color="auto"/>
            </w:tcBorders>
            <w:vAlign w:val="bottom"/>
          </w:tcPr>
          <w:p w:rsidR="00BC75D7" w:rsidRDefault="00BC75D7" w:rsidP="00AF4A45"/>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tc>
        <w:tc>
          <w:tcPr>
            <w:tcW w:w="2160" w:type="dxa"/>
            <w:tcBorders>
              <w:right w:val="single" w:sz="8" w:space="0" w:color="auto"/>
            </w:tcBorders>
            <w:vAlign w:val="bottom"/>
          </w:tcPr>
          <w:p w:rsidR="00BC75D7" w:rsidRDefault="00BC75D7" w:rsidP="00AF4A45">
            <w:pPr>
              <w:ind w:left="100"/>
              <w:rPr>
                <w:sz w:val="20"/>
                <w:szCs w:val="20"/>
              </w:rPr>
            </w:pPr>
            <w:r>
              <w:t>возникли</w:t>
            </w:r>
          </w:p>
        </w:tc>
        <w:tc>
          <w:tcPr>
            <w:tcW w:w="2520" w:type="dxa"/>
            <w:tcBorders>
              <w:right w:val="single" w:sz="8" w:space="0" w:color="auto"/>
            </w:tcBorders>
            <w:vAlign w:val="bottom"/>
          </w:tcPr>
          <w:p w:rsidR="00BC75D7" w:rsidRDefault="00BC75D7" w:rsidP="00AF4A45"/>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76"/>
        </w:trPr>
        <w:tc>
          <w:tcPr>
            <w:tcW w:w="709" w:type="dxa"/>
            <w:tcBorders>
              <w:left w:val="single" w:sz="8" w:space="0" w:color="auto"/>
              <w:right w:val="single" w:sz="8" w:space="0" w:color="auto"/>
            </w:tcBorders>
            <w:vAlign w:val="bottom"/>
          </w:tcPr>
          <w:p w:rsidR="00BC75D7" w:rsidRDefault="00BC75D7" w:rsidP="00AF4A45"/>
        </w:tc>
        <w:tc>
          <w:tcPr>
            <w:tcW w:w="2380" w:type="dxa"/>
            <w:tcBorders>
              <w:right w:val="single" w:sz="8" w:space="0" w:color="auto"/>
            </w:tcBorders>
            <w:vAlign w:val="bottom"/>
          </w:tcPr>
          <w:p w:rsidR="00BC75D7" w:rsidRDefault="00BC75D7" w:rsidP="00AF4A45"/>
        </w:tc>
        <w:tc>
          <w:tcPr>
            <w:tcW w:w="2160" w:type="dxa"/>
            <w:tcBorders>
              <w:right w:val="single" w:sz="8" w:space="0" w:color="auto"/>
            </w:tcBorders>
            <w:vAlign w:val="bottom"/>
          </w:tcPr>
          <w:p w:rsidR="00BC75D7" w:rsidRDefault="00BC75D7" w:rsidP="00AF4A45">
            <w:pPr>
              <w:ind w:left="100"/>
              <w:rPr>
                <w:sz w:val="20"/>
                <w:szCs w:val="20"/>
              </w:rPr>
            </w:pPr>
            <w:r>
              <w:t>сложности при</w:t>
            </w:r>
          </w:p>
        </w:tc>
        <w:tc>
          <w:tcPr>
            <w:tcW w:w="2520" w:type="dxa"/>
            <w:tcBorders>
              <w:right w:val="single" w:sz="8" w:space="0" w:color="auto"/>
            </w:tcBorders>
            <w:vAlign w:val="bottom"/>
          </w:tcPr>
          <w:p w:rsidR="00BC75D7" w:rsidRDefault="00BC75D7" w:rsidP="00AF4A45"/>
        </w:tc>
        <w:tc>
          <w:tcPr>
            <w:tcW w:w="2340" w:type="dxa"/>
            <w:tcBorders>
              <w:right w:val="single" w:sz="8" w:space="0" w:color="auto"/>
            </w:tcBorders>
            <w:vAlign w:val="bottom"/>
          </w:tcPr>
          <w:p w:rsidR="00BC75D7" w:rsidRDefault="00BC75D7" w:rsidP="00AF4A45"/>
        </w:tc>
      </w:tr>
      <w:tr w:rsidR="00BC75D7" w:rsidTr="00AF4A45">
        <w:trPr>
          <w:gridAfter w:val="1"/>
          <w:wAfter w:w="30" w:type="dxa"/>
          <w:trHeight w:val="281"/>
        </w:trPr>
        <w:tc>
          <w:tcPr>
            <w:tcW w:w="709" w:type="dxa"/>
            <w:tcBorders>
              <w:left w:val="single" w:sz="8" w:space="0" w:color="auto"/>
              <w:bottom w:val="single" w:sz="8" w:space="0" w:color="auto"/>
              <w:right w:val="single" w:sz="8" w:space="0" w:color="auto"/>
            </w:tcBorders>
            <w:vAlign w:val="bottom"/>
          </w:tcPr>
          <w:p w:rsidR="00BC75D7" w:rsidRDefault="00BC75D7" w:rsidP="00AF4A45"/>
        </w:tc>
        <w:tc>
          <w:tcPr>
            <w:tcW w:w="2380" w:type="dxa"/>
            <w:tcBorders>
              <w:bottom w:val="single" w:sz="8" w:space="0" w:color="auto"/>
              <w:right w:val="single" w:sz="8" w:space="0" w:color="auto"/>
            </w:tcBorders>
            <w:vAlign w:val="bottom"/>
          </w:tcPr>
          <w:p w:rsidR="00BC75D7" w:rsidRDefault="00BC75D7" w:rsidP="00AF4A45"/>
        </w:tc>
        <w:tc>
          <w:tcPr>
            <w:tcW w:w="2160" w:type="dxa"/>
            <w:tcBorders>
              <w:bottom w:val="single" w:sz="8" w:space="0" w:color="auto"/>
              <w:right w:val="single" w:sz="8" w:space="0" w:color="auto"/>
            </w:tcBorders>
            <w:vAlign w:val="bottom"/>
          </w:tcPr>
          <w:p w:rsidR="00BC75D7" w:rsidRDefault="00BC75D7" w:rsidP="00AF4A45">
            <w:pPr>
              <w:ind w:left="100"/>
              <w:rPr>
                <w:sz w:val="20"/>
                <w:szCs w:val="20"/>
              </w:rPr>
            </w:pPr>
            <w:r>
              <w:t>выполнении.</w:t>
            </w:r>
          </w:p>
        </w:tc>
        <w:tc>
          <w:tcPr>
            <w:tcW w:w="2520" w:type="dxa"/>
            <w:tcBorders>
              <w:bottom w:val="single" w:sz="8" w:space="0" w:color="auto"/>
              <w:right w:val="single" w:sz="8" w:space="0" w:color="auto"/>
            </w:tcBorders>
            <w:vAlign w:val="bottom"/>
          </w:tcPr>
          <w:p w:rsidR="00BC75D7" w:rsidRDefault="00BC75D7" w:rsidP="00AF4A45"/>
        </w:tc>
        <w:tc>
          <w:tcPr>
            <w:tcW w:w="2340" w:type="dxa"/>
            <w:tcBorders>
              <w:bottom w:val="single" w:sz="8" w:space="0" w:color="auto"/>
              <w:right w:val="single" w:sz="8" w:space="0" w:color="auto"/>
            </w:tcBorders>
            <w:vAlign w:val="bottom"/>
          </w:tcPr>
          <w:p w:rsidR="00BC75D7" w:rsidRDefault="00BC75D7" w:rsidP="00AF4A45"/>
        </w:tc>
      </w:tr>
      <w:tr w:rsidR="00BC75D7" w:rsidTr="00AF4A45">
        <w:trPr>
          <w:gridAfter w:val="1"/>
          <w:wAfter w:w="30" w:type="dxa"/>
          <w:trHeight w:val="281"/>
        </w:trPr>
        <w:tc>
          <w:tcPr>
            <w:tcW w:w="709" w:type="dxa"/>
            <w:tcBorders>
              <w:left w:val="single" w:sz="8" w:space="0" w:color="auto"/>
              <w:bottom w:val="single" w:sz="8" w:space="0" w:color="auto"/>
              <w:right w:val="single" w:sz="8" w:space="0" w:color="auto"/>
            </w:tcBorders>
            <w:vAlign w:val="bottom"/>
          </w:tcPr>
          <w:p w:rsidR="00BC75D7" w:rsidRDefault="00BC75D7" w:rsidP="00AF4A45">
            <w:pPr>
              <w:jc w:val="center"/>
              <w:rPr>
                <w:b/>
              </w:rPr>
            </w:pPr>
            <w:r w:rsidRPr="003159BE">
              <w:rPr>
                <w:b/>
              </w:rPr>
              <w:t>3 класс</w:t>
            </w:r>
            <w:r>
              <w:rPr>
                <w:b/>
              </w:rPr>
              <w:t xml:space="preserve">           </w:t>
            </w: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Default="00BC75D7" w:rsidP="00AF4A45">
            <w:pPr>
              <w:jc w:val="center"/>
              <w:rPr>
                <w:b/>
              </w:rPr>
            </w:pPr>
          </w:p>
          <w:p w:rsidR="00BC75D7" w:rsidRPr="003159BE" w:rsidRDefault="00BC75D7" w:rsidP="00AF4A45">
            <w:pPr>
              <w:jc w:val="center"/>
              <w:rPr>
                <w:b/>
              </w:rPr>
            </w:pPr>
            <w:r>
              <w:rPr>
                <w:b/>
              </w:rPr>
              <w:t xml:space="preserve">               </w:t>
            </w:r>
          </w:p>
        </w:tc>
        <w:tc>
          <w:tcPr>
            <w:tcW w:w="2380" w:type="dxa"/>
            <w:tcBorders>
              <w:bottom w:val="single" w:sz="8" w:space="0" w:color="auto"/>
              <w:right w:val="single" w:sz="8" w:space="0" w:color="auto"/>
            </w:tcBorders>
            <w:vAlign w:val="bottom"/>
          </w:tcPr>
          <w:p w:rsidR="00BC75D7" w:rsidRDefault="00BC75D7" w:rsidP="00AF4A45">
            <w:pPr>
              <w:spacing w:line="264" w:lineRule="exact"/>
              <w:ind w:left="100"/>
              <w:rPr>
                <w:sz w:val="20"/>
                <w:szCs w:val="20"/>
              </w:rPr>
            </w:pPr>
            <w:r>
              <w:t>1. Ценить и</w:t>
            </w:r>
          </w:p>
          <w:p w:rsidR="00BC75D7" w:rsidRDefault="00BC75D7" w:rsidP="00AF4A45">
            <w:pPr>
              <w:spacing w:line="271" w:lineRule="exact"/>
              <w:ind w:left="100"/>
              <w:rPr>
                <w:sz w:val="20"/>
                <w:szCs w:val="20"/>
              </w:rPr>
            </w:pPr>
            <w:r>
              <w:t>принимать</w:t>
            </w:r>
          </w:p>
          <w:p w:rsidR="00BC75D7" w:rsidRDefault="00BC75D7" w:rsidP="00AF4A45">
            <w:pPr>
              <w:ind w:left="100"/>
              <w:rPr>
                <w:sz w:val="20"/>
                <w:szCs w:val="20"/>
              </w:rPr>
            </w:pPr>
            <w:r>
              <w:t>следующие базовые</w:t>
            </w:r>
          </w:p>
          <w:p w:rsidR="00BC75D7" w:rsidRDefault="00BC75D7" w:rsidP="00AF4A45">
            <w:pPr>
              <w:ind w:left="100"/>
              <w:rPr>
                <w:sz w:val="20"/>
                <w:szCs w:val="20"/>
              </w:rPr>
            </w:pPr>
            <w:r>
              <w:t>ценности:  «добро»,</w:t>
            </w:r>
          </w:p>
          <w:p w:rsidR="00BC75D7" w:rsidRDefault="00BC75D7" w:rsidP="00AF4A45">
            <w:pPr>
              <w:ind w:left="100"/>
              <w:rPr>
                <w:sz w:val="20"/>
                <w:szCs w:val="20"/>
              </w:rPr>
            </w:pPr>
            <w:r>
              <w:t>«терпение»,</w:t>
            </w:r>
          </w:p>
          <w:p w:rsidR="00BC75D7" w:rsidRDefault="00BC75D7" w:rsidP="00AF4A45">
            <w:pPr>
              <w:ind w:left="100"/>
              <w:rPr>
                <w:sz w:val="20"/>
                <w:szCs w:val="20"/>
              </w:rPr>
            </w:pPr>
            <w:r>
              <w:t>«родина»,</w:t>
            </w:r>
          </w:p>
          <w:p w:rsidR="00BC75D7" w:rsidRDefault="00BC75D7" w:rsidP="00AF4A45">
            <w:pPr>
              <w:ind w:left="100"/>
              <w:rPr>
                <w:sz w:val="20"/>
                <w:szCs w:val="20"/>
              </w:rPr>
            </w:pPr>
            <w:r>
              <w:t>«природа», «семья»,</w:t>
            </w:r>
          </w:p>
          <w:p w:rsidR="00BC75D7" w:rsidRDefault="00BC75D7" w:rsidP="00AF4A45">
            <w:pPr>
              <w:ind w:left="100"/>
              <w:rPr>
                <w:sz w:val="20"/>
                <w:szCs w:val="20"/>
              </w:rPr>
            </w:pPr>
            <w:r>
              <w:t>«мир», «настоящий</w:t>
            </w:r>
          </w:p>
          <w:p w:rsidR="00BC75D7" w:rsidRDefault="00BC75D7" w:rsidP="00AF4A45">
            <w:pPr>
              <w:ind w:left="100"/>
              <w:rPr>
                <w:sz w:val="20"/>
                <w:szCs w:val="20"/>
              </w:rPr>
            </w:pPr>
            <w:r>
              <w:t>друг»,</w:t>
            </w:r>
          </w:p>
          <w:p w:rsidR="00BC75D7" w:rsidRDefault="00BC75D7" w:rsidP="00AF4A45">
            <w:pPr>
              <w:ind w:left="100"/>
              <w:rPr>
                <w:sz w:val="20"/>
                <w:szCs w:val="20"/>
              </w:rPr>
            </w:pPr>
            <w:r>
              <w:t>«справедливость»,</w:t>
            </w:r>
          </w:p>
          <w:p w:rsidR="00BC75D7" w:rsidRDefault="00BC75D7" w:rsidP="00AF4A45">
            <w:pPr>
              <w:ind w:left="100"/>
              <w:rPr>
                <w:sz w:val="20"/>
                <w:szCs w:val="20"/>
              </w:rPr>
            </w:pPr>
            <w:r>
              <w:t>«желание понимать</w:t>
            </w:r>
          </w:p>
          <w:p w:rsidR="00BC75D7" w:rsidRDefault="00BC75D7" w:rsidP="00AF4A45">
            <w:pPr>
              <w:ind w:left="100"/>
              <w:rPr>
                <w:sz w:val="20"/>
                <w:szCs w:val="20"/>
              </w:rPr>
            </w:pPr>
            <w:r>
              <w:t>друг друга»,</w:t>
            </w:r>
          </w:p>
          <w:p w:rsidR="00BC75D7" w:rsidRDefault="00BC75D7" w:rsidP="00AF4A45">
            <w:pPr>
              <w:ind w:left="100"/>
              <w:rPr>
                <w:sz w:val="20"/>
                <w:szCs w:val="20"/>
              </w:rPr>
            </w:pPr>
            <w:r>
              <w:t>«понимать позицию</w:t>
            </w:r>
          </w:p>
          <w:p w:rsidR="00BC75D7" w:rsidRDefault="00BC75D7" w:rsidP="00AF4A45">
            <w:pPr>
              <w:ind w:left="100"/>
              <w:rPr>
                <w:sz w:val="20"/>
                <w:szCs w:val="20"/>
              </w:rPr>
            </w:pPr>
            <w:r>
              <w:t>другого».</w:t>
            </w:r>
          </w:p>
          <w:p w:rsidR="00BC75D7" w:rsidRDefault="00BC75D7" w:rsidP="00AF4A45">
            <w:pPr>
              <w:ind w:left="100"/>
              <w:rPr>
                <w:sz w:val="20"/>
                <w:szCs w:val="20"/>
              </w:rPr>
            </w:pPr>
            <w:r>
              <w:t>2.Уважение к своему</w:t>
            </w:r>
          </w:p>
          <w:p w:rsidR="00BC75D7" w:rsidRPr="00A91FD1" w:rsidRDefault="00BC75D7" w:rsidP="00AF4A45">
            <w:pPr>
              <w:ind w:left="100"/>
            </w:pPr>
            <w:r>
              <w:t>народу, к другим</w:t>
            </w:r>
          </w:p>
          <w:p w:rsidR="00BC75D7" w:rsidRPr="00A91FD1" w:rsidRDefault="00BC75D7" w:rsidP="00AF4A45">
            <w:pPr>
              <w:ind w:left="100"/>
            </w:pPr>
            <w:r>
              <w:t>народам, терпимость</w:t>
            </w:r>
          </w:p>
          <w:p w:rsidR="00BC75D7" w:rsidRPr="00A91FD1" w:rsidRDefault="00BC75D7" w:rsidP="00AF4A45">
            <w:pPr>
              <w:ind w:left="100"/>
            </w:pPr>
            <w:r>
              <w:t>к обычаям и</w:t>
            </w:r>
          </w:p>
          <w:p w:rsidR="00BC75D7" w:rsidRPr="00A91FD1" w:rsidRDefault="00BC75D7" w:rsidP="00AF4A45">
            <w:pPr>
              <w:ind w:left="100"/>
            </w:pPr>
            <w:r>
              <w:t>традициям других</w:t>
            </w:r>
          </w:p>
          <w:p w:rsidR="00BC75D7" w:rsidRPr="00A91FD1" w:rsidRDefault="00BC75D7" w:rsidP="00AF4A45">
            <w:pPr>
              <w:ind w:left="100"/>
            </w:pPr>
            <w:r>
              <w:t>народов.</w:t>
            </w:r>
          </w:p>
          <w:p w:rsidR="00BC75D7" w:rsidRPr="00A91FD1" w:rsidRDefault="00BC75D7" w:rsidP="00AF4A45">
            <w:pPr>
              <w:ind w:left="100"/>
            </w:pPr>
            <w:r>
              <w:t>3. Освоение</w:t>
            </w:r>
          </w:p>
          <w:p w:rsidR="00BC75D7" w:rsidRPr="00A91FD1" w:rsidRDefault="00BC75D7" w:rsidP="00AF4A45">
            <w:pPr>
              <w:ind w:left="100"/>
            </w:pPr>
            <w:r>
              <w:t>личностного смысла</w:t>
            </w:r>
          </w:p>
          <w:p w:rsidR="00BC75D7" w:rsidRPr="00A91FD1" w:rsidRDefault="00BC75D7" w:rsidP="00AF4A45">
            <w:pPr>
              <w:ind w:left="100"/>
            </w:pPr>
            <w:r>
              <w:t>учения; желания</w:t>
            </w:r>
          </w:p>
          <w:p w:rsidR="00BC75D7" w:rsidRPr="00A91FD1" w:rsidRDefault="00BC75D7" w:rsidP="00AF4A45">
            <w:pPr>
              <w:ind w:left="100"/>
            </w:pPr>
            <w:r>
              <w:t>продолжать свою</w:t>
            </w:r>
          </w:p>
          <w:p w:rsidR="00BC75D7" w:rsidRPr="00A91FD1" w:rsidRDefault="00BC75D7" w:rsidP="00AF4A45">
            <w:pPr>
              <w:ind w:left="100"/>
            </w:pPr>
            <w:r>
              <w:t>учебу.</w:t>
            </w:r>
          </w:p>
          <w:p w:rsidR="00BC75D7" w:rsidRPr="00A91FD1" w:rsidRDefault="00BC75D7" w:rsidP="00AF4A45">
            <w:pPr>
              <w:ind w:left="100"/>
            </w:pPr>
            <w:r>
              <w:t>4. Оценка</w:t>
            </w:r>
          </w:p>
          <w:p w:rsidR="00BC75D7" w:rsidRPr="00A91FD1" w:rsidRDefault="00BC75D7" w:rsidP="00AF4A45">
            <w:pPr>
              <w:ind w:left="100"/>
            </w:pPr>
            <w:r>
              <w:t>жизненных</w:t>
            </w:r>
          </w:p>
          <w:p w:rsidR="00BC75D7" w:rsidRPr="00A91FD1" w:rsidRDefault="00BC75D7" w:rsidP="00AF4A45">
            <w:pPr>
              <w:ind w:left="100"/>
            </w:pPr>
            <w:r>
              <w:t>ситуаций  и</w:t>
            </w:r>
          </w:p>
          <w:p w:rsidR="00BC75D7" w:rsidRPr="00A91FD1" w:rsidRDefault="00BC75D7" w:rsidP="00AF4A45">
            <w:pPr>
              <w:ind w:left="100"/>
            </w:pPr>
            <w:r>
              <w:t>поступков героев</w:t>
            </w:r>
          </w:p>
          <w:p w:rsidR="00BC75D7" w:rsidRPr="00A91FD1" w:rsidRDefault="00BC75D7" w:rsidP="00AF4A45">
            <w:pPr>
              <w:ind w:left="100"/>
            </w:pPr>
            <w:r>
              <w:t>художественных</w:t>
            </w:r>
          </w:p>
          <w:p w:rsidR="00BC75D7" w:rsidRPr="00A91FD1" w:rsidRDefault="00BC75D7" w:rsidP="00AF4A45">
            <w:pPr>
              <w:ind w:left="100"/>
            </w:pPr>
            <w:r>
              <w:t>текстов с точки</w:t>
            </w:r>
          </w:p>
          <w:p w:rsidR="00BC75D7" w:rsidRPr="00A91FD1" w:rsidRDefault="00BC75D7" w:rsidP="00AF4A45">
            <w:pPr>
              <w:ind w:left="100"/>
            </w:pPr>
            <w:r>
              <w:t>зрения</w:t>
            </w:r>
          </w:p>
          <w:p w:rsidR="00BC75D7" w:rsidRPr="00A91FD1" w:rsidRDefault="00BC75D7" w:rsidP="00AF4A45">
            <w:pPr>
              <w:ind w:left="100"/>
            </w:pPr>
            <w:r>
              <w:t>общечеловеческих</w:t>
            </w:r>
          </w:p>
          <w:p w:rsidR="00BC75D7" w:rsidRPr="00A91FD1" w:rsidRDefault="00BC75D7" w:rsidP="00AF4A45">
            <w:pPr>
              <w:ind w:left="100"/>
            </w:pPr>
            <w:r>
              <w:t>норм, нравственных</w:t>
            </w:r>
          </w:p>
          <w:p w:rsidR="00BC75D7" w:rsidRPr="00A91FD1" w:rsidRDefault="00BC75D7" w:rsidP="00AF4A45">
            <w:pPr>
              <w:ind w:left="100"/>
            </w:pPr>
            <w:r>
              <w:t>и этических</w:t>
            </w:r>
          </w:p>
          <w:p w:rsidR="00BC75D7" w:rsidRDefault="00BC75D7" w:rsidP="00AF4A45">
            <w:r>
              <w:t>ценностей.</w:t>
            </w:r>
          </w:p>
          <w:p w:rsidR="00BC75D7" w:rsidRDefault="00BC75D7" w:rsidP="00AF4A45"/>
          <w:p w:rsidR="00BC75D7" w:rsidRDefault="00BC75D7" w:rsidP="00AF4A45"/>
          <w:p w:rsidR="00BC75D7" w:rsidRDefault="00BC75D7" w:rsidP="00AF4A45"/>
          <w:p w:rsidR="00BC75D7" w:rsidRDefault="00BC75D7" w:rsidP="00AF4A45"/>
          <w:p w:rsidR="00BC75D7" w:rsidRDefault="00BC75D7" w:rsidP="00AF4A45"/>
          <w:p w:rsidR="00BC75D7" w:rsidRDefault="00BC75D7" w:rsidP="00AF4A45"/>
          <w:p w:rsidR="00BC75D7" w:rsidRDefault="00BC75D7" w:rsidP="00AF4A45"/>
        </w:tc>
        <w:tc>
          <w:tcPr>
            <w:tcW w:w="2160" w:type="dxa"/>
            <w:tcBorders>
              <w:bottom w:val="single" w:sz="8" w:space="0" w:color="auto"/>
              <w:right w:val="single" w:sz="8" w:space="0" w:color="auto"/>
            </w:tcBorders>
            <w:vAlign w:val="bottom"/>
          </w:tcPr>
          <w:p w:rsidR="00BC75D7" w:rsidRDefault="00BC75D7" w:rsidP="00AF4A45">
            <w:pPr>
              <w:spacing w:line="264" w:lineRule="exact"/>
              <w:ind w:left="100"/>
              <w:rPr>
                <w:sz w:val="20"/>
                <w:szCs w:val="20"/>
              </w:rPr>
            </w:pPr>
            <w:r>
              <w:t>1. Самостоятельно</w:t>
            </w:r>
          </w:p>
          <w:p w:rsidR="00BC75D7" w:rsidRDefault="00BC75D7" w:rsidP="00AF4A45">
            <w:pPr>
              <w:spacing w:line="271" w:lineRule="exact"/>
              <w:ind w:left="100"/>
              <w:rPr>
                <w:sz w:val="20"/>
                <w:szCs w:val="20"/>
              </w:rPr>
            </w:pPr>
            <w:r>
              <w:t>организовывать</w:t>
            </w:r>
          </w:p>
          <w:p w:rsidR="00BC75D7" w:rsidRDefault="00BC75D7" w:rsidP="00AF4A45">
            <w:pPr>
              <w:ind w:left="100"/>
              <w:rPr>
                <w:sz w:val="20"/>
                <w:szCs w:val="20"/>
              </w:rPr>
            </w:pPr>
            <w:r>
              <w:t>свое рабочее</w:t>
            </w:r>
          </w:p>
          <w:p w:rsidR="00BC75D7" w:rsidRDefault="00BC75D7" w:rsidP="00AF4A45">
            <w:pPr>
              <w:ind w:left="100"/>
              <w:rPr>
                <w:sz w:val="20"/>
                <w:szCs w:val="20"/>
              </w:rPr>
            </w:pPr>
            <w:r>
              <w:t>место в</w:t>
            </w:r>
          </w:p>
          <w:p w:rsidR="00BC75D7" w:rsidRDefault="00BC75D7" w:rsidP="00AF4A45">
            <w:pPr>
              <w:ind w:left="100"/>
              <w:rPr>
                <w:sz w:val="20"/>
                <w:szCs w:val="20"/>
              </w:rPr>
            </w:pPr>
            <w:r>
              <w:t>соответствии с</w:t>
            </w:r>
          </w:p>
          <w:p w:rsidR="00BC75D7" w:rsidRDefault="00BC75D7" w:rsidP="00AF4A45">
            <w:pPr>
              <w:ind w:left="100"/>
              <w:rPr>
                <w:sz w:val="20"/>
                <w:szCs w:val="20"/>
              </w:rPr>
            </w:pPr>
            <w:r>
              <w:t>целью</w:t>
            </w:r>
          </w:p>
          <w:p w:rsidR="00BC75D7" w:rsidRDefault="00BC75D7" w:rsidP="00AF4A45">
            <w:pPr>
              <w:ind w:left="100"/>
              <w:rPr>
                <w:sz w:val="20"/>
                <w:szCs w:val="20"/>
              </w:rPr>
            </w:pPr>
            <w:r>
              <w:t>выполнения</w:t>
            </w:r>
          </w:p>
          <w:p w:rsidR="00BC75D7" w:rsidRDefault="00BC75D7" w:rsidP="00AF4A45">
            <w:pPr>
              <w:ind w:left="100"/>
              <w:rPr>
                <w:sz w:val="20"/>
                <w:szCs w:val="20"/>
              </w:rPr>
            </w:pPr>
            <w:r>
              <w:t>заданий.</w:t>
            </w:r>
          </w:p>
          <w:p w:rsidR="00BC75D7" w:rsidRDefault="00BC75D7" w:rsidP="00AF4A45">
            <w:pPr>
              <w:ind w:left="100"/>
              <w:rPr>
                <w:sz w:val="20"/>
                <w:szCs w:val="20"/>
              </w:rPr>
            </w:pPr>
            <w:r>
              <w:t>2. Самостоятельно</w:t>
            </w:r>
          </w:p>
          <w:p w:rsidR="00BC75D7" w:rsidRDefault="00BC75D7" w:rsidP="00AF4A45">
            <w:pPr>
              <w:ind w:left="100"/>
              <w:rPr>
                <w:sz w:val="20"/>
                <w:szCs w:val="20"/>
              </w:rPr>
            </w:pPr>
            <w:r>
              <w:t>определять</w:t>
            </w:r>
          </w:p>
          <w:p w:rsidR="00BC75D7" w:rsidRDefault="00BC75D7" w:rsidP="00AF4A45">
            <w:pPr>
              <w:ind w:left="100"/>
              <w:rPr>
                <w:sz w:val="20"/>
                <w:szCs w:val="20"/>
              </w:rPr>
            </w:pPr>
            <w:r>
              <w:t>важность или</w:t>
            </w:r>
          </w:p>
          <w:p w:rsidR="00BC75D7" w:rsidRDefault="00BC75D7" w:rsidP="00AF4A45">
            <w:pPr>
              <w:ind w:left="100"/>
              <w:rPr>
                <w:sz w:val="20"/>
                <w:szCs w:val="20"/>
              </w:rPr>
            </w:pPr>
            <w:r>
              <w:t>необходимость</w:t>
            </w:r>
          </w:p>
          <w:p w:rsidR="00BC75D7" w:rsidRDefault="00BC75D7" w:rsidP="00AF4A45">
            <w:pPr>
              <w:ind w:left="100"/>
              <w:rPr>
                <w:sz w:val="20"/>
                <w:szCs w:val="20"/>
              </w:rPr>
            </w:pPr>
            <w:r>
              <w:t>выполнения</w:t>
            </w:r>
          </w:p>
          <w:p w:rsidR="00BC75D7" w:rsidRDefault="00BC75D7" w:rsidP="00AF4A45">
            <w:pPr>
              <w:ind w:left="100"/>
              <w:rPr>
                <w:sz w:val="20"/>
                <w:szCs w:val="20"/>
              </w:rPr>
            </w:pPr>
            <w:r>
              <w:t>различных</w:t>
            </w:r>
          </w:p>
          <w:p w:rsidR="00BC75D7" w:rsidRDefault="00BC75D7" w:rsidP="00AF4A45">
            <w:pPr>
              <w:ind w:left="100"/>
              <w:rPr>
                <w:sz w:val="20"/>
                <w:szCs w:val="20"/>
              </w:rPr>
            </w:pPr>
            <w:r>
              <w:t>заданий в учебном</w:t>
            </w:r>
          </w:p>
          <w:p w:rsidR="00BC75D7" w:rsidRPr="00A91FD1" w:rsidRDefault="00BC75D7" w:rsidP="00AF4A45">
            <w:pPr>
              <w:ind w:left="100"/>
            </w:pPr>
            <w:r>
              <w:t>процессе и</w:t>
            </w:r>
          </w:p>
          <w:p w:rsidR="00BC75D7" w:rsidRPr="00A91FD1" w:rsidRDefault="00BC75D7" w:rsidP="00AF4A45">
            <w:pPr>
              <w:ind w:left="100"/>
            </w:pPr>
            <w:r>
              <w:t>жизненных</w:t>
            </w:r>
          </w:p>
          <w:p w:rsidR="00BC75D7" w:rsidRPr="00A91FD1" w:rsidRDefault="00BC75D7" w:rsidP="00AF4A45">
            <w:pPr>
              <w:ind w:left="100"/>
            </w:pPr>
            <w:r>
              <w:t>ситуациях.</w:t>
            </w:r>
          </w:p>
          <w:p w:rsidR="00BC75D7" w:rsidRPr="00A91FD1" w:rsidRDefault="00BC75D7" w:rsidP="00AF4A45">
            <w:pPr>
              <w:ind w:left="100"/>
            </w:pPr>
            <w:r>
              <w:t>3. Определять</w:t>
            </w:r>
          </w:p>
          <w:p w:rsidR="00BC75D7" w:rsidRPr="00A91FD1" w:rsidRDefault="00BC75D7" w:rsidP="00AF4A45">
            <w:pPr>
              <w:ind w:left="100"/>
            </w:pPr>
            <w:r>
              <w:t>цель учебной</w:t>
            </w:r>
          </w:p>
          <w:p w:rsidR="00BC75D7" w:rsidRPr="00A91FD1" w:rsidRDefault="00BC75D7" w:rsidP="00AF4A45">
            <w:pPr>
              <w:ind w:left="100"/>
            </w:pPr>
            <w:r>
              <w:t>деятельности с</w:t>
            </w:r>
          </w:p>
          <w:p w:rsidR="00BC75D7" w:rsidRPr="00A91FD1" w:rsidRDefault="00BC75D7" w:rsidP="00AF4A45">
            <w:pPr>
              <w:ind w:left="100"/>
            </w:pPr>
            <w:r>
              <w:t>помощью учителя</w:t>
            </w:r>
          </w:p>
          <w:p w:rsidR="00BC75D7" w:rsidRPr="00A91FD1" w:rsidRDefault="00BC75D7" w:rsidP="00AF4A45">
            <w:pPr>
              <w:ind w:left="100"/>
            </w:pPr>
            <w:r>
              <w:t>и самостоятельно.</w:t>
            </w:r>
          </w:p>
          <w:p w:rsidR="00BC75D7" w:rsidRPr="00A91FD1" w:rsidRDefault="00BC75D7" w:rsidP="00AF4A45">
            <w:pPr>
              <w:ind w:left="100"/>
            </w:pPr>
            <w:r>
              <w:t>4. Определять</w:t>
            </w:r>
          </w:p>
          <w:p w:rsidR="00BC75D7" w:rsidRPr="00A91FD1" w:rsidRDefault="00BC75D7" w:rsidP="00AF4A45">
            <w:pPr>
              <w:ind w:left="100"/>
            </w:pPr>
            <w:r>
              <w:t>план выполнения</w:t>
            </w:r>
          </w:p>
          <w:p w:rsidR="00BC75D7" w:rsidRPr="00A91FD1" w:rsidRDefault="00BC75D7" w:rsidP="00AF4A45">
            <w:pPr>
              <w:ind w:left="100"/>
            </w:pPr>
            <w:r>
              <w:t>заданий на уроках,</w:t>
            </w:r>
          </w:p>
          <w:p w:rsidR="00BC75D7" w:rsidRPr="00A91FD1" w:rsidRDefault="00BC75D7" w:rsidP="00AF4A45">
            <w:pPr>
              <w:ind w:left="100"/>
            </w:pPr>
            <w:r>
              <w:t>во внеурочной</w:t>
            </w:r>
          </w:p>
          <w:p w:rsidR="00BC75D7" w:rsidRPr="00A91FD1" w:rsidRDefault="00BC75D7" w:rsidP="00AF4A45">
            <w:pPr>
              <w:ind w:left="100"/>
            </w:pPr>
            <w:r>
              <w:t>деятельности, в</w:t>
            </w:r>
          </w:p>
          <w:p w:rsidR="00BC75D7" w:rsidRPr="00A91FD1" w:rsidRDefault="00BC75D7" w:rsidP="00AF4A45">
            <w:pPr>
              <w:ind w:left="100"/>
            </w:pPr>
            <w:r>
              <w:t>жизненных</w:t>
            </w:r>
          </w:p>
          <w:p w:rsidR="00BC75D7" w:rsidRPr="00A91FD1" w:rsidRDefault="00BC75D7" w:rsidP="00AF4A45">
            <w:pPr>
              <w:ind w:left="100"/>
            </w:pPr>
            <w:r>
              <w:t>ситуациях под</w:t>
            </w:r>
          </w:p>
          <w:p w:rsidR="00BC75D7" w:rsidRPr="00A91FD1" w:rsidRDefault="00BC75D7" w:rsidP="00AF4A45">
            <w:pPr>
              <w:ind w:left="100"/>
            </w:pPr>
            <w:r>
              <w:t>руководством</w:t>
            </w:r>
          </w:p>
          <w:p w:rsidR="00BC75D7" w:rsidRPr="00A91FD1" w:rsidRDefault="00BC75D7" w:rsidP="00AF4A45">
            <w:pPr>
              <w:ind w:left="100"/>
            </w:pPr>
            <w:r>
              <w:t>учителя.</w:t>
            </w:r>
          </w:p>
          <w:p w:rsidR="00BC75D7" w:rsidRPr="00A91FD1" w:rsidRDefault="00BC75D7" w:rsidP="00AF4A45">
            <w:pPr>
              <w:ind w:left="100"/>
            </w:pPr>
            <w:r>
              <w:t>5. Определять</w:t>
            </w:r>
          </w:p>
          <w:p w:rsidR="00BC75D7" w:rsidRPr="00A91FD1" w:rsidRDefault="00BC75D7" w:rsidP="00AF4A45">
            <w:pPr>
              <w:ind w:left="100"/>
            </w:pPr>
            <w:r>
              <w:t>правильность</w:t>
            </w:r>
          </w:p>
          <w:p w:rsidR="00BC75D7" w:rsidRPr="00A91FD1" w:rsidRDefault="00BC75D7" w:rsidP="00AF4A45">
            <w:pPr>
              <w:ind w:left="100"/>
            </w:pPr>
            <w:r>
              <w:t>выполненного</w:t>
            </w:r>
          </w:p>
          <w:p w:rsidR="00BC75D7" w:rsidRPr="00A91FD1" w:rsidRDefault="00BC75D7" w:rsidP="00AF4A45">
            <w:pPr>
              <w:ind w:left="100"/>
            </w:pPr>
            <w:r>
              <w:t>задания на основе</w:t>
            </w:r>
          </w:p>
          <w:p w:rsidR="00BC75D7" w:rsidRPr="00A91FD1" w:rsidRDefault="00BC75D7" w:rsidP="00AF4A45">
            <w:pPr>
              <w:ind w:left="100"/>
            </w:pPr>
            <w:r>
              <w:t>сравнения с</w:t>
            </w:r>
          </w:p>
          <w:p w:rsidR="00BC75D7" w:rsidRPr="00A91FD1" w:rsidRDefault="00BC75D7" w:rsidP="00AF4A45">
            <w:pPr>
              <w:ind w:left="100"/>
            </w:pPr>
            <w:r>
              <w:t>предыдущими</w:t>
            </w:r>
          </w:p>
          <w:p w:rsidR="00BC75D7" w:rsidRPr="00A91FD1" w:rsidRDefault="00BC75D7" w:rsidP="00AF4A45">
            <w:pPr>
              <w:ind w:left="100"/>
            </w:pPr>
            <w:r>
              <w:t>заданиями или на</w:t>
            </w:r>
          </w:p>
          <w:p w:rsidR="00BC75D7" w:rsidRPr="00A91FD1" w:rsidRDefault="00BC75D7" w:rsidP="00AF4A45">
            <w:pPr>
              <w:ind w:left="100"/>
            </w:pPr>
            <w:r>
              <w:t>основе различных</w:t>
            </w:r>
          </w:p>
          <w:p w:rsidR="00BC75D7" w:rsidRPr="00A91FD1" w:rsidRDefault="00BC75D7" w:rsidP="00AF4A45">
            <w:pPr>
              <w:ind w:left="100"/>
            </w:pPr>
            <w:r>
              <w:t>образцов.</w:t>
            </w:r>
          </w:p>
          <w:p w:rsidR="00BC75D7" w:rsidRPr="00A91FD1" w:rsidRDefault="00BC75D7" w:rsidP="00AF4A45">
            <w:pPr>
              <w:ind w:left="100"/>
            </w:pPr>
            <w:r>
              <w:t>6. Корректировать</w:t>
            </w:r>
          </w:p>
          <w:p w:rsidR="00BC75D7" w:rsidRPr="00A91FD1" w:rsidRDefault="00BC75D7" w:rsidP="00AF4A45">
            <w:pPr>
              <w:ind w:left="100"/>
            </w:pPr>
            <w:r>
              <w:t>выполнение</w:t>
            </w:r>
          </w:p>
          <w:p w:rsidR="00BC75D7" w:rsidRPr="00A91FD1" w:rsidRDefault="00BC75D7" w:rsidP="00AF4A45">
            <w:pPr>
              <w:ind w:left="100"/>
            </w:pPr>
            <w:r>
              <w:t>задания в</w:t>
            </w:r>
          </w:p>
          <w:p w:rsidR="00BC75D7" w:rsidRPr="00A91FD1" w:rsidRDefault="00BC75D7" w:rsidP="00AF4A45">
            <w:pPr>
              <w:ind w:left="100"/>
            </w:pPr>
            <w:r>
              <w:t>соответствии с</w:t>
            </w:r>
          </w:p>
          <w:p w:rsidR="00BC75D7" w:rsidRPr="00A91FD1" w:rsidRDefault="00BC75D7" w:rsidP="00AF4A45">
            <w:pPr>
              <w:ind w:left="100"/>
            </w:pPr>
            <w:r>
              <w:t>планом,</w:t>
            </w:r>
          </w:p>
          <w:p w:rsidR="00BC75D7" w:rsidRPr="00A91FD1" w:rsidRDefault="00BC75D7" w:rsidP="00AF4A45">
            <w:pPr>
              <w:ind w:left="100"/>
            </w:pPr>
            <w:r>
              <w:t>условиями</w:t>
            </w:r>
          </w:p>
          <w:p w:rsidR="00BC75D7" w:rsidRPr="00A91FD1" w:rsidRDefault="00BC75D7" w:rsidP="00AF4A45">
            <w:pPr>
              <w:ind w:left="100"/>
            </w:pPr>
            <w:r>
              <w:t>выполнения,</w:t>
            </w:r>
          </w:p>
          <w:p w:rsidR="00BC75D7" w:rsidRPr="00A91FD1" w:rsidRDefault="00BC75D7" w:rsidP="00AF4A45">
            <w:pPr>
              <w:ind w:left="100"/>
            </w:pPr>
            <w:r>
              <w:t>результатом</w:t>
            </w:r>
          </w:p>
          <w:p w:rsidR="00BC75D7" w:rsidRPr="00A91FD1" w:rsidRDefault="00BC75D7" w:rsidP="00AF4A45">
            <w:pPr>
              <w:ind w:left="100"/>
            </w:pPr>
            <w:r>
              <w:t>действий на</w:t>
            </w:r>
          </w:p>
          <w:p w:rsidR="00BC75D7" w:rsidRPr="00A91FD1" w:rsidRDefault="00BC75D7" w:rsidP="00AF4A45">
            <w:pPr>
              <w:ind w:left="100"/>
            </w:pPr>
            <w:r>
              <w:t>определенном</w:t>
            </w:r>
          </w:p>
          <w:p w:rsidR="00BC75D7" w:rsidRPr="00A91FD1" w:rsidRDefault="00BC75D7" w:rsidP="00AF4A45">
            <w:pPr>
              <w:ind w:left="100"/>
            </w:pPr>
            <w:r>
              <w:t>этапе.</w:t>
            </w:r>
          </w:p>
          <w:p w:rsidR="00BC75D7" w:rsidRPr="00A91FD1" w:rsidRDefault="00BC75D7" w:rsidP="00AF4A45">
            <w:pPr>
              <w:ind w:left="100"/>
            </w:pPr>
            <w:r>
              <w:t>7. Использовать в</w:t>
            </w:r>
          </w:p>
          <w:p w:rsidR="00BC75D7" w:rsidRPr="00A91FD1" w:rsidRDefault="00BC75D7" w:rsidP="00AF4A45">
            <w:pPr>
              <w:ind w:left="100"/>
            </w:pPr>
            <w:r>
              <w:t>работе</w:t>
            </w:r>
          </w:p>
          <w:p w:rsidR="00BC75D7" w:rsidRPr="00A91FD1" w:rsidRDefault="00BC75D7" w:rsidP="00AF4A45">
            <w:pPr>
              <w:ind w:left="100"/>
            </w:pPr>
            <w:r>
              <w:t>литературу,</w:t>
            </w:r>
          </w:p>
          <w:p w:rsidR="00BC75D7" w:rsidRPr="00A91FD1" w:rsidRDefault="00BC75D7" w:rsidP="00AF4A45">
            <w:pPr>
              <w:ind w:left="100"/>
            </w:pPr>
            <w:r>
              <w:t>инструменты,</w:t>
            </w:r>
          </w:p>
          <w:p w:rsidR="00BC75D7" w:rsidRPr="00A91FD1" w:rsidRDefault="00BC75D7" w:rsidP="00AF4A45">
            <w:pPr>
              <w:ind w:left="100"/>
            </w:pPr>
            <w:r>
              <w:t>приборы.</w:t>
            </w:r>
          </w:p>
          <w:p w:rsidR="00BC75D7" w:rsidRPr="00A91FD1" w:rsidRDefault="00BC75D7" w:rsidP="00AF4A45">
            <w:pPr>
              <w:ind w:left="100"/>
            </w:pPr>
            <w:r>
              <w:t>8. Оценка своего</w:t>
            </w:r>
          </w:p>
          <w:p w:rsidR="00BC75D7" w:rsidRPr="00A91FD1" w:rsidRDefault="00BC75D7" w:rsidP="00AF4A45">
            <w:pPr>
              <w:ind w:left="100"/>
            </w:pPr>
            <w:r>
              <w:t>задания по</w:t>
            </w:r>
          </w:p>
          <w:p w:rsidR="00BC75D7" w:rsidRPr="00A91FD1" w:rsidRDefault="00BC75D7" w:rsidP="00AF4A45">
            <w:pPr>
              <w:ind w:left="100"/>
            </w:pPr>
            <w:r>
              <w:t>заранее</w:t>
            </w:r>
          </w:p>
          <w:p w:rsidR="00BC75D7" w:rsidRPr="00A91FD1" w:rsidRDefault="00BC75D7" w:rsidP="00AF4A45">
            <w:pPr>
              <w:ind w:left="100"/>
            </w:pPr>
            <w:r>
              <w:t>представленным</w:t>
            </w:r>
          </w:p>
          <w:p w:rsidR="00BC75D7" w:rsidRDefault="00BC75D7" w:rsidP="00AF4A45">
            <w:pPr>
              <w:ind w:left="100"/>
            </w:pPr>
            <w:r>
              <w:t>параметрам.</w:t>
            </w:r>
          </w:p>
        </w:tc>
        <w:tc>
          <w:tcPr>
            <w:tcW w:w="2520" w:type="dxa"/>
            <w:tcBorders>
              <w:bottom w:val="single" w:sz="8" w:space="0" w:color="auto"/>
              <w:right w:val="single" w:sz="8" w:space="0" w:color="auto"/>
            </w:tcBorders>
            <w:vAlign w:val="bottom"/>
          </w:tcPr>
          <w:p w:rsidR="00BC75D7" w:rsidRDefault="00BC75D7" w:rsidP="00AF4A45">
            <w:pPr>
              <w:spacing w:line="264" w:lineRule="exact"/>
              <w:ind w:left="100"/>
              <w:rPr>
                <w:sz w:val="20"/>
                <w:szCs w:val="20"/>
              </w:rPr>
            </w:pPr>
            <w:r>
              <w:t>1. Ориентироваться в</w:t>
            </w:r>
          </w:p>
          <w:p w:rsidR="00BC75D7" w:rsidRDefault="00BC75D7" w:rsidP="00AF4A45">
            <w:pPr>
              <w:spacing w:line="271" w:lineRule="exact"/>
              <w:ind w:left="100"/>
              <w:rPr>
                <w:sz w:val="20"/>
                <w:szCs w:val="20"/>
              </w:rPr>
            </w:pPr>
            <w:r>
              <w:t>учебнике: определять</w:t>
            </w:r>
          </w:p>
          <w:p w:rsidR="00BC75D7" w:rsidRDefault="00BC75D7" w:rsidP="00AF4A45">
            <w:pPr>
              <w:ind w:left="100"/>
              <w:rPr>
                <w:sz w:val="20"/>
                <w:szCs w:val="20"/>
              </w:rPr>
            </w:pPr>
            <w:r>
              <w:t>умения, которые</w:t>
            </w:r>
          </w:p>
          <w:p w:rsidR="00BC75D7" w:rsidRDefault="00BC75D7" w:rsidP="00AF4A45">
            <w:pPr>
              <w:ind w:left="100"/>
              <w:rPr>
                <w:sz w:val="20"/>
                <w:szCs w:val="20"/>
              </w:rPr>
            </w:pPr>
            <w:r>
              <w:t>будут сформированы</w:t>
            </w:r>
          </w:p>
          <w:p w:rsidR="00BC75D7" w:rsidRDefault="00BC75D7" w:rsidP="00AF4A45">
            <w:pPr>
              <w:ind w:left="100"/>
              <w:rPr>
                <w:sz w:val="20"/>
                <w:szCs w:val="20"/>
              </w:rPr>
            </w:pPr>
            <w:r>
              <w:t>на основе изучения</w:t>
            </w:r>
          </w:p>
          <w:p w:rsidR="00BC75D7" w:rsidRDefault="00BC75D7" w:rsidP="00AF4A45">
            <w:pPr>
              <w:ind w:left="100"/>
              <w:rPr>
                <w:sz w:val="20"/>
                <w:szCs w:val="20"/>
              </w:rPr>
            </w:pPr>
            <w:r>
              <w:t>данного раздела;</w:t>
            </w:r>
          </w:p>
          <w:p w:rsidR="00BC75D7" w:rsidRDefault="00BC75D7" w:rsidP="00AF4A45">
            <w:pPr>
              <w:ind w:left="100"/>
              <w:rPr>
                <w:sz w:val="20"/>
                <w:szCs w:val="20"/>
              </w:rPr>
            </w:pPr>
            <w:r>
              <w:t>определять круг</w:t>
            </w:r>
          </w:p>
          <w:p w:rsidR="00BC75D7" w:rsidRDefault="00BC75D7" w:rsidP="00AF4A45">
            <w:pPr>
              <w:ind w:left="100"/>
              <w:rPr>
                <w:sz w:val="20"/>
                <w:szCs w:val="20"/>
              </w:rPr>
            </w:pPr>
            <w:r>
              <w:t>своего незнания;</w:t>
            </w:r>
          </w:p>
          <w:p w:rsidR="00BC75D7" w:rsidRDefault="00BC75D7" w:rsidP="00AF4A45">
            <w:pPr>
              <w:ind w:left="100"/>
              <w:rPr>
                <w:sz w:val="20"/>
                <w:szCs w:val="20"/>
              </w:rPr>
            </w:pPr>
            <w:r>
              <w:t>планировать свою</w:t>
            </w:r>
          </w:p>
          <w:p w:rsidR="00BC75D7" w:rsidRDefault="00BC75D7" w:rsidP="00AF4A45">
            <w:pPr>
              <w:ind w:left="100"/>
              <w:rPr>
                <w:sz w:val="20"/>
                <w:szCs w:val="20"/>
              </w:rPr>
            </w:pPr>
            <w:r>
              <w:t>работу по изучению</w:t>
            </w:r>
          </w:p>
          <w:p w:rsidR="00BC75D7" w:rsidRDefault="00BC75D7" w:rsidP="00AF4A45">
            <w:pPr>
              <w:ind w:left="100"/>
              <w:rPr>
                <w:sz w:val="20"/>
                <w:szCs w:val="20"/>
              </w:rPr>
            </w:pPr>
            <w:r>
              <w:t>незнакомого</w:t>
            </w:r>
          </w:p>
          <w:p w:rsidR="00BC75D7" w:rsidRDefault="00BC75D7" w:rsidP="00AF4A45">
            <w:pPr>
              <w:ind w:left="100"/>
              <w:rPr>
                <w:sz w:val="20"/>
                <w:szCs w:val="20"/>
              </w:rPr>
            </w:pPr>
            <w:r>
              <w:t>материала.</w:t>
            </w:r>
          </w:p>
          <w:p w:rsidR="00BC75D7" w:rsidRDefault="00BC75D7" w:rsidP="00AF4A45">
            <w:pPr>
              <w:ind w:left="100"/>
              <w:rPr>
                <w:sz w:val="20"/>
                <w:szCs w:val="20"/>
              </w:rPr>
            </w:pPr>
            <w:r>
              <w:t>2. Самостоятельно</w:t>
            </w:r>
          </w:p>
          <w:p w:rsidR="00BC75D7" w:rsidRDefault="00BC75D7" w:rsidP="00AF4A45">
            <w:pPr>
              <w:ind w:left="100"/>
              <w:rPr>
                <w:sz w:val="20"/>
                <w:szCs w:val="20"/>
              </w:rPr>
            </w:pPr>
            <w:r>
              <w:t>предполагать, какая</w:t>
            </w:r>
          </w:p>
          <w:p w:rsidR="00BC75D7" w:rsidRDefault="00BC75D7" w:rsidP="00AF4A45">
            <w:pPr>
              <w:ind w:left="100"/>
              <w:rPr>
                <w:sz w:val="20"/>
                <w:szCs w:val="20"/>
              </w:rPr>
            </w:pPr>
            <w:r>
              <w:t>дополнительная</w:t>
            </w:r>
          </w:p>
          <w:p w:rsidR="00BC75D7" w:rsidRPr="00A91FD1" w:rsidRDefault="00BC75D7" w:rsidP="00AF4A45">
            <w:pPr>
              <w:ind w:left="100"/>
            </w:pPr>
            <w:r>
              <w:t>информация будет</w:t>
            </w:r>
          </w:p>
          <w:p w:rsidR="00BC75D7" w:rsidRPr="00A91FD1" w:rsidRDefault="00BC75D7" w:rsidP="00AF4A45">
            <w:pPr>
              <w:ind w:left="100"/>
            </w:pPr>
            <w:r>
              <w:t>нужна для изучения</w:t>
            </w:r>
          </w:p>
          <w:p w:rsidR="00BC75D7" w:rsidRPr="00A91FD1" w:rsidRDefault="00BC75D7" w:rsidP="00AF4A45">
            <w:pPr>
              <w:ind w:left="100"/>
            </w:pPr>
            <w:r>
              <w:t>незнакомого</w:t>
            </w:r>
          </w:p>
          <w:p w:rsidR="00BC75D7" w:rsidRPr="00A91FD1" w:rsidRDefault="00BC75D7" w:rsidP="00AF4A45">
            <w:pPr>
              <w:ind w:left="100"/>
            </w:pPr>
            <w:r>
              <w:t>материала;</w:t>
            </w:r>
          </w:p>
          <w:p w:rsidR="00BC75D7" w:rsidRPr="00A91FD1" w:rsidRDefault="00BC75D7" w:rsidP="00AF4A45">
            <w:pPr>
              <w:ind w:left="100"/>
            </w:pPr>
            <w:r>
              <w:t>отбирать</w:t>
            </w:r>
          </w:p>
          <w:p w:rsidR="00BC75D7" w:rsidRPr="00A91FD1" w:rsidRDefault="00BC75D7" w:rsidP="00AF4A45">
            <w:pPr>
              <w:ind w:left="100"/>
            </w:pPr>
            <w:r>
              <w:t>необходимые</w:t>
            </w:r>
          </w:p>
          <w:p w:rsidR="00BC75D7" w:rsidRPr="00A91FD1" w:rsidRDefault="00BC75D7" w:rsidP="00AF4A45">
            <w:pPr>
              <w:ind w:left="100"/>
            </w:pPr>
            <w:r>
              <w:t>источники</w:t>
            </w:r>
          </w:p>
          <w:p w:rsidR="00BC75D7" w:rsidRPr="00A91FD1" w:rsidRDefault="00BC75D7" w:rsidP="00AF4A45">
            <w:pPr>
              <w:ind w:left="100"/>
            </w:pPr>
            <w:r>
              <w:t>информации среди</w:t>
            </w:r>
          </w:p>
          <w:p w:rsidR="00BC75D7" w:rsidRPr="00A91FD1" w:rsidRDefault="00BC75D7" w:rsidP="00AF4A45">
            <w:pPr>
              <w:ind w:left="100"/>
            </w:pPr>
            <w:r>
              <w:t>предложенных</w:t>
            </w:r>
          </w:p>
          <w:p w:rsidR="00BC75D7" w:rsidRPr="00A91FD1" w:rsidRDefault="00BC75D7" w:rsidP="00AF4A45">
            <w:pPr>
              <w:ind w:left="100"/>
            </w:pPr>
            <w:r>
              <w:t>учителем словарей,</w:t>
            </w:r>
          </w:p>
          <w:p w:rsidR="00BC75D7" w:rsidRPr="00A91FD1" w:rsidRDefault="00BC75D7" w:rsidP="00AF4A45">
            <w:pPr>
              <w:ind w:left="100"/>
            </w:pPr>
            <w:r>
              <w:t>энциклопедий,</w:t>
            </w:r>
          </w:p>
          <w:p w:rsidR="00BC75D7" w:rsidRPr="00A91FD1" w:rsidRDefault="00BC75D7" w:rsidP="00AF4A45">
            <w:pPr>
              <w:ind w:left="100"/>
            </w:pPr>
            <w:r>
              <w:t>справочников.</w:t>
            </w:r>
          </w:p>
          <w:p w:rsidR="00BC75D7" w:rsidRPr="00A91FD1" w:rsidRDefault="00BC75D7" w:rsidP="00AF4A45">
            <w:pPr>
              <w:ind w:left="100"/>
            </w:pPr>
            <w:r>
              <w:t>3. Извлекать</w:t>
            </w:r>
          </w:p>
          <w:p w:rsidR="00BC75D7" w:rsidRPr="00A91FD1" w:rsidRDefault="00BC75D7" w:rsidP="00AF4A45">
            <w:pPr>
              <w:ind w:left="100"/>
            </w:pPr>
            <w:r>
              <w:t>информацию,</w:t>
            </w:r>
          </w:p>
          <w:p w:rsidR="00BC75D7" w:rsidRPr="00A91FD1" w:rsidRDefault="00BC75D7" w:rsidP="00AF4A45">
            <w:pPr>
              <w:ind w:left="100"/>
            </w:pPr>
            <w:r>
              <w:t>представленную в</w:t>
            </w:r>
          </w:p>
          <w:p w:rsidR="00BC75D7" w:rsidRPr="00A91FD1" w:rsidRDefault="00BC75D7" w:rsidP="00AF4A45">
            <w:pPr>
              <w:ind w:left="100"/>
            </w:pPr>
            <w:r>
              <w:t>разных формах</w:t>
            </w:r>
          </w:p>
          <w:p w:rsidR="00BC75D7" w:rsidRPr="00A91FD1" w:rsidRDefault="00BC75D7" w:rsidP="00AF4A45">
            <w:pPr>
              <w:ind w:left="100"/>
            </w:pPr>
            <w:r>
              <w:t>(текст, таблица,</w:t>
            </w:r>
          </w:p>
          <w:p w:rsidR="00BC75D7" w:rsidRPr="00A91FD1" w:rsidRDefault="00BC75D7" w:rsidP="00AF4A45">
            <w:pPr>
              <w:ind w:left="100"/>
            </w:pPr>
            <w:r>
              <w:t>схема, экспонат,</w:t>
            </w:r>
          </w:p>
          <w:p w:rsidR="00BC75D7" w:rsidRPr="00A91FD1" w:rsidRDefault="00BC75D7" w:rsidP="00AF4A45">
            <w:pPr>
              <w:ind w:left="100"/>
            </w:pPr>
            <w:r>
              <w:t>модель, иллюстрация</w:t>
            </w:r>
          </w:p>
          <w:p w:rsidR="00BC75D7" w:rsidRPr="00A91FD1" w:rsidRDefault="00BC75D7" w:rsidP="00AF4A45">
            <w:pPr>
              <w:ind w:left="100"/>
            </w:pPr>
            <w:r>
              <w:t>и др.).</w:t>
            </w:r>
          </w:p>
          <w:p w:rsidR="00BC75D7" w:rsidRPr="00A91FD1" w:rsidRDefault="00BC75D7" w:rsidP="00AF4A45">
            <w:pPr>
              <w:ind w:left="100"/>
            </w:pPr>
            <w:r>
              <w:t>4. Представлять</w:t>
            </w:r>
          </w:p>
          <w:p w:rsidR="00BC75D7" w:rsidRPr="00A91FD1" w:rsidRDefault="00BC75D7" w:rsidP="00AF4A45">
            <w:pPr>
              <w:ind w:left="100"/>
            </w:pPr>
            <w:r>
              <w:t>информацию в виде</w:t>
            </w:r>
          </w:p>
          <w:p w:rsidR="00BC75D7" w:rsidRPr="00A91FD1" w:rsidRDefault="00BC75D7" w:rsidP="00AF4A45">
            <w:pPr>
              <w:ind w:left="100"/>
            </w:pPr>
            <w:r>
              <w:t>текста, таблицы,</w:t>
            </w:r>
          </w:p>
          <w:p w:rsidR="00BC75D7" w:rsidRPr="00A91FD1" w:rsidRDefault="00BC75D7" w:rsidP="00AF4A45">
            <w:pPr>
              <w:ind w:left="100"/>
            </w:pPr>
            <w:r>
              <w:t>схемы, в том числе с</w:t>
            </w:r>
          </w:p>
          <w:p w:rsidR="00BC75D7" w:rsidRPr="00A91FD1" w:rsidRDefault="00BC75D7" w:rsidP="00AF4A45">
            <w:pPr>
              <w:ind w:left="100"/>
            </w:pPr>
            <w:r>
              <w:t>помощью ИКТ.</w:t>
            </w:r>
          </w:p>
          <w:p w:rsidR="00BC75D7" w:rsidRPr="00A91FD1" w:rsidRDefault="00BC75D7" w:rsidP="00AF4A45">
            <w:pPr>
              <w:ind w:left="100"/>
            </w:pPr>
            <w:r>
              <w:t>5. Анализировать,</w:t>
            </w:r>
          </w:p>
          <w:p w:rsidR="00BC75D7" w:rsidRPr="00A91FD1" w:rsidRDefault="00BC75D7" w:rsidP="00AF4A45">
            <w:pPr>
              <w:ind w:left="100"/>
            </w:pPr>
            <w:r>
              <w:t>сравнивать,</w:t>
            </w:r>
          </w:p>
          <w:p w:rsidR="00BC75D7" w:rsidRPr="00A91FD1" w:rsidRDefault="00BC75D7" w:rsidP="00AF4A45">
            <w:pPr>
              <w:ind w:left="100"/>
            </w:pPr>
            <w:r>
              <w:t>группировать</w:t>
            </w:r>
          </w:p>
          <w:p w:rsidR="00BC75D7" w:rsidRPr="00A91FD1" w:rsidRDefault="00BC75D7" w:rsidP="00AF4A45">
            <w:pPr>
              <w:ind w:left="100"/>
            </w:pPr>
            <w:r>
              <w:t>различные объекты,</w:t>
            </w:r>
          </w:p>
          <w:p w:rsidR="00BC75D7" w:rsidRDefault="00BC75D7" w:rsidP="00AF4A45">
            <w:r>
              <w:t>явления, факты.</w:t>
            </w:r>
          </w:p>
        </w:tc>
        <w:tc>
          <w:tcPr>
            <w:tcW w:w="2340" w:type="dxa"/>
            <w:tcBorders>
              <w:bottom w:val="single" w:sz="8" w:space="0" w:color="auto"/>
              <w:right w:val="single" w:sz="8" w:space="0" w:color="auto"/>
            </w:tcBorders>
            <w:vAlign w:val="bottom"/>
          </w:tcPr>
          <w:p w:rsidR="00BC75D7" w:rsidRDefault="00BC75D7" w:rsidP="00AF4A45">
            <w:pPr>
              <w:spacing w:line="264" w:lineRule="exact"/>
              <w:ind w:left="100"/>
              <w:rPr>
                <w:sz w:val="20"/>
                <w:szCs w:val="20"/>
              </w:rPr>
            </w:pPr>
            <w:r>
              <w:t>1. Участвовать в</w:t>
            </w:r>
          </w:p>
          <w:p w:rsidR="00BC75D7" w:rsidRDefault="00BC75D7" w:rsidP="00AF4A45">
            <w:pPr>
              <w:spacing w:line="271" w:lineRule="exact"/>
              <w:ind w:left="100"/>
              <w:rPr>
                <w:sz w:val="20"/>
                <w:szCs w:val="20"/>
              </w:rPr>
            </w:pPr>
            <w:r>
              <w:t>диалоге; слушать и</w:t>
            </w:r>
          </w:p>
          <w:p w:rsidR="00BC75D7" w:rsidRDefault="00BC75D7" w:rsidP="00AF4A45">
            <w:pPr>
              <w:ind w:left="100"/>
              <w:rPr>
                <w:sz w:val="20"/>
                <w:szCs w:val="20"/>
              </w:rPr>
            </w:pPr>
            <w:r>
              <w:t>понимать других,</w:t>
            </w:r>
          </w:p>
          <w:p w:rsidR="00BC75D7" w:rsidRDefault="00BC75D7" w:rsidP="00AF4A45">
            <w:pPr>
              <w:ind w:left="100"/>
              <w:rPr>
                <w:sz w:val="20"/>
                <w:szCs w:val="20"/>
              </w:rPr>
            </w:pPr>
            <w:r>
              <w:t>высказывать свою</w:t>
            </w:r>
          </w:p>
          <w:p w:rsidR="00BC75D7" w:rsidRDefault="00BC75D7" w:rsidP="00AF4A45">
            <w:pPr>
              <w:ind w:left="100"/>
              <w:rPr>
                <w:sz w:val="20"/>
                <w:szCs w:val="20"/>
              </w:rPr>
            </w:pPr>
            <w:r>
              <w:t>точку зрения на</w:t>
            </w:r>
          </w:p>
          <w:p w:rsidR="00BC75D7" w:rsidRDefault="00BC75D7" w:rsidP="00AF4A45">
            <w:pPr>
              <w:ind w:left="100"/>
              <w:rPr>
                <w:sz w:val="20"/>
                <w:szCs w:val="20"/>
              </w:rPr>
            </w:pPr>
            <w:r>
              <w:t>события, поступки.</w:t>
            </w:r>
          </w:p>
          <w:p w:rsidR="00BC75D7" w:rsidRDefault="00BC75D7" w:rsidP="00AF4A45">
            <w:pPr>
              <w:ind w:left="100"/>
              <w:rPr>
                <w:sz w:val="20"/>
                <w:szCs w:val="20"/>
              </w:rPr>
            </w:pPr>
            <w:r>
              <w:t>2.Оформлять свои</w:t>
            </w:r>
          </w:p>
          <w:p w:rsidR="00BC75D7" w:rsidRDefault="00BC75D7" w:rsidP="00AF4A45">
            <w:pPr>
              <w:ind w:left="100"/>
              <w:rPr>
                <w:sz w:val="20"/>
                <w:szCs w:val="20"/>
              </w:rPr>
            </w:pPr>
            <w:r>
              <w:t>мысли в устной и</w:t>
            </w:r>
          </w:p>
          <w:p w:rsidR="00BC75D7" w:rsidRDefault="00BC75D7" w:rsidP="00AF4A45">
            <w:pPr>
              <w:ind w:left="100"/>
              <w:rPr>
                <w:sz w:val="20"/>
                <w:szCs w:val="20"/>
              </w:rPr>
            </w:pPr>
            <w:r>
              <w:t>письменной речи с</w:t>
            </w:r>
          </w:p>
          <w:p w:rsidR="00BC75D7" w:rsidRDefault="00BC75D7" w:rsidP="00AF4A45">
            <w:pPr>
              <w:ind w:left="100"/>
              <w:rPr>
                <w:sz w:val="20"/>
                <w:szCs w:val="20"/>
              </w:rPr>
            </w:pPr>
            <w:r>
              <w:t>учетом своих</w:t>
            </w:r>
          </w:p>
          <w:p w:rsidR="00BC75D7" w:rsidRDefault="00BC75D7" w:rsidP="00AF4A45">
            <w:pPr>
              <w:ind w:left="100"/>
              <w:rPr>
                <w:sz w:val="20"/>
                <w:szCs w:val="20"/>
              </w:rPr>
            </w:pPr>
            <w:r>
              <w:t>учебных и</w:t>
            </w:r>
          </w:p>
          <w:p w:rsidR="00BC75D7" w:rsidRDefault="00BC75D7" w:rsidP="00AF4A45">
            <w:pPr>
              <w:ind w:left="100"/>
              <w:rPr>
                <w:sz w:val="20"/>
                <w:szCs w:val="20"/>
              </w:rPr>
            </w:pPr>
            <w:r>
              <w:t>жизненных</w:t>
            </w:r>
          </w:p>
          <w:p w:rsidR="00BC75D7" w:rsidRDefault="00BC75D7" w:rsidP="00AF4A45">
            <w:pPr>
              <w:ind w:left="100"/>
              <w:rPr>
                <w:sz w:val="20"/>
                <w:szCs w:val="20"/>
              </w:rPr>
            </w:pPr>
            <w:r>
              <w:t>ситуаций. 3.Читать</w:t>
            </w:r>
          </w:p>
          <w:p w:rsidR="00BC75D7" w:rsidRDefault="00BC75D7" w:rsidP="00AF4A45">
            <w:pPr>
              <w:ind w:left="100"/>
              <w:rPr>
                <w:sz w:val="20"/>
                <w:szCs w:val="20"/>
              </w:rPr>
            </w:pPr>
            <w:r>
              <w:t>вслух и про себя</w:t>
            </w:r>
          </w:p>
          <w:p w:rsidR="00BC75D7" w:rsidRDefault="00BC75D7" w:rsidP="00AF4A45">
            <w:pPr>
              <w:rPr>
                <w:sz w:val="20"/>
                <w:szCs w:val="20"/>
              </w:rPr>
            </w:pPr>
            <w:r>
              <w:t>тексты учебников,</w:t>
            </w:r>
          </w:p>
          <w:p w:rsidR="00BC75D7" w:rsidRPr="00A91FD1" w:rsidRDefault="00BC75D7" w:rsidP="00AF4A45">
            <w:pPr>
              <w:ind w:left="100"/>
            </w:pPr>
            <w:r>
              <w:t>других</w:t>
            </w:r>
          </w:p>
          <w:p w:rsidR="00BC75D7" w:rsidRPr="00A91FD1" w:rsidRDefault="00BC75D7" w:rsidP="00AF4A45">
            <w:pPr>
              <w:ind w:left="100"/>
            </w:pPr>
            <w:r>
              <w:t>художественных и</w:t>
            </w:r>
          </w:p>
          <w:p w:rsidR="00BC75D7" w:rsidRPr="00A91FD1" w:rsidRDefault="00BC75D7" w:rsidP="00AF4A45">
            <w:pPr>
              <w:ind w:left="100"/>
            </w:pPr>
            <w:r>
              <w:t>научно-популярных</w:t>
            </w:r>
          </w:p>
          <w:p w:rsidR="00BC75D7" w:rsidRPr="00A91FD1" w:rsidRDefault="00BC75D7" w:rsidP="00AF4A45">
            <w:pPr>
              <w:ind w:left="100"/>
            </w:pPr>
            <w:r>
              <w:t>книг, понимать</w:t>
            </w:r>
          </w:p>
          <w:p w:rsidR="00BC75D7" w:rsidRPr="00A91FD1" w:rsidRDefault="00BC75D7" w:rsidP="00AF4A45">
            <w:pPr>
              <w:ind w:left="100"/>
            </w:pPr>
            <w:r>
              <w:t>прочитанное.</w:t>
            </w:r>
          </w:p>
          <w:p w:rsidR="00BC75D7" w:rsidRPr="00A91FD1" w:rsidRDefault="00BC75D7" w:rsidP="00AF4A45">
            <w:pPr>
              <w:ind w:left="100"/>
            </w:pPr>
            <w:r>
              <w:t>4.Сотрудничать в</w:t>
            </w:r>
          </w:p>
          <w:p w:rsidR="00BC75D7" w:rsidRPr="00A91FD1" w:rsidRDefault="00BC75D7" w:rsidP="00AF4A45">
            <w:pPr>
              <w:ind w:left="100"/>
            </w:pPr>
            <w:r>
              <w:t>совместном</w:t>
            </w:r>
          </w:p>
          <w:p w:rsidR="00BC75D7" w:rsidRPr="00A91FD1" w:rsidRDefault="00BC75D7" w:rsidP="00AF4A45">
            <w:pPr>
              <w:ind w:left="100"/>
            </w:pPr>
            <w:r>
              <w:t>решении проблемы</w:t>
            </w:r>
          </w:p>
          <w:p w:rsidR="00BC75D7" w:rsidRPr="00A91FD1" w:rsidRDefault="00BC75D7" w:rsidP="00AF4A45">
            <w:pPr>
              <w:ind w:left="100"/>
            </w:pPr>
            <w:r>
              <w:t>(задачи), выполняя</w:t>
            </w:r>
          </w:p>
          <w:p w:rsidR="00BC75D7" w:rsidRPr="00A91FD1" w:rsidRDefault="00BC75D7" w:rsidP="00AF4A45">
            <w:pPr>
              <w:ind w:left="100"/>
            </w:pPr>
            <w:r>
              <w:t>различные роли в</w:t>
            </w:r>
          </w:p>
          <w:p w:rsidR="00BC75D7" w:rsidRPr="00A91FD1" w:rsidRDefault="00BC75D7" w:rsidP="00AF4A45">
            <w:pPr>
              <w:ind w:left="100"/>
            </w:pPr>
            <w:r>
              <w:t>группе</w:t>
            </w:r>
            <w:r w:rsidRPr="00A91FD1">
              <w:t>.</w:t>
            </w:r>
          </w:p>
          <w:p w:rsidR="00BC75D7" w:rsidRPr="00A91FD1" w:rsidRDefault="00BC75D7" w:rsidP="00AF4A45">
            <w:pPr>
              <w:ind w:left="100"/>
            </w:pPr>
            <w:r>
              <w:t>5.Отстаивать свою</w:t>
            </w:r>
          </w:p>
          <w:p w:rsidR="00BC75D7" w:rsidRPr="00A91FD1" w:rsidRDefault="00BC75D7" w:rsidP="00AF4A45">
            <w:pPr>
              <w:ind w:left="100"/>
            </w:pPr>
            <w:r>
              <w:t>точку зрения,</w:t>
            </w:r>
          </w:p>
          <w:p w:rsidR="00BC75D7" w:rsidRPr="00A91FD1" w:rsidRDefault="00BC75D7" w:rsidP="00AF4A45">
            <w:pPr>
              <w:ind w:left="100"/>
            </w:pPr>
            <w:r>
              <w:t>соблюдая правила</w:t>
            </w:r>
          </w:p>
          <w:p w:rsidR="00BC75D7" w:rsidRPr="00A91FD1" w:rsidRDefault="00BC75D7" w:rsidP="00AF4A45">
            <w:pPr>
              <w:ind w:left="100"/>
            </w:pPr>
            <w:r>
              <w:t>речевого этикета.</w:t>
            </w:r>
          </w:p>
          <w:p w:rsidR="00BC75D7" w:rsidRPr="00A91FD1" w:rsidRDefault="00BC75D7" w:rsidP="00AF4A45">
            <w:pPr>
              <w:ind w:left="100"/>
            </w:pPr>
            <w:r>
              <w:t>6. Критично</w:t>
            </w:r>
          </w:p>
          <w:p w:rsidR="00BC75D7" w:rsidRPr="00A91FD1" w:rsidRDefault="00BC75D7" w:rsidP="00AF4A45">
            <w:pPr>
              <w:ind w:left="100"/>
            </w:pPr>
            <w:r>
              <w:t>относиться к своему</w:t>
            </w:r>
          </w:p>
          <w:p w:rsidR="00BC75D7" w:rsidRPr="00A91FD1" w:rsidRDefault="00BC75D7" w:rsidP="00AF4A45">
            <w:pPr>
              <w:ind w:left="100"/>
            </w:pPr>
            <w:r>
              <w:t>мнению.</w:t>
            </w:r>
          </w:p>
          <w:p w:rsidR="00BC75D7" w:rsidRPr="00A91FD1" w:rsidRDefault="00BC75D7" w:rsidP="00AF4A45">
            <w:pPr>
              <w:ind w:left="100"/>
            </w:pPr>
            <w:r>
              <w:t>7. Понимать точку</w:t>
            </w:r>
          </w:p>
          <w:p w:rsidR="00BC75D7" w:rsidRPr="00A91FD1" w:rsidRDefault="00BC75D7" w:rsidP="00AF4A45">
            <w:pPr>
              <w:ind w:left="100"/>
            </w:pPr>
            <w:r>
              <w:t>зрения другого.</w:t>
            </w:r>
          </w:p>
          <w:p w:rsidR="00BC75D7" w:rsidRPr="00A91FD1" w:rsidRDefault="00BC75D7" w:rsidP="00AF4A45">
            <w:pPr>
              <w:ind w:left="100"/>
            </w:pPr>
            <w:r>
              <w:t>8. Участвовать в</w:t>
            </w:r>
          </w:p>
          <w:p w:rsidR="00BC75D7" w:rsidRPr="00A91FD1" w:rsidRDefault="00BC75D7" w:rsidP="00AF4A45">
            <w:pPr>
              <w:ind w:left="100"/>
            </w:pPr>
            <w:r>
              <w:t>работе группы,</w:t>
            </w:r>
          </w:p>
          <w:p w:rsidR="00BC75D7" w:rsidRPr="00A91FD1" w:rsidRDefault="00BC75D7" w:rsidP="00AF4A45">
            <w:pPr>
              <w:ind w:left="100"/>
            </w:pPr>
            <w:r>
              <w:t>распределять роли,</w:t>
            </w:r>
          </w:p>
          <w:p w:rsidR="00BC75D7" w:rsidRPr="00A91FD1" w:rsidRDefault="00BC75D7" w:rsidP="00AF4A45">
            <w:pPr>
              <w:ind w:left="100"/>
            </w:pPr>
            <w:r>
              <w:t>договариваться друг</w:t>
            </w:r>
          </w:p>
          <w:p w:rsidR="00BC75D7" w:rsidRDefault="00BC75D7" w:rsidP="00AF4A45">
            <w:r>
              <w:t>с другом.</w:t>
            </w:r>
          </w:p>
          <w:p w:rsidR="00BC75D7" w:rsidRDefault="00BC75D7" w:rsidP="00AF4A45"/>
          <w:p w:rsidR="00BC75D7" w:rsidRDefault="00BC75D7" w:rsidP="00AF4A45"/>
          <w:p w:rsidR="00BC75D7" w:rsidRDefault="00BC75D7" w:rsidP="00AF4A45"/>
        </w:tc>
      </w:tr>
      <w:tr w:rsidR="00BC75D7" w:rsidTr="00AF4A45">
        <w:trPr>
          <w:gridAfter w:val="1"/>
          <w:wAfter w:w="30" w:type="dxa"/>
          <w:trHeight w:val="265"/>
        </w:trPr>
        <w:tc>
          <w:tcPr>
            <w:tcW w:w="709" w:type="dxa"/>
            <w:tcBorders>
              <w:left w:val="single" w:sz="8" w:space="0" w:color="auto"/>
              <w:bottom w:val="single" w:sz="4" w:space="0" w:color="auto"/>
              <w:right w:val="single" w:sz="8" w:space="0" w:color="auto"/>
            </w:tcBorders>
            <w:vAlign w:val="bottom"/>
          </w:tcPr>
          <w:p w:rsidR="00BC75D7" w:rsidRDefault="00BC75D7" w:rsidP="00AF4A45">
            <w:pPr>
              <w:spacing w:line="265" w:lineRule="exact"/>
              <w:jc w:val="center"/>
              <w:rPr>
                <w:b/>
                <w:bCs/>
              </w:rPr>
            </w:pPr>
            <w:r>
              <w:rPr>
                <w:b/>
                <w:bCs/>
              </w:rPr>
              <w:t>4 класс</w:t>
            </w:r>
          </w:p>
          <w:p w:rsidR="00BC75D7" w:rsidRDefault="00BC75D7" w:rsidP="00AF4A45">
            <w:pPr>
              <w:spacing w:line="265" w:lineRule="exact"/>
              <w:jc w:val="center"/>
              <w:rPr>
                <w:b/>
                <w:bCs/>
              </w:rPr>
            </w:pPr>
            <w:r>
              <w:rPr>
                <w:b/>
                <w:bCs/>
              </w:rPr>
              <w:t xml:space="preserve">  </w:t>
            </w: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p w:rsidR="00BC75D7" w:rsidRDefault="00BC75D7" w:rsidP="00AF4A45">
            <w:pPr>
              <w:spacing w:line="265" w:lineRule="exact"/>
              <w:jc w:val="center"/>
              <w:rPr>
                <w:b/>
                <w:bCs/>
              </w:rPr>
            </w:pPr>
          </w:p>
        </w:tc>
        <w:tc>
          <w:tcPr>
            <w:tcW w:w="2380" w:type="dxa"/>
            <w:tcBorders>
              <w:bottom w:val="single" w:sz="4" w:space="0" w:color="auto"/>
              <w:right w:val="single" w:sz="8" w:space="0" w:color="auto"/>
            </w:tcBorders>
            <w:vAlign w:val="bottom"/>
          </w:tcPr>
          <w:p w:rsidR="00BC75D7" w:rsidRDefault="00BC75D7" w:rsidP="00AF4A45">
            <w:pPr>
              <w:spacing w:line="264" w:lineRule="exact"/>
              <w:ind w:left="100"/>
              <w:rPr>
                <w:sz w:val="20"/>
                <w:szCs w:val="20"/>
              </w:rPr>
            </w:pPr>
            <w:r>
              <w:t>1. Ценить и</w:t>
            </w:r>
          </w:p>
          <w:p w:rsidR="00BC75D7" w:rsidRDefault="00BC75D7" w:rsidP="00AF4A45">
            <w:pPr>
              <w:ind w:left="100"/>
              <w:rPr>
                <w:sz w:val="20"/>
                <w:szCs w:val="20"/>
              </w:rPr>
            </w:pPr>
            <w:r>
              <w:t>принимать следующие базовые ценности:  «добро»,</w:t>
            </w:r>
          </w:p>
          <w:p w:rsidR="00BC75D7" w:rsidRDefault="00BC75D7" w:rsidP="00AF4A45">
            <w:pPr>
              <w:ind w:left="100"/>
              <w:rPr>
                <w:sz w:val="20"/>
                <w:szCs w:val="20"/>
              </w:rPr>
            </w:pPr>
            <w:r>
              <w:t>«терпение»,</w:t>
            </w:r>
          </w:p>
          <w:p w:rsidR="00BC75D7" w:rsidRDefault="00BC75D7" w:rsidP="00AF4A45">
            <w:pPr>
              <w:ind w:left="100"/>
              <w:rPr>
                <w:sz w:val="20"/>
                <w:szCs w:val="20"/>
              </w:rPr>
            </w:pPr>
            <w:r>
              <w:t>«родина»,</w:t>
            </w:r>
          </w:p>
          <w:p w:rsidR="00BC75D7" w:rsidRDefault="00BC75D7" w:rsidP="00AF4A45">
            <w:pPr>
              <w:ind w:left="100"/>
              <w:rPr>
                <w:sz w:val="20"/>
                <w:szCs w:val="20"/>
              </w:rPr>
            </w:pPr>
            <w:r>
              <w:t>«природа», «семья»,</w:t>
            </w:r>
          </w:p>
          <w:p w:rsidR="00BC75D7" w:rsidRDefault="00BC75D7" w:rsidP="00AF4A45">
            <w:pPr>
              <w:ind w:left="100"/>
              <w:rPr>
                <w:sz w:val="20"/>
                <w:szCs w:val="20"/>
              </w:rPr>
            </w:pPr>
            <w:r>
              <w:t>«мир», «настоящий</w:t>
            </w:r>
          </w:p>
          <w:p w:rsidR="00BC75D7" w:rsidRDefault="00BC75D7" w:rsidP="00AF4A45">
            <w:pPr>
              <w:ind w:left="100"/>
              <w:rPr>
                <w:sz w:val="20"/>
                <w:szCs w:val="20"/>
              </w:rPr>
            </w:pPr>
            <w:r>
              <w:t>друг»,</w:t>
            </w:r>
          </w:p>
          <w:p w:rsidR="00BC75D7" w:rsidRDefault="00BC75D7" w:rsidP="00AF4A45">
            <w:pPr>
              <w:ind w:left="100"/>
              <w:rPr>
                <w:sz w:val="20"/>
                <w:szCs w:val="20"/>
              </w:rPr>
            </w:pPr>
            <w:r>
              <w:t>«справедливость»,</w:t>
            </w:r>
          </w:p>
          <w:p w:rsidR="00BC75D7" w:rsidRDefault="00BC75D7" w:rsidP="00AF4A45">
            <w:pPr>
              <w:ind w:left="100"/>
              <w:rPr>
                <w:sz w:val="20"/>
                <w:szCs w:val="20"/>
              </w:rPr>
            </w:pPr>
            <w:r>
              <w:t>«желание понимать</w:t>
            </w:r>
          </w:p>
          <w:p w:rsidR="00BC75D7" w:rsidRDefault="00BC75D7" w:rsidP="00AF4A45">
            <w:pPr>
              <w:ind w:left="100"/>
              <w:rPr>
                <w:sz w:val="20"/>
                <w:szCs w:val="20"/>
              </w:rPr>
            </w:pPr>
            <w:r>
              <w:t>друг друга»,</w:t>
            </w:r>
          </w:p>
          <w:p w:rsidR="00BC75D7" w:rsidRDefault="00BC75D7" w:rsidP="00AF4A45">
            <w:pPr>
              <w:ind w:left="100"/>
              <w:rPr>
                <w:sz w:val="20"/>
                <w:szCs w:val="20"/>
              </w:rPr>
            </w:pPr>
            <w:r>
              <w:t>«понимать позицию</w:t>
            </w:r>
          </w:p>
          <w:p w:rsidR="00BC75D7" w:rsidRDefault="00BC75D7" w:rsidP="00AF4A45">
            <w:pPr>
              <w:ind w:left="100"/>
              <w:rPr>
                <w:sz w:val="20"/>
                <w:szCs w:val="20"/>
              </w:rPr>
            </w:pPr>
            <w:r>
              <w:t>другого», «народ»,</w:t>
            </w:r>
          </w:p>
          <w:p w:rsidR="00BC75D7" w:rsidRDefault="00BC75D7" w:rsidP="00AF4A45">
            <w:pPr>
              <w:ind w:left="100"/>
              <w:rPr>
                <w:sz w:val="20"/>
                <w:szCs w:val="20"/>
              </w:rPr>
            </w:pPr>
            <w:r>
              <w:t>«национальность» и</w:t>
            </w:r>
          </w:p>
          <w:p w:rsidR="00BC75D7" w:rsidRDefault="00BC75D7" w:rsidP="00AF4A45">
            <w:pPr>
              <w:ind w:left="100"/>
              <w:rPr>
                <w:sz w:val="20"/>
                <w:szCs w:val="20"/>
              </w:rPr>
            </w:pPr>
            <w:r>
              <w:t>т.д.</w:t>
            </w:r>
          </w:p>
          <w:p w:rsidR="00BC75D7" w:rsidRDefault="00BC75D7" w:rsidP="00AF4A45">
            <w:pPr>
              <w:ind w:left="100"/>
              <w:rPr>
                <w:sz w:val="20"/>
                <w:szCs w:val="20"/>
              </w:rPr>
            </w:pPr>
            <w:r>
              <w:t>2. Уважение к</w:t>
            </w:r>
          </w:p>
          <w:p w:rsidR="00BC75D7" w:rsidRDefault="00BC75D7" w:rsidP="00AF4A45">
            <w:pPr>
              <w:ind w:left="100"/>
              <w:rPr>
                <w:sz w:val="20"/>
                <w:szCs w:val="20"/>
              </w:rPr>
            </w:pPr>
            <w:r>
              <w:t>своему народу, к</w:t>
            </w:r>
          </w:p>
          <w:p w:rsidR="00BC75D7" w:rsidRDefault="00BC75D7" w:rsidP="00AF4A45">
            <w:pPr>
              <w:ind w:left="100"/>
              <w:rPr>
                <w:sz w:val="20"/>
                <w:szCs w:val="20"/>
              </w:rPr>
            </w:pPr>
            <w:r>
              <w:t>другим народам,</w:t>
            </w:r>
          </w:p>
          <w:p w:rsidR="00BC75D7" w:rsidRDefault="00BC75D7" w:rsidP="00AF4A45">
            <w:pPr>
              <w:ind w:left="100"/>
              <w:rPr>
                <w:sz w:val="20"/>
                <w:szCs w:val="20"/>
              </w:rPr>
            </w:pPr>
            <w:r>
              <w:t>принятие ценностей</w:t>
            </w:r>
          </w:p>
          <w:p w:rsidR="00BC75D7" w:rsidRDefault="00BC75D7" w:rsidP="00AF4A45">
            <w:pPr>
              <w:ind w:left="100"/>
              <w:rPr>
                <w:sz w:val="20"/>
                <w:szCs w:val="20"/>
              </w:rPr>
            </w:pPr>
            <w:r>
              <w:t>других народов.</w:t>
            </w:r>
          </w:p>
          <w:p w:rsidR="00BC75D7" w:rsidRDefault="00BC75D7" w:rsidP="00AF4A45">
            <w:pPr>
              <w:ind w:left="100"/>
              <w:rPr>
                <w:sz w:val="20"/>
                <w:szCs w:val="20"/>
              </w:rPr>
            </w:pPr>
            <w:r>
              <w:t>3. Освоение</w:t>
            </w:r>
          </w:p>
          <w:p w:rsidR="00BC75D7" w:rsidRDefault="00BC75D7" w:rsidP="00AF4A45">
            <w:pPr>
              <w:ind w:left="100"/>
              <w:rPr>
                <w:sz w:val="20"/>
                <w:szCs w:val="20"/>
              </w:rPr>
            </w:pPr>
            <w:r>
              <w:t>личностного смысла</w:t>
            </w:r>
          </w:p>
          <w:p w:rsidR="00BC75D7" w:rsidRDefault="00BC75D7" w:rsidP="00AF4A45">
            <w:pPr>
              <w:ind w:left="100"/>
              <w:rPr>
                <w:sz w:val="20"/>
                <w:szCs w:val="20"/>
              </w:rPr>
            </w:pPr>
            <w:r>
              <w:t>учения; выбор</w:t>
            </w:r>
          </w:p>
          <w:p w:rsidR="00BC75D7" w:rsidRDefault="00BC75D7" w:rsidP="00AF4A45">
            <w:pPr>
              <w:ind w:left="100"/>
              <w:rPr>
                <w:sz w:val="20"/>
                <w:szCs w:val="20"/>
              </w:rPr>
            </w:pPr>
            <w:r>
              <w:t>дальнейшего</w:t>
            </w:r>
          </w:p>
          <w:p w:rsidR="00BC75D7" w:rsidRDefault="00BC75D7" w:rsidP="00AF4A45">
            <w:pPr>
              <w:ind w:left="100"/>
              <w:rPr>
                <w:sz w:val="20"/>
                <w:szCs w:val="20"/>
              </w:rPr>
            </w:pPr>
            <w:r>
              <w:t>образовательного</w:t>
            </w:r>
          </w:p>
          <w:p w:rsidR="00BC75D7" w:rsidRDefault="00BC75D7" w:rsidP="00AF4A45">
            <w:pPr>
              <w:ind w:left="100"/>
              <w:rPr>
                <w:sz w:val="20"/>
                <w:szCs w:val="20"/>
              </w:rPr>
            </w:pPr>
            <w:r>
              <w:t>маршрута.</w:t>
            </w:r>
          </w:p>
          <w:p w:rsidR="00BC75D7" w:rsidRDefault="00BC75D7" w:rsidP="00AF4A45">
            <w:pPr>
              <w:ind w:left="100"/>
              <w:rPr>
                <w:sz w:val="20"/>
                <w:szCs w:val="20"/>
              </w:rPr>
            </w:pPr>
            <w:r>
              <w:t>4. Оценка</w:t>
            </w:r>
          </w:p>
          <w:p w:rsidR="00BC75D7" w:rsidRDefault="00BC75D7" w:rsidP="00AF4A45">
            <w:pPr>
              <w:ind w:left="100"/>
              <w:rPr>
                <w:sz w:val="20"/>
                <w:szCs w:val="20"/>
              </w:rPr>
            </w:pPr>
            <w:r>
              <w:t>жизненных</w:t>
            </w:r>
          </w:p>
          <w:p w:rsidR="00BC75D7" w:rsidRDefault="00BC75D7" w:rsidP="00AF4A45">
            <w:pPr>
              <w:ind w:left="100"/>
              <w:rPr>
                <w:sz w:val="20"/>
                <w:szCs w:val="20"/>
              </w:rPr>
            </w:pPr>
            <w:r>
              <w:t>ситуаций  и</w:t>
            </w:r>
          </w:p>
          <w:p w:rsidR="00BC75D7" w:rsidRDefault="00BC75D7" w:rsidP="00AF4A45">
            <w:pPr>
              <w:ind w:left="100"/>
              <w:rPr>
                <w:sz w:val="20"/>
                <w:szCs w:val="20"/>
              </w:rPr>
            </w:pPr>
            <w:r>
              <w:t>поступков героев</w:t>
            </w:r>
          </w:p>
          <w:p w:rsidR="00BC75D7" w:rsidRDefault="00BC75D7" w:rsidP="00AF4A45">
            <w:pPr>
              <w:ind w:left="100"/>
              <w:rPr>
                <w:sz w:val="20"/>
                <w:szCs w:val="20"/>
              </w:rPr>
            </w:pPr>
            <w:r>
              <w:t>художественных</w:t>
            </w:r>
          </w:p>
          <w:p w:rsidR="00BC75D7" w:rsidRDefault="00BC75D7" w:rsidP="00AF4A45">
            <w:pPr>
              <w:ind w:left="100"/>
              <w:rPr>
                <w:sz w:val="20"/>
                <w:szCs w:val="20"/>
              </w:rPr>
            </w:pPr>
            <w:r>
              <w:t>текстов с точки</w:t>
            </w:r>
          </w:p>
          <w:p w:rsidR="00BC75D7" w:rsidRDefault="00BC75D7" w:rsidP="00AF4A45">
            <w:pPr>
              <w:ind w:left="100"/>
              <w:rPr>
                <w:sz w:val="20"/>
                <w:szCs w:val="20"/>
              </w:rPr>
            </w:pPr>
            <w:r>
              <w:t>зрения</w:t>
            </w:r>
          </w:p>
          <w:p w:rsidR="00BC75D7" w:rsidRDefault="00BC75D7" w:rsidP="00AF4A45">
            <w:pPr>
              <w:ind w:left="100"/>
              <w:rPr>
                <w:sz w:val="20"/>
                <w:szCs w:val="20"/>
              </w:rPr>
            </w:pPr>
            <w:r>
              <w:t>общечеловеческих</w:t>
            </w:r>
          </w:p>
          <w:p w:rsidR="00BC75D7" w:rsidRDefault="00BC75D7" w:rsidP="00AF4A45">
            <w:pPr>
              <w:ind w:left="100"/>
              <w:rPr>
                <w:sz w:val="20"/>
                <w:szCs w:val="20"/>
              </w:rPr>
            </w:pPr>
            <w:r>
              <w:t>норм, нравственных</w:t>
            </w:r>
          </w:p>
          <w:p w:rsidR="00BC75D7" w:rsidRDefault="00BC75D7" w:rsidP="00AF4A45">
            <w:pPr>
              <w:ind w:left="100"/>
              <w:rPr>
                <w:sz w:val="20"/>
                <w:szCs w:val="20"/>
              </w:rPr>
            </w:pPr>
            <w:r>
              <w:t>и этических</w:t>
            </w:r>
          </w:p>
          <w:p w:rsidR="00BC75D7" w:rsidRDefault="00BC75D7" w:rsidP="00AF4A45">
            <w:pPr>
              <w:ind w:left="100"/>
              <w:rPr>
                <w:sz w:val="20"/>
                <w:szCs w:val="20"/>
              </w:rPr>
            </w:pPr>
            <w:r>
              <w:t>ценностей,</w:t>
            </w:r>
          </w:p>
          <w:p w:rsidR="00BC75D7" w:rsidRDefault="00BC75D7" w:rsidP="00AF4A45">
            <w:pPr>
              <w:ind w:left="100"/>
              <w:rPr>
                <w:sz w:val="20"/>
                <w:szCs w:val="20"/>
              </w:rPr>
            </w:pPr>
            <w:r>
              <w:t>ценностей</w:t>
            </w:r>
          </w:p>
          <w:p w:rsidR="00BC75D7" w:rsidRDefault="00BC75D7" w:rsidP="00AF4A45">
            <w:pPr>
              <w:spacing w:line="264" w:lineRule="exact"/>
              <w:ind w:left="100"/>
            </w:pPr>
            <w:r>
              <w:t>гражданина России.</w:t>
            </w:r>
          </w:p>
          <w:p w:rsidR="00BC75D7" w:rsidRDefault="00BC75D7" w:rsidP="00AF4A45">
            <w:pPr>
              <w:spacing w:line="264" w:lineRule="exact"/>
              <w:ind w:left="100"/>
            </w:pPr>
            <w:r>
              <w:t xml:space="preserve"> </w:t>
            </w:r>
          </w:p>
        </w:tc>
        <w:tc>
          <w:tcPr>
            <w:tcW w:w="2160" w:type="dxa"/>
            <w:tcBorders>
              <w:bottom w:val="single" w:sz="4" w:space="0" w:color="auto"/>
              <w:right w:val="single" w:sz="8" w:space="0" w:color="auto"/>
            </w:tcBorders>
            <w:vAlign w:val="bottom"/>
          </w:tcPr>
          <w:p w:rsidR="00BC75D7" w:rsidRDefault="00BC75D7" w:rsidP="00AF4A45">
            <w:pPr>
              <w:spacing w:line="264" w:lineRule="exact"/>
              <w:ind w:left="100"/>
              <w:rPr>
                <w:sz w:val="20"/>
                <w:szCs w:val="20"/>
              </w:rPr>
            </w:pPr>
            <w:r>
              <w:t>1. Самостоятельно</w:t>
            </w:r>
          </w:p>
          <w:p w:rsidR="00BC75D7" w:rsidRDefault="00BC75D7" w:rsidP="00AF4A45">
            <w:pPr>
              <w:ind w:left="100"/>
              <w:rPr>
                <w:sz w:val="20"/>
                <w:szCs w:val="20"/>
              </w:rPr>
            </w:pPr>
            <w:r>
              <w:t>Формулировать задание: определять его</w:t>
            </w:r>
          </w:p>
          <w:p w:rsidR="00BC75D7" w:rsidRDefault="00BC75D7" w:rsidP="00AF4A45">
            <w:pPr>
              <w:ind w:left="100"/>
              <w:rPr>
                <w:sz w:val="20"/>
                <w:szCs w:val="20"/>
              </w:rPr>
            </w:pPr>
            <w:r>
              <w:t>цель, планировать</w:t>
            </w:r>
          </w:p>
          <w:p w:rsidR="00BC75D7" w:rsidRDefault="00BC75D7" w:rsidP="00AF4A45">
            <w:pPr>
              <w:ind w:left="100"/>
              <w:rPr>
                <w:sz w:val="20"/>
                <w:szCs w:val="20"/>
              </w:rPr>
            </w:pPr>
            <w:r>
              <w:t>алгоритм его</w:t>
            </w:r>
          </w:p>
          <w:p w:rsidR="00BC75D7" w:rsidRDefault="00BC75D7" w:rsidP="00AF4A45">
            <w:pPr>
              <w:ind w:left="100"/>
              <w:rPr>
                <w:sz w:val="20"/>
                <w:szCs w:val="20"/>
              </w:rPr>
            </w:pPr>
            <w:r>
              <w:t>выполнения,</w:t>
            </w:r>
          </w:p>
          <w:p w:rsidR="00BC75D7" w:rsidRDefault="00BC75D7" w:rsidP="00AF4A45">
            <w:pPr>
              <w:ind w:left="100"/>
              <w:rPr>
                <w:sz w:val="20"/>
                <w:szCs w:val="20"/>
              </w:rPr>
            </w:pPr>
            <w:r>
              <w:t>корректировать</w:t>
            </w:r>
          </w:p>
          <w:p w:rsidR="00BC75D7" w:rsidRDefault="00BC75D7" w:rsidP="00AF4A45">
            <w:pPr>
              <w:ind w:left="100"/>
              <w:rPr>
                <w:sz w:val="20"/>
                <w:szCs w:val="20"/>
              </w:rPr>
            </w:pPr>
            <w:r>
              <w:t>работу по ходу его</w:t>
            </w:r>
          </w:p>
          <w:p w:rsidR="00BC75D7" w:rsidRDefault="00BC75D7" w:rsidP="00AF4A45">
            <w:pPr>
              <w:ind w:left="100"/>
              <w:rPr>
                <w:sz w:val="20"/>
                <w:szCs w:val="20"/>
              </w:rPr>
            </w:pPr>
            <w:r>
              <w:t>выполнения,</w:t>
            </w:r>
          </w:p>
          <w:p w:rsidR="00BC75D7" w:rsidRDefault="00BC75D7" w:rsidP="00AF4A45">
            <w:pPr>
              <w:ind w:left="100"/>
              <w:rPr>
                <w:sz w:val="20"/>
                <w:szCs w:val="20"/>
              </w:rPr>
            </w:pPr>
            <w:r>
              <w:t>самостоятельно</w:t>
            </w:r>
          </w:p>
          <w:p w:rsidR="00BC75D7" w:rsidRDefault="00BC75D7" w:rsidP="00AF4A45">
            <w:pPr>
              <w:ind w:left="100"/>
              <w:rPr>
                <w:sz w:val="20"/>
                <w:szCs w:val="20"/>
              </w:rPr>
            </w:pPr>
            <w:r>
              <w:t>оценивать его.</w:t>
            </w:r>
          </w:p>
          <w:p w:rsidR="00BC75D7" w:rsidRDefault="00BC75D7" w:rsidP="00AF4A45">
            <w:pPr>
              <w:ind w:left="100"/>
              <w:rPr>
                <w:sz w:val="20"/>
                <w:szCs w:val="20"/>
              </w:rPr>
            </w:pPr>
            <w:r>
              <w:t>2. Использовать</w:t>
            </w:r>
          </w:p>
          <w:p w:rsidR="00BC75D7" w:rsidRDefault="00BC75D7" w:rsidP="00AF4A45">
            <w:pPr>
              <w:ind w:left="100"/>
              <w:rPr>
                <w:sz w:val="20"/>
                <w:szCs w:val="20"/>
              </w:rPr>
            </w:pPr>
            <w:r>
              <w:t>при выполнения</w:t>
            </w:r>
          </w:p>
          <w:p w:rsidR="00BC75D7" w:rsidRDefault="00BC75D7" w:rsidP="00AF4A45">
            <w:pPr>
              <w:ind w:left="100"/>
              <w:rPr>
                <w:sz w:val="20"/>
                <w:szCs w:val="20"/>
              </w:rPr>
            </w:pPr>
            <w:r>
              <w:t>задания различные</w:t>
            </w:r>
          </w:p>
          <w:p w:rsidR="00BC75D7" w:rsidRDefault="00BC75D7" w:rsidP="00AF4A45">
            <w:pPr>
              <w:ind w:left="100"/>
              <w:rPr>
                <w:sz w:val="20"/>
                <w:szCs w:val="20"/>
              </w:rPr>
            </w:pPr>
            <w:r>
              <w:t>средства:</w:t>
            </w:r>
          </w:p>
          <w:p w:rsidR="00BC75D7" w:rsidRDefault="00BC75D7" w:rsidP="00AF4A45">
            <w:pPr>
              <w:ind w:left="100"/>
              <w:rPr>
                <w:sz w:val="20"/>
                <w:szCs w:val="20"/>
              </w:rPr>
            </w:pPr>
            <w:r>
              <w:t>справочную</w:t>
            </w:r>
          </w:p>
          <w:p w:rsidR="00BC75D7" w:rsidRDefault="00BC75D7" w:rsidP="00AF4A45">
            <w:pPr>
              <w:ind w:left="100"/>
              <w:rPr>
                <w:sz w:val="20"/>
                <w:szCs w:val="20"/>
              </w:rPr>
            </w:pPr>
            <w:r>
              <w:t>литературу, ИКТ,</w:t>
            </w:r>
          </w:p>
          <w:p w:rsidR="00BC75D7" w:rsidRDefault="00BC75D7" w:rsidP="00AF4A45">
            <w:pPr>
              <w:ind w:left="100"/>
              <w:rPr>
                <w:sz w:val="20"/>
                <w:szCs w:val="20"/>
              </w:rPr>
            </w:pPr>
            <w:r>
              <w:t>инструменты и</w:t>
            </w:r>
          </w:p>
          <w:p w:rsidR="00BC75D7" w:rsidRDefault="00BC75D7" w:rsidP="00AF4A45">
            <w:pPr>
              <w:ind w:left="100"/>
              <w:rPr>
                <w:sz w:val="20"/>
                <w:szCs w:val="20"/>
              </w:rPr>
            </w:pPr>
            <w:r>
              <w:t>приборы.</w:t>
            </w:r>
          </w:p>
          <w:p w:rsidR="00BC75D7" w:rsidRDefault="00BC75D7" w:rsidP="00AF4A45">
            <w:pPr>
              <w:ind w:left="100"/>
              <w:rPr>
                <w:sz w:val="20"/>
                <w:szCs w:val="20"/>
              </w:rPr>
            </w:pPr>
            <w:r>
              <w:t>3. Определять</w:t>
            </w:r>
          </w:p>
          <w:p w:rsidR="00BC75D7" w:rsidRDefault="00BC75D7" w:rsidP="00AF4A45">
            <w:pPr>
              <w:ind w:left="100"/>
              <w:rPr>
                <w:sz w:val="20"/>
                <w:szCs w:val="20"/>
              </w:rPr>
            </w:pPr>
            <w:r>
              <w:t>самостоятельно</w:t>
            </w:r>
          </w:p>
          <w:p w:rsidR="00BC75D7" w:rsidRDefault="00BC75D7" w:rsidP="00AF4A45">
            <w:pPr>
              <w:ind w:left="100"/>
              <w:rPr>
                <w:sz w:val="20"/>
                <w:szCs w:val="20"/>
              </w:rPr>
            </w:pPr>
            <w:r>
              <w:t>критерии</w:t>
            </w:r>
          </w:p>
          <w:p w:rsidR="00BC75D7" w:rsidRDefault="00BC75D7" w:rsidP="00AF4A45">
            <w:pPr>
              <w:ind w:left="100"/>
              <w:rPr>
                <w:sz w:val="20"/>
                <w:szCs w:val="20"/>
              </w:rPr>
            </w:pPr>
            <w:r>
              <w:t>оценивания,</w:t>
            </w:r>
          </w:p>
          <w:p w:rsidR="00BC75D7" w:rsidRDefault="00BC75D7" w:rsidP="00AF4A45">
            <w:pPr>
              <w:ind w:left="100"/>
              <w:rPr>
                <w:sz w:val="20"/>
                <w:szCs w:val="20"/>
              </w:rPr>
            </w:pPr>
            <w:r>
              <w:t>давать</w:t>
            </w:r>
          </w:p>
          <w:p w:rsidR="00BC75D7" w:rsidRDefault="00BC75D7" w:rsidP="00AF4A45">
            <w:pPr>
              <w:spacing w:line="264" w:lineRule="exact"/>
              <w:ind w:left="100"/>
            </w:pPr>
            <w:r>
              <w:t>самооценку.</w:t>
            </w:r>
          </w:p>
          <w:p w:rsidR="00BC75D7" w:rsidRDefault="00BC75D7" w:rsidP="00AF4A45">
            <w:pPr>
              <w:spacing w:line="264" w:lineRule="exact"/>
              <w:ind w:left="100"/>
            </w:pPr>
          </w:p>
          <w:p w:rsidR="00BC75D7" w:rsidRDefault="00BC75D7" w:rsidP="00AF4A45">
            <w:pPr>
              <w:spacing w:line="264" w:lineRule="exact"/>
              <w:ind w:left="100"/>
            </w:pPr>
          </w:p>
          <w:p w:rsidR="00BC75D7" w:rsidRDefault="00BC75D7" w:rsidP="00AF4A45">
            <w:pPr>
              <w:spacing w:line="264" w:lineRule="exact"/>
              <w:ind w:left="100"/>
            </w:pPr>
          </w:p>
          <w:p w:rsidR="00BC75D7" w:rsidRDefault="00BC75D7" w:rsidP="00AF4A45">
            <w:pPr>
              <w:spacing w:line="264" w:lineRule="exact"/>
              <w:ind w:left="100"/>
            </w:pPr>
          </w:p>
          <w:p w:rsidR="00BC75D7" w:rsidRDefault="00BC75D7" w:rsidP="00AF4A45">
            <w:pPr>
              <w:spacing w:line="264" w:lineRule="exact"/>
              <w:ind w:left="100"/>
            </w:pPr>
          </w:p>
          <w:p w:rsidR="00BC75D7" w:rsidRDefault="00BC75D7" w:rsidP="00AF4A45">
            <w:pPr>
              <w:spacing w:line="264" w:lineRule="exact"/>
              <w:ind w:left="100"/>
            </w:pPr>
          </w:p>
          <w:p w:rsidR="00BC75D7" w:rsidRDefault="00BC75D7" w:rsidP="00AF4A45">
            <w:pPr>
              <w:spacing w:line="264" w:lineRule="exact"/>
              <w:ind w:left="100"/>
            </w:pPr>
          </w:p>
          <w:p w:rsidR="00BC75D7" w:rsidRDefault="00BC75D7" w:rsidP="00AF4A45">
            <w:pPr>
              <w:spacing w:line="264" w:lineRule="exact"/>
              <w:ind w:left="100"/>
            </w:pPr>
          </w:p>
          <w:p w:rsidR="00BC75D7" w:rsidRDefault="00BC75D7" w:rsidP="00AF4A45">
            <w:pPr>
              <w:spacing w:line="264" w:lineRule="exact"/>
              <w:ind w:left="100"/>
            </w:pPr>
          </w:p>
        </w:tc>
        <w:tc>
          <w:tcPr>
            <w:tcW w:w="2520" w:type="dxa"/>
            <w:tcBorders>
              <w:top w:val="single" w:sz="4" w:space="0" w:color="auto"/>
              <w:bottom w:val="single" w:sz="4" w:space="0" w:color="auto"/>
              <w:right w:val="single" w:sz="8" w:space="0" w:color="auto"/>
            </w:tcBorders>
            <w:vAlign w:val="bottom"/>
          </w:tcPr>
          <w:p w:rsidR="00BC75D7" w:rsidRDefault="00BC75D7" w:rsidP="00AF4A45">
            <w:pPr>
              <w:spacing w:line="264" w:lineRule="exact"/>
              <w:ind w:left="100"/>
              <w:rPr>
                <w:sz w:val="20"/>
                <w:szCs w:val="20"/>
              </w:rPr>
            </w:pPr>
            <w:r>
              <w:t>1. Ориентироваться в</w:t>
            </w:r>
          </w:p>
          <w:p w:rsidR="00BC75D7" w:rsidRDefault="00BC75D7" w:rsidP="00AF4A45">
            <w:pPr>
              <w:ind w:left="100"/>
              <w:rPr>
                <w:sz w:val="20"/>
                <w:szCs w:val="20"/>
              </w:rPr>
            </w:pPr>
            <w:r>
              <w:t>учебнике: определять у мения, которые  будут сформированы</w:t>
            </w:r>
          </w:p>
          <w:p w:rsidR="00BC75D7" w:rsidRDefault="00BC75D7" w:rsidP="00AF4A45">
            <w:pPr>
              <w:ind w:left="100"/>
              <w:rPr>
                <w:sz w:val="20"/>
                <w:szCs w:val="20"/>
              </w:rPr>
            </w:pPr>
            <w:r>
              <w:t>на основе изучения</w:t>
            </w:r>
          </w:p>
          <w:p w:rsidR="00BC75D7" w:rsidRDefault="00BC75D7" w:rsidP="00AF4A45">
            <w:pPr>
              <w:ind w:left="100"/>
              <w:rPr>
                <w:sz w:val="20"/>
                <w:szCs w:val="20"/>
              </w:rPr>
            </w:pPr>
            <w:r>
              <w:t>данного раздела;</w:t>
            </w:r>
          </w:p>
          <w:p w:rsidR="00BC75D7" w:rsidRDefault="00BC75D7" w:rsidP="00AF4A45">
            <w:pPr>
              <w:ind w:left="100"/>
              <w:rPr>
                <w:sz w:val="20"/>
                <w:szCs w:val="20"/>
              </w:rPr>
            </w:pPr>
            <w:r>
              <w:t>определять круг</w:t>
            </w:r>
          </w:p>
          <w:p w:rsidR="00BC75D7" w:rsidRDefault="00BC75D7" w:rsidP="00AF4A45">
            <w:pPr>
              <w:ind w:left="100"/>
              <w:rPr>
                <w:sz w:val="20"/>
                <w:szCs w:val="20"/>
              </w:rPr>
            </w:pPr>
            <w:r>
              <w:t>своего незнания;</w:t>
            </w:r>
          </w:p>
          <w:p w:rsidR="00BC75D7" w:rsidRDefault="00BC75D7" w:rsidP="00AF4A45">
            <w:pPr>
              <w:ind w:left="100"/>
              <w:rPr>
                <w:sz w:val="20"/>
                <w:szCs w:val="20"/>
              </w:rPr>
            </w:pPr>
            <w:r>
              <w:t>планировать свою</w:t>
            </w:r>
          </w:p>
          <w:p w:rsidR="00BC75D7" w:rsidRDefault="00BC75D7" w:rsidP="00AF4A45">
            <w:pPr>
              <w:ind w:left="100"/>
              <w:rPr>
                <w:sz w:val="20"/>
                <w:szCs w:val="20"/>
              </w:rPr>
            </w:pPr>
            <w:r>
              <w:t>работу по изучению</w:t>
            </w:r>
          </w:p>
          <w:p w:rsidR="00BC75D7" w:rsidRDefault="00BC75D7" w:rsidP="00AF4A45">
            <w:pPr>
              <w:ind w:left="100"/>
              <w:rPr>
                <w:sz w:val="20"/>
                <w:szCs w:val="20"/>
              </w:rPr>
            </w:pPr>
            <w:r>
              <w:t>незнакомого</w:t>
            </w:r>
          </w:p>
          <w:p w:rsidR="00BC75D7" w:rsidRDefault="00BC75D7" w:rsidP="00AF4A45">
            <w:pPr>
              <w:ind w:left="100"/>
              <w:rPr>
                <w:sz w:val="20"/>
                <w:szCs w:val="20"/>
              </w:rPr>
            </w:pPr>
            <w:r>
              <w:t>материала.</w:t>
            </w:r>
          </w:p>
          <w:p w:rsidR="00BC75D7" w:rsidRDefault="00BC75D7" w:rsidP="00AF4A45">
            <w:pPr>
              <w:ind w:left="100"/>
              <w:rPr>
                <w:sz w:val="20"/>
                <w:szCs w:val="20"/>
              </w:rPr>
            </w:pPr>
            <w:r>
              <w:t>2. Самостоятельно</w:t>
            </w:r>
          </w:p>
          <w:p w:rsidR="00BC75D7" w:rsidRDefault="00BC75D7" w:rsidP="00AF4A45">
            <w:pPr>
              <w:ind w:left="100"/>
              <w:rPr>
                <w:sz w:val="20"/>
                <w:szCs w:val="20"/>
              </w:rPr>
            </w:pPr>
            <w:r>
              <w:t>предполагать, какая</w:t>
            </w:r>
          </w:p>
          <w:p w:rsidR="00BC75D7" w:rsidRDefault="00BC75D7" w:rsidP="00AF4A45">
            <w:pPr>
              <w:ind w:left="100"/>
              <w:rPr>
                <w:sz w:val="20"/>
                <w:szCs w:val="20"/>
              </w:rPr>
            </w:pPr>
            <w:r>
              <w:t>дополнительная</w:t>
            </w:r>
          </w:p>
          <w:p w:rsidR="00BC75D7" w:rsidRDefault="00BC75D7" w:rsidP="00AF4A45">
            <w:pPr>
              <w:ind w:left="100"/>
              <w:rPr>
                <w:sz w:val="20"/>
                <w:szCs w:val="20"/>
              </w:rPr>
            </w:pPr>
            <w:r>
              <w:t>информация будет</w:t>
            </w:r>
          </w:p>
          <w:p w:rsidR="00BC75D7" w:rsidRDefault="00BC75D7" w:rsidP="00AF4A45">
            <w:pPr>
              <w:ind w:left="100"/>
              <w:rPr>
                <w:sz w:val="20"/>
                <w:szCs w:val="20"/>
              </w:rPr>
            </w:pPr>
            <w:r>
              <w:t>нужна для изучения</w:t>
            </w:r>
          </w:p>
          <w:p w:rsidR="00BC75D7" w:rsidRDefault="00BC75D7" w:rsidP="00AF4A45">
            <w:pPr>
              <w:ind w:left="100"/>
              <w:rPr>
                <w:sz w:val="20"/>
                <w:szCs w:val="20"/>
              </w:rPr>
            </w:pPr>
            <w:r>
              <w:t>незнакомого</w:t>
            </w:r>
          </w:p>
          <w:p w:rsidR="00BC75D7" w:rsidRDefault="00BC75D7" w:rsidP="00AF4A45">
            <w:pPr>
              <w:ind w:left="100"/>
              <w:rPr>
                <w:sz w:val="20"/>
                <w:szCs w:val="20"/>
              </w:rPr>
            </w:pPr>
            <w:r>
              <w:t>материала;</w:t>
            </w:r>
          </w:p>
          <w:p w:rsidR="00BC75D7" w:rsidRDefault="00BC75D7" w:rsidP="00AF4A45">
            <w:pPr>
              <w:ind w:left="100"/>
              <w:rPr>
                <w:sz w:val="20"/>
                <w:szCs w:val="20"/>
              </w:rPr>
            </w:pPr>
            <w:r>
              <w:t>отбирать</w:t>
            </w:r>
          </w:p>
          <w:p w:rsidR="00BC75D7" w:rsidRDefault="00BC75D7" w:rsidP="00AF4A45">
            <w:pPr>
              <w:ind w:left="100"/>
              <w:rPr>
                <w:sz w:val="20"/>
                <w:szCs w:val="20"/>
              </w:rPr>
            </w:pPr>
            <w:r>
              <w:t>необходимые</w:t>
            </w:r>
          </w:p>
          <w:p w:rsidR="00BC75D7" w:rsidRDefault="00BC75D7" w:rsidP="00AF4A45">
            <w:pPr>
              <w:ind w:left="100"/>
              <w:rPr>
                <w:sz w:val="20"/>
                <w:szCs w:val="20"/>
              </w:rPr>
            </w:pPr>
            <w:r>
              <w:t>источники</w:t>
            </w:r>
          </w:p>
          <w:p w:rsidR="00BC75D7" w:rsidRDefault="00BC75D7" w:rsidP="00AF4A45">
            <w:pPr>
              <w:ind w:left="100"/>
              <w:rPr>
                <w:sz w:val="20"/>
                <w:szCs w:val="20"/>
              </w:rPr>
            </w:pPr>
            <w:r>
              <w:t>информации среди</w:t>
            </w:r>
          </w:p>
          <w:p w:rsidR="00BC75D7" w:rsidRDefault="00BC75D7" w:rsidP="00AF4A45">
            <w:pPr>
              <w:ind w:left="100"/>
              <w:rPr>
                <w:sz w:val="20"/>
                <w:szCs w:val="20"/>
              </w:rPr>
            </w:pPr>
            <w:r>
              <w:t>предложенных</w:t>
            </w:r>
          </w:p>
          <w:p w:rsidR="00BC75D7" w:rsidRDefault="00BC75D7" w:rsidP="00AF4A45">
            <w:pPr>
              <w:ind w:left="100"/>
              <w:rPr>
                <w:sz w:val="20"/>
                <w:szCs w:val="20"/>
              </w:rPr>
            </w:pPr>
            <w:r>
              <w:t>учителем словарей,</w:t>
            </w:r>
          </w:p>
          <w:p w:rsidR="00BC75D7" w:rsidRDefault="00BC75D7" w:rsidP="00AF4A45">
            <w:pPr>
              <w:ind w:left="100"/>
              <w:rPr>
                <w:sz w:val="20"/>
                <w:szCs w:val="20"/>
              </w:rPr>
            </w:pPr>
            <w:r>
              <w:t>энциклопедий,</w:t>
            </w:r>
          </w:p>
          <w:p w:rsidR="00BC75D7" w:rsidRDefault="00BC75D7" w:rsidP="00AF4A45">
            <w:pPr>
              <w:ind w:left="100"/>
              <w:rPr>
                <w:sz w:val="20"/>
                <w:szCs w:val="20"/>
              </w:rPr>
            </w:pPr>
            <w:r>
              <w:t>справочников,</w:t>
            </w:r>
          </w:p>
          <w:p w:rsidR="00BC75D7" w:rsidRDefault="00BC75D7" w:rsidP="00AF4A45">
            <w:pPr>
              <w:ind w:left="100"/>
              <w:rPr>
                <w:sz w:val="20"/>
                <w:szCs w:val="20"/>
              </w:rPr>
            </w:pPr>
            <w:r>
              <w:t>электронные диски.</w:t>
            </w:r>
          </w:p>
          <w:p w:rsidR="00BC75D7" w:rsidRDefault="00BC75D7" w:rsidP="00AF4A45">
            <w:pPr>
              <w:ind w:left="100"/>
              <w:rPr>
                <w:sz w:val="20"/>
                <w:szCs w:val="20"/>
              </w:rPr>
            </w:pPr>
            <w:r>
              <w:t>3. Сопоставлять  и</w:t>
            </w:r>
          </w:p>
          <w:p w:rsidR="00BC75D7" w:rsidRDefault="00BC75D7" w:rsidP="00AF4A45">
            <w:pPr>
              <w:ind w:left="100"/>
              <w:rPr>
                <w:sz w:val="20"/>
                <w:szCs w:val="20"/>
              </w:rPr>
            </w:pPr>
            <w:r>
              <w:t>отбирать</w:t>
            </w:r>
          </w:p>
          <w:p w:rsidR="00BC75D7" w:rsidRDefault="00BC75D7" w:rsidP="00AF4A45">
            <w:pPr>
              <w:ind w:left="100"/>
              <w:rPr>
                <w:sz w:val="20"/>
                <w:szCs w:val="20"/>
              </w:rPr>
            </w:pPr>
            <w:r>
              <w:t>информацию,</w:t>
            </w:r>
          </w:p>
          <w:p w:rsidR="00BC75D7" w:rsidRDefault="00BC75D7" w:rsidP="00AF4A45">
            <w:pPr>
              <w:ind w:left="100"/>
              <w:rPr>
                <w:sz w:val="20"/>
                <w:szCs w:val="20"/>
              </w:rPr>
            </w:pPr>
            <w:r>
              <w:t>полученную из</w:t>
            </w:r>
          </w:p>
          <w:p w:rsidR="00BC75D7" w:rsidRDefault="00BC75D7" w:rsidP="00AF4A45">
            <w:pPr>
              <w:ind w:left="100"/>
              <w:rPr>
                <w:sz w:val="20"/>
                <w:szCs w:val="20"/>
              </w:rPr>
            </w:pPr>
            <w:r>
              <w:t>различных</w:t>
            </w:r>
          </w:p>
          <w:p w:rsidR="00BC75D7" w:rsidRDefault="00BC75D7" w:rsidP="00AF4A45">
            <w:pPr>
              <w:ind w:left="100"/>
              <w:rPr>
                <w:sz w:val="20"/>
                <w:szCs w:val="20"/>
              </w:rPr>
            </w:pPr>
            <w:r>
              <w:t>источников (словари,</w:t>
            </w:r>
          </w:p>
          <w:p w:rsidR="00BC75D7" w:rsidRDefault="00BC75D7" w:rsidP="00AF4A45">
            <w:pPr>
              <w:ind w:left="100"/>
              <w:rPr>
                <w:sz w:val="20"/>
                <w:szCs w:val="20"/>
              </w:rPr>
            </w:pPr>
            <w:r>
              <w:t>энциклопедии,</w:t>
            </w:r>
          </w:p>
          <w:p w:rsidR="00BC75D7" w:rsidRDefault="00BC75D7" w:rsidP="00AF4A45">
            <w:pPr>
              <w:ind w:left="100"/>
              <w:rPr>
                <w:sz w:val="20"/>
                <w:szCs w:val="20"/>
              </w:rPr>
            </w:pPr>
            <w:r>
              <w:t>справочники,</w:t>
            </w:r>
          </w:p>
          <w:p w:rsidR="00BC75D7" w:rsidRDefault="00BC75D7" w:rsidP="00AF4A45">
            <w:pPr>
              <w:ind w:left="100"/>
              <w:rPr>
                <w:sz w:val="20"/>
                <w:szCs w:val="20"/>
              </w:rPr>
            </w:pPr>
            <w:r>
              <w:t>электронные диски,</w:t>
            </w:r>
          </w:p>
          <w:p w:rsidR="00BC75D7" w:rsidRDefault="00BC75D7" w:rsidP="00AF4A45">
            <w:pPr>
              <w:ind w:left="100"/>
              <w:rPr>
                <w:sz w:val="20"/>
                <w:szCs w:val="20"/>
              </w:rPr>
            </w:pPr>
            <w:r>
              <w:t>сеть Интернет).</w:t>
            </w:r>
          </w:p>
          <w:p w:rsidR="00BC75D7" w:rsidRDefault="00BC75D7" w:rsidP="00AF4A45">
            <w:pPr>
              <w:ind w:left="100"/>
              <w:rPr>
                <w:sz w:val="20"/>
                <w:szCs w:val="20"/>
              </w:rPr>
            </w:pPr>
            <w:r>
              <w:t>4. Анализировать,</w:t>
            </w:r>
          </w:p>
          <w:p w:rsidR="00BC75D7" w:rsidRDefault="00BC75D7" w:rsidP="00AF4A45">
            <w:pPr>
              <w:ind w:left="100"/>
              <w:rPr>
                <w:sz w:val="20"/>
                <w:szCs w:val="20"/>
              </w:rPr>
            </w:pPr>
            <w:r>
              <w:t>сравнивать,</w:t>
            </w:r>
          </w:p>
          <w:p w:rsidR="00BC75D7" w:rsidRDefault="00BC75D7" w:rsidP="00AF4A45">
            <w:pPr>
              <w:ind w:left="100"/>
              <w:rPr>
                <w:sz w:val="20"/>
                <w:szCs w:val="20"/>
              </w:rPr>
            </w:pPr>
            <w:r>
              <w:t>группировать</w:t>
            </w:r>
          </w:p>
          <w:p w:rsidR="00BC75D7" w:rsidRDefault="00BC75D7" w:rsidP="00AF4A45">
            <w:pPr>
              <w:ind w:left="100"/>
              <w:rPr>
                <w:sz w:val="20"/>
                <w:szCs w:val="20"/>
              </w:rPr>
            </w:pPr>
            <w:r>
              <w:t>различные объекты,</w:t>
            </w:r>
          </w:p>
          <w:p w:rsidR="00BC75D7" w:rsidRDefault="00BC75D7" w:rsidP="00AF4A45">
            <w:pPr>
              <w:ind w:left="100"/>
              <w:rPr>
                <w:sz w:val="20"/>
                <w:szCs w:val="20"/>
              </w:rPr>
            </w:pPr>
            <w:r>
              <w:t>явления, факты.</w:t>
            </w:r>
          </w:p>
          <w:p w:rsidR="00BC75D7" w:rsidRDefault="00BC75D7" w:rsidP="00AF4A45">
            <w:pPr>
              <w:ind w:left="100"/>
              <w:rPr>
                <w:sz w:val="20"/>
                <w:szCs w:val="20"/>
              </w:rPr>
            </w:pPr>
            <w:r>
              <w:t>5. Самостоятельно</w:t>
            </w:r>
          </w:p>
          <w:p w:rsidR="00BC75D7" w:rsidRDefault="00BC75D7" w:rsidP="00AF4A45">
            <w:pPr>
              <w:ind w:left="100"/>
              <w:rPr>
                <w:sz w:val="20"/>
                <w:szCs w:val="20"/>
              </w:rPr>
            </w:pPr>
            <w:r>
              <w:t>делать выводы,</w:t>
            </w:r>
          </w:p>
          <w:p w:rsidR="00BC75D7" w:rsidRDefault="00BC75D7" w:rsidP="00AF4A45">
            <w:pPr>
              <w:ind w:left="100"/>
              <w:rPr>
                <w:sz w:val="20"/>
                <w:szCs w:val="20"/>
              </w:rPr>
            </w:pPr>
            <w:r>
              <w:t>перерабатывать</w:t>
            </w:r>
          </w:p>
          <w:p w:rsidR="00BC75D7" w:rsidRDefault="00BC75D7" w:rsidP="00AF4A45">
            <w:pPr>
              <w:ind w:left="100"/>
              <w:rPr>
                <w:sz w:val="20"/>
                <w:szCs w:val="20"/>
              </w:rPr>
            </w:pPr>
            <w:r>
              <w:t>информацию,</w:t>
            </w:r>
          </w:p>
          <w:p w:rsidR="00BC75D7" w:rsidRDefault="00BC75D7" w:rsidP="00AF4A45">
            <w:pPr>
              <w:ind w:left="100"/>
              <w:rPr>
                <w:sz w:val="20"/>
                <w:szCs w:val="20"/>
              </w:rPr>
            </w:pPr>
            <w:r>
              <w:t>преобразовывать еѐ,</w:t>
            </w:r>
          </w:p>
          <w:p w:rsidR="00BC75D7" w:rsidRDefault="00BC75D7" w:rsidP="00AF4A45">
            <w:pPr>
              <w:ind w:left="100"/>
              <w:rPr>
                <w:sz w:val="20"/>
                <w:szCs w:val="20"/>
              </w:rPr>
            </w:pPr>
            <w:r>
              <w:t>представлять</w:t>
            </w:r>
          </w:p>
          <w:p w:rsidR="00BC75D7" w:rsidRDefault="00BC75D7" w:rsidP="00AF4A45">
            <w:pPr>
              <w:ind w:left="100"/>
              <w:rPr>
                <w:sz w:val="20"/>
                <w:szCs w:val="20"/>
              </w:rPr>
            </w:pPr>
            <w:r>
              <w:t>информацию на</w:t>
            </w:r>
          </w:p>
          <w:p w:rsidR="00BC75D7" w:rsidRDefault="00BC75D7" w:rsidP="00AF4A45">
            <w:pPr>
              <w:ind w:left="100"/>
              <w:rPr>
                <w:sz w:val="20"/>
                <w:szCs w:val="20"/>
              </w:rPr>
            </w:pPr>
            <w:r>
              <w:t>основе схем, моделей,</w:t>
            </w:r>
          </w:p>
          <w:p w:rsidR="00BC75D7" w:rsidRDefault="00BC75D7" w:rsidP="00AF4A45">
            <w:pPr>
              <w:ind w:left="100"/>
              <w:rPr>
                <w:sz w:val="20"/>
                <w:szCs w:val="20"/>
              </w:rPr>
            </w:pPr>
            <w:r>
              <w:t>сообщений.</w:t>
            </w:r>
          </w:p>
          <w:p w:rsidR="00BC75D7" w:rsidRDefault="00BC75D7" w:rsidP="00AF4A45">
            <w:pPr>
              <w:ind w:left="100"/>
              <w:rPr>
                <w:sz w:val="20"/>
                <w:szCs w:val="20"/>
              </w:rPr>
            </w:pPr>
            <w:r>
              <w:t>6. Составлять сложный план текста.</w:t>
            </w:r>
          </w:p>
          <w:p w:rsidR="00BC75D7" w:rsidRDefault="00BC75D7" w:rsidP="00AF4A45">
            <w:pPr>
              <w:ind w:left="100"/>
              <w:rPr>
                <w:sz w:val="20"/>
                <w:szCs w:val="20"/>
              </w:rPr>
            </w:pPr>
            <w:r>
              <w:t>7. Уметь передавать</w:t>
            </w:r>
          </w:p>
          <w:p w:rsidR="00BC75D7" w:rsidRDefault="00BC75D7" w:rsidP="00AF4A45">
            <w:pPr>
              <w:ind w:left="100"/>
              <w:rPr>
                <w:sz w:val="20"/>
                <w:szCs w:val="20"/>
              </w:rPr>
            </w:pPr>
            <w:r>
              <w:t>содержание в сжатом,</w:t>
            </w:r>
          </w:p>
          <w:p w:rsidR="00BC75D7" w:rsidRDefault="00BC75D7" w:rsidP="00AF4A45">
            <w:pPr>
              <w:ind w:left="100"/>
              <w:rPr>
                <w:sz w:val="20"/>
                <w:szCs w:val="20"/>
              </w:rPr>
            </w:pPr>
            <w:r>
              <w:t>выборочном или</w:t>
            </w:r>
          </w:p>
          <w:p w:rsidR="00BC75D7" w:rsidRDefault="00BC75D7" w:rsidP="00AF4A45">
            <w:pPr>
              <w:spacing w:line="264" w:lineRule="exact"/>
              <w:ind w:left="100"/>
            </w:pPr>
            <w:r>
              <w:t>развѐрнутом виде.</w:t>
            </w:r>
          </w:p>
        </w:tc>
        <w:tc>
          <w:tcPr>
            <w:tcW w:w="2340" w:type="dxa"/>
            <w:tcBorders>
              <w:top w:val="single" w:sz="8" w:space="0" w:color="auto"/>
              <w:bottom w:val="single" w:sz="4" w:space="0" w:color="auto"/>
              <w:right w:val="single" w:sz="8" w:space="0" w:color="auto"/>
            </w:tcBorders>
            <w:vAlign w:val="bottom"/>
          </w:tcPr>
          <w:p w:rsidR="00BC75D7" w:rsidRDefault="00BC75D7" w:rsidP="00AF4A45">
            <w:pPr>
              <w:ind w:left="100"/>
              <w:rPr>
                <w:sz w:val="20"/>
                <w:szCs w:val="20"/>
              </w:rPr>
            </w:pPr>
            <w:r>
              <w:t>Участвовать в диалоге; слушать и понимать других, высказывать свою</w:t>
            </w:r>
          </w:p>
          <w:p w:rsidR="00BC75D7" w:rsidRDefault="00BC75D7" w:rsidP="00AF4A45">
            <w:pPr>
              <w:ind w:left="100"/>
              <w:rPr>
                <w:sz w:val="20"/>
                <w:szCs w:val="20"/>
              </w:rPr>
            </w:pPr>
            <w:r>
              <w:t>точку зрения на</w:t>
            </w:r>
          </w:p>
          <w:p w:rsidR="00BC75D7" w:rsidRDefault="00BC75D7" w:rsidP="00AF4A45">
            <w:pPr>
              <w:ind w:left="100"/>
              <w:rPr>
                <w:sz w:val="20"/>
                <w:szCs w:val="20"/>
              </w:rPr>
            </w:pPr>
            <w:r>
              <w:t>события, поступки.</w:t>
            </w:r>
          </w:p>
          <w:p w:rsidR="00BC75D7" w:rsidRDefault="00BC75D7" w:rsidP="00AF4A45">
            <w:pPr>
              <w:ind w:left="100"/>
              <w:rPr>
                <w:sz w:val="20"/>
                <w:szCs w:val="20"/>
              </w:rPr>
            </w:pPr>
            <w:r>
              <w:t>2.Оформлять свои</w:t>
            </w:r>
          </w:p>
          <w:p w:rsidR="00BC75D7" w:rsidRDefault="00BC75D7" w:rsidP="00AF4A45">
            <w:pPr>
              <w:ind w:left="100"/>
              <w:rPr>
                <w:sz w:val="20"/>
                <w:szCs w:val="20"/>
              </w:rPr>
            </w:pPr>
            <w:r>
              <w:t>мысли в устной и</w:t>
            </w:r>
          </w:p>
          <w:p w:rsidR="00BC75D7" w:rsidRDefault="00BC75D7" w:rsidP="00AF4A45">
            <w:pPr>
              <w:ind w:left="100"/>
              <w:rPr>
                <w:sz w:val="20"/>
                <w:szCs w:val="20"/>
              </w:rPr>
            </w:pPr>
            <w:r>
              <w:t>письменной речи с</w:t>
            </w:r>
          </w:p>
          <w:p w:rsidR="00BC75D7" w:rsidRDefault="00BC75D7" w:rsidP="00AF4A45">
            <w:pPr>
              <w:ind w:left="100"/>
              <w:rPr>
                <w:sz w:val="20"/>
                <w:szCs w:val="20"/>
              </w:rPr>
            </w:pPr>
            <w:r>
              <w:t>учетом своих</w:t>
            </w:r>
          </w:p>
          <w:p w:rsidR="00BC75D7" w:rsidRDefault="00BC75D7" w:rsidP="00AF4A45">
            <w:pPr>
              <w:ind w:left="100"/>
              <w:rPr>
                <w:sz w:val="20"/>
                <w:szCs w:val="20"/>
              </w:rPr>
            </w:pPr>
            <w:r>
              <w:t>учебных и</w:t>
            </w:r>
          </w:p>
          <w:p w:rsidR="00BC75D7" w:rsidRDefault="00BC75D7" w:rsidP="00AF4A45">
            <w:pPr>
              <w:ind w:left="100"/>
              <w:rPr>
                <w:sz w:val="20"/>
                <w:szCs w:val="20"/>
              </w:rPr>
            </w:pPr>
            <w:r>
              <w:t>жизненных речевых</w:t>
            </w:r>
          </w:p>
          <w:p w:rsidR="00BC75D7" w:rsidRDefault="00BC75D7" w:rsidP="00AF4A45">
            <w:pPr>
              <w:ind w:left="100"/>
              <w:rPr>
                <w:sz w:val="20"/>
                <w:szCs w:val="20"/>
              </w:rPr>
            </w:pPr>
            <w:r>
              <w:t>ситуаций.</w:t>
            </w:r>
          </w:p>
          <w:p w:rsidR="00BC75D7" w:rsidRDefault="00BC75D7" w:rsidP="00AF4A45">
            <w:pPr>
              <w:ind w:left="100"/>
              <w:rPr>
                <w:sz w:val="20"/>
                <w:szCs w:val="20"/>
              </w:rPr>
            </w:pPr>
            <w:r>
              <w:t>3.Читать вслух и</w:t>
            </w:r>
          </w:p>
          <w:p w:rsidR="00BC75D7" w:rsidRDefault="00BC75D7" w:rsidP="00AF4A45">
            <w:pPr>
              <w:ind w:left="100"/>
              <w:rPr>
                <w:sz w:val="20"/>
                <w:szCs w:val="20"/>
              </w:rPr>
            </w:pPr>
            <w:r>
              <w:t>про себя тексты</w:t>
            </w:r>
          </w:p>
          <w:p w:rsidR="00BC75D7" w:rsidRDefault="00BC75D7" w:rsidP="00AF4A45">
            <w:pPr>
              <w:ind w:left="100"/>
              <w:rPr>
                <w:sz w:val="20"/>
                <w:szCs w:val="20"/>
              </w:rPr>
            </w:pPr>
            <w:r>
              <w:t>учебников, других</w:t>
            </w:r>
          </w:p>
          <w:p w:rsidR="00BC75D7" w:rsidRDefault="00BC75D7" w:rsidP="00AF4A45">
            <w:pPr>
              <w:ind w:left="100"/>
              <w:rPr>
                <w:sz w:val="20"/>
                <w:szCs w:val="20"/>
              </w:rPr>
            </w:pPr>
            <w:r>
              <w:t>художественных и</w:t>
            </w:r>
          </w:p>
          <w:p w:rsidR="00BC75D7" w:rsidRDefault="00BC75D7" w:rsidP="00AF4A45">
            <w:pPr>
              <w:ind w:left="100"/>
              <w:rPr>
                <w:sz w:val="20"/>
                <w:szCs w:val="20"/>
              </w:rPr>
            </w:pPr>
            <w:r>
              <w:t>научно-популярных</w:t>
            </w:r>
          </w:p>
          <w:p w:rsidR="00BC75D7" w:rsidRDefault="00BC75D7" w:rsidP="00AF4A45">
            <w:pPr>
              <w:ind w:left="100"/>
              <w:rPr>
                <w:sz w:val="20"/>
                <w:szCs w:val="20"/>
              </w:rPr>
            </w:pPr>
            <w:r>
              <w:t>книг, понимать</w:t>
            </w:r>
          </w:p>
          <w:p w:rsidR="00BC75D7" w:rsidRDefault="00BC75D7" w:rsidP="00AF4A45">
            <w:pPr>
              <w:ind w:left="100"/>
              <w:rPr>
                <w:sz w:val="20"/>
                <w:szCs w:val="20"/>
              </w:rPr>
            </w:pPr>
            <w:r>
              <w:t>прочитанное.</w:t>
            </w:r>
          </w:p>
          <w:p w:rsidR="00BC75D7" w:rsidRDefault="00BC75D7" w:rsidP="00AF4A45">
            <w:pPr>
              <w:ind w:left="100"/>
              <w:rPr>
                <w:sz w:val="20"/>
                <w:szCs w:val="20"/>
              </w:rPr>
            </w:pPr>
            <w:r>
              <w:t>4. Выполняя</w:t>
            </w:r>
          </w:p>
          <w:p w:rsidR="00BC75D7" w:rsidRDefault="00BC75D7" w:rsidP="00AF4A45">
            <w:pPr>
              <w:ind w:left="100"/>
              <w:rPr>
                <w:sz w:val="20"/>
                <w:szCs w:val="20"/>
              </w:rPr>
            </w:pPr>
            <w:r>
              <w:t>различные роли в</w:t>
            </w:r>
          </w:p>
          <w:p w:rsidR="00BC75D7" w:rsidRDefault="00BC75D7" w:rsidP="00AF4A45">
            <w:pPr>
              <w:ind w:left="100"/>
              <w:rPr>
                <w:sz w:val="20"/>
                <w:szCs w:val="20"/>
              </w:rPr>
            </w:pPr>
            <w:r>
              <w:t>группе,</w:t>
            </w:r>
          </w:p>
          <w:p w:rsidR="00BC75D7" w:rsidRDefault="00BC75D7" w:rsidP="00AF4A45">
            <w:pPr>
              <w:ind w:left="100"/>
              <w:rPr>
                <w:sz w:val="20"/>
                <w:szCs w:val="20"/>
              </w:rPr>
            </w:pPr>
            <w:r>
              <w:t>сотрудничать в</w:t>
            </w:r>
          </w:p>
          <w:p w:rsidR="00BC75D7" w:rsidRDefault="00BC75D7" w:rsidP="00AF4A45">
            <w:pPr>
              <w:ind w:left="100"/>
              <w:rPr>
                <w:sz w:val="20"/>
                <w:szCs w:val="20"/>
              </w:rPr>
            </w:pPr>
            <w:r>
              <w:t>совместном</w:t>
            </w:r>
          </w:p>
          <w:p w:rsidR="00BC75D7" w:rsidRDefault="00BC75D7" w:rsidP="00AF4A45">
            <w:pPr>
              <w:ind w:left="100"/>
              <w:rPr>
                <w:sz w:val="20"/>
                <w:szCs w:val="20"/>
              </w:rPr>
            </w:pPr>
            <w:r>
              <w:t>решении проблемы</w:t>
            </w:r>
          </w:p>
          <w:p w:rsidR="00BC75D7" w:rsidRDefault="00BC75D7" w:rsidP="00AF4A45">
            <w:pPr>
              <w:ind w:left="100"/>
              <w:rPr>
                <w:sz w:val="20"/>
                <w:szCs w:val="20"/>
              </w:rPr>
            </w:pPr>
            <w:r>
              <w:t>(задачи).</w:t>
            </w:r>
          </w:p>
          <w:p w:rsidR="00BC75D7" w:rsidRDefault="00BC75D7" w:rsidP="00AF4A45">
            <w:pPr>
              <w:ind w:left="100"/>
              <w:rPr>
                <w:sz w:val="20"/>
                <w:szCs w:val="20"/>
              </w:rPr>
            </w:pPr>
            <w:r>
              <w:t>5. Отстаивать свою</w:t>
            </w:r>
          </w:p>
          <w:p w:rsidR="00BC75D7" w:rsidRDefault="00BC75D7" w:rsidP="00AF4A45">
            <w:pPr>
              <w:ind w:left="100"/>
              <w:rPr>
                <w:sz w:val="20"/>
                <w:szCs w:val="20"/>
              </w:rPr>
            </w:pPr>
            <w:r>
              <w:t>точку зрения,</w:t>
            </w:r>
          </w:p>
          <w:p w:rsidR="00BC75D7" w:rsidRDefault="00BC75D7" w:rsidP="00AF4A45">
            <w:pPr>
              <w:ind w:left="100"/>
              <w:rPr>
                <w:sz w:val="20"/>
                <w:szCs w:val="20"/>
              </w:rPr>
            </w:pPr>
            <w:r>
              <w:t>соблюдая правила</w:t>
            </w:r>
          </w:p>
          <w:p w:rsidR="00BC75D7" w:rsidRDefault="00BC75D7" w:rsidP="00AF4A45">
            <w:pPr>
              <w:ind w:left="100"/>
              <w:rPr>
                <w:sz w:val="20"/>
                <w:szCs w:val="20"/>
              </w:rPr>
            </w:pPr>
            <w:r>
              <w:t>речевого этикета;</w:t>
            </w:r>
          </w:p>
          <w:p w:rsidR="00BC75D7" w:rsidRDefault="00BC75D7" w:rsidP="00AF4A45">
            <w:pPr>
              <w:ind w:left="100"/>
              <w:rPr>
                <w:sz w:val="20"/>
                <w:szCs w:val="20"/>
              </w:rPr>
            </w:pPr>
            <w:r>
              <w:t>аргументировать</w:t>
            </w:r>
          </w:p>
          <w:p w:rsidR="00BC75D7" w:rsidRDefault="00BC75D7" w:rsidP="00AF4A45">
            <w:pPr>
              <w:ind w:left="100"/>
              <w:rPr>
                <w:sz w:val="20"/>
                <w:szCs w:val="20"/>
              </w:rPr>
            </w:pPr>
            <w:r>
              <w:t>свою точку зрения с</w:t>
            </w:r>
          </w:p>
          <w:p w:rsidR="00BC75D7" w:rsidRDefault="00BC75D7" w:rsidP="00AF4A45">
            <w:pPr>
              <w:ind w:left="100"/>
              <w:rPr>
                <w:sz w:val="20"/>
                <w:szCs w:val="20"/>
              </w:rPr>
            </w:pPr>
            <w:r>
              <w:t>помощью фактов и</w:t>
            </w:r>
          </w:p>
          <w:p w:rsidR="00BC75D7" w:rsidRDefault="00BC75D7" w:rsidP="00AF4A45">
            <w:pPr>
              <w:ind w:left="100"/>
              <w:rPr>
                <w:sz w:val="20"/>
                <w:szCs w:val="20"/>
              </w:rPr>
            </w:pPr>
            <w:r>
              <w:t>дополнительных</w:t>
            </w:r>
          </w:p>
          <w:p w:rsidR="00BC75D7" w:rsidRDefault="00BC75D7" w:rsidP="00AF4A45">
            <w:pPr>
              <w:ind w:left="100"/>
              <w:rPr>
                <w:sz w:val="20"/>
                <w:szCs w:val="20"/>
              </w:rPr>
            </w:pPr>
            <w:r>
              <w:t>сведений.</w:t>
            </w:r>
          </w:p>
          <w:p w:rsidR="00BC75D7" w:rsidRDefault="00BC75D7" w:rsidP="00AF4A45">
            <w:pPr>
              <w:ind w:left="100"/>
              <w:rPr>
                <w:sz w:val="20"/>
                <w:szCs w:val="20"/>
              </w:rPr>
            </w:pPr>
            <w:r>
              <w:t>6. Критично</w:t>
            </w:r>
          </w:p>
          <w:p w:rsidR="00BC75D7" w:rsidRDefault="00BC75D7" w:rsidP="00AF4A45">
            <w:pPr>
              <w:ind w:left="100"/>
              <w:rPr>
                <w:sz w:val="20"/>
                <w:szCs w:val="20"/>
              </w:rPr>
            </w:pPr>
            <w:r>
              <w:t>относиться к своему</w:t>
            </w:r>
          </w:p>
          <w:p w:rsidR="00BC75D7" w:rsidRDefault="00BC75D7" w:rsidP="00AF4A45">
            <w:pPr>
              <w:ind w:left="100"/>
              <w:rPr>
                <w:sz w:val="20"/>
                <w:szCs w:val="20"/>
              </w:rPr>
            </w:pPr>
            <w:r>
              <w:t>мнению. Уметь</w:t>
            </w:r>
          </w:p>
          <w:p w:rsidR="00BC75D7" w:rsidRDefault="00BC75D7" w:rsidP="00AF4A45">
            <w:pPr>
              <w:ind w:left="100"/>
              <w:rPr>
                <w:sz w:val="20"/>
                <w:szCs w:val="20"/>
              </w:rPr>
            </w:pPr>
            <w:r>
              <w:t>взглянуть на</w:t>
            </w:r>
          </w:p>
          <w:p w:rsidR="00BC75D7" w:rsidRDefault="00BC75D7" w:rsidP="00AF4A45">
            <w:pPr>
              <w:ind w:left="100"/>
              <w:rPr>
                <w:sz w:val="20"/>
                <w:szCs w:val="20"/>
              </w:rPr>
            </w:pPr>
            <w:r>
              <w:t>ситуацию с иной</w:t>
            </w:r>
          </w:p>
          <w:p w:rsidR="00BC75D7" w:rsidRDefault="00BC75D7" w:rsidP="00AF4A45">
            <w:pPr>
              <w:ind w:left="100"/>
              <w:rPr>
                <w:sz w:val="20"/>
                <w:szCs w:val="20"/>
              </w:rPr>
            </w:pPr>
            <w:r>
              <w:t>позиции и</w:t>
            </w:r>
          </w:p>
          <w:p w:rsidR="00BC75D7" w:rsidRDefault="00BC75D7" w:rsidP="00AF4A45">
            <w:pPr>
              <w:ind w:left="100"/>
              <w:rPr>
                <w:sz w:val="20"/>
                <w:szCs w:val="20"/>
              </w:rPr>
            </w:pPr>
            <w:r>
              <w:t>договариваться с</w:t>
            </w:r>
          </w:p>
          <w:p w:rsidR="00BC75D7" w:rsidRDefault="00BC75D7" w:rsidP="00AF4A45">
            <w:pPr>
              <w:ind w:left="100"/>
              <w:rPr>
                <w:sz w:val="20"/>
                <w:szCs w:val="20"/>
              </w:rPr>
            </w:pPr>
            <w:r>
              <w:t>людьми иных</w:t>
            </w:r>
          </w:p>
          <w:p w:rsidR="00BC75D7" w:rsidRDefault="00BC75D7" w:rsidP="00AF4A45">
            <w:pPr>
              <w:ind w:left="100"/>
              <w:rPr>
                <w:sz w:val="20"/>
                <w:szCs w:val="20"/>
              </w:rPr>
            </w:pPr>
            <w:r>
              <w:t>позиций.</w:t>
            </w:r>
          </w:p>
          <w:p w:rsidR="00BC75D7" w:rsidRDefault="00BC75D7" w:rsidP="00AF4A45">
            <w:pPr>
              <w:ind w:left="100"/>
              <w:rPr>
                <w:sz w:val="20"/>
                <w:szCs w:val="20"/>
              </w:rPr>
            </w:pPr>
            <w:r>
              <w:t>7. Понимать точку</w:t>
            </w:r>
          </w:p>
          <w:p w:rsidR="00BC75D7" w:rsidRDefault="00BC75D7" w:rsidP="00AF4A45">
            <w:pPr>
              <w:ind w:left="100"/>
              <w:rPr>
                <w:sz w:val="20"/>
                <w:szCs w:val="20"/>
              </w:rPr>
            </w:pPr>
            <w:r>
              <w:t>зрения другого.</w:t>
            </w:r>
          </w:p>
          <w:p w:rsidR="00BC75D7" w:rsidRDefault="00BC75D7" w:rsidP="00AF4A45">
            <w:pPr>
              <w:ind w:left="100"/>
              <w:rPr>
                <w:sz w:val="20"/>
                <w:szCs w:val="20"/>
              </w:rPr>
            </w:pPr>
            <w:r>
              <w:t>8. Участвовать в</w:t>
            </w:r>
          </w:p>
          <w:p w:rsidR="00BC75D7" w:rsidRDefault="00BC75D7" w:rsidP="00AF4A45">
            <w:pPr>
              <w:ind w:left="100"/>
              <w:rPr>
                <w:sz w:val="20"/>
                <w:szCs w:val="20"/>
              </w:rPr>
            </w:pPr>
            <w:r>
              <w:t>работе группы,</w:t>
            </w:r>
          </w:p>
          <w:p w:rsidR="00BC75D7" w:rsidRDefault="00BC75D7" w:rsidP="00AF4A45">
            <w:pPr>
              <w:ind w:left="100"/>
              <w:rPr>
                <w:sz w:val="20"/>
                <w:szCs w:val="20"/>
              </w:rPr>
            </w:pPr>
            <w:r>
              <w:t>распределять роли,</w:t>
            </w:r>
          </w:p>
          <w:p w:rsidR="00BC75D7" w:rsidRDefault="00BC75D7" w:rsidP="00AF4A45">
            <w:pPr>
              <w:ind w:left="100"/>
              <w:rPr>
                <w:sz w:val="20"/>
                <w:szCs w:val="20"/>
              </w:rPr>
            </w:pPr>
            <w:r>
              <w:t>договариваться друг</w:t>
            </w:r>
          </w:p>
          <w:p w:rsidR="00BC75D7" w:rsidRDefault="00BC75D7" w:rsidP="00AF4A45">
            <w:pPr>
              <w:ind w:left="100"/>
              <w:rPr>
                <w:sz w:val="20"/>
                <w:szCs w:val="20"/>
              </w:rPr>
            </w:pPr>
            <w:r>
              <w:t>с другом.</w:t>
            </w:r>
          </w:p>
          <w:p w:rsidR="00BC75D7" w:rsidRDefault="00BC75D7" w:rsidP="00AF4A45">
            <w:pPr>
              <w:ind w:left="100"/>
              <w:rPr>
                <w:sz w:val="20"/>
                <w:szCs w:val="20"/>
              </w:rPr>
            </w:pPr>
            <w:r>
              <w:t>Предвидеть последствия</w:t>
            </w:r>
          </w:p>
          <w:p w:rsidR="00BC75D7" w:rsidRDefault="00BC75D7" w:rsidP="00AF4A45">
            <w:pPr>
              <w:ind w:left="100"/>
              <w:rPr>
                <w:sz w:val="20"/>
                <w:szCs w:val="20"/>
              </w:rPr>
            </w:pPr>
            <w:r>
              <w:t>коллективных</w:t>
            </w:r>
          </w:p>
          <w:p w:rsidR="00BC75D7" w:rsidRDefault="00BC75D7" w:rsidP="00AF4A45">
            <w:pPr>
              <w:spacing w:line="264" w:lineRule="exact"/>
              <w:ind w:left="100"/>
              <w:rPr>
                <w:sz w:val="20"/>
                <w:szCs w:val="20"/>
              </w:rPr>
            </w:pPr>
            <w:r>
              <w:t>решений.</w:t>
            </w:r>
          </w:p>
          <w:p w:rsidR="00BC75D7" w:rsidRDefault="00BC75D7" w:rsidP="00AF4A45">
            <w:pPr>
              <w:spacing w:line="264" w:lineRule="exact"/>
              <w:ind w:left="100"/>
              <w:rPr>
                <w:sz w:val="20"/>
                <w:szCs w:val="20"/>
              </w:rPr>
            </w:pPr>
          </w:p>
          <w:p w:rsidR="00BC75D7" w:rsidRDefault="00BC75D7" w:rsidP="00AF4A45">
            <w:pPr>
              <w:spacing w:line="264" w:lineRule="exact"/>
              <w:ind w:left="100"/>
              <w:rPr>
                <w:sz w:val="20"/>
                <w:szCs w:val="20"/>
              </w:rPr>
            </w:pPr>
          </w:p>
        </w:tc>
      </w:tr>
    </w:tbl>
    <w:p w:rsidR="00BC75D7" w:rsidRDefault="00BC75D7" w:rsidP="007C25ED">
      <w:pPr>
        <w:pStyle w:val="a5"/>
        <w:spacing w:line="360" w:lineRule="auto"/>
        <w:ind w:firstLine="709"/>
        <w:rPr>
          <w:rFonts w:ascii="Times New Roman" w:hAnsi="Times New Roman"/>
          <w:color w:val="auto"/>
          <w:sz w:val="24"/>
          <w:szCs w:val="24"/>
        </w:rPr>
      </w:pPr>
    </w:p>
    <w:p w:rsidR="00653A76" w:rsidRPr="00D55965" w:rsidRDefault="00653A76" w:rsidP="00CA1E3A">
      <w:pPr>
        <w:pStyle w:val="aff2"/>
        <w:numPr>
          <w:ilvl w:val="2"/>
          <w:numId w:val="86"/>
        </w:numPr>
        <w:rPr>
          <w:sz w:val="24"/>
        </w:rPr>
      </w:pPr>
      <w:bookmarkStart w:id="112" w:name="_Toc288394079"/>
      <w:bookmarkStart w:id="113" w:name="_Toc288410546"/>
      <w:bookmarkStart w:id="114" w:name="_Toc288410675"/>
      <w:bookmarkStart w:id="115" w:name="_Toc288410740"/>
      <w:bookmarkStart w:id="116" w:name="_Toc294246091"/>
      <w:bookmarkStart w:id="117" w:name="_Toc443332382"/>
      <w:r w:rsidRPr="00D55965">
        <w:rPr>
          <w:sz w:val="24"/>
        </w:rPr>
        <w:t>Связь универсальных учебных действийс содержанием учебных предметов</w:t>
      </w:r>
      <w:bookmarkEnd w:id="112"/>
      <w:bookmarkEnd w:id="113"/>
      <w:bookmarkEnd w:id="114"/>
      <w:bookmarkEnd w:id="115"/>
      <w:bookmarkEnd w:id="116"/>
      <w:bookmarkEnd w:id="117"/>
    </w:p>
    <w:p w:rsidR="00FF7057" w:rsidRPr="00D55965" w:rsidRDefault="00FF7057" w:rsidP="00AF4A45">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D55965">
        <w:rPr>
          <w:rFonts w:ascii="Times New Roman" w:hAnsi="Times New Roman"/>
          <w:color w:val="auto"/>
          <w:sz w:val="24"/>
          <w:szCs w:val="24"/>
        </w:rPr>
        <w:t xml:space="preserve">ходе изучения обучающимися системы учебных предметов и дисциплин, в </w:t>
      </w:r>
      <w:r w:rsidRPr="00D55965">
        <w:rPr>
          <w:rFonts w:ascii="Times New Roman" w:hAnsi="Times New Roman"/>
          <w:color w:val="auto"/>
          <w:spacing w:val="2"/>
          <w:sz w:val="24"/>
          <w:szCs w:val="24"/>
        </w:rPr>
        <w:t xml:space="preserve">метапредметной деятельности, организации форм учебного </w:t>
      </w:r>
      <w:r w:rsidRPr="00D55965">
        <w:rPr>
          <w:rFonts w:ascii="Times New Roman" w:hAnsi="Times New Roman"/>
          <w:color w:val="auto"/>
          <w:sz w:val="24"/>
          <w:szCs w:val="24"/>
        </w:rPr>
        <w:t>сотрудничества и решения важных задач жизнедеятельности обучающихся.</w:t>
      </w:r>
    </w:p>
    <w:p w:rsidR="00FF7057" w:rsidRPr="00D55965" w:rsidRDefault="00FF7057" w:rsidP="00AF4A45">
      <w:pPr>
        <w:pStyle w:val="a5"/>
        <w:spacing w:line="240" w:lineRule="auto"/>
        <w:ind w:firstLine="567"/>
        <w:rPr>
          <w:rFonts w:ascii="Times New Roman" w:hAnsi="Times New Roman"/>
          <w:color w:val="auto"/>
          <w:spacing w:val="-2"/>
          <w:sz w:val="24"/>
          <w:szCs w:val="24"/>
        </w:rPr>
      </w:pPr>
      <w:r w:rsidRPr="00D55965">
        <w:rPr>
          <w:rFonts w:ascii="Times New Roman" w:hAnsi="Times New Roman"/>
          <w:color w:val="auto"/>
          <w:spacing w:val="-2"/>
          <w:sz w:val="24"/>
          <w:szCs w:val="24"/>
        </w:rPr>
        <w:t xml:space="preserve">На уровне начального общего образования </w:t>
      </w:r>
      <w:r w:rsidRPr="00D55965">
        <w:rPr>
          <w:rFonts w:ascii="Times New Roman" w:hAnsi="Times New Roman"/>
          <w:color w:val="auto"/>
          <w:spacing w:val="2"/>
          <w:sz w:val="24"/>
          <w:szCs w:val="24"/>
        </w:rPr>
        <w:t xml:space="preserve">при организации образовательной деятельности </w:t>
      </w:r>
      <w:r w:rsidRPr="00D55965">
        <w:rPr>
          <w:rFonts w:ascii="Times New Roman" w:hAnsi="Times New Roman"/>
          <w:color w:val="auto"/>
          <w:spacing w:val="-2"/>
          <w:sz w:val="24"/>
          <w:szCs w:val="24"/>
        </w:rPr>
        <w:t xml:space="preserve">особое </w:t>
      </w:r>
      <w:r w:rsidRPr="00D55965">
        <w:rPr>
          <w:rFonts w:ascii="Times New Roman" w:hAnsi="Times New Roman"/>
          <w:color w:val="auto"/>
          <w:spacing w:val="2"/>
          <w:sz w:val="24"/>
          <w:szCs w:val="24"/>
        </w:rPr>
        <w:t xml:space="preserve">значение </w:t>
      </w:r>
      <w:r w:rsidRPr="00D55965">
        <w:rPr>
          <w:rFonts w:ascii="Times New Roman" w:hAnsi="Times New Roman"/>
          <w:color w:val="auto"/>
          <w:spacing w:val="-2"/>
          <w:sz w:val="24"/>
          <w:szCs w:val="24"/>
        </w:rPr>
        <w:t xml:space="preserve">имеет </w:t>
      </w:r>
      <w:r w:rsidRPr="00D55965">
        <w:rPr>
          <w:rFonts w:ascii="Times New Roman" w:hAnsi="Times New Roman"/>
          <w:color w:val="auto"/>
          <w:spacing w:val="2"/>
          <w:sz w:val="24"/>
          <w:szCs w:val="24"/>
        </w:rPr>
        <w:t xml:space="preserve">обеспечение </w:t>
      </w:r>
      <w:r w:rsidRPr="00D55965">
        <w:rPr>
          <w:rFonts w:ascii="Times New Roman" w:hAnsi="Times New Roman"/>
          <w:color w:val="auto"/>
          <w:spacing w:val="-2"/>
          <w:sz w:val="24"/>
          <w:szCs w:val="24"/>
        </w:rPr>
        <w:t>сбалансированного развития у обучающихся логического, на</w:t>
      </w:r>
      <w:r w:rsidRPr="00D55965">
        <w:rPr>
          <w:rFonts w:ascii="Times New Roman" w:hAnsi="Times New Roman"/>
          <w:color w:val="auto"/>
          <w:sz w:val="24"/>
          <w:szCs w:val="24"/>
        </w:rPr>
        <w:t>глядно­образного и знаково­символического мышления, ис</w:t>
      </w:r>
      <w:r w:rsidRPr="00D55965">
        <w:rPr>
          <w:rFonts w:ascii="Times New Roman" w:hAnsi="Times New Roman"/>
          <w:color w:val="auto"/>
          <w:spacing w:val="2"/>
          <w:sz w:val="24"/>
          <w:szCs w:val="24"/>
        </w:rPr>
        <w:t>ключающее риск развития формализма мышления, форми</w:t>
      </w:r>
      <w:r w:rsidRPr="00D55965">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D55965" w:rsidRDefault="00653A76" w:rsidP="00AF4A45">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Каждый учебный предмет в зависимости от предметного </w:t>
      </w:r>
      <w:r w:rsidRPr="00D55965">
        <w:rPr>
          <w:rFonts w:ascii="Times New Roman" w:hAnsi="Times New Roman"/>
          <w:color w:val="auto"/>
          <w:spacing w:val="-2"/>
          <w:sz w:val="24"/>
          <w:szCs w:val="24"/>
        </w:rPr>
        <w:t>содержания и релевантных способов организации учебной де</w:t>
      </w:r>
      <w:r w:rsidRPr="00D55965">
        <w:rPr>
          <w:rFonts w:ascii="Times New Roman" w:hAnsi="Times New Roman"/>
          <w:color w:val="auto"/>
          <w:sz w:val="24"/>
          <w:szCs w:val="24"/>
        </w:rPr>
        <w:t>ятельности обучающихся раскрывает определ</w:t>
      </w:r>
      <w:r w:rsidR="00D30361" w:rsidRPr="00D55965">
        <w:rPr>
          <w:rFonts w:ascii="Times New Roman" w:hAnsi="Times New Roman"/>
          <w:color w:val="auto"/>
          <w:sz w:val="24"/>
          <w:szCs w:val="24"/>
        </w:rPr>
        <w:t>е</w:t>
      </w:r>
      <w:r w:rsidRPr="00D55965">
        <w:rPr>
          <w:rFonts w:ascii="Times New Roman" w:hAnsi="Times New Roman"/>
          <w:color w:val="auto"/>
          <w:sz w:val="24"/>
          <w:szCs w:val="24"/>
        </w:rPr>
        <w:t>нные возможности для формирования универсальных учебных действий.</w:t>
      </w:r>
    </w:p>
    <w:p w:rsidR="00653A76" w:rsidRPr="00D55965" w:rsidRDefault="009377B8" w:rsidP="00AF4A45">
      <w:pPr>
        <w:pStyle w:val="a5"/>
        <w:spacing w:line="240" w:lineRule="auto"/>
        <w:ind w:firstLine="567"/>
        <w:rPr>
          <w:rFonts w:ascii="Times New Roman" w:hAnsi="Times New Roman"/>
          <w:b/>
          <w:bCs/>
          <w:color w:val="auto"/>
          <w:sz w:val="24"/>
          <w:szCs w:val="24"/>
        </w:rPr>
      </w:pPr>
      <w:r w:rsidRPr="00D55965">
        <w:rPr>
          <w:rFonts w:ascii="Times New Roman" w:hAnsi="Times New Roman"/>
          <w:color w:val="auto"/>
          <w:sz w:val="24"/>
          <w:szCs w:val="24"/>
        </w:rPr>
        <w:t>В частности, учебный предмет</w:t>
      </w:r>
      <w:r w:rsidR="00AF4A45">
        <w:rPr>
          <w:rFonts w:ascii="Times New Roman" w:hAnsi="Times New Roman"/>
          <w:b/>
          <w:bCs/>
          <w:color w:val="auto"/>
          <w:sz w:val="24"/>
          <w:szCs w:val="24"/>
        </w:rPr>
        <w:t xml:space="preserve"> </w:t>
      </w:r>
      <w:r w:rsidR="00653A76" w:rsidRPr="00D55965">
        <w:rPr>
          <w:rFonts w:ascii="Times New Roman" w:hAnsi="Times New Roman"/>
          <w:b/>
          <w:bCs/>
          <w:color w:val="auto"/>
          <w:sz w:val="24"/>
          <w:szCs w:val="24"/>
        </w:rPr>
        <w:t>«Русский язык»</w:t>
      </w:r>
      <w:r w:rsidR="00AF4A45">
        <w:rPr>
          <w:rFonts w:ascii="Times New Roman" w:hAnsi="Times New Roman"/>
          <w:color w:val="auto"/>
          <w:spacing w:val="2"/>
          <w:sz w:val="24"/>
          <w:szCs w:val="24"/>
        </w:rPr>
        <w:t xml:space="preserve"> </w:t>
      </w:r>
      <w:r w:rsidR="00653A76" w:rsidRPr="00D55965">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00653A76" w:rsidRPr="00D55965">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653A76" w:rsidRPr="00D55965">
        <w:rPr>
          <w:rFonts w:ascii="Times New Roman" w:hAnsi="Times New Roman"/>
          <w:color w:val="auto"/>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D55965">
        <w:rPr>
          <w:rFonts w:ascii="Times New Roman" w:hAnsi="Times New Roman"/>
          <w:color w:val="auto"/>
          <w:spacing w:val="2"/>
          <w:sz w:val="24"/>
          <w:szCs w:val="24"/>
        </w:rPr>
        <w:t>е</w:t>
      </w:r>
      <w:r w:rsidR="00653A76" w:rsidRPr="00D55965">
        <w:rPr>
          <w:rFonts w:ascii="Times New Roman" w:hAnsi="Times New Roman"/>
          <w:color w:val="auto"/>
          <w:spacing w:val="2"/>
          <w:sz w:val="24"/>
          <w:szCs w:val="24"/>
        </w:rPr>
        <w:t xml:space="preserve">м составления схемы) и преобразования модели </w:t>
      </w:r>
      <w:r w:rsidR="00653A76" w:rsidRPr="00D55965">
        <w:rPr>
          <w:rFonts w:ascii="Times New Roman" w:hAnsi="Times New Roman"/>
          <w:color w:val="auto"/>
          <w:sz w:val="24"/>
          <w:szCs w:val="24"/>
        </w:rPr>
        <w:t>(видоизменения слова). Изучение русского и родного языка созда</w:t>
      </w:r>
      <w:r w:rsidR="00D30361" w:rsidRPr="00D55965">
        <w:rPr>
          <w:rFonts w:ascii="Times New Roman" w:hAnsi="Times New Roman"/>
          <w:color w:val="auto"/>
          <w:sz w:val="24"/>
          <w:szCs w:val="24"/>
        </w:rPr>
        <w:t>е</w:t>
      </w:r>
      <w:r w:rsidR="00653A76" w:rsidRPr="00D55965">
        <w:rPr>
          <w:rFonts w:ascii="Times New Roman" w:hAnsi="Times New Roman"/>
          <w:color w:val="auto"/>
          <w:sz w:val="24"/>
          <w:szCs w:val="24"/>
        </w:rPr>
        <w:t>т условия для формирования языкового чутья как результата ориентировки реб</w:t>
      </w:r>
      <w:r w:rsidR="00D30361" w:rsidRPr="00D55965">
        <w:rPr>
          <w:rFonts w:ascii="Times New Roman" w:hAnsi="Times New Roman"/>
          <w:color w:val="auto"/>
          <w:sz w:val="24"/>
          <w:szCs w:val="24"/>
        </w:rPr>
        <w:t>е</w:t>
      </w:r>
      <w:r w:rsidR="00653A76" w:rsidRPr="00D55965">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5C35CF" w:rsidRDefault="005C35CF" w:rsidP="00AF4A45">
      <w:pPr>
        <w:pStyle w:val="a5"/>
        <w:spacing w:line="240" w:lineRule="auto"/>
        <w:ind w:firstLine="567"/>
        <w:rPr>
          <w:rFonts w:ascii="Times New Roman" w:hAnsi="Times New Roman"/>
          <w:b/>
          <w:bCs/>
          <w:color w:val="auto"/>
          <w:sz w:val="24"/>
          <w:szCs w:val="24"/>
        </w:rPr>
      </w:pPr>
    </w:p>
    <w:p w:rsidR="009377B8" w:rsidRPr="00D55965" w:rsidRDefault="00653A76" w:rsidP="00AF4A45">
      <w:pPr>
        <w:pStyle w:val="a5"/>
        <w:spacing w:line="240" w:lineRule="auto"/>
        <w:ind w:firstLine="567"/>
        <w:rPr>
          <w:rFonts w:ascii="Times New Roman" w:hAnsi="Times New Roman"/>
          <w:b/>
          <w:bCs/>
          <w:color w:val="auto"/>
          <w:spacing w:val="2"/>
          <w:sz w:val="24"/>
          <w:szCs w:val="24"/>
        </w:rPr>
      </w:pPr>
      <w:r w:rsidRPr="00D55965">
        <w:rPr>
          <w:rFonts w:ascii="Times New Roman" w:hAnsi="Times New Roman"/>
          <w:b/>
          <w:bCs/>
          <w:color w:val="auto"/>
          <w:sz w:val="24"/>
          <w:szCs w:val="24"/>
        </w:rPr>
        <w:t>«Литературное чтение»</w:t>
      </w:r>
      <w:r w:rsidRPr="00D55965">
        <w:rPr>
          <w:rFonts w:ascii="Times New Roman" w:hAnsi="Times New Roman"/>
          <w:b/>
          <w:bCs/>
          <w:color w:val="auto"/>
          <w:spacing w:val="2"/>
          <w:sz w:val="24"/>
          <w:szCs w:val="24"/>
        </w:rPr>
        <w:t>.</w:t>
      </w:r>
    </w:p>
    <w:p w:rsidR="00653A76" w:rsidRPr="00D55965" w:rsidRDefault="00653A76" w:rsidP="00AF4A45">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 Требования к результатам изучения учебного </w:t>
      </w:r>
      <w:r w:rsidRPr="00D55965">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D55965" w:rsidRDefault="00653A76" w:rsidP="00AF4A45">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Литературное чтение — осмысленная, творческая духовная </w:t>
      </w:r>
      <w:r w:rsidRPr="00D55965">
        <w:rPr>
          <w:rFonts w:ascii="Times New Roman" w:hAnsi="Times New Roman"/>
          <w:color w:val="auto"/>
          <w:spacing w:val="2"/>
          <w:sz w:val="24"/>
          <w:szCs w:val="24"/>
        </w:rPr>
        <w:t>деятельность, которая обеспечивает освоение идейно­нрав</w:t>
      </w:r>
      <w:r w:rsidRPr="00D55965">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D55965">
        <w:rPr>
          <w:rFonts w:ascii="Times New Roman" w:hAnsi="Times New Roman"/>
          <w:color w:val="auto"/>
          <w:spacing w:val="2"/>
          <w:sz w:val="24"/>
          <w:szCs w:val="24"/>
        </w:rPr>
        <w:t>художественной литературы является трансляция духовно­</w:t>
      </w:r>
      <w:r w:rsidRPr="00D55965">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D55965">
        <w:rPr>
          <w:rFonts w:ascii="Times New Roman" w:hAnsi="Times New Roman"/>
          <w:color w:val="auto"/>
          <w:spacing w:val="2"/>
          <w:sz w:val="24"/>
          <w:szCs w:val="24"/>
        </w:rPr>
        <w:t>П</w:t>
      </w:r>
      <w:r w:rsidR="00C27132" w:rsidRPr="00D55965">
        <w:rPr>
          <w:rFonts w:ascii="Times New Roman" w:hAnsi="Times New Roman"/>
          <w:color w:val="auto"/>
          <w:spacing w:val="2"/>
          <w:sz w:val="24"/>
          <w:szCs w:val="24"/>
        </w:rPr>
        <w:t xml:space="preserve">ри получении </w:t>
      </w:r>
      <w:r w:rsidRPr="00D55965">
        <w:rPr>
          <w:rFonts w:ascii="Times New Roman" w:hAnsi="Times New Roman"/>
          <w:color w:val="auto"/>
          <w:spacing w:val="2"/>
          <w:sz w:val="24"/>
          <w:szCs w:val="24"/>
        </w:rPr>
        <w:t xml:space="preserve"> начального общего образования важным сред</w:t>
      </w:r>
      <w:r w:rsidRPr="00D55965">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D55965" w:rsidRDefault="00653A76" w:rsidP="00AF4A45">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Учебн</w:t>
      </w:r>
      <w:r w:rsidR="009377B8" w:rsidRPr="00D55965">
        <w:rPr>
          <w:rFonts w:ascii="Times New Roman" w:hAnsi="Times New Roman"/>
          <w:color w:val="auto"/>
          <w:sz w:val="24"/>
          <w:szCs w:val="24"/>
        </w:rPr>
        <w:t>ый предмет «Литературное чтение»</w:t>
      </w:r>
      <w:r w:rsidRPr="00D55965">
        <w:rPr>
          <w:rFonts w:ascii="Times New Roman" w:hAnsi="Times New Roman"/>
          <w:color w:val="auto"/>
          <w:sz w:val="24"/>
          <w:szCs w:val="24"/>
        </w:rPr>
        <w:t xml:space="preserve"> обеспечивают формирование следующих универсальных учебных действий:</w:t>
      </w:r>
    </w:p>
    <w:p w:rsidR="00653A76" w:rsidRPr="00D55965" w:rsidRDefault="00653A76" w:rsidP="00766F1F">
      <w:pPr>
        <w:pStyle w:val="21"/>
        <w:numPr>
          <w:ilvl w:val="0"/>
          <w:numId w:val="70"/>
        </w:numPr>
        <w:spacing w:line="240" w:lineRule="auto"/>
        <w:ind w:left="0" w:firstLine="567"/>
        <w:rPr>
          <w:sz w:val="24"/>
        </w:rPr>
      </w:pPr>
      <w:r w:rsidRPr="00D55965">
        <w:rPr>
          <w:sz w:val="24"/>
        </w:rPr>
        <w:t>смыслообразования через прослеживание судьбы героя и ориентацию обучающегося в системе личностных смыслов;</w:t>
      </w:r>
    </w:p>
    <w:p w:rsidR="00653A76" w:rsidRPr="00D55965" w:rsidRDefault="00653A76" w:rsidP="00766F1F">
      <w:pPr>
        <w:pStyle w:val="21"/>
        <w:numPr>
          <w:ilvl w:val="0"/>
          <w:numId w:val="70"/>
        </w:numPr>
        <w:spacing w:line="240" w:lineRule="auto"/>
        <w:ind w:left="0" w:firstLine="567"/>
        <w:rPr>
          <w:sz w:val="24"/>
        </w:rPr>
      </w:pPr>
      <w:r w:rsidRPr="00D55965">
        <w:rPr>
          <w:spacing w:val="2"/>
          <w:sz w:val="24"/>
        </w:rPr>
        <w:t>самоопределения и самопознания на основе сравнения образа «Я» с героями литературных произведений посред</w:t>
      </w:r>
      <w:r w:rsidRPr="00D55965">
        <w:rPr>
          <w:sz w:val="24"/>
        </w:rPr>
        <w:t>ством эмоционально­действенной идентификации;</w:t>
      </w:r>
    </w:p>
    <w:p w:rsidR="00653A76" w:rsidRPr="00D55965" w:rsidRDefault="00653A76" w:rsidP="00766F1F">
      <w:pPr>
        <w:pStyle w:val="21"/>
        <w:numPr>
          <w:ilvl w:val="0"/>
          <w:numId w:val="70"/>
        </w:numPr>
        <w:spacing w:line="240" w:lineRule="auto"/>
        <w:ind w:left="0" w:firstLine="567"/>
        <w:rPr>
          <w:sz w:val="24"/>
        </w:rPr>
      </w:pPr>
      <w:r w:rsidRPr="00D55965">
        <w:rPr>
          <w:sz w:val="24"/>
        </w:rPr>
        <w:t>основ гражданской идентичности пут</w:t>
      </w:r>
      <w:r w:rsidR="00D30361" w:rsidRPr="00D55965">
        <w:rPr>
          <w:sz w:val="24"/>
        </w:rPr>
        <w:t>е</w:t>
      </w:r>
      <w:r w:rsidRPr="00D55965">
        <w:rPr>
          <w:sz w:val="24"/>
        </w:rPr>
        <w:t>м знакомства с ге</w:t>
      </w:r>
      <w:r w:rsidRPr="00D55965">
        <w:rPr>
          <w:spacing w:val="2"/>
          <w:sz w:val="24"/>
        </w:rPr>
        <w:t xml:space="preserve">роическим историческим прошлым своего народа и своей </w:t>
      </w:r>
      <w:r w:rsidRPr="00D55965">
        <w:rPr>
          <w:sz w:val="24"/>
        </w:rPr>
        <w:t>страны и переживания гордости и эмоциональной сопричастности подвигам и достижениям е</w:t>
      </w:r>
      <w:r w:rsidR="00D30361" w:rsidRPr="00D55965">
        <w:rPr>
          <w:sz w:val="24"/>
        </w:rPr>
        <w:t>е</w:t>
      </w:r>
      <w:r w:rsidRPr="00D55965">
        <w:rPr>
          <w:sz w:val="24"/>
        </w:rPr>
        <w:t xml:space="preserve"> граждан;</w:t>
      </w:r>
    </w:p>
    <w:p w:rsidR="00653A76" w:rsidRPr="00D55965" w:rsidRDefault="00653A76" w:rsidP="00766F1F">
      <w:pPr>
        <w:pStyle w:val="21"/>
        <w:numPr>
          <w:ilvl w:val="0"/>
          <w:numId w:val="70"/>
        </w:numPr>
        <w:spacing w:line="240" w:lineRule="auto"/>
        <w:ind w:left="0" w:firstLine="567"/>
        <w:rPr>
          <w:sz w:val="24"/>
        </w:rPr>
      </w:pPr>
      <w:r w:rsidRPr="00D55965">
        <w:rPr>
          <w:spacing w:val="-2"/>
          <w:sz w:val="24"/>
        </w:rPr>
        <w:t>эстетических ценностей и на их основе эстетических кри</w:t>
      </w:r>
      <w:r w:rsidRPr="00D55965">
        <w:rPr>
          <w:sz w:val="24"/>
        </w:rPr>
        <w:t>териев;</w:t>
      </w:r>
    </w:p>
    <w:p w:rsidR="00653A76" w:rsidRPr="00D55965" w:rsidRDefault="00653A76" w:rsidP="00766F1F">
      <w:pPr>
        <w:pStyle w:val="21"/>
        <w:numPr>
          <w:ilvl w:val="0"/>
          <w:numId w:val="70"/>
        </w:numPr>
        <w:spacing w:line="240" w:lineRule="auto"/>
        <w:ind w:left="0" w:firstLine="567"/>
        <w:rPr>
          <w:sz w:val="24"/>
        </w:rPr>
      </w:pPr>
      <w:r w:rsidRPr="00D55965">
        <w:rPr>
          <w:spacing w:val="2"/>
          <w:sz w:val="24"/>
        </w:rPr>
        <w:t xml:space="preserve">нравственно­этического оценивания через выявлениеморального содержания и нравственного значения действий </w:t>
      </w:r>
      <w:r w:rsidRPr="00D55965">
        <w:rPr>
          <w:spacing w:val="-2"/>
          <w:sz w:val="24"/>
        </w:rPr>
        <w:t>пер</w:t>
      </w:r>
      <w:r w:rsidRPr="00D55965">
        <w:rPr>
          <w:sz w:val="24"/>
        </w:rPr>
        <w:t>сонажей;</w:t>
      </w:r>
    </w:p>
    <w:p w:rsidR="00653A76" w:rsidRPr="00D55965" w:rsidRDefault="00653A76" w:rsidP="00766F1F">
      <w:pPr>
        <w:pStyle w:val="21"/>
        <w:numPr>
          <w:ilvl w:val="0"/>
          <w:numId w:val="70"/>
        </w:numPr>
        <w:spacing w:line="240" w:lineRule="auto"/>
        <w:ind w:left="0" w:firstLine="567"/>
        <w:rPr>
          <w:sz w:val="24"/>
        </w:rPr>
      </w:pPr>
      <w:r w:rsidRPr="00D55965">
        <w:rPr>
          <w:spacing w:val="2"/>
          <w:sz w:val="24"/>
        </w:rPr>
        <w:t xml:space="preserve">эмоционально­личностной децентрации на основе отождествления себя с героями произведения, соотнесения и </w:t>
      </w:r>
      <w:r w:rsidRPr="00D55965">
        <w:rPr>
          <w:sz w:val="24"/>
        </w:rPr>
        <w:t>сопоставления их позиций, взглядов и мнений;</w:t>
      </w:r>
    </w:p>
    <w:p w:rsidR="00653A76" w:rsidRPr="00D55965" w:rsidRDefault="00653A76" w:rsidP="00766F1F">
      <w:pPr>
        <w:pStyle w:val="21"/>
        <w:numPr>
          <w:ilvl w:val="0"/>
          <w:numId w:val="70"/>
        </w:numPr>
        <w:spacing w:line="240" w:lineRule="auto"/>
        <w:ind w:left="0" w:firstLine="567"/>
        <w:rPr>
          <w:sz w:val="24"/>
        </w:rPr>
      </w:pPr>
      <w:r w:rsidRPr="00D55965">
        <w:rPr>
          <w:sz w:val="24"/>
        </w:rPr>
        <w:t>умения понимать контекстную речь на основе воссоздания картины событий и поступков персонажей;</w:t>
      </w:r>
    </w:p>
    <w:p w:rsidR="00653A76" w:rsidRPr="00D55965" w:rsidRDefault="00653A76" w:rsidP="00766F1F">
      <w:pPr>
        <w:pStyle w:val="21"/>
        <w:numPr>
          <w:ilvl w:val="0"/>
          <w:numId w:val="70"/>
        </w:numPr>
        <w:spacing w:line="240" w:lineRule="auto"/>
        <w:ind w:left="0" w:firstLine="567"/>
        <w:rPr>
          <w:sz w:val="24"/>
        </w:rPr>
      </w:pPr>
      <w:r w:rsidRPr="00D55965">
        <w:rPr>
          <w:spacing w:val="2"/>
          <w:sz w:val="24"/>
        </w:rPr>
        <w:t>умения произвольно и выразительно строить контекст</w:t>
      </w:r>
      <w:r w:rsidRPr="00D55965">
        <w:rPr>
          <w:sz w:val="24"/>
        </w:rPr>
        <w:t>ную речь с уч</w:t>
      </w:r>
      <w:r w:rsidR="00D30361" w:rsidRPr="00D55965">
        <w:rPr>
          <w:sz w:val="24"/>
        </w:rPr>
        <w:t>е</w:t>
      </w:r>
      <w:r w:rsidRPr="00D55965">
        <w:rPr>
          <w:sz w:val="24"/>
        </w:rPr>
        <w:t>том целей коммуникации, особенностей слушателя, в том числе используя аудиовизуальные средства;</w:t>
      </w:r>
    </w:p>
    <w:p w:rsidR="00653A76" w:rsidRPr="00D55965" w:rsidRDefault="00653A76" w:rsidP="00766F1F">
      <w:pPr>
        <w:pStyle w:val="21"/>
        <w:numPr>
          <w:ilvl w:val="0"/>
          <w:numId w:val="70"/>
        </w:numPr>
        <w:spacing w:line="240" w:lineRule="auto"/>
        <w:ind w:left="0" w:firstLine="567"/>
        <w:rPr>
          <w:sz w:val="24"/>
        </w:rPr>
      </w:pPr>
      <w:r w:rsidRPr="00D55965">
        <w:rPr>
          <w:spacing w:val="2"/>
          <w:sz w:val="24"/>
        </w:rPr>
        <w:t>умения устанавливать логическую причинно­следствен</w:t>
      </w:r>
      <w:r w:rsidRPr="00D55965">
        <w:rPr>
          <w:sz w:val="24"/>
        </w:rPr>
        <w:t>ную последовательность событий и действий героев произведения;</w:t>
      </w:r>
    </w:p>
    <w:p w:rsidR="00653A76" w:rsidRPr="00D55965" w:rsidRDefault="00653A76" w:rsidP="00766F1F">
      <w:pPr>
        <w:pStyle w:val="21"/>
        <w:numPr>
          <w:ilvl w:val="0"/>
          <w:numId w:val="70"/>
        </w:numPr>
        <w:spacing w:line="240" w:lineRule="auto"/>
        <w:ind w:left="0" w:firstLine="567"/>
        <w:rPr>
          <w:sz w:val="24"/>
        </w:rPr>
      </w:pPr>
      <w:r w:rsidRPr="00D55965">
        <w:rPr>
          <w:sz w:val="24"/>
        </w:rPr>
        <w:t>умения строить план с выделением существенной и дополнительной информации.</w:t>
      </w:r>
    </w:p>
    <w:p w:rsidR="005C35CF" w:rsidRDefault="005C35CF" w:rsidP="00AF4A45">
      <w:pPr>
        <w:pStyle w:val="a5"/>
        <w:spacing w:line="240" w:lineRule="auto"/>
        <w:ind w:firstLine="567"/>
        <w:rPr>
          <w:rFonts w:ascii="Times New Roman" w:hAnsi="Times New Roman"/>
          <w:b/>
          <w:bCs/>
          <w:color w:val="auto"/>
          <w:sz w:val="24"/>
          <w:szCs w:val="24"/>
        </w:rPr>
      </w:pPr>
    </w:p>
    <w:p w:rsidR="00653A76" w:rsidRPr="00D55965" w:rsidRDefault="00653A76" w:rsidP="00AF4A45">
      <w:pPr>
        <w:pStyle w:val="a5"/>
        <w:spacing w:line="240" w:lineRule="auto"/>
        <w:ind w:firstLine="567"/>
        <w:rPr>
          <w:rFonts w:ascii="Times New Roman" w:hAnsi="Times New Roman"/>
          <w:color w:val="auto"/>
          <w:sz w:val="24"/>
          <w:szCs w:val="24"/>
        </w:rPr>
      </w:pPr>
      <w:r w:rsidRPr="00D55965">
        <w:rPr>
          <w:rFonts w:ascii="Times New Roman" w:hAnsi="Times New Roman"/>
          <w:b/>
          <w:bCs/>
          <w:color w:val="auto"/>
          <w:sz w:val="24"/>
          <w:szCs w:val="24"/>
        </w:rPr>
        <w:t xml:space="preserve">«Иностранный язык» </w:t>
      </w:r>
      <w:r w:rsidRPr="00D55965">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D55965" w:rsidRDefault="00653A76" w:rsidP="00766F1F">
      <w:pPr>
        <w:pStyle w:val="21"/>
        <w:numPr>
          <w:ilvl w:val="0"/>
          <w:numId w:val="71"/>
        </w:numPr>
        <w:spacing w:line="240" w:lineRule="auto"/>
        <w:ind w:left="0" w:firstLine="567"/>
        <w:rPr>
          <w:sz w:val="24"/>
        </w:rPr>
      </w:pPr>
      <w:r w:rsidRPr="00D55965">
        <w:rPr>
          <w:spacing w:val="-2"/>
          <w:sz w:val="24"/>
        </w:rPr>
        <w:t xml:space="preserve">общему речевому развитию обучающегося на основе </w:t>
      </w:r>
      <w:r w:rsidRPr="00D55965">
        <w:rPr>
          <w:sz w:val="24"/>
        </w:rPr>
        <w:t>формирования обобщ</w:t>
      </w:r>
      <w:r w:rsidR="00D30361" w:rsidRPr="00D55965">
        <w:rPr>
          <w:sz w:val="24"/>
        </w:rPr>
        <w:t>е</w:t>
      </w:r>
      <w:r w:rsidRPr="00D55965">
        <w:rPr>
          <w:sz w:val="24"/>
        </w:rPr>
        <w:t>нных лингвистических структур грамматики и синтаксиса;</w:t>
      </w:r>
    </w:p>
    <w:p w:rsidR="00653A76" w:rsidRPr="00D55965" w:rsidRDefault="00653A76" w:rsidP="00766F1F">
      <w:pPr>
        <w:pStyle w:val="21"/>
        <w:numPr>
          <w:ilvl w:val="0"/>
          <w:numId w:val="71"/>
        </w:numPr>
        <w:spacing w:line="240" w:lineRule="auto"/>
        <w:ind w:left="0" w:firstLine="567"/>
        <w:rPr>
          <w:sz w:val="24"/>
        </w:rPr>
      </w:pPr>
      <w:r w:rsidRPr="00D55965">
        <w:rPr>
          <w:spacing w:val="2"/>
          <w:sz w:val="24"/>
        </w:rPr>
        <w:t>развитию произвольности и осознанности монологиче</w:t>
      </w:r>
      <w:r w:rsidRPr="00D55965">
        <w:rPr>
          <w:sz w:val="24"/>
        </w:rPr>
        <w:t>ской и диалогической речи;</w:t>
      </w:r>
    </w:p>
    <w:p w:rsidR="00653A76" w:rsidRPr="00D55965" w:rsidRDefault="00653A76" w:rsidP="00766F1F">
      <w:pPr>
        <w:pStyle w:val="21"/>
        <w:numPr>
          <w:ilvl w:val="0"/>
          <w:numId w:val="71"/>
        </w:numPr>
        <w:spacing w:line="240" w:lineRule="auto"/>
        <w:ind w:left="0" w:firstLine="567"/>
        <w:rPr>
          <w:sz w:val="24"/>
        </w:rPr>
      </w:pPr>
      <w:r w:rsidRPr="00D55965">
        <w:rPr>
          <w:sz w:val="24"/>
        </w:rPr>
        <w:t>развитию письменной речи;</w:t>
      </w:r>
    </w:p>
    <w:p w:rsidR="00653A76" w:rsidRPr="00D55965" w:rsidRDefault="00653A76" w:rsidP="00766F1F">
      <w:pPr>
        <w:pStyle w:val="21"/>
        <w:numPr>
          <w:ilvl w:val="0"/>
          <w:numId w:val="71"/>
        </w:numPr>
        <w:spacing w:line="240" w:lineRule="auto"/>
        <w:ind w:left="0" w:firstLine="567"/>
        <w:rPr>
          <w:sz w:val="24"/>
        </w:rPr>
      </w:pPr>
      <w:r w:rsidRPr="00D55965">
        <w:rPr>
          <w:sz w:val="24"/>
        </w:rPr>
        <w:t>формированию ориентации на партн</w:t>
      </w:r>
      <w:r w:rsidR="00D30361" w:rsidRPr="00D55965">
        <w:rPr>
          <w:sz w:val="24"/>
        </w:rPr>
        <w:t>е</w:t>
      </w:r>
      <w:r w:rsidRPr="00D55965">
        <w:rPr>
          <w:sz w:val="24"/>
        </w:rPr>
        <w:t>ра, его высказыва</w:t>
      </w:r>
      <w:r w:rsidRPr="00D55965">
        <w:rPr>
          <w:spacing w:val="2"/>
          <w:sz w:val="24"/>
        </w:rPr>
        <w:t xml:space="preserve">ния, поведение, эмоциональное состояние и переживания; </w:t>
      </w:r>
      <w:r w:rsidRPr="00D55965">
        <w:rPr>
          <w:sz w:val="24"/>
        </w:rPr>
        <w:t>уважения интересов партн</w:t>
      </w:r>
      <w:r w:rsidR="00D30361" w:rsidRPr="00D55965">
        <w:rPr>
          <w:sz w:val="24"/>
        </w:rPr>
        <w:t>е</w:t>
      </w:r>
      <w:r w:rsidRPr="00D55965">
        <w:rPr>
          <w:sz w:val="24"/>
        </w:rPr>
        <w:t>ра; умения слушать и слышать собеседника, вести диалог, излагать и обосновывать сво</w:t>
      </w:r>
      <w:r w:rsidR="00D30361" w:rsidRPr="00D55965">
        <w:rPr>
          <w:sz w:val="24"/>
        </w:rPr>
        <w:t>е</w:t>
      </w:r>
      <w:r w:rsidRPr="00D55965">
        <w:rPr>
          <w:sz w:val="24"/>
        </w:rPr>
        <w:t xml:space="preserve"> мнение в понятной для собеседника форме.</w:t>
      </w:r>
    </w:p>
    <w:p w:rsidR="00653A76" w:rsidRPr="00D55965" w:rsidRDefault="00653A76" w:rsidP="00766F1F">
      <w:pPr>
        <w:pStyle w:val="a5"/>
        <w:numPr>
          <w:ilvl w:val="0"/>
          <w:numId w:val="71"/>
        </w:numPr>
        <w:spacing w:line="240"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D55965">
        <w:rPr>
          <w:rFonts w:ascii="Times New Roman" w:hAnsi="Times New Roman"/>
          <w:color w:val="auto"/>
          <w:spacing w:val="2"/>
          <w:sz w:val="24"/>
          <w:szCs w:val="24"/>
        </w:rPr>
        <w:t>е</w:t>
      </w:r>
      <w:r w:rsidRPr="00D55965">
        <w:rPr>
          <w:rFonts w:ascii="Times New Roman" w:hAnsi="Times New Roman"/>
          <w:color w:val="auto"/>
          <w:spacing w:val="2"/>
          <w:sz w:val="24"/>
          <w:szCs w:val="24"/>
        </w:rPr>
        <w:t xml:space="preserve">т необходимые </w:t>
      </w:r>
      <w:r w:rsidRPr="00D55965">
        <w:rPr>
          <w:rFonts w:ascii="Times New Roman" w:hAnsi="Times New Roman"/>
          <w:color w:val="auto"/>
          <w:sz w:val="24"/>
          <w:szCs w:val="24"/>
        </w:rPr>
        <w:t>условия для формирования личностных универсальных дей</w:t>
      </w:r>
      <w:r w:rsidRPr="00D55965">
        <w:rPr>
          <w:rFonts w:ascii="Times New Roman" w:hAnsi="Times New Roman"/>
          <w:color w:val="auto"/>
          <w:spacing w:val="2"/>
          <w:sz w:val="24"/>
          <w:szCs w:val="24"/>
        </w:rPr>
        <w:t>ствий — формирования гражданской идентичности лично</w:t>
      </w:r>
      <w:r w:rsidRPr="00D55965">
        <w:rPr>
          <w:rFonts w:ascii="Times New Roman" w:hAnsi="Times New Roman"/>
          <w:color w:val="auto"/>
          <w:sz w:val="24"/>
          <w:szCs w:val="24"/>
        </w:rPr>
        <w:t>сти, преимущественно в е</w:t>
      </w:r>
      <w:r w:rsidR="00D30361" w:rsidRPr="00D55965">
        <w:rPr>
          <w:rFonts w:ascii="Times New Roman" w:hAnsi="Times New Roman"/>
          <w:color w:val="auto"/>
          <w:sz w:val="24"/>
          <w:szCs w:val="24"/>
        </w:rPr>
        <w:t>е</w:t>
      </w:r>
      <w:r w:rsidRPr="00D55965">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D55965" w:rsidRDefault="00653A76" w:rsidP="00AF4A45">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4"/>
          <w:sz w:val="24"/>
          <w:szCs w:val="24"/>
        </w:rPr>
        <w:t>Изучение иностранного языка способствует развитию обще</w:t>
      </w:r>
      <w:r w:rsidRPr="00D55965">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5C35CF" w:rsidRDefault="005C35CF" w:rsidP="00AF4A45">
      <w:pPr>
        <w:pStyle w:val="a5"/>
        <w:spacing w:line="240" w:lineRule="auto"/>
        <w:ind w:firstLine="567"/>
        <w:rPr>
          <w:rFonts w:ascii="Times New Roman" w:hAnsi="Times New Roman"/>
          <w:b/>
          <w:bCs/>
          <w:color w:val="auto"/>
          <w:sz w:val="24"/>
          <w:szCs w:val="24"/>
        </w:rPr>
      </w:pPr>
    </w:p>
    <w:p w:rsidR="009F1B43" w:rsidRPr="00D55965" w:rsidRDefault="00653A76" w:rsidP="00AF4A45">
      <w:pPr>
        <w:pStyle w:val="a5"/>
        <w:spacing w:line="240" w:lineRule="auto"/>
        <w:ind w:firstLine="567"/>
        <w:rPr>
          <w:rFonts w:ascii="Times New Roman" w:hAnsi="Times New Roman"/>
          <w:color w:val="auto"/>
          <w:sz w:val="24"/>
          <w:szCs w:val="24"/>
        </w:rPr>
      </w:pPr>
      <w:r w:rsidRPr="00D55965">
        <w:rPr>
          <w:rFonts w:ascii="Times New Roman" w:hAnsi="Times New Roman"/>
          <w:b/>
          <w:bCs/>
          <w:color w:val="auto"/>
          <w:sz w:val="24"/>
          <w:szCs w:val="24"/>
        </w:rPr>
        <w:t>«Математика и информатика».</w:t>
      </w:r>
      <w:r w:rsidR="00BA24FC" w:rsidRPr="00D55965">
        <w:rPr>
          <w:rFonts w:ascii="Times New Roman" w:hAnsi="Times New Roman"/>
          <w:color w:val="auto"/>
          <w:sz w:val="24"/>
          <w:szCs w:val="24"/>
        </w:rPr>
        <w:t>П</w:t>
      </w:r>
      <w:r w:rsidR="00C27132" w:rsidRPr="00D55965">
        <w:rPr>
          <w:rFonts w:ascii="Times New Roman" w:hAnsi="Times New Roman"/>
          <w:color w:val="auto"/>
          <w:sz w:val="24"/>
          <w:szCs w:val="24"/>
        </w:rPr>
        <w:t xml:space="preserve">ри получении </w:t>
      </w:r>
      <w:r w:rsidRPr="00D55965">
        <w:rPr>
          <w:rFonts w:ascii="Times New Roman" w:hAnsi="Times New Roman"/>
          <w:color w:val="auto"/>
          <w:sz w:val="24"/>
          <w:szCs w:val="24"/>
        </w:rPr>
        <w:t xml:space="preserve"> начального </w:t>
      </w:r>
      <w:r w:rsidRPr="00D55965">
        <w:rPr>
          <w:rFonts w:ascii="Times New Roman" w:hAnsi="Times New Roman"/>
          <w:color w:val="auto"/>
          <w:spacing w:val="2"/>
          <w:sz w:val="24"/>
          <w:szCs w:val="24"/>
        </w:rPr>
        <w:t>общего образования этот учебный предмет является осно</w:t>
      </w:r>
      <w:r w:rsidRPr="00D55965">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D55965" w:rsidRDefault="00653A76" w:rsidP="00AF4A45">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D55965">
        <w:rPr>
          <w:rFonts w:ascii="Times New Roman" w:hAnsi="Times New Roman"/>
          <w:color w:val="auto"/>
          <w:sz w:val="24"/>
          <w:szCs w:val="24"/>
        </w:rPr>
        <w:t>е</w:t>
      </w:r>
      <w:r w:rsidRPr="00D55965">
        <w:rPr>
          <w:rFonts w:ascii="Times New Roman" w:hAnsi="Times New Roman"/>
          <w:color w:val="auto"/>
          <w:sz w:val="24"/>
          <w:szCs w:val="24"/>
        </w:rPr>
        <w:t>ма решения задач как универсального учебного действия.</w:t>
      </w:r>
    </w:p>
    <w:p w:rsidR="00653A76" w:rsidRPr="00D55965" w:rsidRDefault="00653A76" w:rsidP="00AF4A45">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Формирование моделирования как универсального учебно</w:t>
      </w:r>
      <w:r w:rsidRPr="00D55965">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D55965">
        <w:rPr>
          <w:rFonts w:ascii="Times New Roman" w:hAnsi="Times New Roman"/>
          <w:color w:val="auto"/>
          <w:sz w:val="24"/>
          <w:szCs w:val="24"/>
        </w:rPr>
        <w:t>м уро</w:t>
      </w:r>
      <w:r w:rsidR="00C6263C" w:rsidRPr="00D55965">
        <w:rPr>
          <w:rFonts w:ascii="Times New Roman" w:hAnsi="Times New Roman"/>
          <w:color w:val="auto"/>
          <w:sz w:val="24"/>
          <w:szCs w:val="24"/>
        </w:rPr>
        <w:t>в</w:t>
      </w:r>
      <w:r w:rsidR="002412B9" w:rsidRPr="00D55965">
        <w:rPr>
          <w:rFonts w:ascii="Times New Roman" w:hAnsi="Times New Roman"/>
          <w:color w:val="auto"/>
          <w:sz w:val="24"/>
          <w:szCs w:val="24"/>
        </w:rPr>
        <w:t>не</w:t>
      </w:r>
      <w:r w:rsidRPr="00D55965">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5C35CF" w:rsidRDefault="005C35CF" w:rsidP="00AF4A45">
      <w:pPr>
        <w:pStyle w:val="a5"/>
        <w:spacing w:line="240" w:lineRule="auto"/>
        <w:ind w:firstLine="567"/>
        <w:rPr>
          <w:rFonts w:ascii="Times New Roman" w:hAnsi="Times New Roman"/>
          <w:b/>
          <w:bCs/>
          <w:color w:val="auto"/>
          <w:sz w:val="24"/>
          <w:szCs w:val="24"/>
        </w:rPr>
      </w:pPr>
    </w:p>
    <w:p w:rsidR="00653A76" w:rsidRPr="00D55965" w:rsidRDefault="00653A76" w:rsidP="00AF4A45">
      <w:pPr>
        <w:pStyle w:val="a5"/>
        <w:spacing w:line="240" w:lineRule="auto"/>
        <w:ind w:firstLine="567"/>
        <w:rPr>
          <w:rFonts w:ascii="Times New Roman" w:hAnsi="Times New Roman"/>
          <w:color w:val="auto"/>
          <w:sz w:val="24"/>
          <w:szCs w:val="24"/>
        </w:rPr>
      </w:pPr>
      <w:r w:rsidRPr="00D55965">
        <w:rPr>
          <w:rFonts w:ascii="Times New Roman" w:hAnsi="Times New Roman"/>
          <w:b/>
          <w:bCs/>
          <w:color w:val="auto"/>
          <w:sz w:val="24"/>
          <w:szCs w:val="24"/>
        </w:rPr>
        <w:t>«Окружающий мир».</w:t>
      </w:r>
      <w:r w:rsidRPr="00D55965">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D55965">
        <w:rPr>
          <w:rFonts w:ascii="Times New Roman" w:hAnsi="Times New Roman"/>
          <w:color w:val="auto"/>
          <w:spacing w:val="2"/>
          <w:sz w:val="24"/>
          <w:szCs w:val="24"/>
        </w:rPr>
        <w:t xml:space="preserve">другими людьми, государством, осознания своего места в </w:t>
      </w:r>
      <w:r w:rsidRPr="00D55965">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D55965" w:rsidRDefault="00653A76" w:rsidP="00AF4A45">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D55965">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D55965" w:rsidRDefault="00653A76" w:rsidP="00766F1F">
      <w:pPr>
        <w:pStyle w:val="21"/>
        <w:numPr>
          <w:ilvl w:val="0"/>
          <w:numId w:val="72"/>
        </w:numPr>
        <w:spacing w:line="240" w:lineRule="auto"/>
        <w:ind w:left="0" w:firstLine="567"/>
        <w:rPr>
          <w:sz w:val="24"/>
        </w:rPr>
      </w:pPr>
      <w:r w:rsidRPr="00D55965">
        <w:rPr>
          <w:spacing w:val="2"/>
          <w:sz w:val="24"/>
        </w:rPr>
        <w:t>формирование умения различать государственную сим</w:t>
      </w:r>
      <w:r w:rsidRPr="00D55965">
        <w:rPr>
          <w:sz w:val="24"/>
        </w:rPr>
        <w:t xml:space="preserve">волику Российской Федерации и своего региона, описывать достопримечательности столицы и родного края, находить на </w:t>
      </w:r>
      <w:r w:rsidRPr="00D55965">
        <w:rPr>
          <w:spacing w:val="2"/>
          <w:sz w:val="24"/>
        </w:rPr>
        <w:t xml:space="preserve">карте Российскую Федерацию, Москву — столицу России, </w:t>
      </w:r>
      <w:r w:rsidRPr="00D55965">
        <w:rPr>
          <w:sz w:val="24"/>
        </w:rPr>
        <w:t>свой регион и его столицу; ознакомление с особенностями некоторых зарубежных стран;</w:t>
      </w:r>
    </w:p>
    <w:p w:rsidR="00653A76" w:rsidRPr="00D55965" w:rsidRDefault="00653A76" w:rsidP="00766F1F">
      <w:pPr>
        <w:pStyle w:val="21"/>
        <w:numPr>
          <w:ilvl w:val="0"/>
          <w:numId w:val="72"/>
        </w:numPr>
        <w:spacing w:line="240" w:lineRule="auto"/>
        <w:ind w:left="0" w:firstLine="567"/>
        <w:rPr>
          <w:sz w:val="24"/>
        </w:rPr>
      </w:pPr>
      <w:r w:rsidRPr="00D55965">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D55965">
        <w:rPr>
          <w:sz w:val="24"/>
        </w:rPr>
        <w:t xml:space="preserve">и России и ощущения чувства гордости за славу и достижения своего народа и России; умения фиксировать в информационной среде элементы истории семьи, </w:t>
      </w:r>
      <w:r w:rsidR="009377B8" w:rsidRPr="00D55965">
        <w:rPr>
          <w:sz w:val="24"/>
        </w:rPr>
        <w:t>Саратовского края</w:t>
      </w:r>
      <w:r w:rsidRPr="00D55965">
        <w:rPr>
          <w:sz w:val="24"/>
        </w:rPr>
        <w:t>;</w:t>
      </w:r>
    </w:p>
    <w:p w:rsidR="00653A76" w:rsidRPr="00D55965" w:rsidRDefault="00653A76" w:rsidP="00766F1F">
      <w:pPr>
        <w:pStyle w:val="21"/>
        <w:numPr>
          <w:ilvl w:val="0"/>
          <w:numId w:val="72"/>
        </w:numPr>
        <w:spacing w:line="240" w:lineRule="auto"/>
        <w:ind w:left="0" w:firstLine="567"/>
        <w:rPr>
          <w:sz w:val="24"/>
        </w:rPr>
      </w:pPr>
      <w:r w:rsidRPr="00D55965">
        <w:rPr>
          <w:spacing w:val="2"/>
          <w:sz w:val="24"/>
        </w:rPr>
        <w:t xml:space="preserve">формирование основ экологического сознания, грамотности и культуры учащихся, освоение элементарных норм </w:t>
      </w:r>
      <w:r w:rsidRPr="00D55965">
        <w:rPr>
          <w:sz w:val="24"/>
        </w:rPr>
        <w:t>адекватного природосообразного поведения;</w:t>
      </w:r>
    </w:p>
    <w:p w:rsidR="00653A76" w:rsidRPr="00D55965" w:rsidRDefault="00653A76" w:rsidP="00766F1F">
      <w:pPr>
        <w:pStyle w:val="21"/>
        <w:numPr>
          <w:ilvl w:val="0"/>
          <w:numId w:val="72"/>
        </w:numPr>
        <w:spacing w:line="240" w:lineRule="auto"/>
        <w:ind w:left="0" w:firstLine="567"/>
        <w:rPr>
          <w:sz w:val="24"/>
        </w:rPr>
      </w:pPr>
      <w:r w:rsidRPr="00D55965">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D55965" w:rsidRDefault="00653A76" w:rsidP="00766F1F">
      <w:pPr>
        <w:pStyle w:val="a5"/>
        <w:numPr>
          <w:ilvl w:val="0"/>
          <w:numId w:val="72"/>
        </w:numPr>
        <w:spacing w:line="240"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t>В сфере личностных универсальных учебных действийизучение предмета способствует принятию обучающимися</w:t>
      </w:r>
      <w:r w:rsidRPr="00D55965">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D55965" w:rsidRDefault="00653A76" w:rsidP="00766F1F">
      <w:pPr>
        <w:pStyle w:val="a5"/>
        <w:numPr>
          <w:ilvl w:val="0"/>
          <w:numId w:val="72"/>
        </w:numPr>
        <w:spacing w:line="240"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t xml:space="preserve">Изучение данного предмета способствует формированию </w:t>
      </w:r>
      <w:r w:rsidRPr="00D55965">
        <w:rPr>
          <w:rFonts w:ascii="Times New Roman" w:hAnsi="Times New Roman"/>
          <w:color w:val="auto"/>
          <w:sz w:val="24"/>
          <w:szCs w:val="24"/>
        </w:rPr>
        <w:t>общепознавательных универсальных учебных действий:</w:t>
      </w:r>
    </w:p>
    <w:p w:rsidR="00653A76" w:rsidRPr="00D55965" w:rsidRDefault="00653A76" w:rsidP="00766F1F">
      <w:pPr>
        <w:pStyle w:val="21"/>
        <w:numPr>
          <w:ilvl w:val="0"/>
          <w:numId w:val="72"/>
        </w:numPr>
        <w:spacing w:line="240" w:lineRule="auto"/>
        <w:ind w:left="0" w:firstLine="567"/>
        <w:rPr>
          <w:sz w:val="24"/>
        </w:rPr>
      </w:pPr>
      <w:r w:rsidRPr="00D55965">
        <w:rPr>
          <w:sz w:val="24"/>
        </w:rPr>
        <w:t>овладению начальными формами исследовательской деятельности, включая умение поиска и работы с информацией;</w:t>
      </w:r>
    </w:p>
    <w:p w:rsidR="00653A76" w:rsidRPr="00D55965" w:rsidRDefault="00653A76" w:rsidP="00766F1F">
      <w:pPr>
        <w:pStyle w:val="21"/>
        <w:numPr>
          <w:ilvl w:val="0"/>
          <w:numId w:val="72"/>
        </w:numPr>
        <w:spacing w:line="240" w:lineRule="auto"/>
        <w:ind w:left="0" w:firstLine="567"/>
        <w:rPr>
          <w:sz w:val="24"/>
        </w:rPr>
      </w:pPr>
      <w:r w:rsidRPr="00D55965">
        <w:rPr>
          <w:spacing w:val="2"/>
          <w:sz w:val="24"/>
        </w:rPr>
        <w:t xml:space="preserve">формированию действий замещения и моделирования (использование готовых моделей для объяснения явлений </w:t>
      </w:r>
      <w:r w:rsidRPr="00D55965">
        <w:rPr>
          <w:sz w:val="24"/>
        </w:rPr>
        <w:t>или выявления свойств объектов и создания моделей);</w:t>
      </w:r>
    </w:p>
    <w:p w:rsidR="00653A76" w:rsidRPr="00D55965" w:rsidRDefault="00653A76" w:rsidP="00766F1F">
      <w:pPr>
        <w:pStyle w:val="21"/>
        <w:numPr>
          <w:ilvl w:val="0"/>
          <w:numId w:val="72"/>
        </w:numPr>
        <w:spacing w:line="240" w:lineRule="auto"/>
        <w:ind w:left="0" w:firstLine="567"/>
        <w:rPr>
          <w:sz w:val="24"/>
        </w:rPr>
      </w:pPr>
      <w:r w:rsidRPr="00D55965">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5C35CF" w:rsidRDefault="005C35CF" w:rsidP="00AF4A45">
      <w:pPr>
        <w:pStyle w:val="a5"/>
        <w:spacing w:line="240" w:lineRule="auto"/>
        <w:ind w:firstLine="567"/>
        <w:rPr>
          <w:rFonts w:ascii="Times New Roman" w:hAnsi="Times New Roman"/>
          <w:b/>
          <w:bCs/>
          <w:color w:val="auto"/>
          <w:sz w:val="24"/>
          <w:szCs w:val="24"/>
        </w:rPr>
      </w:pPr>
    </w:p>
    <w:p w:rsidR="00653A76" w:rsidRPr="00D55965" w:rsidRDefault="00653A76" w:rsidP="00AF4A45">
      <w:pPr>
        <w:pStyle w:val="a5"/>
        <w:spacing w:line="240" w:lineRule="auto"/>
        <w:ind w:firstLine="567"/>
        <w:rPr>
          <w:rFonts w:ascii="Times New Roman" w:hAnsi="Times New Roman"/>
          <w:color w:val="auto"/>
          <w:sz w:val="24"/>
          <w:szCs w:val="24"/>
        </w:rPr>
      </w:pPr>
      <w:r w:rsidRPr="00D55965">
        <w:rPr>
          <w:rFonts w:ascii="Times New Roman" w:hAnsi="Times New Roman"/>
          <w:b/>
          <w:bCs/>
          <w:color w:val="auto"/>
          <w:sz w:val="24"/>
          <w:szCs w:val="24"/>
        </w:rPr>
        <w:t>«Изобразительное искусство».</w:t>
      </w:r>
      <w:r w:rsidRPr="00D55965">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D55965" w:rsidRDefault="00653A76" w:rsidP="00AF4A45">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Моделирующий характер изобразительной деятельности созда</w:t>
      </w:r>
      <w:r w:rsidR="00D30361" w:rsidRPr="00D55965">
        <w:rPr>
          <w:rFonts w:ascii="Times New Roman" w:hAnsi="Times New Roman"/>
          <w:color w:val="auto"/>
          <w:spacing w:val="2"/>
          <w:sz w:val="24"/>
          <w:szCs w:val="24"/>
        </w:rPr>
        <w:t>е</w:t>
      </w:r>
      <w:r w:rsidRPr="00D55965">
        <w:rPr>
          <w:rFonts w:ascii="Times New Roman" w:hAnsi="Times New Roman"/>
          <w:color w:val="auto"/>
          <w:spacing w:val="2"/>
          <w:sz w:val="24"/>
          <w:szCs w:val="24"/>
        </w:rPr>
        <w:t xml:space="preserve">т условия для формирования общеучебных действий, </w:t>
      </w:r>
      <w:r w:rsidRPr="00D55965">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D55965">
        <w:rPr>
          <w:rFonts w:ascii="Times New Roman" w:hAnsi="Times New Roman"/>
          <w:color w:val="auto"/>
          <w:spacing w:val="2"/>
          <w:sz w:val="24"/>
          <w:szCs w:val="24"/>
        </w:rPr>
        <w:t>учающихся. Такое моделирование является основой разви</w:t>
      </w:r>
      <w:r w:rsidRPr="00D55965">
        <w:rPr>
          <w:rFonts w:ascii="Times New Roman" w:hAnsi="Times New Roman"/>
          <w:color w:val="auto"/>
          <w:sz w:val="24"/>
          <w:szCs w:val="24"/>
        </w:rPr>
        <w:t>тия познания реб</w:t>
      </w:r>
      <w:r w:rsidR="00D30361" w:rsidRPr="00D55965">
        <w:rPr>
          <w:rFonts w:ascii="Times New Roman" w:hAnsi="Times New Roman"/>
          <w:color w:val="auto"/>
          <w:sz w:val="24"/>
          <w:szCs w:val="24"/>
        </w:rPr>
        <w:t>е</w:t>
      </w:r>
      <w:r w:rsidRPr="00D55965">
        <w:rPr>
          <w:rFonts w:ascii="Times New Roman" w:hAnsi="Times New Roman"/>
          <w:color w:val="auto"/>
          <w:sz w:val="24"/>
          <w:szCs w:val="24"/>
        </w:rPr>
        <w:t xml:space="preserve">нком мира и способствует формированию </w:t>
      </w:r>
      <w:r w:rsidRPr="00D55965">
        <w:rPr>
          <w:rFonts w:ascii="Times New Roman" w:hAnsi="Times New Roman"/>
          <w:color w:val="auto"/>
          <w:spacing w:val="-2"/>
          <w:sz w:val="24"/>
          <w:szCs w:val="24"/>
        </w:rPr>
        <w:t xml:space="preserve">логических операций сравнения, установления тождества и </w:t>
      </w:r>
      <w:r w:rsidRPr="00D55965">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D55965">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D55965">
        <w:rPr>
          <w:rFonts w:ascii="Times New Roman" w:hAnsi="Times New Roman"/>
          <w:color w:val="auto"/>
          <w:sz w:val="24"/>
          <w:szCs w:val="24"/>
        </w:rPr>
        <w:t xml:space="preserve">умению контролировать соответствие выполняемых действий </w:t>
      </w:r>
      <w:r w:rsidRPr="00D55965">
        <w:rPr>
          <w:rFonts w:ascii="Times New Roman" w:hAnsi="Times New Roman"/>
          <w:color w:val="auto"/>
          <w:spacing w:val="2"/>
          <w:sz w:val="24"/>
          <w:szCs w:val="24"/>
        </w:rPr>
        <w:t xml:space="preserve">способу, внесению коррективов на основе предвосхищения </w:t>
      </w:r>
      <w:r w:rsidRPr="00D55965">
        <w:rPr>
          <w:rFonts w:ascii="Times New Roman" w:hAnsi="Times New Roman"/>
          <w:color w:val="auto"/>
          <w:sz w:val="24"/>
          <w:szCs w:val="24"/>
        </w:rPr>
        <w:t>будущего результата и его соответствия замыслу.</w:t>
      </w:r>
    </w:p>
    <w:p w:rsidR="00653A76" w:rsidRPr="00D55965" w:rsidRDefault="00653A76" w:rsidP="00AF4A45">
      <w:pPr>
        <w:pStyle w:val="a5"/>
        <w:spacing w:line="240" w:lineRule="auto"/>
        <w:ind w:firstLine="567"/>
        <w:rPr>
          <w:rFonts w:ascii="Times New Roman" w:hAnsi="Times New Roman"/>
          <w:b/>
          <w:bCs/>
          <w:color w:val="auto"/>
          <w:sz w:val="24"/>
          <w:szCs w:val="24"/>
        </w:rPr>
      </w:pPr>
      <w:r w:rsidRPr="00D55965">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D55965">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D55965">
        <w:rPr>
          <w:rFonts w:ascii="Times New Roman" w:hAnsi="Times New Roman"/>
          <w:color w:val="auto"/>
          <w:spacing w:val="2"/>
          <w:sz w:val="24"/>
          <w:szCs w:val="24"/>
        </w:rPr>
        <w:t>данской идентичности личности, толерантности, эстетиче</w:t>
      </w:r>
      <w:r w:rsidRPr="00D55965">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5C35CF" w:rsidRDefault="005C35CF" w:rsidP="00AF4A45">
      <w:pPr>
        <w:ind w:firstLine="567"/>
        <w:contextualSpacing/>
        <w:jc w:val="both"/>
        <w:rPr>
          <w:b/>
          <w:bCs/>
          <w:spacing w:val="-2"/>
        </w:rPr>
      </w:pPr>
    </w:p>
    <w:p w:rsidR="00BF0EAD" w:rsidRPr="00D55965" w:rsidRDefault="00653A76" w:rsidP="00AF4A45">
      <w:pPr>
        <w:ind w:firstLine="567"/>
        <w:contextualSpacing/>
        <w:jc w:val="both"/>
        <w:rPr>
          <w:lang w:eastAsia="en-US"/>
        </w:rPr>
      </w:pPr>
      <w:r w:rsidRPr="00D55965">
        <w:rPr>
          <w:b/>
          <w:bCs/>
          <w:spacing w:val="-2"/>
        </w:rPr>
        <w:t>«Музыка».</w:t>
      </w:r>
      <w:r w:rsidR="00BF0EAD" w:rsidRPr="00D55965">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C35CF" w:rsidRDefault="005C35CF" w:rsidP="00AF4A45">
      <w:pPr>
        <w:tabs>
          <w:tab w:val="left" w:pos="955"/>
        </w:tabs>
        <w:autoSpaceDE w:val="0"/>
        <w:autoSpaceDN w:val="0"/>
        <w:adjustRightInd w:val="0"/>
        <w:ind w:firstLine="567"/>
        <w:jc w:val="both"/>
        <w:rPr>
          <w:b/>
        </w:rPr>
      </w:pPr>
    </w:p>
    <w:p w:rsidR="00BF0EAD" w:rsidRPr="00D55965" w:rsidRDefault="00BF0EAD" w:rsidP="00AF4A45">
      <w:pPr>
        <w:tabs>
          <w:tab w:val="left" w:pos="955"/>
        </w:tabs>
        <w:autoSpaceDE w:val="0"/>
        <w:autoSpaceDN w:val="0"/>
        <w:adjustRightInd w:val="0"/>
        <w:ind w:firstLine="567"/>
        <w:jc w:val="both"/>
      </w:pPr>
      <w:r w:rsidRPr="00D55965">
        <w:rPr>
          <w:b/>
        </w:rPr>
        <w:t>Личностные результаты</w:t>
      </w:r>
      <w:r w:rsidR="005C35CF">
        <w:rPr>
          <w:b/>
        </w:rPr>
        <w:t xml:space="preserve"> </w:t>
      </w:r>
      <w:r w:rsidRPr="00D55965">
        <w:t>освоения программы должны отражать:</w:t>
      </w:r>
    </w:p>
    <w:p w:rsidR="00BF0EAD" w:rsidRPr="00D55965" w:rsidRDefault="00BF0EAD" w:rsidP="00AF4A45">
      <w:pPr>
        <w:widowControl w:val="0"/>
        <w:tabs>
          <w:tab w:val="left" w:pos="955"/>
        </w:tabs>
        <w:autoSpaceDE w:val="0"/>
        <w:autoSpaceDN w:val="0"/>
        <w:adjustRightInd w:val="0"/>
        <w:ind w:firstLine="567"/>
        <w:jc w:val="both"/>
      </w:pPr>
      <w:r w:rsidRPr="00D55965">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D55965" w:rsidRDefault="00BF0EAD" w:rsidP="00AF4A45">
      <w:pPr>
        <w:widowControl w:val="0"/>
        <w:tabs>
          <w:tab w:val="left" w:pos="955"/>
        </w:tabs>
        <w:autoSpaceDE w:val="0"/>
        <w:autoSpaceDN w:val="0"/>
        <w:adjustRightInd w:val="0"/>
        <w:ind w:firstLine="567"/>
        <w:jc w:val="both"/>
      </w:pPr>
      <w:r w:rsidRPr="00D55965">
        <w:t>- формирование целостного, социально ориентированного взгляда на мир в его органичном единстве и разнообразии культур;</w:t>
      </w:r>
    </w:p>
    <w:p w:rsidR="00BF0EAD" w:rsidRPr="00D55965" w:rsidRDefault="00BF0EAD" w:rsidP="00AF4A45">
      <w:pPr>
        <w:widowControl w:val="0"/>
        <w:tabs>
          <w:tab w:val="left" w:pos="955"/>
        </w:tabs>
        <w:autoSpaceDE w:val="0"/>
        <w:autoSpaceDN w:val="0"/>
        <w:adjustRightInd w:val="0"/>
        <w:ind w:firstLine="567"/>
        <w:jc w:val="both"/>
      </w:pPr>
      <w:r w:rsidRPr="00D55965">
        <w:t>- формирование уважительного отношения к культуре других народов;</w:t>
      </w:r>
    </w:p>
    <w:p w:rsidR="00BF0EAD" w:rsidRPr="00D55965" w:rsidRDefault="00BF0EAD" w:rsidP="00AF4A45">
      <w:pPr>
        <w:widowControl w:val="0"/>
        <w:tabs>
          <w:tab w:val="left" w:pos="955"/>
        </w:tabs>
        <w:autoSpaceDE w:val="0"/>
        <w:autoSpaceDN w:val="0"/>
        <w:adjustRightInd w:val="0"/>
        <w:ind w:firstLine="567"/>
        <w:jc w:val="both"/>
      </w:pPr>
      <w:r w:rsidRPr="00D55965">
        <w:t>- формирование эстетических потребностей, ценностей и чувств;</w:t>
      </w:r>
    </w:p>
    <w:p w:rsidR="00BF0EAD" w:rsidRPr="00D55965" w:rsidRDefault="00BF0EAD" w:rsidP="00AF4A45">
      <w:pPr>
        <w:widowControl w:val="0"/>
        <w:tabs>
          <w:tab w:val="left" w:pos="955"/>
        </w:tabs>
        <w:autoSpaceDE w:val="0"/>
        <w:autoSpaceDN w:val="0"/>
        <w:adjustRightInd w:val="0"/>
        <w:ind w:firstLine="567"/>
        <w:jc w:val="both"/>
      </w:pPr>
      <w:r w:rsidRPr="00D55965">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D55965" w:rsidRDefault="00BF0EAD" w:rsidP="00AF4A45">
      <w:pPr>
        <w:widowControl w:val="0"/>
        <w:tabs>
          <w:tab w:val="left" w:pos="955"/>
        </w:tabs>
        <w:autoSpaceDE w:val="0"/>
        <w:autoSpaceDN w:val="0"/>
        <w:adjustRightInd w:val="0"/>
        <w:ind w:firstLine="567"/>
        <w:jc w:val="both"/>
      </w:pPr>
      <w:r w:rsidRPr="00D55965">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D55965" w:rsidRDefault="00BF0EAD" w:rsidP="00AF4A45">
      <w:pPr>
        <w:widowControl w:val="0"/>
        <w:tabs>
          <w:tab w:val="left" w:pos="955"/>
        </w:tabs>
        <w:autoSpaceDE w:val="0"/>
        <w:autoSpaceDN w:val="0"/>
        <w:adjustRightInd w:val="0"/>
        <w:ind w:firstLine="567"/>
        <w:jc w:val="both"/>
      </w:pPr>
      <w:r w:rsidRPr="00D55965">
        <w:t>- развитие навыков сотрудничества со взрослыми и сверстниками в разных социальных ситуациях;</w:t>
      </w:r>
    </w:p>
    <w:p w:rsidR="00BF0EAD" w:rsidRPr="00D55965" w:rsidRDefault="00BF0EAD" w:rsidP="00AF4A45">
      <w:pPr>
        <w:tabs>
          <w:tab w:val="left" w:pos="955"/>
        </w:tabs>
        <w:autoSpaceDE w:val="0"/>
        <w:autoSpaceDN w:val="0"/>
        <w:adjustRightInd w:val="0"/>
        <w:ind w:firstLine="567"/>
        <w:jc w:val="both"/>
      </w:pPr>
      <w:r w:rsidRPr="00D55965">
        <w:t xml:space="preserve">- формирование установки на наличие мотивации к бережному отношению к культурным и духовным ценностям. </w:t>
      </w:r>
    </w:p>
    <w:p w:rsidR="00BF0EAD" w:rsidRPr="00D55965" w:rsidRDefault="00BF0EAD" w:rsidP="00AF4A45">
      <w:pPr>
        <w:tabs>
          <w:tab w:val="left" w:pos="955"/>
        </w:tabs>
        <w:autoSpaceDE w:val="0"/>
        <w:autoSpaceDN w:val="0"/>
        <w:adjustRightInd w:val="0"/>
        <w:ind w:firstLine="567"/>
        <w:jc w:val="both"/>
      </w:pPr>
      <w:r w:rsidRPr="00D55965">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D55965" w:rsidRDefault="00BF0EAD" w:rsidP="00AF4A45">
      <w:pPr>
        <w:ind w:firstLine="567"/>
        <w:jc w:val="both"/>
        <w:rPr>
          <w:rFonts w:ascii="Calibri" w:hAnsi="Calibri"/>
          <w:lang w:eastAsia="en-US"/>
        </w:rPr>
      </w:pPr>
      <w:r w:rsidRPr="00D55965">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D55965" w:rsidRDefault="00BF0EAD" w:rsidP="00AF4A45">
      <w:pPr>
        <w:ind w:firstLine="567"/>
        <w:jc w:val="both"/>
        <w:rPr>
          <w:lang w:eastAsia="en-US"/>
        </w:rPr>
      </w:pPr>
      <w:r w:rsidRPr="00D55965">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C35CF" w:rsidRDefault="005C35CF" w:rsidP="00AF4A45">
      <w:pPr>
        <w:widowControl w:val="0"/>
        <w:suppressLineNumbers/>
        <w:suppressAutoHyphens/>
        <w:autoSpaceDN w:val="0"/>
        <w:ind w:firstLine="567"/>
        <w:jc w:val="both"/>
        <w:rPr>
          <w:rFonts w:eastAsia="Calibri" w:cs="Tahoma"/>
          <w:b/>
          <w:kern w:val="3"/>
          <w:lang w:eastAsia="zh-CN" w:bidi="hi-IN"/>
        </w:rPr>
      </w:pPr>
    </w:p>
    <w:p w:rsidR="00BF0EAD" w:rsidRPr="00D55965" w:rsidRDefault="00BF0EAD" w:rsidP="00AF4A45">
      <w:pPr>
        <w:widowControl w:val="0"/>
        <w:suppressLineNumbers/>
        <w:suppressAutoHyphens/>
        <w:autoSpaceDN w:val="0"/>
        <w:ind w:firstLine="567"/>
        <w:jc w:val="both"/>
        <w:rPr>
          <w:rFonts w:eastAsia="Calibri" w:cs="Tahoma"/>
          <w:kern w:val="3"/>
          <w:lang w:eastAsia="zh-CN" w:bidi="hi-IN"/>
        </w:rPr>
      </w:pPr>
      <w:r w:rsidRPr="00D55965">
        <w:rPr>
          <w:rFonts w:eastAsia="Calibri" w:cs="Tahoma"/>
          <w:b/>
          <w:kern w:val="3"/>
          <w:lang w:eastAsia="zh-CN" w:bidi="hi-IN"/>
        </w:rPr>
        <w:t>Метапредметные результаты</w:t>
      </w:r>
      <w:r w:rsidRPr="00D55965">
        <w:rPr>
          <w:rFonts w:eastAsia="Calibri" w:cs="Tahoma"/>
          <w:kern w:val="3"/>
          <w:lang w:eastAsia="zh-CN" w:bidi="hi-IN"/>
        </w:rPr>
        <w:t>освоения программы должны отражать:</w:t>
      </w:r>
    </w:p>
    <w:p w:rsidR="00BF0EAD" w:rsidRPr="00D55965" w:rsidRDefault="00BF0EAD" w:rsidP="00AF4A45">
      <w:pPr>
        <w:autoSpaceDE w:val="0"/>
        <w:autoSpaceDN w:val="0"/>
        <w:adjustRightInd w:val="0"/>
        <w:ind w:firstLine="567"/>
        <w:jc w:val="both"/>
        <w:rPr>
          <w:lang w:eastAsia="en-US"/>
        </w:rPr>
      </w:pPr>
      <w:r w:rsidRPr="00D55965">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D55965" w:rsidRDefault="00BF0EAD" w:rsidP="00AF4A45">
      <w:pPr>
        <w:autoSpaceDE w:val="0"/>
        <w:autoSpaceDN w:val="0"/>
        <w:adjustRightInd w:val="0"/>
        <w:ind w:firstLine="567"/>
        <w:jc w:val="both"/>
        <w:rPr>
          <w:lang w:eastAsia="en-US"/>
        </w:rPr>
      </w:pPr>
      <w:r w:rsidRPr="00D55965">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D55965" w:rsidRDefault="00BF0EAD" w:rsidP="00AF4A45">
      <w:pPr>
        <w:autoSpaceDE w:val="0"/>
        <w:autoSpaceDN w:val="0"/>
        <w:adjustRightInd w:val="0"/>
        <w:ind w:firstLine="567"/>
        <w:jc w:val="both"/>
        <w:rPr>
          <w:lang w:eastAsia="en-US"/>
        </w:rPr>
      </w:pPr>
      <w:r w:rsidRPr="00D55965">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D55965" w:rsidRDefault="00BF0EAD" w:rsidP="00AF4A45">
      <w:pPr>
        <w:autoSpaceDE w:val="0"/>
        <w:autoSpaceDN w:val="0"/>
        <w:adjustRightInd w:val="0"/>
        <w:ind w:firstLine="567"/>
        <w:jc w:val="both"/>
        <w:rPr>
          <w:lang w:eastAsia="en-US"/>
        </w:rPr>
      </w:pPr>
      <w:r w:rsidRPr="00D55965">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D55965" w:rsidRDefault="00BF0EAD" w:rsidP="00AF4A45">
      <w:pPr>
        <w:autoSpaceDE w:val="0"/>
        <w:autoSpaceDN w:val="0"/>
        <w:adjustRightInd w:val="0"/>
        <w:ind w:firstLine="567"/>
        <w:jc w:val="both"/>
        <w:rPr>
          <w:lang w:eastAsia="en-US"/>
        </w:rPr>
      </w:pPr>
      <w:r w:rsidRPr="00D55965">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D55965" w:rsidRDefault="00BF0EAD" w:rsidP="00AF4A45">
      <w:pPr>
        <w:autoSpaceDE w:val="0"/>
        <w:autoSpaceDN w:val="0"/>
        <w:adjustRightInd w:val="0"/>
        <w:ind w:firstLine="567"/>
        <w:jc w:val="both"/>
        <w:rPr>
          <w:rFonts w:eastAsia="Calibri"/>
          <w:lang w:eastAsia="en-US"/>
        </w:rPr>
      </w:pPr>
      <w:r w:rsidRPr="00D55965">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D55965" w:rsidRDefault="00BF0EAD" w:rsidP="00AF4A45">
      <w:pPr>
        <w:autoSpaceDE w:val="0"/>
        <w:autoSpaceDN w:val="0"/>
        <w:adjustRightInd w:val="0"/>
        <w:ind w:firstLine="567"/>
        <w:jc w:val="both"/>
        <w:rPr>
          <w:rFonts w:eastAsia="Calibri"/>
          <w:lang w:eastAsia="en-US"/>
        </w:rPr>
      </w:pPr>
      <w:r w:rsidRPr="00D55965">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D55965" w:rsidRDefault="00BF0EAD" w:rsidP="00AF4A45">
      <w:pPr>
        <w:autoSpaceDE w:val="0"/>
        <w:autoSpaceDN w:val="0"/>
        <w:adjustRightInd w:val="0"/>
        <w:ind w:firstLine="567"/>
        <w:jc w:val="both"/>
        <w:rPr>
          <w:rFonts w:eastAsia="Calibri"/>
          <w:lang w:eastAsia="en-US"/>
        </w:rPr>
      </w:pPr>
      <w:r w:rsidRPr="00D55965">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D55965" w:rsidRDefault="00BF0EAD" w:rsidP="00AF4A45">
      <w:pPr>
        <w:autoSpaceDE w:val="0"/>
        <w:autoSpaceDN w:val="0"/>
        <w:adjustRightInd w:val="0"/>
        <w:ind w:firstLine="567"/>
        <w:jc w:val="both"/>
        <w:rPr>
          <w:lang w:eastAsia="en-US"/>
        </w:rPr>
      </w:pPr>
      <w:r w:rsidRPr="00D55965">
        <w:rPr>
          <w:lang w:eastAsia="en-US"/>
        </w:rPr>
        <w:t>- овладение базовыми предметными и межпредметными понятиями в процессе освоения учебного предмета «Музыка»;</w:t>
      </w:r>
    </w:p>
    <w:p w:rsidR="00BF0EAD" w:rsidRPr="00D55965" w:rsidRDefault="00BF0EAD" w:rsidP="00AF4A45">
      <w:pPr>
        <w:autoSpaceDE w:val="0"/>
        <w:autoSpaceDN w:val="0"/>
        <w:adjustRightInd w:val="0"/>
        <w:ind w:firstLine="567"/>
        <w:jc w:val="both"/>
        <w:rPr>
          <w:lang w:eastAsia="en-US"/>
        </w:rPr>
      </w:pPr>
      <w:r w:rsidRPr="00D55965">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D55965" w:rsidRDefault="00BF0EAD" w:rsidP="00AF4A45">
      <w:pPr>
        <w:autoSpaceDE w:val="0"/>
        <w:autoSpaceDN w:val="0"/>
        <w:adjustRightInd w:val="0"/>
        <w:ind w:firstLine="567"/>
        <w:jc w:val="both"/>
        <w:rPr>
          <w:lang w:eastAsia="en-US"/>
        </w:rPr>
      </w:pPr>
      <w:r w:rsidRPr="00D55965">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D55965" w:rsidRDefault="00BF0EAD" w:rsidP="00AF4A45">
      <w:pPr>
        <w:autoSpaceDE w:val="0"/>
        <w:autoSpaceDN w:val="0"/>
        <w:adjustRightInd w:val="0"/>
        <w:ind w:firstLine="567"/>
        <w:jc w:val="both"/>
        <w:rPr>
          <w:lang w:eastAsia="en-US"/>
        </w:rPr>
      </w:pPr>
      <w:r w:rsidRPr="00D55965">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D55965" w:rsidRDefault="00BF0EAD" w:rsidP="00AF4A45">
      <w:pPr>
        <w:autoSpaceDE w:val="0"/>
        <w:autoSpaceDN w:val="0"/>
        <w:adjustRightInd w:val="0"/>
        <w:ind w:firstLine="567"/>
        <w:jc w:val="both"/>
        <w:rPr>
          <w:lang w:eastAsia="en-US"/>
        </w:rPr>
      </w:pPr>
      <w:r w:rsidRPr="00D55965">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D55965" w:rsidRDefault="00BF0EAD" w:rsidP="00AF4A45">
      <w:pPr>
        <w:autoSpaceDE w:val="0"/>
        <w:autoSpaceDN w:val="0"/>
        <w:adjustRightInd w:val="0"/>
        <w:ind w:firstLine="567"/>
        <w:jc w:val="both"/>
        <w:rPr>
          <w:i/>
          <w:lang w:eastAsia="en-US"/>
        </w:rPr>
      </w:pPr>
      <w:r w:rsidRPr="00D55965">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D55965" w:rsidRDefault="00BF0EAD" w:rsidP="00AF4A45">
      <w:pPr>
        <w:pStyle w:val="a5"/>
        <w:spacing w:line="240" w:lineRule="auto"/>
        <w:ind w:firstLine="567"/>
        <w:rPr>
          <w:rFonts w:ascii="Times New Roman" w:hAnsi="Times New Roman"/>
          <w:color w:val="auto"/>
          <w:spacing w:val="-2"/>
          <w:sz w:val="24"/>
          <w:szCs w:val="24"/>
        </w:rPr>
      </w:pPr>
      <w:r w:rsidRPr="00D55965">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5C35CF" w:rsidRDefault="005C35CF" w:rsidP="00AF4A45">
      <w:pPr>
        <w:pStyle w:val="a5"/>
        <w:spacing w:line="240" w:lineRule="auto"/>
        <w:ind w:firstLine="567"/>
        <w:rPr>
          <w:rFonts w:ascii="Times New Roman" w:hAnsi="Times New Roman"/>
          <w:b/>
          <w:bCs/>
          <w:color w:val="auto"/>
          <w:spacing w:val="2"/>
          <w:sz w:val="24"/>
          <w:szCs w:val="24"/>
        </w:rPr>
      </w:pPr>
    </w:p>
    <w:p w:rsidR="00653A76" w:rsidRPr="00D55965" w:rsidRDefault="00653A76" w:rsidP="00AF4A45">
      <w:pPr>
        <w:pStyle w:val="a5"/>
        <w:spacing w:line="240" w:lineRule="auto"/>
        <w:ind w:firstLine="567"/>
        <w:rPr>
          <w:rFonts w:ascii="Times New Roman" w:hAnsi="Times New Roman"/>
          <w:color w:val="auto"/>
          <w:sz w:val="24"/>
          <w:szCs w:val="24"/>
        </w:rPr>
      </w:pPr>
      <w:r w:rsidRPr="00D55965">
        <w:rPr>
          <w:rFonts w:ascii="Times New Roman" w:hAnsi="Times New Roman"/>
          <w:b/>
          <w:bCs/>
          <w:color w:val="auto"/>
          <w:spacing w:val="2"/>
          <w:sz w:val="24"/>
          <w:szCs w:val="24"/>
        </w:rPr>
        <w:t>«Технология».</w:t>
      </w:r>
      <w:r w:rsidR="005C35CF">
        <w:rPr>
          <w:rFonts w:ascii="Times New Roman" w:hAnsi="Times New Roman"/>
          <w:color w:val="auto"/>
          <w:spacing w:val="2"/>
          <w:sz w:val="24"/>
          <w:szCs w:val="24"/>
        </w:rPr>
        <w:t xml:space="preserve"> </w:t>
      </w:r>
      <w:r w:rsidRPr="00D55965">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D55965">
        <w:rPr>
          <w:rFonts w:ascii="Times New Roman" w:hAnsi="Times New Roman"/>
          <w:color w:val="auto"/>
          <w:sz w:val="24"/>
          <w:szCs w:val="24"/>
        </w:rPr>
        <w:t>обусловлены:</w:t>
      </w:r>
    </w:p>
    <w:p w:rsidR="00653A76" w:rsidRPr="00D55965" w:rsidRDefault="004D3E83" w:rsidP="00AF4A45">
      <w:pPr>
        <w:pStyle w:val="21"/>
        <w:numPr>
          <w:ilvl w:val="0"/>
          <w:numId w:val="0"/>
        </w:numPr>
        <w:spacing w:line="240" w:lineRule="auto"/>
        <w:ind w:firstLine="567"/>
        <w:rPr>
          <w:sz w:val="24"/>
        </w:rPr>
      </w:pPr>
      <w:r w:rsidRPr="00D55965">
        <w:rPr>
          <w:sz w:val="24"/>
        </w:rPr>
        <w:t xml:space="preserve">- </w:t>
      </w:r>
      <w:r w:rsidR="00653A76" w:rsidRPr="00D55965">
        <w:rPr>
          <w:sz w:val="24"/>
        </w:rPr>
        <w:t>ключевой ролью предметно­преобразовательной деятель</w:t>
      </w:r>
      <w:r w:rsidR="00653A76" w:rsidRPr="00D55965">
        <w:rPr>
          <w:spacing w:val="2"/>
          <w:sz w:val="24"/>
        </w:rPr>
        <w:t xml:space="preserve">ности как основы формирования системы универсальных </w:t>
      </w:r>
      <w:r w:rsidR="00653A76" w:rsidRPr="00D55965">
        <w:rPr>
          <w:sz w:val="24"/>
        </w:rPr>
        <w:t>учебных действий;</w:t>
      </w:r>
    </w:p>
    <w:p w:rsidR="00653A76" w:rsidRPr="00D55965" w:rsidRDefault="004D3E83" w:rsidP="00AF4A45">
      <w:pPr>
        <w:pStyle w:val="21"/>
        <w:numPr>
          <w:ilvl w:val="0"/>
          <w:numId w:val="0"/>
        </w:numPr>
        <w:spacing w:line="240" w:lineRule="auto"/>
        <w:ind w:firstLine="567"/>
        <w:rPr>
          <w:sz w:val="24"/>
        </w:rPr>
      </w:pPr>
      <w:r w:rsidRPr="00D55965">
        <w:rPr>
          <w:spacing w:val="2"/>
          <w:sz w:val="24"/>
        </w:rPr>
        <w:t xml:space="preserve">- </w:t>
      </w:r>
      <w:r w:rsidR="00653A76" w:rsidRPr="00D55965">
        <w:rPr>
          <w:spacing w:val="2"/>
          <w:sz w:val="24"/>
        </w:rPr>
        <w:t>значением универсальных учебных действий моделиро</w:t>
      </w:r>
      <w:r w:rsidR="00653A76" w:rsidRPr="00D55965">
        <w:rPr>
          <w:sz w:val="24"/>
        </w:rPr>
        <w:t xml:space="preserve">вания и планирования, которые являются непосредственным предметом усвоения в ходе выполнения различных заданий </w:t>
      </w:r>
      <w:r w:rsidR="00653A76" w:rsidRPr="00D55965">
        <w:rPr>
          <w:spacing w:val="2"/>
          <w:sz w:val="24"/>
        </w:rPr>
        <w:t>по курсу (так, в ходе решения задач на конструированиеобучающиеся учатся использовать схемы, карты и модели,</w:t>
      </w:r>
      <w:r w:rsidR="00653A76" w:rsidRPr="00D55965">
        <w:rPr>
          <w:spacing w:val="-2"/>
          <w:sz w:val="24"/>
        </w:rPr>
        <w:t>задающие полную ориентировочную основу выполнения пред</w:t>
      </w:r>
      <w:r w:rsidR="00653A76" w:rsidRPr="00D55965">
        <w:rPr>
          <w:spacing w:val="2"/>
          <w:sz w:val="24"/>
        </w:rPr>
        <w:t xml:space="preserve">ложенных заданий и позволяющие выделять необходимую </w:t>
      </w:r>
      <w:r w:rsidR="00653A76" w:rsidRPr="00D55965">
        <w:rPr>
          <w:sz w:val="24"/>
        </w:rPr>
        <w:t>систему ориентиров);</w:t>
      </w:r>
    </w:p>
    <w:p w:rsidR="00653A76" w:rsidRPr="00D55965" w:rsidRDefault="004D3E83" w:rsidP="00AF4A45">
      <w:pPr>
        <w:pStyle w:val="21"/>
        <w:numPr>
          <w:ilvl w:val="0"/>
          <w:numId w:val="0"/>
        </w:numPr>
        <w:spacing w:line="240" w:lineRule="auto"/>
        <w:ind w:firstLine="567"/>
        <w:rPr>
          <w:sz w:val="24"/>
        </w:rPr>
      </w:pPr>
      <w:r w:rsidRPr="00D55965">
        <w:rPr>
          <w:sz w:val="24"/>
        </w:rPr>
        <w:t>-</w:t>
      </w:r>
      <w:r w:rsidR="00653A76" w:rsidRPr="00D55965">
        <w:rPr>
          <w:sz w:val="24"/>
        </w:rPr>
        <w:t>специальной организацией процесса планомерно­поэтап</w:t>
      </w:r>
      <w:r w:rsidR="00653A76" w:rsidRPr="00D55965">
        <w:rPr>
          <w:spacing w:val="2"/>
          <w:sz w:val="24"/>
        </w:rPr>
        <w:t xml:space="preserve">ной отработки предметно­преобразовательной деятельности </w:t>
      </w:r>
      <w:r w:rsidR="00653A76" w:rsidRPr="00D55965">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D55965" w:rsidRDefault="004D3E83" w:rsidP="00AF4A45">
      <w:pPr>
        <w:pStyle w:val="21"/>
        <w:numPr>
          <w:ilvl w:val="0"/>
          <w:numId w:val="0"/>
        </w:numPr>
        <w:spacing w:line="240" w:lineRule="auto"/>
        <w:ind w:firstLine="567"/>
        <w:rPr>
          <w:sz w:val="24"/>
        </w:rPr>
      </w:pPr>
      <w:r w:rsidRPr="00D55965">
        <w:rPr>
          <w:spacing w:val="2"/>
          <w:sz w:val="24"/>
        </w:rPr>
        <w:t xml:space="preserve">- </w:t>
      </w:r>
      <w:r w:rsidR="00653A76" w:rsidRPr="00D55965">
        <w:rPr>
          <w:spacing w:val="2"/>
          <w:sz w:val="24"/>
        </w:rPr>
        <w:t xml:space="preserve">широким использованием форм группового сотрудничества и проектных форм работы для реализации учебных </w:t>
      </w:r>
      <w:r w:rsidR="00653A76" w:rsidRPr="00D55965">
        <w:rPr>
          <w:sz w:val="24"/>
        </w:rPr>
        <w:t>целей курса;</w:t>
      </w:r>
    </w:p>
    <w:p w:rsidR="00653A76" w:rsidRPr="00D55965" w:rsidRDefault="004D3E83" w:rsidP="00AF4A45">
      <w:pPr>
        <w:pStyle w:val="21"/>
        <w:numPr>
          <w:ilvl w:val="0"/>
          <w:numId w:val="0"/>
        </w:numPr>
        <w:spacing w:line="240" w:lineRule="auto"/>
        <w:ind w:firstLine="567"/>
        <w:rPr>
          <w:sz w:val="24"/>
        </w:rPr>
      </w:pPr>
      <w:r w:rsidRPr="00D55965">
        <w:rPr>
          <w:sz w:val="24"/>
        </w:rPr>
        <w:t>-</w:t>
      </w:r>
      <w:r w:rsidR="00653A76" w:rsidRPr="00D55965">
        <w:rPr>
          <w:sz w:val="24"/>
        </w:rPr>
        <w:t>формированием первоначальных элементов ИКТ­компетентности обучающихся.</w:t>
      </w:r>
    </w:p>
    <w:p w:rsidR="00653A76" w:rsidRPr="00D55965" w:rsidRDefault="00653A76" w:rsidP="00AF4A45">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Изучение технологии обеспечивает реализацию следующих целей:</w:t>
      </w:r>
    </w:p>
    <w:p w:rsidR="00653A76" w:rsidRPr="00D55965" w:rsidRDefault="004D3E83" w:rsidP="00AF4A45">
      <w:pPr>
        <w:pStyle w:val="21"/>
        <w:numPr>
          <w:ilvl w:val="0"/>
          <w:numId w:val="0"/>
        </w:numPr>
        <w:spacing w:line="240" w:lineRule="auto"/>
        <w:ind w:firstLine="567"/>
        <w:rPr>
          <w:sz w:val="24"/>
        </w:rPr>
      </w:pPr>
      <w:r w:rsidRPr="00D55965">
        <w:rPr>
          <w:sz w:val="24"/>
        </w:rPr>
        <w:t xml:space="preserve">- </w:t>
      </w:r>
      <w:r w:rsidR="00653A76" w:rsidRPr="00D55965">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D55965" w:rsidRDefault="004D3E83" w:rsidP="00AF4A45">
      <w:pPr>
        <w:pStyle w:val="21"/>
        <w:numPr>
          <w:ilvl w:val="0"/>
          <w:numId w:val="0"/>
        </w:numPr>
        <w:spacing w:line="240" w:lineRule="auto"/>
        <w:ind w:firstLine="567"/>
        <w:rPr>
          <w:sz w:val="24"/>
        </w:rPr>
      </w:pPr>
      <w:r w:rsidRPr="00D55965">
        <w:rPr>
          <w:spacing w:val="2"/>
          <w:sz w:val="24"/>
        </w:rPr>
        <w:t xml:space="preserve">- </w:t>
      </w:r>
      <w:r w:rsidR="00653A76" w:rsidRPr="00D55965">
        <w:rPr>
          <w:spacing w:val="2"/>
          <w:sz w:val="24"/>
        </w:rPr>
        <w:t xml:space="preserve">развитие знаково­символического и пространственного </w:t>
      </w:r>
      <w:r w:rsidR="00653A76" w:rsidRPr="00D55965">
        <w:rPr>
          <w:sz w:val="24"/>
        </w:rPr>
        <w:t xml:space="preserve">мышления, творческого и репродуктивного воображения на </w:t>
      </w:r>
      <w:r w:rsidR="00653A76" w:rsidRPr="00D55965">
        <w:rPr>
          <w:spacing w:val="2"/>
          <w:sz w:val="24"/>
        </w:rPr>
        <w:t>основе развития способности обучающегося к моделирова</w:t>
      </w:r>
      <w:r w:rsidR="00653A76" w:rsidRPr="00D55965">
        <w:rPr>
          <w:sz w:val="24"/>
        </w:rPr>
        <w:t>нию и отображению объекта и процесса его преобразования в форме моделей (рисунков, планов, схем, чертежей);</w:t>
      </w:r>
    </w:p>
    <w:p w:rsidR="00653A76" w:rsidRPr="00D55965" w:rsidRDefault="004D3E83" w:rsidP="00AF4A45">
      <w:pPr>
        <w:pStyle w:val="21"/>
        <w:numPr>
          <w:ilvl w:val="0"/>
          <w:numId w:val="0"/>
        </w:numPr>
        <w:spacing w:line="240" w:lineRule="auto"/>
        <w:ind w:firstLine="567"/>
        <w:rPr>
          <w:sz w:val="24"/>
        </w:rPr>
      </w:pPr>
      <w:r w:rsidRPr="00D55965">
        <w:rPr>
          <w:spacing w:val="-2"/>
          <w:sz w:val="24"/>
        </w:rPr>
        <w:t xml:space="preserve">- </w:t>
      </w:r>
      <w:r w:rsidR="00653A76" w:rsidRPr="00D55965">
        <w:rPr>
          <w:spacing w:val="-2"/>
          <w:sz w:val="24"/>
        </w:rPr>
        <w:t xml:space="preserve">развитие регулятивных действий, включая целеполагание; </w:t>
      </w:r>
      <w:r w:rsidR="00653A76" w:rsidRPr="00D55965">
        <w:rPr>
          <w:spacing w:val="2"/>
          <w:sz w:val="24"/>
        </w:rPr>
        <w:t>планирование (умение составлять план действий и приме</w:t>
      </w:r>
      <w:r w:rsidR="00653A76" w:rsidRPr="00D55965">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D55965" w:rsidRDefault="004D3E83" w:rsidP="00AF4A45">
      <w:pPr>
        <w:pStyle w:val="21"/>
        <w:numPr>
          <w:ilvl w:val="0"/>
          <w:numId w:val="0"/>
        </w:numPr>
        <w:spacing w:line="240" w:lineRule="auto"/>
        <w:ind w:firstLine="567"/>
        <w:rPr>
          <w:sz w:val="24"/>
        </w:rPr>
      </w:pPr>
      <w:r w:rsidRPr="00D55965">
        <w:rPr>
          <w:sz w:val="24"/>
        </w:rPr>
        <w:t>-</w:t>
      </w:r>
      <w:r w:rsidR="00653A76" w:rsidRPr="00D55965">
        <w:rPr>
          <w:sz w:val="24"/>
        </w:rPr>
        <w:t>формирование внутреннего плана на основе поэтапной отработки предметно­преобразующих действий;</w:t>
      </w:r>
    </w:p>
    <w:p w:rsidR="00653A76" w:rsidRPr="00D55965" w:rsidRDefault="004D3E83" w:rsidP="00AF4A45">
      <w:pPr>
        <w:pStyle w:val="21"/>
        <w:numPr>
          <w:ilvl w:val="0"/>
          <w:numId w:val="0"/>
        </w:numPr>
        <w:spacing w:line="240" w:lineRule="auto"/>
        <w:ind w:firstLine="567"/>
        <w:rPr>
          <w:sz w:val="24"/>
        </w:rPr>
      </w:pPr>
      <w:r w:rsidRPr="00D55965">
        <w:rPr>
          <w:sz w:val="24"/>
        </w:rPr>
        <w:t>-</w:t>
      </w:r>
      <w:r w:rsidR="00653A76" w:rsidRPr="00D55965">
        <w:rPr>
          <w:sz w:val="24"/>
        </w:rPr>
        <w:t>развитие планирующей и регулирующей функций речи;</w:t>
      </w:r>
    </w:p>
    <w:p w:rsidR="00653A76" w:rsidRPr="00D55965" w:rsidRDefault="004D3E83" w:rsidP="00AF4A45">
      <w:pPr>
        <w:pStyle w:val="21"/>
        <w:numPr>
          <w:ilvl w:val="0"/>
          <w:numId w:val="0"/>
        </w:numPr>
        <w:spacing w:line="240" w:lineRule="auto"/>
        <w:ind w:firstLine="567"/>
        <w:rPr>
          <w:sz w:val="24"/>
        </w:rPr>
      </w:pPr>
      <w:r w:rsidRPr="00D55965">
        <w:rPr>
          <w:sz w:val="24"/>
        </w:rPr>
        <w:t>-</w:t>
      </w:r>
      <w:r w:rsidR="00653A76" w:rsidRPr="00D55965">
        <w:rPr>
          <w:sz w:val="24"/>
        </w:rPr>
        <w:t>развитие коммуникативной компетентности обучающихся на основе организации совместно­продуктивной деятельности;</w:t>
      </w:r>
    </w:p>
    <w:p w:rsidR="00653A76" w:rsidRPr="00D55965" w:rsidRDefault="004D3E83" w:rsidP="00AF4A45">
      <w:pPr>
        <w:pStyle w:val="21"/>
        <w:numPr>
          <w:ilvl w:val="0"/>
          <w:numId w:val="0"/>
        </w:numPr>
        <w:spacing w:line="240" w:lineRule="auto"/>
        <w:ind w:firstLine="567"/>
        <w:rPr>
          <w:sz w:val="24"/>
        </w:rPr>
      </w:pPr>
      <w:r w:rsidRPr="00D55965">
        <w:rPr>
          <w:spacing w:val="2"/>
          <w:sz w:val="24"/>
        </w:rPr>
        <w:t>-</w:t>
      </w:r>
      <w:r w:rsidR="00653A76" w:rsidRPr="00D55965">
        <w:rPr>
          <w:spacing w:val="2"/>
          <w:sz w:val="24"/>
        </w:rPr>
        <w:t>развитие эстетических представлений и критериев на основе изобразительной и художественной конструктивной</w:t>
      </w:r>
      <w:r w:rsidR="00653A76" w:rsidRPr="00D55965">
        <w:rPr>
          <w:sz w:val="24"/>
        </w:rPr>
        <w:t xml:space="preserve"> деятельности;</w:t>
      </w:r>
    </w:p>
    <w:p w:rsidR="00653A76" w:rsidRPr="00D55965" w:rsidRDefault="004D3E83" w:rsidP="00AF4A45">
      <w:pPr>
        <w:pStyle w:val="21"/>
        <w:numPr>
          <w:ilvl w:val="0"/>
          <w:numId w:val="0"/>
        </w:numPr>
        <w:spacing w:line="240" w:lineRule="auto"/>
        <w:ind w:firstLine="567"/>
        <w:rPr>
          <w:sz w:val="24"/>
        </w:rPr>
      </w:pPr>
      <w:r w:rsidRPr="00D55965">
        <w:rPr>
          <w:sz w:val="24"/>
        </w:rPr>
        <w:t>-</w:t>
      </w:r>
      <w:r w:rsidR="00653A76" w:rsidRPr="00D55965">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D55965" w:rsidRDefault="004D3E83" w:rsidP="00AF4A45">
      <w:pPr>
        <w:pStyle w:val="21"/>
        <w:numPr>
          <w:ilvl w:val="0"/>
          <w:numId w:val="0"/>
        </w:numPr>
        <w:spacing w:line="240" w:lineRule="auto"/>
        <w:ind w:firstLine="567"/>
        <w:rPr>
          <w:sz w:val="24"/>
        </w:rPr>
      </w:pPr>
      <w:r w:rsidRPr="00D55965">
        <w:rPr>
          <w:sz w:val="24"/>
        </w:rPr>
        <w:t>-</w:t>
      </w:r>
      <w:r w:rsidR="00653A76" w:rsidRPr="00D55965">
        <w:rPr>
          <w:sz w:val="24"/>
        </w:rPr>
        <w:t xml:space="preserve">ознакомление обучающихся с миром профессий и их социальным значением, историей их возникновения и развития </w:t>
      </w:r>
      <w:r w:rsidR="00653A76" w:rsidRPr="00D55965">
        <w:rPr>
          <w:spacing w:val="2"/>
          <w:sz w:val="24"/>
        </w:rPr>
        <w:t>как первая ступень формирования готовности к предвари</w:t>
      </w:r>
      <w:r w:rsidR="00653A76" w:rsidRPr="00D55965">
        <w:rPr>
          <w:sz w:val="24"/>
        </w:rPr>
        <w:t>тельному профессиональному самоопределению;</w:t>
      </w:r>
    </w:p>
    <w:p w:rsidR="00653A76" w:rsidRPr="00D55965" w:rsidRDefault="004D3E83" w:rsidP="00AF4A45">
      <w:pPr>
        <w:pStyle w:val="21"/>
        <w:numPr>
          <w:ilvl w:val="0"/>
          <w:numId w:val="0"/>
        </w:numPr>
        <w:spacing w:line="240" w:lineRule="auto"/>
        <w:ind w:firstLine="567"/>
        <w:rPr>
          <w:b/>
          <w:bCs/>
          <w:sz w:val="24"/>
        </w:rPr>
      </w:pPr>
      <w:r w:rsidRPr="00D55965">
        <w:rPr>
          <w:spacing w:val="-2"/>
          <w:sz w:val="24"/>
        </w:rPr>
        <w:t>-</w:t>
      </w:r>
      <w:r w:rsidR="00653A76" w:rsidRPr="00D55965">
        <w:rPr>
          <w:spacing w:val="-2"/>
          <w:sz w:val="24"/>
        </w:rPr>
        <w:t>формирование ИКТ­компетентности обучающихся, вклю</w:t>
      </w:r>
      <w:r w:rsidR="00653A76" w:rsidRPr="00D55965">
        <w:rPr>
          <w:sz w:val="24"/>
        </w:rPr>
        <w:t>чая ознакомление с правилами жизни людей в мире инфор</w:t>
      </w:r>
      <w:r w:rsidR="00653A76" w:rsidRPr="00D55965">
        <w:rPr>
          <w:spacing w:val="2"/>
          <w:sz w:val="24"/>
        </w:rPr>
        <w:t>мации: избирательность в потреблении информации, ува</w:t>
      </w:r>
      <w:r w:rsidR="00653A76" w:rsidRPr="00D55965">
        <w:rPr>
          <w:sz w:val="24"/>
        </w:rPr>
        <w:t>жение к личной информации другого человека, к процессу познания учения, к состоянию неполного знания и другим аспектам.</w:t>
      </w:r>
    </w:p>
    <w:p w:rsidR="005C35CF" w:rsidRDefault="005C35CF" w:rsidP="00AF4A45">
      <w:pPr>
        <w:pStyle w:val="a5"/>
        <w:spacing w:line="240" w:lineRule="auto"/>
        <w:ind w:firstLine="567"/>
        <w:rPr>
          <w:rFonts w:ascii="Times New Roman" w:hAnsi="Times New Roman"/>
          <w:b/>
          <w:bCs/>
          <w:color w:val="auto"/>
          <w:sz w:val="24"/>
          <w:szCs w:val="24"/>
        </w:rPr>
      </w:pPr>
    </w:p>
    <w:p w:rsidR="00653A76" w:rsidRPr="00D55965" w:rsidRDefault="00653A76" w:rsidP="00AF4A45">
      <w:pPr>
        <w:pStyle w:val="a5"/>
        <w:spacing w:line="240" w:lineRule="auto"/>
        <w:ind w:firstLine="567"/>
        <w:rPr>
          <w:rFonts w:ascii="Times New Roman" w:hAnsi="Times New Roman"/>
          <w:color w:val="auto"/>
          <w:sz w:val="24"/>
          <w:szCs w:val="24"/>
        </w:rPr>
      </w:pPr>
      <w:r w:rsidRPr="00D55965">
        <w:rPr>
          <w:rFonts w:ascii="Times New Roman" w:hAnsi="Times New Roman"/>
          <w:b/>
          <w:bCs/>
          <w:color w:val="auto"/>
          <w:sz w:val="24"/>
          <w:szCs w:val="24"/>
        </w:rPr>
        <w:t>«Физическая культура».</w:t>
      </w:r>
      <w:r w:rsidRPr="00D55965">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D55965" w:rsidRDefault="004D3E83" w:rsidP="00AF4A45">
      <w:pPr>
        <w:pStyle w:val="21"/>
        <w:numPr>
          <w:ilvl w:val="0"/>
          <w:numId w:val="0"/>
        </w:numPr>
        <w:spacing w:line="240" w:lineRule="auto"/>
        <w:ind w:firstLine="567"/>
        <w:rPr>
          <w:sz w:val="24"/>
        </w:rPr>
      </w:pPr>
      <w:r w:rsidRPr="00D55965">
        <w:rPr>
          <w:sz w:val="24"/>
        </w:rPr>
        <w:t>-</w:t>
      </w:r>
      <w:r w:rsidR="00653A76" w:rsidRPr="00D55965">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D55965" w:rsidRDefault="004D3E83" w:rsidP="00AF4A45">
      <w:pPr>
        <w:pStyle w:val="21"/>
        <w:numPr>
          <w:ilvl w:val="0"/>
          <w:numId w:val="0"/>
        </w:numPr>
        <w:spacing w:line="240" w:lineRule="auto"/>
        <w:ind w:firstLine="567"/>
        <w:rPr>
          <w:sz w:val="24"/>
        </w:rPr>
      </w:pPr>
      <w:r w:rsidRPr="00D55965">
        <w:rPr>
          <w:sz w:val="24"/>
        </w:rPr>
        <w:t>-</w:t>
      </w:r>
      <w:r w:rsidR="00653A76" w:rsidRPr="00D55965">
        <w:rPr>
          <w:sz w:val="24"/>
        </w:rPr>
        <w:t>освоение моральных норм помощи тем, кто в ней нуждается, готовности принять на себя ответственность;</w:t>
      </w:r>
    </w:p>
    <w:p w:rsidR="00653A76" w:rsidRPr="00D55965" w:rsidRDefault="004D3E83" w:rsidP="00AF4A45">
      <w:pPr>
        <w:pStyle w:val="21"/>
        <w:numPr>
          <w:ilvl w:val="0"/>
          <w:numId w:val="0"/>
        </w:numPr>
        <w:spacing w:line="240" w:lineRule="auto"/>
        <w:ind w:firstLine="567"/>
        <w:rPr>
          <w:sz w:val="24"/>
        </w:rPr>
      </w:pPr>
      <w:r w:rsidRPr="00D55965">
        <w:rPr>
          <w:spacing w:val="2"/>
          <w:sz w:val="24"/>
        </w:rPr>
        <w:t>-</w:t>
      </w:r>
      <w:r w:rsidR="00653A76" w:rsidRPr="00D55965">
        <w:rPr>
          <w:spacing w:val="2"/>
          <w:sz w:val="24"/>
        </w:rPr>
        <w:t>развитие мотивации достижения и готовности к преодолению трудностей на основе конструктивных стратегий</w:t>
      </w:r>
      <w:r w:rsidR="00653A76" w:rsidRPr="00D55965">
        <w:rPr>
          <w:spacing w:val="2"/>
          <w:sz w:val="24"/>
        </w:rPr>
        <w:br/>
      </w:r>
      <w:r w:rsidR="00653A76" w:rsidRPr="00D55965">
        <w:rPr>
          <w:sz w:val="24"/>
        </w:rPr>
        <w:t>совладания и умения мобилизовать свои личностные и физические ресурсы, стрессоустойчивости;</w:t>
      </w:r>
    </w:p>
    <w:p w:rsidR="00653A76" w:rsidRPr="00D55965" w:rsidRDefault="004D3E83" w:rsidP="00AF4A45">
      <w:pPr>
        <w:pStyle w:val="21"/>
        <w:numPr>
          <w:ilvl w:val="0"/>
          <w:numId w:val="0"/>
        </w:numPr>
        <w:spacing w:line="240" w:lineRule="auto"/>
        <w:ind w:firstLine="567"/>
        <w:rPr>
          <w:sz w:val="24"/>
        </w:rPr>
      </w:pPr>
      <w:r w:rsidRPr="00D55965">
        <w:rPr>
          <w:sz w:val="24"/>
        </w:rPr>
        <w:t>-</w:t>
      </w:r>
      <w:r w:rsidR="00653A76" w:rsidRPr="00D55965">
        <w:rPr>
          <w:sz w:val="24"/>
        </w:rPr>
        <w:t>освоение правил здорового и безопасного образа жизни.</w:t>
      </w:r>
    </w:p>
    <w:p w:rsidR="00653A76" w:rsidRPr="00D55965" w:rsidRDefault="00653A76" w:rsidP="00AF4A45">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«Физическая культура» как учебный предмет способствует:</w:t>
      </w:r>
    </w:p>
    <w:p w:rsidR="00653A76" w:rsidRPr="00D55965" w:rsidRDefault="004D3E83" w:rsidP="00AF4A45">
      <w:pPr>
        <w:pStyle w:val="21"/>
        <w:numPr>
          <w:ilvl w:val="0"/>
          <w:numId w:val="0"/>
        </w:numPr>
        <w:spacing w:line="240" w:lineRule="auto"/>
        <w:ind w:firstLine="567"/>
        <w:rPr>
          <w:sz w:val="24"/>
        </w:rPr>
      </w:pPr>
      <w:r w:rsidRPr="00D55965">
        <w:rPr>
          <w:sz w:val="24"/>
        </w:rPr>
        <w:t>-</w:t>
      </w:r>
      <w:r w:rsidR="00653A76" w:rsidRPr="00D55965">
        <w:rPr>
          <w:sz w:val="24"/>
        </w:rPr>
        <w:t>в области регулятивных действий развитию умений пла</w:t>
      </w:r>
      <w:r w:rsidR="00653A76" w:rsidRPr="00D55965">
        <w:rPr>
          <w:spacing w:val="2"/>
          <w:sz w:val="24"/>
        </w:rPr>
        <w:t xml:space="preserve">нировать, регулировать, контролировать и оценивать свои </w:t>
      </w:r>
      <w:r w:rsidR="00653A76" w:rsidRPr="00D55965">
        <w:rPr>
          <w:sz w:val="24"/>
        </w:rPr>
        <w:t>действия;</w:t>
      </w:r>
    </w:p>
    <w:p w:rsidR="00653A76" w:rsidRPr="00D55965" w:rsidRDefault="004D3E83" w:rsidP="00AF4A45">
      <w:pPr>
        <w:pStyle w:val="21"/>
        <w:numPr>
          <w:ilvl w:val="0"/>
          <w:numId w:val="0"/>
        </w:numPr>
        <w:spacing w:line="240" w:lineRule="auto"/>
        <w:ind w:firstLine="567"/>
        <w:rPr>
          <w:sz w:val="24"/>
        </w:rPr>
      </w:pPr>
      <w:r w:rsidRPr="00D55965">
        <w:rPr>
          <w:sz w:val="24"/>
        </w:rPr>
        <w:t>-</w:t>
      </w:r>
      <w:r w:rsidR="00653A76" w:rsidRPr="00D55965">
        <w:rPr>
          <w:sz w:val="24"/>
        </w:rPr>
        <w:t>в области коммуникативных действий развитию взаимодействия, ориентации на партн</w:t>
      </w:r>
      <w:r w:rsidR="00D30361" w:rsidRPr="00D55965">
        <w:rPr>
          <w:sz w:val="24"/>
        </w:rPr>
        <w:t>е</w:t>
      </w:r>
      <w:r w:rsidR="00653A76" w:rsidRPr="00D55965">
        <w:rPr>
          <w:sz w:val="24"/>
        </w:rPr>
        <w:t>ра, сотрудничеству и кооперации (в командных видах спорта — формированию умений планировать общую цель и пути е</w:t>
      </w:r>
      <w:r w:rsidR="00D30361" w:rsidRPr="00D55965">
        <w:rPr>
          <w:sz w:val="24"/>
        </w:rPr>
        <w:t>е</w:t>
      </w:r>
      <w:r w:rsidR="00653A76" w:rsidRPr="00D55965">
        <w:rPr>
          <w:sz w:val="24"/>
        </w:rPr>
        <w:t xml:space="preserve"> достижения; договариваться в отношении целей и способов действия, распреде</w:t>
      </w:r>
      <w:r w:rsidR="00653A76" w:rsidRPr="00D55965">
        <w:rPr>
          <w:spacing w:val="2"/>
          <w:sz w:val="24"/>
        </w:rPr>
        <w:t xml:space="preserve">ления функций и ролей в совместной деятельности; конструктивно разрешать конфликты; осуществлять взаимный </w:t>
      </w:r>
      <w:r w:rsidR="00653A76" w:rsidRPr="00D55965">
        <w:rPr>
          <w:sz w:val="24"/>
        </w:rPr>
        <w:t>контроль; адекватно оценивать собственное поведение и поведение партн</w:t>
      </w:r>
      <w:r w:rsidR="00D30361" w:rsidRPr="00D55965">
        <w:rPr>
          <w:sz w:val="24"/>
        </w:rPr>
        <w:t>е</w:t>
      </w:r>
      <w:r w:rsidR="00653A76" w:rsidRPr="00D55965">
        <w:rPr>
          <w:sz w:val="24"/>
        </w:rPr>
        <w:t>ра и вносить необходимые коррективы в интересах достижения общего результата).</w:t>
      </w:r>
    </w:p>
    <w:p w:rsidR="005C35CF" w:rsidRDefault="005C35CF" w:rsidP="00AF4A45">
      <w:pPr>
        <w:pStyle w:val="21"/>
        <w:numPr>
          <w:ilvl w:val="0"/>
          <w:numId w:val="0"/>
        </w:numPr>
        <w:spacing w:line="240" w:lineRule="auto"/>
        <w:ind w:firstLine="567"/>
        <w:rPr>
          <w:b/>
          <w:sz w:val="24"/>
        </w:rPr>
      </w:pPr>
    </w:p>
    <w:p w:rsidR="004D3E83" w:rsidRPr="00D55965" w:rsidRDefault="004D3E83" w:rsidP="00AF4A45">
      <w:pPr>
        <w:pStyle w:val="21"/>
        <w:numPr>
          <w:ilvl w:val="0"/>
          <w:numId w:val="0"/>
        </w:numPr>
        <w:spacing w:line="240" w:lineRule="auto"/>
        <w:ind w:firstLine="567"/>
        <w:rPr>
          <w:b/>
          <w:sz w:val="24"/>
        </w:rPr>
      </w:pPr>
      <w:r w:rsidRPr="00D55965">
        <w:rPr>
          <w:b/>
          <w:sz w:val="24"/>
        </w:rPr>
        <w:t>Основы здорового образа жизни.</w:t>
      </w:r>
    </w:p>
    <w:p w:rsidR="004D3E83" w:rsidRPr="00D55965" w:rsidRDefault="004D3E83" w:rsidP="00AF4A45">
      <w:pPr>
        <w:pStyle w:val="21"/>
        <w:numPr>
          <w:ilvl w:val="0"/>
          <w:numId w:val="0"/>
        </w:numPr>
        <w:spacing w:line="240" w:lineRule="auto"/>
        <w:ind w:firstLine="567"/>
        <w:rPr>
          <w:sz w:val="24"/>
        </w:rPr>
      </w:pPr>
      <w:r w:rsidRPr="00D55965">
        <w:rPr>
          <w:sz w:val="24"/>
        </w:rPr>
        <w:t>Предмет обеспечивает формирование следующих личностных универсальных учебных действий:</w:t>
      </w:r>
    </w:p>
    <w:p w:rsidR="004D3E83" w:rsidRPr="00D55965" w:rsidRDefault="004D3E83" w:rsidP="00AF4A45">
      <w:pPr>
        <w:pStyle w:val="21"/>
        <w:numPr>
          <w:ilvl w:val="0"/>
          <w:numId w:val="0"/>
        </w:numPr>
        <w:spacing w:line="240" w:lineRule="auto"/>
        <w:ind w:firstLine="567"/>
        <w:rPr>
          <w:color w:val="000000"/>
          <w:sz w:val="24"/>
          <w:shd w:val="clear" w:color="auto" w:fill="FFFFFF"/>
        </w:rPr>
      </w:pPr>
      <w:r w:rsidRPr="00D55965">
        <w:rPr>
          <w:color w:val="000000"/>
          <w:sz w:val="24"/>
          <w:shd w:val="clear" w:color="auto" w:fill="FFFFFF"/>
        </w:rPr>
        <w:t xml:space="preserve">- осознавать себя ценной частью большого разнообразного мира (природы и общества); </w:t>
      </w:r>
    </w:p>
    <w:p w:rsidR="004D3E83" w:rsidRPr="00D55965" w:rsidRDefault="004D3E83" w:rsidP="00AF4A45">
      <w:pPr>
        <w:pStyle w:val="21"/>
        <w:numPr>
          <w:ilvl w:val="0"/>
          <w:numId w:val="0"/>
        </w:numPr>
        <w:spacing w:line="240" w:lineRule="auto"/>
        <w:ind w:firstLine="567"/>
        <w:rPr>
          <w:color w:val="000000"/>
          <w:sz w:val="24"/>
          <w:shd w:val="clear" w:color="auto" w:fill="FFFFFF"/>
        </w:rPr>
      </w:pPr>
      <w:r w:rsidRPr="00D55965">
        <w:rPr>
          <w:color w:val="000000"/>
          <w:sz w:val="24"/>
          <w:shd w:val="clear" w:color="auto" w:fill="FFFFFF"/>
        </w:rPr>
        <w:t xml:space="preserve">- формулировать самому простые правила поведения в природе; </w:t>
      </w:r>
    </w:p>
    <w:p w:rsidR="004D3E83" w:rsidRPr="00D55965" w:rsidRDefault="004D3E83" w:rsidP="00AF4A45">
      <w:pPr>
        <w:pStyle w:val="21"/>
        <w:numPr>
          <w:ilvl w:val="0"/>
          <w:numId w:val="0"/>
        </w:numPr>
        <w:spacing w:line="240" w:lineRule="auto"/>
        <w:ind w:firstLine="567"/>
        <w:rPr>
          <w:color w:val="000000"/>
          <w:sz w:val="24"/>
          <w:shd w:val="clear" w:color="auto" w:fill="FFFFFF"/>
        </w:rPr>
      </w:pPr>
      <w:r w:rsidRPr="00D55965">
        <w:rPr>
          <w:color w:val="000000"/>
          <w:sz w:val="24"/>
          <w:shd w:val="clear" w:color="auto" w:fill="FFFFFF"/>
        </w:rPr>
        <w:t xml:space="preserve">- искать свою позицию в многообразии общественных и мировоззренческих позиций; </w:t>
      </w:r>
    </w:p>
    <w:p w:rsidR="004D3E83" w:rsidRPr="00D55965" w:rsidRDefault="004D3E83" w:rsidP="00AF4A45">
      <w:pPr>
        <w:pStyle w:val="21"/>
        <w:numPr>
          <w:ilvl w:val="0"/>
          <w:numId w:val="0"/>
        </w:numPr>
        <w:spacing w:line="240" w:lineRule="auto"/>
        <w:ind w:firstLine="567"/>
        <w:rPr>
          <w:color w:val="000000"/>
          <w:sz w:val="24"/>
          <w:shd w:val="clear" w:color="auto" w:fill="FFFFFF"/>
        </w:rPr>
      </w:pPr>
      <w:r w:rsidRPr="00D55965">
        <w:rPr>
          <w:color w:val="000000"/>
          <w:sz w:val="24"/>
          <w:shd w:val="clear" w:color="auto" w:fill="FFFFFF"/>
        </w:rPr>
        <w:t>- уважать иное мнение; вырабатывать в противоречивых конфликтных ситуациях правила поведения.</w:t>
      </w:r>
    </w:p>
    <w:p w:rsidR="005C35CF" w:rsidRDefault="005C35CF" w:rsidP="00AF4A45">
      <w:pPr>
        <w:pStyle w:val="21"/>
        <w:numPr>
          <w:ilvl w:val="0"/>
          <w:numId w:val="0"/>
        </w:numPr>
        <w:spacing w:line="240" w:lineRule="auto"/>
        <w:ind w:firstLine="567"/>
        <w:rPr>
          <w:b/>
          <w:color w:val="000000"/>
          <w:sz w:val="24"/>
          <w:shd w:val="clear" w:color="auto" w:fill="FFFFFF"/>
        </w:rPr>
      </w:pPr>
    </w:p>
    <w:p w:rsidR="00996B13" w:rsidRPr="00D55965" w:rsidRDefault="00360072" w:rsidP="00AF4A45">
      <w:pPr>
        <w:pStyle w:val="21"/>
        <w:numPr>
          <w:ilvl w:val="0"/>
          <w:numId w:val="0"/>
        </w:numPr>
        <w:spacing w:line="240" w:lineRule="auto"/>
        <w:ind w:firstLine="567"/>
        <w:rPr>
          <w:b/>
          <w:color w:val="000000"/>
          <w:sz w:val="24"/>
          <w:shd w:val="clear" w:color="auto" w:fill="FFFFFF"/>
        </w:rPr>
      </w:pPr>
      <w:r>
        <w:rPr>
          <w:b/>
          <w:color w:val="000000"/>
          <w:sz w:val="24"/>
          <w:shd w:val="clear" w:color="auto" w:fill="FFFFFF"/>
        </w:rPr>
        <w:t>Речь и культура общения</w:t>
      </w:r>
      <w:r w:rsidR="00F60415" w:rsidRPr="00D55965">
        <w:rPr>
          <w:b/>
          <w:color w:val="000000"/>
          <w:sz w:val="24"/>
          <w:shd w:val="clear" w:color="auto" w:fill="FFFFFF"/>
        </w:rPr>
        <w:t>.</w:t>
      </w:r>
    </w:p>
    <w:p w:rsidR="00996B13" w:rsidRPr="00D55965" w:rsidRDefault="00996B13" w:rsidP="00AF4A45">
      <w:pPr>
        <w:pStyle w:val="afff2"/>
        <w:widowControl w:val="0"/>
        <w:autoSpaceDE w:val="0"/>
        <w:autoSpaceDN w:val="0"/>
        <w:adjustRightInd w:val="0"/>
        <w:spacing w:after="0" w:line="240" w:lineRule="auto"/>
        <w:ind w:left="0" w:firstLine="567"/>
        <w:jc w:val="both"/>
        <w:rPr>
          <w:rFonts w:ascii="Times New Roman" w:hAnsi="Times New Roman"/>
          <w:w w:val="116"/>
          <w:sz w:val="24"/>
          <w:szCs w:val="24"/>
        </w:rPr>
      </w:pPr>
      <w:r w:rsidRPr="00D55965">
        <w:rPr>
          <w:rFonts w:ascii="Times New Roman" w:hAnsi="Times New Roman"/>
          <w:bCs/>
          <w:w w:val="109"/>
          <w:sz w:val="24"/>
          <w:szCs w:val="24"/>
        </w:rPr>
        <w:t>Личностными</w:t>
      </w:r>
      <w:r w:rsidR="00360072">
        <w:rPr>
          <w:rFonts w:ascii="Times New Roman" w:hAnsi="Times New Roman"/>
          <w:bCs/>
          <w:w w:val="109"/>
          <w:sz w:val="24"/>
          <w:szCs w:val="24"/>
        </w:rPr>
        <w:t xml:space="preserve"> </w:t>
      </w:r>
      <w:r w:rsidRPr="00D55965">
        <w:rPr>
          <w:rFonts w:ascii="Times New Roman" w:hAnsi="Times New Roman"/>
          <w:bCs/>
          <w:w w:val="109"/>
          <w:sz w:val="24"/>
          <w:szCs w:val="24"/>
        </w:rPr>
        <w:t>результатами</w:t>
      </w:r>
      <w:r w:rsidR="00360072">
        <w:rPr>
          <w:rFonts w:ascii="Times New Roman" w:hAnsi="Times New Roman"/>
          <w:bCs/>
          <w:w w:val="109"/>
          <w:sz w:val="24"/>
          <w:szCs w:val="24"/>
        </w:rPr>
        <w:t xml:space="preserve"> </w:t>
      </w:r>
      <w:r w:rsidRPr="00D55965">
        <w:rPr>
          <w:rFonts w:ascii="Times New Roman" w:hAnsi="Times New Roman"/>
          <w:w w:val="109"/>
          <w:sz w:val="24"/>
          <w:szCs w:val="24"/>
        </w:rPr>
        <w:t>изучения предмета</w:t>
      </w:r>
      <w:r w:rsidR="00360072">
        <w:rPr>
          <w:rFonts w:ascii="Times New Roman" w:hAnsi="Times New Roman"/>
          <w:w w:val="109"/>
          <w:sz w:val="24"/>
          <w:szCs w:val="24"/>
        </w:rPr>
        <w:t xml:space="preserve"> </w:t>
      </w:r>
      <w:r w:rsidRPr="00D55965">
        <w:rPr>
          <w:rFonts w:ascii="Times New Roman" w:hAnsi="Times New Roman"/>
          <w:w w:val="109"/>
          <w:sz w:val="24"/>
          <w:szCs w:val="24"/>
        </w:rPr>
        <w:t>«Р</w:t>
      </w:r>
      <w:r w:rsidR="00360072">
        <w:rPr>
          <w:rFonts w:ascii="Times New Roman" w:hAnsi="Times New Roman"/>
          <w:w w:val="109"/>
          <w:sz w:val="24"/>
          <w:szCs w:val="24"/>
        </w:rPr>
        <w:t>ечь и культура общения</w:t>
      </w:r>
      <w:r w:rsidRPr="00D55965">
        <w:rPr>
          <w:rFonts w:ascii="Times New Roman" w:hAnsi="Times New Roman"/>
          <w:w w:val="121"/>
          <w:sz w:val="24"/>
          <w:szCs w:val="24"/>
        </w:rPr>
        <w:t>»</w:t>
      </w:r>
      <w:r w:rsidR="00A43E66">
        <w:rPr>
          <w:rFonts w:ascii="Times New Roman" w:hAnsi="Times New Roman"/>
          <w:w w:val="121"/>
          <w:sz w:val="24"/>
          <w:szCs w:val="24"/>
        </w:rPr>
        <w:t xml:space="preserve"> </w:t>
      </w:r>
      <w:r w:rsidRPr="00D55965">
        <w:rPr>
          <w:rFonts w:ascii="Times New Roman" w:hAnsi="Times New Roman"/>
          <w:w w:val="113"/>
          <w:sz w:val="24"/>
          <w:szCs w:val="24"/>
        </w:rPr>
        <w:t>являются</w:t>
      </w:r>
      <w:r w:rsidR="00A43E66">
        <w:rPr>
          <w:rFonts w:ascii="Times New Roman" w:hAnsi="Times New Roman"/>
          <w:w w:val="113"/>
          <w:sz w:val="24"/>
          <w:szCs w:val="24"/>
        </w:rPr>
        <w:t xml:space="preserve"> </w:t>
      </w:r>
      <w:r w:rsidRPr="00D55965">
        <w:rPr>
          <w:rFonts w:ascii="Times New Roman" w:hAnsi="Times New Roman"/>
          <w:w w:val="113"/>
          <w:sz w:val="24"/>
          <w:szCs w:val="24"/>
        </w:rPr>
        <w:t>следующие</w:t>
      </w:r>
      <w:r w:rsidR="00A43E66">
        <w:rPr>
          <w:rFonts w:ascii="Times New Roman" w:hAnsi="Times New Roman"/>
          <w:w w:val="113"/>
          <w:sz w:val="24"/>
          <w:szCs w:val="24"/>
        </w:rPr>
        <w:t xml:space="preserve"> </w:t>
      </w:r>
      <w:r w:rsidRPr="00D55965">
        <w:rPr>
          <w:rFonts w:ascii="Times New Roman" w:hAnsi="Times New Roman"/>
          <w:w w:val="113"/>
          <w:sz w:val="24"/>
          <w:szCs w:val="24"/>
        </w:rPr>
        <w:t>умения</w:t>
      </w:r>
      <w:r w:rsidR="00A43E66">
        <w:rPr>
          <w:rFonts w:ascii="Times New Roman" w:hAnsi="Times New Roman"/>
          <w:w w:val="113"/>
          <w:sz w:val="24"/>
          <w:szCs w:val="24"/>
        </w:rPr>
        <w:t xml:space="preserve"> </w:t>
      </w:r>
      <w:r w:rsidRPr="00D55965">
        <w:rPr>
          <w:rFonts w:ascii="Times New Roman" w:hAnsi="Times New Roman"/>
          <w:sz w:val="24"/>
          <w:szCs w:val="24"/>
        </w:rPr>
        <w:t>и</w:t>
      </w:r>
      <w:r w:rsidR="00A43E66">
        <w:rPr>
          <w:rFonts w:ascii="Times New Roman" w:hAnsi="Times New Roman"/>
          <w:sz w:val="24"/>
          <w:szCs w:val="24"/>
        </w:rPr>
        <w:t xml:space="preserve"> </w:t>
      </w:r>
      <w:r w:rsidRPr="00D55965">
        <w:rPr>
          <w:rFonts w:ascii="Times New Roman" w:hAnsi="Times New Roman"/>
          <w:w w:val="116"/>
          <w:sz w:val="24"/>
          <w:szCs w:val="24"/>
        </w:rPr>
        <w:t>качества:</w:t>
      </w:r>
    </w:p>
    <w:p w:rsidR="00996B13" w:rsidRPr="00D55965" w:rsidRDefault="00996B13" w:rsidP="00766F1F">
      <w:pPr>
        <w:pStyle w:val="3a"/>
        <w:numPr>
          <w:ilvl w:val="0"/>
          <w:numId w:val="60"/>
        </w:numPr>
        <w:spacing w:before="0"/>
        <w:ind w:left="0" w:firstLine="567"/>
        <w:jc w:val="both"/>
        <w:rPr>
          <w:b w:val="0"/>
          <w:sz w:val="24"/>
          <w:szCs w:val="24"/>
        </w:rPr>
      </w:pPr>
      <w:r w:rsidRPr="00D55965">
        <w:rPr>
          <w:b w:val="0"/>
          <w:sz w:val="24"/>
          <w:szCs w:val="24"/>
        </w:rPr>
        <w:t xml:space="preserve">объяснять значение эффективного общения, взаимопонимания в жизни человека, общества; </w:t>
      </w:r>
    </w:p>
    <w:p w:rsidR="00996B13" w:rsidRPr="00D55965" w:rsidRDefault="00996B13" w:rsidP="00766F1F">
      <w:pPr>
        <w:pStyle w:val="3a"/>
        <w:numPr>
          <w:ilvl w:val="0"/>
          <w:numId w:val="60"/>
        </w:numPr>
        <w:spacing w:before="0"/>
        <w:ind w:left="0" w:firstLine="567"/>
        <w:jc w:val="both"/>
        <w:rPr>
          <w:b w:val="0"/>
          <w:sz w:val="24"/>
          <w:szCs w:val="24"/>
        </w:rPr>
      </w:pPr>
      <w:r w:rsidRPr="00D55965">
        <w:rPr>
          <w:b w:val="0"/>
          <w:sz w:val="24"/>
          <w:szCs w:val="24"/>
        </w:rPr>
        <w:t xml:space="preserve">осознавать важность соблюдения правил речевого этикета как выражения доброго, уважительного отношения в семье и к посторонним людям; </w:t>
      </w:r>
    </w:p>
    <w:p w:rsidR="00996B13" w:rsidRPr="00D55965" w:rsidRDefault="00996B13" w:rsidP="00766F1F">
      <w:pPr>
        <w:pStyle w:val="3a"/>
        <w:numPr>
          <w:ilvl w:val="0"/>
          <w:numId w:val="60"/>
        </w:numPr>
        <w:spacing w:before="0"/>
        <w:ind w:left="0" w:firstLine="567"/>
        <w:jc w:val="both"/>
        <w:rPr>
          <w:b w:val="0"/>
          <w:sz w:val="24"/>
          <w:szCs w:val="24"/>
        </w:rPr>
      </w:pPr>
      <w:r w:rsidRPr="00D55965">
        <w:rPr>
          <w:b w:val="0"/>
          <w:sz w:val="24"/>
          <w:szCs w:val="24"/>
        </w:rPr>
        <w:t>отличать истинную вежливость от показной;</w:t>
      </w:r>
    </w:p>
    <w:p w:rsidR="00996B13" w:rsidRPr="00D55965" w:rsidRDefault="00996B13" w:rsidP="00766F1F">
      <w:pPr>
        <w:pStyle w:val="3a"/>
        <w:numPr>
          <w:ilvl w:val="0"/>
          <w:numId w:val="60"/>
        </w:numPr>
        <w:spacing w:before="0"/>
        <w:ind w:left="0" w:firstLine="567"/>
        <w:jc w:val="both"/>
        <w:rPr>
          <w:b w:val="0"/>
          <w:sz w:val="24"/>
          <w:szCs w:val="24"/>
        </w:rPr>
      </w:pPr>
      <w:r w:rsidRPr="00D55965">
        <w:rPr>
          <w:b w:val="0"/>
          <w:sz w:val="24"/>
          <w:szCs w:val="24"/>
        </w:rPr>
        <w:t>адаптироваться применительно к ситуации общения, строить своё высказывание в зависимости от условий взаимодействия.</w:t>
      </w:r>
    </w:p>
    <w:p w:rsidR="00996B13" w:rsidRPr="00D55965" w:rsidRDefault="00996B13" w:rsidP="00766F1F">
      <w:pPr>
        <w:pStyle w:val="3a"/>
        <w:numPr>
          <w:ilvl w:val="0"/>
          <w:numId w:val="59"/>
        </w:numPr>
        <w:spacing w:before="0"/>
        <w:ind w:left="0" w:firstLine="567"/>
        <w:jc w:val="both"/>
        <w:rPr>
          <w:b w:val="0"/>
          <w:sz w:val="24"/>
          <w:szCs w:val="24"/>
        </w:rPr>
      </w:pPr>
      <w:r w:rsidRPr="00D55965">
        <w:rPr>
          <w:b w:val="0"/>
          <w:sz w:val="24"/>
          <w:szCs w:val="24"/>
        </w:rPr>
        <w:t>учитывать интересы коммуникантов при общении, проявлять эмоциональную отзывчивость и доброжелательность в спорных ситуациях;</w:t>
      </w:r>
    </w:p>
    <w:p w:rsidR="00996B13" w:rsidRPr="00D55965" w:rsidRDefault="00996B13" w:rsidP="00766F1F">
      <w:pPr>
        <w:pStyle w:val="3a"/>
        <w:numPr>
          <w:ilvl w:val="0"/>
          <w:numId w:val="59"/>
        </w:numPr>
        <w:spacing w:before="0"/>
        <w:ind w:left="0" w:firstLine="567"/>
        <w:jc w:val="both"/>
        <w:rPr>
          <w:b w:val="0"/>
          <w:sz w:val="24"/>
          <w:szCs w:val="24"/>
        </w:rPr>
      </w:pPr>
      <w:r w:rsidRPr="00D55965">
        <w:rPr>
          <w:b w:val="0"/>
          <w:sz w:val="24"/>
          <w:szCs w:val="24"/>
        </w:rPr>
        <w:t>осознавать ответственность за своё речевое поведение дома, в школе и других общественных местах;</w:t>
      </w:r>
    </w:p>
    <w:p w:rsidR="00996B13" w:rsidRPr="00D55965" w:rsidRDefault="00996B13" w:rsidP="00766F1F">
      <w:pPr>
        <w:pStyle w:val="3a"/>
        <w:numPr>
          <w:ilvl w:val="0"/>
          <w:numId w:val="59"/>
        </w:numPr>
        <w:spacing w:before="0"/>
        <w:ind w:left="0" w:firstLine="567"/>
        <w:jc w:val="both"/>
        <w:rPr>
          <w:b w:val="0"/>
          <w:sz w:val="24"/>
          <w:szCs w:val="24"/>
        </w:rPr>
      </w:pPr>
      <w:r w:rsidRPr="00D55965">
        <w:rPr>
          <w:b w:val="0"/>
          <w:sz w:val="24"/>
          <w:szCs w:val="24"/>
        </w:rPr>
        <w:t>анализировать свои речевые привычки, избавляться от плохих привычек;</w:t>
      </w:r>
    </w:p>
    <w:p w:rsidR="00996B13" w:rsidRPr="00D55965" w:rsidRDefault="00996B13" w:rsidP="00AF4A45">
      <w:pPr>
        <w:pStyle w:val="21"/>
        <w:numPr>
          <w:ilvl w:val="0"/>
          <w:numId w:val="0"/>
        </w:numPr>
        <w:spacing w:line="240" w:lineRule="auto"/>
        <w:ind w:firstLine="567"/>
        <w:rPr>
          <w:sz w:val="24"/>
        </w:rPr>
      </w:pPr>
      <w:r w:rsidRPr="00D55965">
        <w:rPr>
          <w:sz w:val="24"/>
        </w:rPr>
        <w:t>поддерживать нуждающихся в помощи не только словом, но и делом.</w:t>
      </w:r>
    </w:p>
    <w:p w:rsidR="00AF4A45" w:rsidRDefault="00AF4A45" w:rsidP="00AF4A45">
      <w:pPr>
        <w:pStyle w:val="21"/>
        <w:numPr>
          <w:ilvl w:val="0"/>
          <w:numId w:val="0"/>
        </w:numPr>
        <w:spacing w:line="240" w:lineRule="auto"/>
        <w:ind w:firstLine="567"/>
        <w:rPr>
          <w:b/>
          <w:sz w:val="24"/>
        </w:rPr>
      </w:pPr>
    </w:p>
    <w:p w:rsidR="00AF4A45" w:rsidRDefault="00AF4A45" w:rsidP="00AF4A45">
      <w:pPr>
        <w:pStyle w:val="21"/>
        <w:numPr>
          <w:ilvl w:val="0"/>
          <w:numId w:val="0"/>
        </w:numPr>
        <w:spacing w:line="240" w:lineRule="auto"/>
        <w:ind w:firstLine="567"/>
        <w:rPr>
          <w:b/>
          <w:sz w:val="24"/>
        </w:rPr>
      </w:pPr>
    </w:p>
    <w:p w:rsidR="004D3E83" w:rsidRPr="00D55965" w:rsidRDefault="00CB04F9" w:rsidP="00AF4A45">
      <w:pPr>
        <w:pStyle w:val="21"/>
        <w:numPr>
          <w:ilvl w:val="0"/>
          <w:numId w:val="0"/>
        </w:numPr>
        <w:spacing w:line="240" w:lineRule="auto"/>
        <w:ind w:firstLine="567"/>
        <w:rPr>
          <w:b/>
          <w:sz w:val="24"/>
        </w:rPr>
      </w:pPr>
      <w:r w:rsidRPr="00D55965">
        <w:rPr>
          <w:b/>
          <w:sz w:val="24"/>
        </w:rPr>
        <w:t>Информатика и ИКТ.</w:t>
      </w:r>
    </w:p>
    <w:p w:rsidR="00CB04F9" w:rsidRPr="00D55965" w:rsidRDefault="00CB04F9" w:rsidP="00AF4A45">
      <w:pPr>
        <w:ind w:firstLine="567"/>
        <w:rPr>
          <w:color w:val="000000"/>
        </w:rPr>
      </w:pPr>
      <w:r w:rsidRPr="00D55965">
        <w:rPr>
          <w:color w:val="000000"/>
        </w:rPr>
        <w:t>Выпускник начальной школы будет знать и применять правила поведения в компьютерном классе и этические нормы работы с информацией коллективного пользования и личной информацией обучающегося. Ученик сможет выделять нравственный аспект поведения при работе с любой информацией и при использовании компьютерной техники коллективного пользования.</w:t>
      </w:r>
    </w:p>
    <w:p w:rsidR="00CB04F9" w:rsidRPr="00D55965" w:rsidRDefault="00CB04F9" w:rsidP="00AF4A45">
      <w:pPr>
        <w:ind w:firstLine="567"/>
        <w:rPr>
          <w:color w:val="000000"/>
        </w:rPr>
      </w:pPr>
      <w:r w:rsidRPr="00D55965">
        <w:rPr>
          <w:color w:val="000000"/>
        </w:rPr>
        <w:t>Ученик научится самостоятельно соблюдать правил работы с файлами в корпоративной сети, правила поведения в компьютерном классе, цель которых – сохранение школьного имущества и здоровья одноклассников.</w:t>
      </w:r>
    </w:p>
    <w:p w:rsidR="00CB04F9" w:rsidRPr="00D55965" w:rsidRDefault="00CB04F9" w:rsidP="00AF4A45">
      <w:pPr>
        <w:ind w:firstLine="567"/>
        <w:rPr>
          <w:color w:val="000000"/>
        </w:rPr>
      </w:pPr>
      <w:r w:rsidRPr="00D55965">
        <w:rPr>
          <w:color w:val="000000"/>
        </w:rPr>
        <w:t>Ученик сможет</w:t>
      </w:r>
      <w:r w:rsidRPr="00D55965">
        <w:rPr>
          <w:b/>
          <w:bCs/>
          <w:color w:val="000000"/>
        </w:rPr>
        <w:t> </w:t>
      </w:r>
      <w:r w:rsidRPr="00D55965">
        <w:rPr>
          <w:color w:val="000000"/>
        </w:rPr>
        <w:t>находить ответы на вопросы: «Какой смысл имеет для меня учение? Какой смысл имеет использование современных информационных технологий в процессе обучения в школе и в условиях самообразования?» У него будет сформировано отношение к компьютеру как к инструменту, позволяющему учиться самостоятельно.</w:t>
      </w:r>
    </w:p>
    <w:p w:rsidR="00CB04F9" w:rsidRPr="00D55965" w:rsidRDefault="00CB04F9" w:rsidP="00AF4A45">
      <w:pPr>
        <w:ind w:firstLine="567"/>
        <w:rPr>
          <w:color w:val="000000"/>
        </w:rPr>
      </w:pPr>
      <w:r w:rsidRPr="00D55965">
        <w:rPr>
          <w:color w:val="000000"/>
        </w:rPr>
        <w:t>Выпускник начальной школы получит представление о месте информационных технологий в современном обществе, профессиональном использование информационных технологий, осознает их практическую значимость.</w:t>
      </w:r>
    </w:p>
    <w:p w:rsidR="00CB04F9" w:rsidRPr="00D55965" w:rsidRDefault="00CB04F9" w:rsidP="00CB04F9">
      <w:pPr>
        <w:pStyle w:val="21"/>
        <w:numPr>
          <w:ilvl w:val="0"/>
          <w:numId w:val="0"/>
        </w:numPr>
        <w:spacing w:line="276" w:lineRule="auto"/>
        <w:ind w:left="360"/>
        <w:rPr>
          <w:b/>
          <w:sz w:val="24"/>
        </w:rPr>
      </w:pPr>
    </w:p>
    <w:p w:rsidR="005C35CF" w:rsidRDefault="00FE7B30" w:rsidP="00AF4A45">
      <w:pPr>
        <w:pStyle w:val="21"/>
        <w:numPr>
          <w:ilvl w:val="0"/>
          <w:numId w:val="0"/>
        </w:numPr>
        <w:spacing w:line="240" w:lineRule="auto"/>
        <w:ind w:firstLine="567"/>
        <w:jc w:val="center"/>
        <w:rPr>
          <w:b/>
          <w:sz w:val="24"/>
        </w:rPr>
      </w:pPr>
      <w:r w:rsidRPr="00AF4A45">
        <w:rPr>
          <w:b/>
          <w:sz w:val="24"/>
        </w:rPr>
        <w:t>Формирование универсальных учебных действий</w:t>
      </w:r>
    </w:p>
    <w:p w:rsidR="00FE7B30" w:rsidRDefault="00FE7B30" w:rsidP="00AF4A45">
      <w:pPr>
        <w:pStyle w:val="21"/>
        <w:numPr>
          <w:ilvl w:val="0"/>
          <w:numId w:val="0"/>
        </w:numPr>
        <w:spacing w:line="240" w:lineRule="auto"/>
        <w:ind w:firstLine="567"/>
        <w:jc w:val="center"/>
        <w:rPr>
          <w:b/>
          <w:sz w:val="24"/>
        </w:rPr>
      </w:pPr>
      <w:r w:rsidRPr="00AF4A45">
        <w:rPr>
          <w:b/>
          <w:sz w:val="24"/>
        </w:rPr>
        <w:t>средствами УМК «Планета Знаний»</w:t>
      </w:r>
    </w:p>
    <w:p w:rsidR="005C35CF" w:rsidRPr="00AF4A45" w:rsidRDefault="005C35CF" w:rsidP="00AF4A45">
      <w:pPr>
        <w:pStyle w:val="21"/>
        <w:numPr>
          <w:ilvl w:val="0"/>
          <w:numId w:val="0"/>
        </w:numPr>
        <w:spacing w:line="240" w:lineRule="auto"/>
        <w:ind w:firstLine="567"/>
        <w:jc w:val="center"/>
        <w:rPr>
          <w:b/>
          <w:sz w:val="24"/>
        </w:rPr>
      </w:pPr>
    </w:p>
    <w:p w:rsidR="00FE7B30" w:rsidRPr="00AF4A45" w:rsidRDefault="00FE7B30" w:rsidP="00AF4A45">
      <w:pPr>
        <w:pStyle w:val="21"/>
        <w:numPr>
          <w:ilvl w:val="0"/>
          <w:numId w:val="0"/>
        </w:numPr>
        <w:spacing w:line="240" w:lineRule="auto"/>
        <w:ind w:firstLine="567"/>
        <w:rPr>
          <w:sz w:val="24"/>
        </w:rPr>
      </w:pPr>
      <w:r w:rsidRPr="00AF4A45">
        <w:rPr>
          <w:sz w:val="24"/>
        </w:rPr>
        <w:t xml:space="preserve">Формирование универсальных учебных действий является целенаправленным, системным процессом, который реализуется через все предметные области </w:t>
      </w:r>
      <w:r w:rsidRPr="00AF4A45">
        <w:rPr>
          <w:iCs/>
          <w:sz w:val="24"/>
        </w:rPr>
        <w:t xml:space="preserve">УМК «Планета знаний» </w:t>
      </w:r>
      <w:r w:rsidRPr="00AF4A45">
        <w:rPr>
          <w:sz w:val="24"/>
        </w:rPr>
        <w:t>и внеурочную деятельность. Реализация требований ФГОС в УМК «Планета знаний»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FE7B30" w:rsidRPr="00AF4A45" w:rsidRDefault="00FE7B30" w:rsidP="00AF4A45">
      <w:pPr>
        <w:pStyle w:val="21"/>
        <w:numPr>
          <w:ilvl w:val="0"/>
          <w:numId w:val="0"/>
        </w:numPr>
        <w:spacing w:line="240" w:lineRule="auto"/>
        <w:ind w:firstLine="567"/>
        <w:rPr>
          <w:sz w:val="24"/>
        </w:rPr>
      </w:pPr>
    </w:p>
    <w:p w:rsidR="001C279F" w:rsidRPr="00AF4A45" w:rsidRDefault="001C279F" w:rsidP="00AF4A45">
      <w:pPr>
        <w:pStyle w:val="afff7"/>
        <w:spacing w:after="0"/>
        <w:ind w:left="0" w:firstLine="567"/>
        <w:jc w:val="both"/>
      </w:pPr>
      <w:bookmarkStart w:id="118" w:name="_Toc294246092"/>
      <w:bookmarkStart w:id="119" w:name="_Toc288394080"/>
      <w:bookmarkStart w:id="120" w:name="_Toc288410547"/>
      <w:bookmarkStart w:id="121" w:name="_Toc288410676"/>
      <w:bookmarkStart w:id="122" w:name="_Toc288410741"/>
      <w:r w:rsidRPr="00AF4A45">
        <w:t>Формирование универсальных учебных действий в образовательном процессе осуществляется в контексте усвоения разных предметных дисциплин.</w:t>
      </w:r>
    </w:p>
    <w:p w:rsidR="001C279F" w:rsidRPr="00AF4A45" w:rsidRDefault="001C279F" w:rsidP="00AF4A45">
      <w:pPr>
        <w:pStyle w:val="afff7"/>
        <w:spacing w:after="0"/>
        <w:ind w:left="0" w:firstLine="567"/>
        <w:jc w:val="both"/>
        <w:rPr>
          <w:b/>
        </w:rPr>
      </w:pPr>
    </w:p>
    <w:p w:rsidR="001C279F" w:rsidRPr="00AF4A45" w:rsidRDefault="001C279F" w:rsidP="00AF4A45">
      <w:pPr>
        <w:pStyle w:val="afff7"/>
        <w:spacing w:after="0"/>
        <w:ind w:left="0" w:firstLine="567"/>
        <w:jc w:val="both"/>
        <w:rPr>
          <w:b/>
        </w:rPr>
      </w:pPr>
      <w:r w:rsidRPr="00AF4A45">
        <w:rPr>
          <w:b/>
        </w:rPr>
        <w:t xml:space="preserve">Личностные универсальные учебные действия. </w:t>
      </w:r>
    </w:p>
    <w:p w:rsidR="001C279F" w:rsidRPr="00AF4A45" w:rsidRDefault="001C279F" w:rsidP="00AF4A45">
      <w:pPr>
        <w:ind w:firstLine="567"/>
        <w:jc w:val="both"/>
      </w:pPr>
      <w:r w:rsidRPr="00AF4A45">
        <w:t xml:space="preserve">Содержание учебников «Букварь», «Русский язык», «Окружающий мир» и «Литературное чтение» нацелено на формирование основ гражданской идентичности личности школьника (патриотическое воспитание, чувства уважения и любви к родному языку, к народу — создателю этого языка, чувства сопричастности и гордости за свою страну, знакомство с географическими особенностями России, основными историческими событиями, культурой народов, ее населяющих, знания государственной символики, прав и обязанностей граждан России). </w:t>
      </w:r>
    </w:p>
    <w:p w:rsidR="001C279F" w:rsidRPr="00AF4A45" w:rsidRDefault="001C279F" w:rsidP="00AF4A45">
      <w:pPr>
        <w:ind w:firstLine="567"/>
        <w:jc w:val="both"/>
      </w:pPr>
      <w:r w:rsidRPr="00AF4A45">
        <w:t xml:space="preserve">Широкий культурологический фон, заложенный в учебниках математики (развороты истории, сюжеты текстовых задач) и окружающего мира (сведения об исследователях, ученых, изобретателях, людях разных профессий) позволяет сформировать представление о трудовой предметно-преобразующей деятельности человека. </w:t>
      </w:r>
    </w:p>
    <w:p w:rsidR="001C279F" w:rsidRPr="00AF4A45" w:rsidRDefault="001C279F" w:rsidP="00AF4A45">
      <w:pPr>
        <w:ind w:firstLine="567"/>
        <w:jc w:val="both"/>
      </w:pPr>
      <w:r w:rsidRPr="00AF4A45">
        <w:t>Уникальная система заданий в учебниках литературного чтения позволяет формировать представления о моральных нормах, этических чувствах (вины, стыла, совести), моральной самооценке, развивать доверие и внимательность к людям, готовность к сотрудничеству и дружбе, оказанию помощи, способность сочувствовать и сопереживать чувствам других людей, понимать взаимосвязь между поступками и их последствиями.</w:t>
      </w:r>
    </w:p>
    <w:p w:rsidR="001C279F" w:rsidRPr="00AF4A45" w:rsidRDefault="001C279F" w:rsidP="00AF4A45">
      <w:pPr>
        <w:ind w:firstLine="567"/>
        <w:jc w:val="both"/>
      </w:pPr>
      <w:r w:rsidRPr="00AF4A45">
        <w:t>Экологическая составляющая курса «Окружающий мир» позволяет формировать представления о здоровом и безопасном образе жизни, понимание необходимости бережного отношения к природе и людям.</w:t>
      </w:r>
    </w:p>
    <w:p w:rsidR="001C279F" w:rsidRPr="00AF4A45" w:rsidRDefault="001C279F" w:rsidP="00AF4A45">
      <w:pPr>
        <w:pStyle w:val="aff6"/>
        <w:ind w:firstLine="567"/>
        <w:rPr>
          <w:bCs/>
          <w:iCs/>
          <w:sz w:val="24"/>
        </w:rPr>
      </w:pPr>
      <w:r w:rsidRPr="00AF4A45">
        <w:rPr>
          <w:bCs/>
          <w:iCs/>
          <w:sz w:val="24"/>
        </w:rPr>
        <w:t>С 1 класса идёт формирование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и т.д.</w:t>
      </w:r>
    </w:p>
    <w:p w:rsidR="001C279F" w:rsidRPr="00AF4A45" w:rsidRDefault="001C279F" w:rsidP="00AF4A45">
      <w:pPr>
        <w:pStyle w:val="aff6"/>
        <w:ind w:firstLine="567"/>
        <w:rPr>
          <w:b/>
          <w:bCs/>
          <w:iCs/>
          <w:sz w:val="24"/>
        </w:rPr>
      </w:pPr>
    </w:p>
    <w:p w:rsidR="001C279F" w:rsidRPr="00AF4A45" w:rsidRDefault="001C279F" w:rsidP="00AF4A45">
      <w:pPr>
        <w:pStyle w:val="aff6"/>
        <w:ind w:firstLine="567"/>
        <w:rPr>
          <w:b/>
          <w:bCs/>
          <w:iCs/>
          <w:sz w:val="24"/>
        </w:rPr>
      </w:pPr>
      <w:r w:rsidRPr="00AF4A45">
        <w:rPr>
          <w:b/>
          <w:bCs/>
          <w:iCs/>
          <w:sz w:val="24"/>
        </w:rPr>
        <w:t xml:space="preserve">Регулятивные </w:t>
      </w:r>
      <w:r w:rsidRPr="00AF4A45">
        <w:rPr>
          <w:b/>
          <w:sz w:val="24"/>
        </w:rPr>
        <w:t xml:space="preserve">универсальные учебные </w:t>
      </w:r>
      <w:r w:rsidRPr="00AF4A45">
        <w:rPr>
          <w:b/>
          <w:bCs/>
          <w:iCs/>
          <w:sz w:val="24"/>
        </w:rPr>
        <w:t>действия</w:t>
      </w:r>
    </w:p>
    <w:p w:rsidR="001C279F" w:rsidRPr="00AF4A45" w:rsidRDefault="001C279F" w:rsidP="00AF4A45">
      <w:pPr>
        <w:ind w:firstLine="567"/>
        <w:jc w:val="both"/>
      </w:pPr>
      <w:r w:rsidRPr="00AF4A45">
        <w:t xml:space="preserve">УМК «Планета знаний» предоставляет большие возможности для формирования регулятивных учебных действий. Важную роль в их формировании играет общая структура всех учебников комплекта. Маршрутные листы, предваряющие каждую тему, наглядно представляют учебные задачи, стоящие перед школьниками. Работа с маршрутами позволяет сформулировать учебные цели, отслеживать продвижение по учебной теме, проводить рефлексию и постановку задач. </w:t>
      </w:r>
    </w:p>
    <w:p w:rsidR="001C279F" w:rsidRPr="00AF4A45" w:rsidRDefault="001C279F" w:rsidP="00AF4A45">
      <w:pPr>
        <w:pStyle w:val="aff6"/>
        <w:ind w:firstLine="567"/>
        <w:rPr>
          <w:b/>
          <w:sz w:val="24"/>
        </w:rPr>
      </w:pPr>
      <w:r w:rsidRPr="00AF4A45">
        <w:rPr>
          <w:sz w:val="24"/>
        </w:rPr>
        <w:t xml:space="preserve">Для  формирования умений самоконтроля и самооценки в УМК «Планета знаний» разработаны листы с проверочными и тренинговыми заданиями, которые есть как в учебнике, так и в рабочих тетрадях. Данные листы позволяют учащимся самостоятельно определить уровень усвоения ими той или иной предметной темы и найти необходимые задания, позволяющие устранить выявленные пробелы в знаниях. </w:t>
      </w:r>
    </w:p>
    <w:p w:rsidR="001C279F" w:rsidRPr="00AF4A45" w:rsidRDefault="001C279F" w:rsidP="00AF4A45">
      <w:pPr>
        <w:ind w:firstLine="567"/>
        <w:jc w:val="both"/>
      </w:pPr>
      <w:r w:rsidRPr="00AF4A45">
        <w:t xml:space="preserve">В учебниках предложено много направлений для проектной деятельности по темам, близким к учебным. В учебниках предложено много направлений для проектной деятельности по темам, близким к учебным. В ходе проектной деятельности формируются умения ставить цель, удерживать ее и планировать шаги для ее достижения. Обучение этим навыкам опирается на разработанные в рабочих тетрадях листы «Работа над проектами», предназначенные для самостоятельного заполнения учащимися. </w:t>
      </w:r>
    </w:p>
    <w:p w:rsidR="001C279F" w:rsidRPr="00AF4A45" w:rsidRDefault="001C279F" w:rsidP="00AF4A45">
      <w:pPr>
        <w:ind w:firstLine="567"/>
        <w:jc w:val="both"/>
      </w:pPr>
    </w:p>
    <w:p w:rsidR="001C279F" w:rsidRPr="00AF4A45" w:rsidRDefault="001C279F" w:rsidP="00AF4A45">
      <w:pPr>
        <w:ind w:firstLine="567"/>
        <w:jc w:val="both"/>
        <w:rPr>
          <w:bCs/>
          <w:iCs/>
        </w:rPr>
      </w:pPr>
      <w:r w:rsidRPr="00AF4A45">
        <w:t xml:space="preserve">Формированию </w:t>
      </w:r>
      <w:r w:rsidRPr="00AF4A45">
        <w:rPr>
          <w:b/>
        </w:rPr>
        <w:t>регулятивных</w:t>
      </w:r>
      <w:r w:rsidRPr="00AF4A45">
        <w:t xml:space="preserve"> универсальных учебных действий служат и система заданий. Уже при обучении по «Букварю» даются задания на самопроверку  результата, оценку результата,  коррекцию (Найди и исправь ошибку). В учебниках математики с 1 класса даются задания, нацеленные на оценку, прикидку и прогнозирование результата вычислений; задания, обучающие пошаговому и итоговому контролю за результатами вычислений, планированию решения задачи и прогнозировать результат, задания, содержащие элементы исследовательской деятельности (наблюдение над свойствами чисел, операций арифметических действий, зависимостей между величинами). </w:t>
      </w:r>
    </w:p>
    <w:p w:rsidR="001C279F" w:rsidRPr="00AF4A45" w:rsidRDefault="001C279F" w:rsidP="00AF4A45">
      <w:pPr>
        <w:pStyle w:val="aff6"/>
        <w:ind w:firstLine="567"/>
        <w:rPr>
          <w:bCs/>
          <w:iCs/>
          <w:sz w:val="24"/>
        </w:rPr>
      </w:pPr>
      <w:r w:rsidRPr="00AF4A45">
        <w:rPr>
          <w:bCs/>
          <w:iCs/>
          <w:sz w:val="24"/>
        </w:rPr>
        <w:t>Структура изложения содержания учебного материала в учебниках (маршрутные листы, инвариантная и вариативная части, парная и коллективная деятельность, «интеллектуальный марафон», «дифференцированные задания», «творческие задания», «информационный поиск», тренинговые и проверочные задания, разворот учебника — урок)  позволяет строить урок с учетом индивидуальной траектории развития каждого ребенка и  организовывать учебную деятельность так, что  дети получают возможность учиться:</w:t>
      </w:r>
    </w:p>
    <w:p w:rsidR="001C279F" w:rsidRPr="00AF4A45" w:rsidRDefault="001C279F" w:rsidP="00AF4A45">
      <w:pPr>
        <w:pStyle w:val="aff6"/>
        <w:ind w:firstLine="567"/>
        <w:rPr>
          <w:bCs/>
          <w:iCs/>
          <w:sz w:val="24"/>
        </w:rPr>
      </w:pPr>
      <w:r w:rsidRPr="00AF4A45">
        <w:rPr>
          <w:bCs/>
          <w:iCs/>
          <w:sz w:val="24"/>
        </w:rPr>
        <w:t xml:space="preserve">— принимать и сохранять учебную задачу; планировать своё действие в соответствии с ней; </w:t>
      </w:r>
    </w:p>
    <w:p w:rsidR="001C279F" w:rsidRPr="00AF4A45" w:rsidRDefault="001C279F" w:rsidP="00AF4A45">
      <w:pPr>
        <w:pStyle w:val="aff6"/>
        <w:ind w:firstLine="567"/>
        <w:rPr>
          <w:bCs/>
          <w:iCs/>
          <w:sz w:val="24"/>
        </w:rPr>
      </w:pPr>
      <w:r w:rsidRPr="00AF4A45">
        <w:rPr>
          <w:bCs/>
          <w:iCs/>
          <w:sz w:val="24"/>
        </w:rPr>
        <w:t xml:space="preserve">— осуществлять итоговый и пошаговый контроль по результату; </w:t>
      </w:r>
    </w:p>
    <w:p w:rsidR="001C279F" w:rsidRPr="00AF4A45" w:rsidRDefault="001C279F" w:rsidP="00AF4A45">
      <w:pPr>
        <w:pStyle w:val="aff6"/>
        <w:ind w:firstLine="567"/>
        <w:rPr>
          <w:bCs/>
          <w:iCs/>
          <w:sz w:val="24"/>
        </w:rPr>
      </w:pPr>
      <w:r w:rsidRPr="00AF4A45">
        <w:rPr>
          <w:bCs/>
          <w:iCs/>
          <w:sz w:val="24"/>
        </w:rPr>
        <w:t xml:space="preserve">— различать способ и результат действия; </w:t>
      </w:r>
    </w:p>
    <w:p w:rsidR="001C279F" w:rsidRPr="00AF4A45" w:rsidRDefault="001C279F" w:rsidP="00AF4A45">
      <w:pPr>
        <w:pStyle w:val="aff6"/>
        <w:ind w:firstLine="567"/>
        <w:rPr>
          <w:bCs/>
          <w:iCs/>
          <w:sz w:val="24"/>
        </w:rPr>
      </w:pPr>
      <w:r w:rsidRPr="00AF4A45">
        <w:rPr>
          <w:bCs/>
          <w:iCs/>
          <w:sz w:val="24"/>
        </w:rPr>
        <w:t>— оценивать правильность выполнения действия, вносить коррективы.</w:t>
      </w:r>
    </w:p>
    <w:p w:rsidR="001C279F" w:rsidRPr="00AF4A45" w:rsidRDefault="001C279F" w:rsidP="00AF4A45">
      <w:pPr>
        <w:pStyle w:val="aff6"/>
        <w:ind w:firstLine="567"/>
        <w:rPr>
          <w:b/>
          <w:bCs/>
          <w:iCs/>
          <w:sz w:val="24"/>
        </w:rPr>
      </w:pPr>
    </w:p>
    <w:p w:rsidR="001C279F" w:rsidRPr="00AF4A45" w:rsidRDefault="001C279F" w:rsidP="00AF4A45">
      <w:pPr>
        <w:pStyle w:val="aff6"/>
        <w:ind w:firstLine="567"/>
        <w:rPr>
          <w:b/>
          <w:bCs/>
          <w:iCs/>
          <w:sz w:val="24"/>
        </w:rPr>
      </w:pPr>
      <w:r w:rsidRPr="00AF4A45">
        <w:rPr>
          <w:b/>
          <w:bCs/>
          <w:iCs/>
          <w:sz w:val="24"/>
        </w:rPr>
        <w:t xml:space="preserve">Познавательные </w:t>
      </w:r>
      <w:r w:rsidRPr="00AF4A45">
        <w:rPr>
          <w:b/>
          <w:sz w:val="24"/>
        </w:rPr>
        <w:t xml:space="preserve">универсальные учебные </w:t>
      </w:r>
      <w:r w:rsidRPr="00AF4A45">
        <w:rPr>
          <w:b/>
          <w:bCs/>
          <w:iCs/>
          <w:sz w:val="24"/>
        </w:rPr>
        <w:t>действия</w:t>
      </w:r>
    </w:p>
    <w:p w:rsidR="001C279F" w:rsidRPr="00AF4A45" w:rsidRDefault="001C279F" w:rsidP="00AF4A45">
      <w:pPr>
        <w:ind w:firstLine="567"/>
        <w:jc w:val="both"/>
      </w:pPr>
      <w:r w:rsidRPr="00AF4A45">
        <w:t xml:space="preserve">Содержание учебников УМК «Планета знаний» нацелено на формирование </w:t>
      </w:r>
      <w:r w:rsidRPr="00AF4A45">
        <w:rPr>
          <w:b/>
        </w:rPr>
        <w:t>познавательных</w:t>
      </w:r>
      <w:r w:rsidRPr="00AF4A45">
        <w:t xml:space="preserve"> универсальных учебных действий (общеучебных и логических).</w:t>
      </w:r>
    </w:p>
    <w:p w:rsidR="001C279F" w:rsidRPr="00AF4A45" w:rsidRDefault="001C279F" w:rsidP="00AF4A45">
      <w:pPr>
        <w:ind w:firstLine="567"/>
        <w:jc w:val="both"/>
      </w:pPr>
      <w:r w:rsidRPr="00AF4A45">
        <w:t xml:space="preserve">Благодаря широкому включению в учебники разнообразного дополнительного материала (развороты истории и конкурсные задачи по математике, картинная галерея в литературном чтении, исторические справки о происхождении слов русского языка, опыты и элементы исследования в окружающем мире) развиваются познавательные интересы, любознательность. </w:t>
      </w:r>
    </w:p>
    <w:p w:rsidR="001C279F" w:rsidRPr="00AF4A45" w:rsidRDefault="001C279F" w:rsidP="00AF4A45">
      <w:pPr>
        <w:ind w:firstLine="567"/>
        <w:jc w:val="both"/>
      </w:pPr>
      <w:r w:rsidRPr="00AF4A45">
        <w:t>Типовые задания на информационный поиск способствуют формированию умений находить нужную информацию в библиотеке и в Интернете, пользоваться словарями и справочниками.</w:t>
      </w:r>
    </w:p>
    <w:p w:rsidR="001C279F" w:rsidRPr="00AF4A45" w:rsidRDefault="001C279F" w:rsidP="00AF4A45">
      <w:pPr>
        <w:ind w:firstLine="567"/>
        <w:jc w:val="both"/>
      </w:pPr>
      <w:r w:rsidRPr="00AF4A45">
        <w:t>Сквозные линии заданий по гуманитарным предметам («Мастерская слова» в русском языке, творческие задания в литературном чтении) нацелены на формирование навыков смыслового чтения, умений грамотно излагать высказывания в устной речи и записывать основные положения своего сообщения.</w:t>
      </w:r>
    </w:p>
    <w:p w:rsidR="001C279F" w:rsidRPr="00AF4A45" w:rsidRDefault="001C279F" w:rsidP="00AF4A45">
      <w:pPr>
        <w:ind w:firstLine="567"/>
        <w:jc w:val="both"/>
      </w:pPr>
      <w:r w:rsidRPr="00AF4A45">
        <w:t>Сквозные линии заданий по математике направлены на системное обучение моделированию условий текстовых задач и усвоение общих способов решения задач; установление аналогий и обобщенных способов действий при организации вычислений, решении текстовых задач, нахождении неизвестных компонентов арифметических действий, а также на формирование умения выполнять вычисления и решать задачи разными способами и выбирать наиболее эффективный способ вычислений.</w:t>
      </w:r>
    </w:p>
    <w:p w:rsidR="001C279F" w:rsidRPr="00AF4A45" w:rsidRDefault="001C279F" w:rsidP="00AF4A45">
      <w:pPr>
        <w:ind w:firstLine="567"/>
        <w:jc w:val="both"/>
      </w:pPr>
      <w:r w:rsidRPr="00AF4A45">
        <w:t>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сравнению объектов, их классификации и сериации.</w:t>
      </w:r>
    </w:p>
    <w:p w:rsidR="001C279F" w:rsidRPr="00AF4A45" w:rsidRDefault="001C279F" w:rsidP="00AF4A45">
      <w:pPr>
        <w:pStyle w:val="aff6"/>
        <w:ind w:firstLine="567"/>
        <w:rPr>
          <w:bCs/>
          <w:iCs/>
          <w:sz w:val="24"/>
        </w:rPr>
      </w:pPr>
      <w:r w:rsidRPr="00AF4A45">
        <w:rPr>
          <w:bCs/>
          <w:iCs/>
          <w:sz w:val="24"/>
        </w:rPr>
        <w:t xml:space="preserve">Так типичными для 1 класса являются задания: сравни и сделай вывод; объедини в группы, какие варианты деления на группы возможны; как ты думаешь, почему и т.д. </w:t>
      </w:r>
    </w:p>
    <w:p w:rsidR="001C279F" w:rsidRPr="00AF4A45" w:rsidRDefault="001C279F" w:rsidP="00AF4A45">
      <w:pPr>
        <w:ind w:firstLine="567"/>
        <w:jc w:val="both"/>
      </w:pPr>
      <w:r w:rsidRPr="00AF4A45">
        <w:t>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деятельность.</w:t>
      </w:r>
    </w:p>
    <w:p w:rsidR="001C279F" w:rsidRPr="00AF4A45" w:rsidRDefault="001C279F" w:rsidP="00AF4A45">
      <w:pPr>
        <w:pStyle w:val="aff6"/>
        <w:ind w:firstLine="567"/>
        <w:rPr>
          <w:b/>
          <w:bCs/>
          <w:iCs/>
          <w:sz w:val="24"/>
        </w:rPr>
      </w:pPr>
    </w:p>
    <w:p w:rsidR="001C279F" w:rsidRPr="00AF4A45" w:rsidRDefault="001C279F" w:rsidP="00AF4A45">
      <w:pPr>
        <w:pStyle w:val="aff6"/>
        <w:ind w:firstLine="567"/>
        <w:rPr>
          <w:b/>
          <w:bCs/>
          <w:iCs/>
          <w:sz w:val="24"/>
        </w:rPr>
      </w:pPr>
      <w:r w:rsidRPr="00AF4A45">
        <w:rPr>
          <w:b/>
          <w:bCs/>
          <w:iCs/>
          <w:sz w:val="24"/>
        </w:rPr>
        <w:t xml:space="preserve">Коммуникативные </w:t>
      </w:r>
      <w:r w:rsidRPr="00AF4A45">
        <w:rPr>
          <w:b/>
          <w:sz w:val="24"/>
        </w:rPr>
        <w:t xml:space="preserve">универсальные учебные </w:t>
      </w:r>
      <w:r w:rsidRPr="00AF4A45">
        <w:rPr>
          <w:b/>
          <w:bCs/>
          <w:iCs/>
          <w:sz w:val="24"/>
        </w:rPr>
        <w:t>действия</w:t>
      </w:r>
    </w:p>
    <w:p w:rsidR="001C279F" w:rsidRPr="00AF4A45" w:rsidRDefault="001C279F" w:rsidP="00AF4A45">
      <w:pPr>
        <w:pStyle w:val="aff6"/>
        <w:ind w:firstLine="567"/>
        <w:rPr>
          <w:bCs/>
          <w:iCs/>
          <w:sz w:val="24"/>
        </w:rPr>
      </w:pPr>
      <w:r w:rsidRPr="00AF4A45">
        <w:rPr>
          <w:bCs/>
          <w:iCs/>
          <w:sz w:val="24"/>
        </w:rPr>
        <w:t>Коммуникативный характер предметных курсов УМК «Планета знаний» обеспечивает формирование коммуникативных действий учащихся.</w:t>
      </w:r>
    </w:p>
    <w:p w:rsidR="001C279F" w:rsidRPr="00AF4A45" w:rsidRDefault="001C279F" w:rsidP="00AF4A45">
      <w:pPr>
        <w:pStyle w:val="aff6"/>
        <w:ind w:firstLine="567"/>
        <w:rPr>
          <w:bCs/>
          <w:iCs/>
          <w:sz w:val="24"/>
        </w:rPr>
      </w:pPr>
      <w:r w:rsidRPr="00AF4A45">
        <w:rPr>
          <w:bCs/>
          <w:iCs/>
          <w:sz w:val="24"/>
        </w:rPr>
        <w:t>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p>
    <w:p w:rsidR="001C279F" w:rsidRPr="00AF4A45" w:rsidRDefault="001C279F" w:rsidP="00AF4A45">
      <w:pPr>
        <w:pStyle w:val="aff6"/>
        <w:ind w:firstLine="567"/>
        <w:rPr>
          <w:bCs/>
          <w:iCs/>
          <w:sz w:val="24"/>
        </w:rPr>
      </w:pPr>
      <w:r w:rsidRPr="00AF4A45">
        <w:rPr>
          <w:bCs/>
          <w:iCs/>
          <w:sz w:val="24"/>
        </w:rPr>
        <w:t>Коммуникативная ориентация курса разрабатывалась в рамках концепции об изучении русского языка как родного на деятельностной системно-коммуникативной основе. 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средств для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rsidR="001C279F" w:rsidRPr="00AF4A45" w:rsidRDefault="001C279F" w:rsidP="00AF4A45">
      <w:pPr>
        <w:ind w:firstLine="567"/>
        <w:jc w:val="both"/>
      </w:pPr>
      <w:r w:rsidRPr="00AF4A45">
        <w:t>Система заданий в учебниках «Литературное чтение», нацеленная на развитие внимания к чувствам персонажей, сочувствия и эмпатии, способствует воспитанию качеств учащихся, необходимых при общении с другими.</w:t>
      </w:r>
    </w:p>
    <w:p w:rsidR="001C279F" w:rsidRPr="00AF4A45" w:rsidRDefault="001C279F" w:rsidP="00AF4A45">
      <w:pPr>
        <w:ind w:firstLine="567"/>
        <w:jc w:val="both"/>
      </w:pPr>
      <w:r w:rsidRPr="00AF4A45">
        <w:t xml:space="preserve">Организация работы в паре и работа над коллективными проектами  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 </w:t>
      </w:r>
    </w:p>
    <w:p w:rsidR="001C279F" w:rsidRPr="00AF4A45" w:rsidRDefault="001C279F" w:rsidP="00AF4A45">
      <w:pPr>
        <w:pStyle w:val="aff6"/>
        <w:ind w:firstLine="567"/>
        <w:rPr>
          <w:bCs/>
          <w:iCs/>
          <w:sz w:val="24"/>
        </w:rPr>
      </w:pPr>
      <w:r w:rsidRPr="00AF4A45">
        <w:rPr>
          <w:bCs/>
          <w:iCs/>
          <w:sz w:val="24"/>
        </w:rPr>
        <w:t>С 1 класса формируется у учащихся умения слушать другого, высказывать собственное мнение, дополнять другого, участвовать в обсуждении, приходить к общему мнению, задавать вопросы.</w:t>
      </w:r>
    </w:p>
    <w:p w:rsidR="001C279F" w:rsidRPr="00AF4A45" w:rsidRDefault="001C279F" w:rsidP="00AF4A45">
      <w:pPr>
        <w:pStyle w:val="aff6"/>
        <w:ind w:firstLine="567"/>
        <w:rPr>
          <w:b/>
          <w:sz w:val="24"/>
        </w:rPr>
      </w:pPr>
    </w:p>
    <w:p w:rsidR="001C279F" w:rsidRPr="00AF4A45" w:rsidRDefault="001C279F" w:rsidP="00AF4A45">
      <w:pPr>
        <w:pStyle w:val="aff6"/>
        <w:ind w:firstLine="567"/>
        <w:rPr>
          <w:sz w:val="24"/>
        </w:rPr>
      </w:pPr>
      <w:r w:rsidRPr="00AF4A45">
        <w:rPr>
          <w:sz w:val="24"/>
        </w:rPr>
        <w:t xml:space="preserve">Учебники по всем предметным линиям УМК «Планета знаний» обеспечивают формирование </w:t>
      </w:r>
      <w:r w:rsidRPr="00AF4A45">
        <w:rPr>
          <w:b/>
          <w:sz w:val="24"/>
        </w:rPr>
        <w:t>информационной грамотности</w:t>
      </w:r>
      <w:r w:rsidRPr="00AF4A45">
        <w:rPr>
          <w:sz w:val="24"/>
        </w:rPr>
        <w:t xml:space="preserve">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учебниках УМК «Планета знаний» 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видео-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В русском языке особую роль играет материал под значком «ключик». Информация «ключика» часто носит  пропедевтический характер, в общих чертах разъясняет тот языковой факт, который не изучался, но присутствует в упражнении.</w:t>
      </w:r>
    </w:p>
    <w:p w:rsidR="001C279F" w:rsidRPr="00AF4A45" w:rsidRDefault="001C279F" w:rsidP="00AF4A45">
      <w:pPr>
        <w:pStyle w:val="aff6"/>
        <w:ind w:firstLine="567"/>
        <w:rPr>
          <w:sz w:val="24"/>
        </w:rPr>
      </w:pPr>
      <w:r w:rsidRPr="00AF4A45">
        <w:rPr>
          <w:sz w:val="24"/>
        </w:rPr>
        <w:t>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1C279F" w:rsidRPr="00AF4A45" w:rsidRDefault="001C279F" w:rsidP="00AF4A45">
      <w:pPr>
        <w:pStyle w:val="afff7"/>
        <w:spacing w:after="0"/>
        <w:ind w:left="0" w:firstLine="567"/>
        <w:jc w:val="both"/>
      </w:pPr>
      <w:r w:rsidRPr="00AF4A45">
        <w:t xml:space="preserve">Наряду с общими подходами к формированию универсальных учебных действий, каждый из предметов УМК «Планета Знаний»  вносит свой особый вклад для решения этих задач. </w:t>
      </w:r>
    </w:p>
    <w:p w:rsidR="001C279F" w:rsidRPr="00AF4A45" w:rsidRDefault="001C279F" w:rsidP="00AF4A45">
      <w:pPr>
        <w:pStyle w:val="afff7"/>
        <w:spacing w:after="0"/>
        <w:ind w:left="0" w:firstLine="567"/>
        <w:jc w:val="both"/>
      </w:pPr>
      <w:r w:rsidRPr="00AF4A45">
        <w:rPr>
          <w:b/>
        </w:rPr>
        <w:t xml:space="preserve">«Русский язык» </w:t>
      </w:r>
      <w:r w:rsidRPr="00AF4A45">
        <w:t>(авторы:Андрианова Т.М., Илюхина В.А — 1 класс; Желтовская Л.Я., Калинина О.Б. — 2-4 классы) в системе УМК «Планета знаний» реализует познавательную и социокультурную цели. Познавательная цель связана с представлением научной картины мира, которая находит своё отражение в языке; с ознакомлением учащихся с основными положениями науки о языке, формированием логического и абстрактного мышления учащихся. Социокультурная цель включает формирование коммуникативной компетентности учащихся, навыков грамотного письма как показателя общей культуры человека, развитие творческих способностей учащихся.</w:t>
      </w:r>
    </w:p>
    <w:p w:rsidR="001C279F" w:rsidRPr="00AF4A45" w:rsidRDefault="001C279F" w:rsidP="00AF4A45">
      <w:pPr>
        <w:pStyle w:val="afff7"/>
        <w:spacing w:after="0"/>
        <w:ind w:left="0" w:firstLine="567"/>
        <w:jc w:val="both"/>
      </w:pPr>
      <w:r w:rsidRPr="00AF4A45">
        <w:rPr>
          <w:b/>
        </w:rPr>
        <w:t>«Литературное чтение»</w:t>
      </w:r>
      <w:r w:rsidRPr="00AF4A45">
        <w:t xml:space="preserve"> (автор Кац Э.Э.) обеспечивает осмысленную, творческую  деятельность, освоение идейно-нравственного содержания художественной литературы, развитие эстетического восприятия учащихся. Важнейшей функцией восприятия художественной литературы является трансляция духовного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
    <w:p w:rsidR="001C279F" w:rsidRPr="00AF4A45" w:rsidRDefault="001C279F" w:rsidP="00AF4A45">
      <w:pPr>
        <w:pStyle w:val="afff7"/>
        <w:spacing w:after="0"/>
        <w:ind w:left="0" w:firstLine="567"/>
        <w:jc w:val="both"/>
      </w:pPr>
      <w:r w:rsidRPr="00AF4A45">
        <w:rPr>
          <w:b/>
        </w:rPr>
        <w:t xml:space="preserve">«Математика» </w:t>
      </w:r>
      <w:r w:rsidRPr="00AF4A45">
        <w:t>(авторы Башмаков М.И., Нефедова М.Г.)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комбинирование данных, формирование элементов системного мышления, выработка вычислительных навыков, формирование общего приёма решения задач как универсального учебного действия. Особое значение данный предмет имеет для развития пространственных представлений  учащихся как базовых для становления пространственного воображения, мышления.</w:t>
      </w:r>
    </w:p>
    <w:p w:rsidR="001C279F" w:rsidRPr="00AF4A45" w:rsidRDefault="001C279F" w:rsidP="00AF4A45">
      <w:pPr>
        <w:pStyle w:val="afff7"/>
        <w:spacing w:after="0"/>
        <w:ind w:left="0" w:firstLine="567"/>
        <w:jc w:val="both"/>
      </w:pPr>
      <w:r w:rsidRPr="00AF4A45">
        <w:t>Особое значениепредмета</w:t>
      </w:r>
      <w:r w:rsidRPr="00AF4A45">
        <w:rPr>
          <w:b/>
        </w:rPr>
        <w:t xml:space="preserve"> «Окружающий мир» </w:t>
      </w:r>
      <w:r w:rsidRPr="00AF4A45">
        <w:t>(авторы Ивченкова Г.Г., Потапов И.В., Саплина Е.В., Саплин А.И.) заключается в формировании у детей</w:t>
      </w:r>
      <w:r w:rsidRPr="00AF4A45">
        <w:tab/>
        <w:t xml:space="preserve"> целостного системного представления о мире и месте человека в нём, освоении универсальных способов действия при изучении предмета, явления (наблюдение, сравнение, анализ, формулировка выводов). В основу интеграции знаний по курсу положено единство системы «природа – человек – общество».</w:t>
      </w:r>
    </w:p>
    <w:p w:rsidR="001C279F" w:rsidRPr="00AF4A45" w:rsidRDefault="001C279F" w:rsidP="00AF4A45">
      <w:pPr>
        <w:pStyle w:val="afff7"/>
        <w:spacing w:after="0"/>
        <w:ind w:left="0" w:firstLine="567"/>
        <w:jc w:val="both"/>
      </w:pPr>
      <w:r w:rsidRPr="00AF4A45">
        <w:rPr>
          <w:b/>
        </w:rPr>
        <w:t>«Технология»</w:t>
      </w:r>
      <w:r w:rsidRPr="00AF4A45">
        <w:t xml:space="preserve"> (авторы </w:t>
      </w:r>
      <w:r w:rsidRPr="00AF4A45">
        <w:rPr>
          <w:iCs/>
        </w:rPr>
        <w:t>Узорова О.В., Нефедова Е.А.)</w:t>
      </w:r>
      <w:r w:rsidRPr="00AF4A45">
        <w:t xml:space="preserve">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 (рефлексия действий и способов).</w:t>
      </w:r>
    </w:p>
    <w:p w:rsidR="001C279F" w:rsidRPr="00AF4A45" w:rsidRDefault="001C279F" w:rsidP="00AF4A45">
      <w:pPr>
        <w:pStyle w:val="afff7"/>
        <w:spacing w:after="0"/>
        <w:ind w:left="0" w:firstLine="567"/>
        <w:jc w:val="both"/>
      </w:pPr>
      <w:r w:rsidRPr="00AF4A45">
        <w:rPr>
          <w:b/>
        </w:rPr>
        <w:t xml:space="preserve">«Музыка» </w:t>
      </w:r>
      <w:r w:rsidRPr="00AF4A45">
        <w:t>(автор Бакланова Т.И.) обеспечивает среду формирования духовно-нравственной культуры личности на основе культурно-исторических и национально-культурных традиций России,  формирование опыта музыкально-творческой деятельности.</w:t>
      </w:r>
    </w:p>
    <w:p w:rsidR="001C279F" w:rsidRPr="00AF4A45" w:rsidRDefault="001C279F" w:rsidP="00AF4A45">
      <w:pPr>
        <w:pStyle w:val="afff7"/>
        <w:spacing w:after="0"/>
        <w:ind w:left="0" w:firstLine="567"/>
        <w:jc w:val="both"/>
        <w:rPr>
          <w:iCs/>
        </w:rPr>
      </w:pPr>
      <w:r w:rsidRPr="00AF4A45">
        <w:rPr>
          <w:b/>
        </w:rPr>
        <w:t>«Изобразительное искусство»</w:t>
      </w:r>
      <w:r w:rsidRPr="00AF4A45">
        <w:rPr>
          <w:iCs/>
        </w:rPr>
        <w:t xml:space="preserve">  (авторы Сокольникова Н.М., Ломов С.П.) вносит особый вклад в духовно-нравственное, эстетическое воспитание учащихся; формирует представление о мире искусства, знакомит с жанрами и видами изобразительного искусства, лучшими произведениями русских и зарубежных живописцев, графиков, скульпторов,  национально-культурными традициями народных промыслов, с декоративным искусством и архитектурой, знаменитыми художественными музеями и картинными галереями мира. Взаимосвязано с другими предметами (окружающий мир, музыка, литературное чтение, технология) формирует умение видеть прекрасное и создавать его своими руками.</w:t>
      </w:r>
    </w:p>
    <w:p w:rsidR="001C279F" w:rsidRPr="00AF4A45" w:rsidRDefault="001C279F" w:rsidP="00AF4A45">
      <w:pPr>
        <w:pStyle w:val="aff6"/>
        <w:ind w:firstLine="567"/>
        <w:rPr>
          <w:sz w:val="24"/>
        </w:rPr>
      </w:pPr>
    </w:p>
    <w:p w:rsidR="001C279F" w:rsidRPr="00AF4A45" w:rsidRDefault="001C279F" w:rsidP="00AF4A45">
      <w:pPr>
        <w:ind w:firstLine="567"/>
        <w:jc w:val="both"/>
        <w:rPr>
          <w:strike/>
        </w:rPr>
      </w:pPr>
      <w:r w:rsidRPr="00AF4A45">
        <w:rPr>
          <w:rStyle w:val="afff9"/>
        </w:rPr>
        <w:t>Организация  учебной деятельности</w:t>
      </w:r>
      <w:r w:rsidRPr="00AF4A45">
        <w:rPr>
          <w:rStyle w:val="afff9"/>
          <w:b w:val="0"/>
        </w:rPr>
        <w:t xml:space="preserve"> учащихся строится на основе системно- деятельностного подхода</w:t>
      </w:r>
      <w:r w:rsidRPr="00AF4A45">
        <w:t xml:space="preserve">, который предполагает: </w:t>
      </w:r>
    </w:p>
    <w:p w:rsidR="001C279F" w:rsidRPr="00AF4A45" w:rsidRDefault="001C279F" w:rsidP="00AF4A45">
      <w:pPr>
        <w:tabs>
          <w:tab w:val="left" w:pos="0"/>
          <w:tab w:val="left" w:pos="1260"/>
        </w:tabs>
        <w:ind w:firstLine="567"/>
        <w:jc w:val="both"/>
        <w:rPr>
          <w:kern w:val="2"/>
        </w:rPr>
      </w:pPr>
      <w:r w:rsidRPr="00AF4A45">
        <w:rPr>
          <w:kern w:val="2"/>
        </w:rPr>
        <w:t xml:space="preserve">ориентацию на достижение цели и основного результата образования </w:t>
      </w:r>
      <w:r w:rsidRPr="00AF4A45">
        <w:t>–</w:t>
      </w:r>
      <w:r w:rsidRPr="00AF4A45">
        <w:rPr>
          <w:kern w:val="2"/>
        </w:rPr>
        <w:t xml:space="preserve"> развитие личности обучающегося на основе освоения универсальных учебных действий, познания и освоения мира; </w:t>
      </w:r>
    </w:p>
    <w:p w:rsidR="001C279F" w:rsidRPr="00AF4A45" w:rsidRDefault="001C279F" w:rsidP="00AF4A45">
      <w:pPr>
        <w:tabs>
          <w:tab w:val="left" w:pos="0"/>
          <w:tab w:val="left" w:pos="1260"/>
        </w:tabs>
        <w:ind w:firstLine="567"/>
        <w:jc w:val="both"/>
        <w:rPr>
          <w:kern w:val="2"/>
        </w:rPr>
      </w:pPr>
      <w:r w:rsidRPr="00AF4A45">
        <w:rPr>
          <w:kern w:val="2"/>
        </w:rPr>
        <w:t xml:space="preserve">опору на </w:t>
      </w:r>
      <w:r w:rsidRPr="00AF4A45">
        <w:t>современные образовательные технологии деятельностного типа</w:t>
      </w:r>
      <w:r w:rsidRPr="00AF4A45">
        <w:rPr>
          <w:kern w:val="2"/>
        </w:rPr>
        <w:t>:</w:t>
      </w:r>
    </w:p>
    <w:p w:rsidR="001C279F" w:rsidRPr="00AF4A45" w:rsidRDefault="001C279F" w:rsidP="00AF4A45">
      <w:pPr>
        <w:tabs>
          <w:tab w:val="left" w:pos="0"/>
        </w:tabs>
        <w:ind w:firstLine="567"/>
        <w:jc w:val="both"/>
        <w:rPr>
          <w:kern w:val="2"/>
        </w:rPr>
      </w:pPr>
      <w:r w:rsidRPr="00AF4A45">
        <w:rPr>
          <w:kern w:val="2"/>
        </w:rPr>
        <w:t xml:space="preserve">— проблемно-диалогическую технологию, </w:t>
      </w:r>
    </w:p>
    <w:p w:rsidR="001C279F" w:rsidRPr="00AF4A45" w:rsidRDefault="001C279F" w:rsidP="00AF4A45">
      <w:pPr>
        <w:tabs>
          <w:tab w:val="left" w:pos="0"/>
        </w:tabs>
        <w:ind w:firstLine="567"/>
        <w:jc w:val="both"/>
        <w:rPr>
          <w:kern w:val="2"/>
        </w:rPr>
      </w:pPr>
      <w:r w:rsidRPr="00AF4A45">
        <w:rPr>
          <w:kern w:val="2"/>
        </w:rPr>
        <w:t xml:space="preserve"> — технологию мини-исследования, </w:t>
      </w:r>
    </w:p>
    <w:p w:rsidR="001C279F" w:rsidRPr="00AF4A45" w:rsidRDefault="001C279F" w:rsidP="00AF4A45">
      <w:pPr>
        <w:tabs>
          <w:tab w:val="left" w:pos="0"/>
        </w:tabs>
        <w:ind w:firstLine="567"/>
        <w:jc w:val="both"/>
        <w:rPr>
          <w:kern w:val="2"/>
        </w:rPr>
      </w:pPr>
      <w:r w:rsidRPr="00AF4A45">
        <w:rPr>
          <w:kern w:val="2"/>
        </w:rPr>
        <w:t>— технологию организации проектной деятельности,</w:t>
      </w:r>
    </w:p>
    <w:p w:rsidR="001C279F" w:rsidRPr="00AF4A45" w:rsidRDefault="001C279F" w:rsidP="00AF4A45">
      <w:pPr>
        <w:tabs>
          <w:tab w:val="left" w:pos="0"/>
        </w:tabs>
        <w:ind w:firstLine="567"/>
        <w:jc w:val="both"/>
        <w:rPr>
          <w:kern w:val="2"/>
        </w:rPr>
      </w:pPr>
      <w:r w:rsidRPr="00AF4A45">
        <w:rPr>
          <w:kern w:val="2"/>
        </w:rPr>
        <w:t>— технологию оценивания образовательных достижений (учебных успехов).</w:t>
      </w:r>
    </w:p>
    <w:p w:rsidR="001C279F" w:rsidRPr="00AF4A45" w:rsidRDefault="001C279F" w:rsidP="00AF4A45">
      <w:pPr>
        <w:ind w:firstLine="567"/>
        <w:jc w:val="both"/>
      </w:pPr>
      <w:r w:rsidRPr="00AF4A45">
        <w:t xml:space="preserve">Одним из приёмов, который активно используют авторы учебников по всем предметным линиям УМК «Планета знаний»,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учителем </w:t>
      </w:r>
      <w:r w:rsidRPr="00AF4A45">
        <w:rPr>
          <w:b/>
        </w:rPr>
        <w:t>диалога</w:t>
      </w:r>
      <w:r w:rsidRPr="00AF4A45">
        <w:t>. Эта технология формирует коммуникативные  универсальные учебные действия. Наряду с этим происходит формирование и других универсальных учебных действий:  регулятивных (постановка и удержание задач), познавательных (необходимости извлекать информацию, делать логические выводы и т.п.).</w:t>
      </w:r>
    </w:p>
    <w:p w:rsidR="001C279F" w:rsidRPr="00AF4A45" w:rsidRDefault="001C279F" w:rsidP="00AF4A45">
      <w:pPr>
        <w:ind w:firstLine="567"/>
        <w:jc w:val="both"/>
      </w:pPr>
      <w:r w:rsidRPr="00AF4A45">
        <w:t xml:space="preserve">Задания всех учебников, начиная с первого класса,  предлагают учащимся </w:t>
      </w:r>
      <w:r w:rsidRPr="00AF4A45">
        <w:rPr>
          <w:b/>
        </w:rPr>
        <w:t>мини- исследования</w:t>
      </w:r>
      <w:r w:rsidRPr="00AF4A45">
        <w:t xml:space="preserve">: провести наблюдения, высказать свои предположения, провести их проверку, обсудить результаты и сделать вывод.  </w:t>
      </w:r>
    </w:p>
    <w:p w:rsidR="001C279F" w:rsidRPr="00AF4A45" w:rsidRDefault="001C279F" w:rsidP="00AF4A45">
      <w:pPr>
        <w:ind w:firstLine="567"/>
        <w:jc w:val="both"/>
      </w:pPr>
      <w:r w:rsidRPr="00AF4A45">
        <w:t xml:space="preserve">В учебниках УМК «Планета Знаний» по всем предметам и в методических рекомендациях предлагается работа в малых группах, парах и другие формы </w:t>
      </w:r>
      <w:r w:rsidRPr="00AF4A45">
        <w:rPr>
          <w:b/>
        </w:rPr>
        <w:t>групповой работы</w:t>
      </w:r>
      <w:r w:rsidRPr="00AF4A45">
        <w:t>. Это имеет большое значение для формирования коммуникативных  (умения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универсальных учебных действий (распределить, скоординировать действия по выполнению задания и др.).</w:t>
      </w:r>
    </w:p>
    <w:p w:rsidR="001C279F" w:rsidRPr="00AF4A45" w:rsidRDefault="001C279F" w:rsidP="00AF4A45">
      <w:pPr>
        <w:ind w:firstLine="567"/>
        <w:jc w:val="both"/>
      </w:pPr>
      <w:r w:rsidRPr="00AF4A45">
        <w:t xml:space="preserve">В комплекте учебников «Планета знаний» проектная деятельность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для реальной самостоятельной деятельности учащихся.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w:t>
      </w:r>
    </w:p>
    <w:p w:rsidR="001C279F" w:rsidRPr="00AF4A45" w:rsidRDefault="001C279F" w:rsidP="00AF4A45">
      <w:pPr>
        <w:ind w:firstLine="567"/>
        <w:jc w:val="both"/>
      </w:pPr>
      <w:r w:rsidRPr="00AF4A45">
        <w:t xml:space="preserve">Каждый учащийся имеет возможность выбрать проект в соответствии со своими интересами или предложить свой. Это  позволяет создать условия для достижения  как </w:t>
      </w:r>
      <w:r w:rsidRPr="00AF4A45">
        <w:rPr>
          <w:iCs/>
        </w:rPr>
        <w:t>регулятивных</w:t>
      </w:r>
      <w:r w:rsidRPr="00AF4A45">
        <w:t xml:space="preserve"> метапредметных  результатов (постановку целей деятельности, составление плана действий по достижению результата творческого характера, работу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 так и </w:t>
      </w:r>
      <w:r w:rsidRPr="00AF4A45">
        <w:rPr>
          <w:iCs/>
        </w:rPr>
        <w:t>познавательных</w:t>
      </w:r>
      <w:r w:rsidRPr="00AF4A45">
        <w:t xml:space="preserve"> универсальных учебных действий (предполагать, какая информация нужна;отбирать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w:t>
      </w:r>
    </w:p>
    <w:p w:rsidR="001C279F" w:rsidRPr="00AF4A45" w:rsidRDefault="001C279F" w:rsidP="00AF4A45">
      <w:pPr>
        <w:ind w:firstLine="567"/>
        <w:jc w:val="both"/>
      </w:pPr>
      <w:r w:rsidRPr="00AF4A45">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AF4A45">
        <w:rPr>
          <w:iCs/>
        </w:rPr>
        <w:t>коммуникативных</w:t>
      </w:r>
      <w:r w:rsidRPr="00AF4A45">
        <w:t xml:space="preserve"> умений (организовывать взаимодействие в группе, прогнозировать последствия коллективных решений, оформлять свои мысли в устной и письменной речи, в том числе с применением средств ИКТ, отстаивать свою точку зрения, аргументируя ее). </w:t>
      </w:r>
    </w:p>
    <w:p w:rsidR="001C279F" w:rsidRPr="00AF4A45" w:rsidRDefault="001C279F" w:rsidP="00AF4A45">
      <w:pPr>
        <w:ind w:firstLine="567"/>
        <w:jc w:val="both"/>
      </w:pPr>
      <w:r w:rsidRPr="00AF4A45">
        <w:t xml:space="preserve">Проектная деятельность влияет на формирование  </w:t>
      </w:r>
      <w:r w:rsidRPr="00AF4A45">
        <w:rPr>
          <w:iCs/>
        </w:rPr>
        <w:t>личностных</w:t>
      </w:r>
      <w:r w:rsidRPr="00AF4A45">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w:t>
      </w:r>
    </w:p>
    <w:p w:rsidR="001C279F" w:rsidRPr="00AF4A45" w:rsidRDefault="001C279F" w:rsidP="00AF4A45">
      <w:pPr>
        <w:ind w:firstLine="567"/>
        <w:jc w:val="both"/>
      </w:pPr>
    </w:p>
    <w:p w:rsidR="001C279F" w:rsidRPr="00AF4A45" w:rsidRDefault="001C279F" w:rsidP="00AF4A45">
      <w:pPr>
        <w:ind w:firstLine="567"/>
        <w:jc w:val="both"/>
      </w:pPr>
      <w:r w:rsidRPr="00AF4A45">
        <w:rPr>
          <w:b/>
        </w:rPr>
        <w:t>Технология оценивания</w:t>
      </w:r>
      <w:r w:rsidRPr="00AF4A45">
        <w:t xml:space="preserve"> образовательных достижений (учебных успехов) направлена на развитие контрольно-оценочной самостоятельности  учеников. У учащихся развиваются умения самостоятельно оценивать результат своих действий, контролировать себя, находить и исправлять собственные ошибки.  Реализацию этой технологии обеспечивают система вопросов и заданий учебников, специальные рабочие тетради, контрольные работы и тесты, возможность выбора заданий для проверки своих знаний на Проверочных и Тренинговых листах, раздел учебников «Справочное бюро». Данная технология направлена,  прежде всего, на формирование регулятивных  универсальных учебных действий, и так как связана с рефлексивным мышлением, </w:t>
      </w:r>
      <w:r w:rsidRPr="00AF4A45">
        <w:rPr>
          <w:bCs/>
        </w:rPr>
        <w:t>приводит к</w:t>
      </w:r>
      <w:r w:rsidRPr="00AF4A45">
        <w:t>личностному развитию ученика.</w:t>
      </w:r>
    </w:p>
    <w:p w:rsidR="001C279F" w:rsidRPr="00AF4A45" w:rsidRDefault="001C279F" w:rsidP="00AF4A45">
      <w:pPr>
        <w:ind w:firstLine="567"/>
        <w:jc w:val="both"/>
      </w:pPr>
      <w:r w:rsidRPr="00AF4A45">
        <w:t>Схема работы над формированием конкретных УУД каждого вида указывается в тематическом планировании.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Результаты усвоения УУД формулируются для каждого класса и являются ориентиром при организации мониторинга их достижения.</w:t>
      </w:r>
    </w:p>
    <w:p w:rsidR="001C279F" w:rsidRPr="00AF4A45" w:rsidRDefault="001C279F" w:rsidP="00AF4A45">
      <w:pPr>
        <w:ind w:firstLine="567"/>
        <w:jc w:val="both"/>
      </w:pPr>
      <w:r w:rsidRPr="00AF4A45">
        <w:t>Педагогическое сопровождение этого процесса  осуществляется с помощью Портфолио,  который является процессуальным способом оценки достижений учащихся в развитии универсальных учебных действий.</w:t>
      </w:r>
    </w:p>
    <w:p w:rsidR="001C279F" w:rsidRPr="00AF4A45" w:rsidRDefault="001C279F" w:rsidP="00AF4A45">
      <w:pPr>
        <w:shd w:val="clear" w:color="auto" w:fill="FFFFFF"/>
        <w:ind w:firstLine="567"/>
        <w:jc w:val="both"/>
        <w:rPr>
          <w:b/>
        </w:rPr>
      </w:pPr>
    </w:p>
    <w:p w:rsidR="001C279F" w:rsidRPr="00AF4A45" w:rsidRDefault="001C279F" w:rsidP="00AF4A45">
      <w:pPr>
        <w:shd w:val="clear" w:color="auto" w:fill="FFFFFF"/>
        <w:ind w:firstLine="567"/>
        <w:rPr>
          <w:b/>
        </w:rPr>
      </w:pPr>
      <w:r w:rsidRPr="00AF4A45">
        <w:rPr>
          <w:b/>
        </w:rPr>
        <w:t xml:space="preserve"> Типовые задания в УМК «Планета Знаний», способствующие формированию универсальных учебных  действий</w:t>
      </w:r>
    </w:p>
    <w:p w:rsidR="001C279F" w:rsidRPr="00AF4A45" w:rsidRDefault="001C279F" w:rsidP="00AF4A45">
      <w:pPr>
        <w:ind w:firstLine="567"/>
      </w:pPr>
    </w:p>
    <w:p w:rsidR="001C279F" w:rsidRPr="00AF4A45" w:rsidRDefault="001C279F" w:rsidP="00AF4A45">
      <w:pPr>
        <w:ind w:firstLine="567"/>
        <w:jc w:val="both"/>
      </w:pPr>
      <w:r w:rsidRPr="00AF4A45">
        <w:rPr>
          <w:u w:val="single"/>
        </w:rPr>
        <w:t>Информационный поиск</w:t>
      </w:r>
      <w:r w:rsidRPr="00AF4A45">
        <w:t xml:space="preserve"> — задания требуют  обращения детей  к окружающим их взрослым, к познавательной, справочной  литературе,  словарям, Интернету, развивают потребность в поиске  и проверке информации.</w:t>
      </w:r>
    </w:p>
    <w:p w:rsidR="001C279F" w:rsidRPr="00AF4A45" w:rsidRDefault="001C279F" w:rsidP="00AF4A45">
      <w:pPr>
        <w:ind w:firstLine="567"/>
        <w:jc w:val="both"/>
      </w:pPr>
      <w:r w:rsidRPr="00AF4A45">
        <w:t xml:space="preserve">Выполняя это задание, дети занимают активную позицию на уроке, самостоятельно добывают нужную информацию, которая помогает ответить на вопрос, внести свой вклад в ход урока. Благодаря этому заданию растёт познавательная активность учащихся, они учатся работать со справочной литературой, словарями, энциклопедией и находить достоверную информацию, осваивают познавательные и коммуникативные универсальные действия.  </w:t>
      </w:r>
    </w:p>
    <w:p w:rsidR="001C279F" w:rsidRPr="00AF4A45" w:rsidRDefault="001C279F" w:rsidP="00AF4A45">
      <w:pPr>
        <w:ind w:firstLine="567"/>
        <w:jc w:val="both"/>
        <w:rPr>
          <w:u w:val="single"/>
        </w:rPr>
      </w:pPr>
    </w:p>
    <w:p w:rsidR="001C279F" w:rsidRPr="00AF4A45" w:rsidRDefault="001C279F" w:rsidP="00AF4A45">
      <w:pPr>
        <w:ind w:firstLine="567"/>
        <w:jc w:val="both"/>
      </w:pPr>
      <w:r w:rsidRPr="00AF4A45">
        <w:rPr>
          <w:u w:val="single"/>
        </w:rPr>
        <w:t>Дифференцированные задания</w:t>
      </w:r>
      <w:r w:rsidRPr="00AF4A45">
        <w:t xml:space="preserve"> — предоставляют возможность учащимся выбрать задание по уровню сложности, ориентируясь на свои личные предпочтения, интересы. Сложность заданий нарастает за счёт  востребованности для их выполнения метапредметных умений. </w:t>
      </w:r>
    </w:p>
    <w:p w:rsidR="001C279F" w:rsidRPr="00AF4A45" w:rsidRDefault="001C279F" w:rsidP="00AF4A45">
      <w:pPr>
        <w:ind w:firstLine="567"/>
        <w:jc w:val="both"/>
        <w:rPr>
          <w:bCs/>
        </w:rPr>
      </w:pPr>
      <w:r w:rsidRPr="00AF4A45">
        <w:rPr>
          <w:u w:val="single"/>
        </w:rPr>
        <w:t>Интеллектуальный марафон</w:t>
      </w:r>
      <w:r w:rsidRPr="00AF4A45">
        <w:t xml:space="preserve"> — з</w:t>
      </w:r>
      <w:r w:rsidRPr="00AF4A45">
        <w:rPr>
          <w:bCs/>
        </w:rPr>
        <w:t>адания ориентированы на развитие у детей самостоятельности, инициативности, творческих способностей, на формирование умения правильно использовать знания в нестандартной ситуации.</w:t>
      </w:r>
    </w:p>
    <w:p w:rsidR="001C279F" w:rsidRPr="00AF4A45" w:rsidRDefault="001C279F" w:rsidP="00AF4A45">
      <w:pPr>
        <w:ind w:firstLine="567"/>
        <w:jc w:val="both"/>
      </w:pPr>
      <w:r w:rsidRPr="00AF4A45">
        <w:t xml:space="preserve">Задания ставят перед учащимися задачу поиска средств решения, преобразования материала, конструирование нового способа действий.  </w:t>
      </w:r>
    </w:p>
    <w:p w:rsidR="001C279F" w:rsidRPr="00AF4A45" w:rsidRDefault="001C279F" w:rsidP="00AF4A45">
      <w:pPr>
        <w:ind w:firstLine="567"/>
        <w:jc w:val="both"/>
        <w:rPr>
          <w:bCs/>
          <w:iCs/>
        </w:rPr>
      </w:pPr>
    </w:p>
    <w:p w:rsidR="001C279F" w:rsidRPr="00AF4A45" w:rsidRDefault="001C279F" w:rsidP="00AF4A45">
      <w:pPr>
        <w:ind w:firstLine="567"/>
        <w:jc w:val="both"/>
        <w:rPr>
          <w:bCs/>
        </w:rPr>
      </w:pPr>
      <w:r w:rsidRPr="00AF4A45">
        <w:rPr>
          <w:bCs/>
          <w:u w:val="single"/>
        </w:rPr>
        <w:t>Творческие задания</w:t>
      </w:r>
      <w:r w:rsidRPr="00AF4A45">
        <w:rPr>
          <w:bCs/>
        </w:rPr>
        <w:t xml:space="preserve"> — направлены на развитие у учащихся познавательных интересов, воображения,  на выход в творческую деятельность.</w:t>
      </w:r>
    </w:p>
    <w:p w:rsidR="001C279F" w:rsidRPr="00AF4A45" w:rsidRDefault="001C279F" w:rsidP="00AF4A45">
      <w:pPr>
        <w:ind w:firstLine="567"/>
        <w:jc w:val="both"/>
      </w:pPr>
      <w:r w:rsidRPr="00AF4A45">
        <w:t>Творческие задания дают возможность учащимся предложить собственное оригинальное решение предметных задач или задач на различные жизненные ситуации. Выходя в собственное творчество, ребенок должен удерживать учебную задачу, осуществить выбор средств для ее решения, продумать собственные действия и осуществить их.</w:t>
      </w:r>
    </w:p>
    <w:p w:rsidR="001C279F" w:rsidRPr="00AF4A45" w:rsidRDefault="001C279F" w:rsidP="00AF4A45">
      <w:pPr>
        <w:ind w:firstLine="567"/>
        <w:jc w:val="both"/>
        <w:rPr>
          <w:bCs/>
        </w:rPr>
      </w:pPr>
      <w:r w:rsidRPr="00AF4A45">
        <w:rPr>
          <w:bCs/>
          <w:u w:val="single"/>
        </w:rPr>
        <w:t>Работа в паре</w:t>
      </w:r>
      <w:r w:rsidRPr="00AF4A45">
        <w:rPr>
          <w:bCs/>
        </w:rPr>
        <w:t xml:space="preserve"> — задания ориентированы на использование групповых форм обучения.</w:t>
      </w:r>
    </w:p>
    <w:p w:rsidR="001C279F" w:rsidRPr="00AF4A45" w:rsidRDefault="001C279F" w:rsidP="00AF4A45">
      <w:pPr>
        <w:ind w:firstLine="567"/>
        <w:jc w:val="both"/>
        <w:rPr>
          <w:bCs/>
        </w:rPr>
      </w:pPr>
      <w:r w:rsidRPr="00AF4A45">
        <w:t xml:space="preserve">Чтобы выполнить это задание, учащиеся должны решить, как будут действовать, распределить между собой кто, какую работу будет выполнять, в какой очередности или последовательности, как будут проверять выполнение работы. Этот вид задания очень важен, так как способствует формированию регулятивных, коммуникативных универсальных действий, обеспечивает возможность каждому ученику высказать своё личное мнение, сопоставить его с мнением других, разобраться, почему я думал так, а товарищ по-другому. </w:t>
      </w:r>
      <w:r w:rsidRPr="00AF4A45">
        <w:rPr>
          <w:bCs/>
        </w:rPr>
        <w:t>Дети обучаются разным способам получения и обработки информации, «учатся обучая».</w:t>
      </w:r>
    </w:p>
    <w:p w:rsidR="001C279F" w:rsidRPr="00AF4A45" w:rsidRDefault="001C279F" w:rsidP="00AF4A45">
      <w:pPr>
        <w:ind w:firstLine="567"/>
        <w:jc w:val="both"/>
      </w:pPr>
      <w:r w:rsidRPr="00AF4A45">
        <w:rPr>
          <w:bCs/>
          <w:iCs/>
          <w:u w:val="single"/>
        </w:rPr>
        <w:t>Проекты.</w:t>
      </w:r>
      <w:r w:rsidRPr="00AF4A45">
        <w:t xml:space="preserve">  В учебниках на специальных разворотах представлены возможные варианты творческих, информационных и практико-ориентированных проектов,  при этом на каждом из этих разворотов обязательно присутствует предложение создания собственного проекта учащегося. </w:t>
      </w:r>
    </w:p>
    <w:p w:rsidR="001C279F" w:rsidRPr="00AF4A45" w:rsidRDefault="001C279F" w:rsidP="00AF4A45">
      <w:pPr>
        <w:ind w:firstLine="567"/>
        <w:jc w:val="both"/>
      </w:pPr>
      <w:r w:rsidRPr="00AF4A45">
        <w:t xml:space="preserve">Учебники предлагают детям для выбора различные проекты: создание игр на учебном материале, социально значимых проектов (спектакль для детей детского сада, поздравление ветеранам, праздник для родителей и др.), частично исследовательские проекты. Тематика проектных заданий связана с материалами разных учебных предметов, жизненными ситуациями. Сложность предлагаемых проектов возрастает от класса к классу и в плане содержательном, и в плане организационном. Так проект 1 класса «Фруктовая азбука» предполагает поиск и запись слов на определенную букву алфавита из названий фруктов. Работа вполне может выполняться индивидуально (как индивидуальный вклад в общее дело), она не требует коллективно распределённых действий, так же как и проект 2 класса «Найди исторический корень». Однако во 2 классе содержание усложняется за счёт исследовательского характера действий, самостоятельной работой со словарями и созданием письменных текстов. Многие проекты 3 и 4 класса требуют от детей распределённых и согласованных действий, с одной стороны, и решения речевых коммуникативных задач с другой. Из предлагаемых учебниками проектов ребенок может выбрать те, которые его «зацепят», т.е. по отношению к которым у ребенка возникнут личностно значимые цели.  И дальше начнется работа по планированию действий, их реализации и осмыслению  полученного результата (Получилось? Не получилось? Почему? Как я работал? Что можно было бы сделать по-другому? и т.д.). </w:t>
      </w:r>
    </w:p>
    <w:p w:rsidR="001C279F" w:rsidRPr="00AF4A45" w:rsidRDefault="001C279F" w:rsidP="00AF4A45">
      <w:pPr>
        <w:ind w:firstLine="567"/>
        <w:jc w:val="both"/>
      </w:pPr>
      <w:r w:rsidRPr="00AF4A45">
        <w:t xml:space="preserve">Возможность личного выбора в соответствии со своими интересами и возможность выхода в собственный проект создают условия для формирования личностных, коммуникативных, регулятивных и познавательных универсальных учебных действий. </w:t>
      </w:r>
    </w:p>
    <w:p w:rsidR="001C279F" w:rsidRPr="00AF4A45" w:rsidRDefault="001C279F" w:rsidP="00AF4A45">
      <w:pPr>
        <w:ind w:firstLine="567"/>
        <w:jc w:val="both"/>
        <w:rPr>
          <w:b/>
        </w:rPr>
      </w:pPr>
      <w:r w:rsidRPr="00AF4A45">
        <w:rPr>
          <w:b/>
        </w:rPr>
        <w:t xml:space="preserve">Мониторинг сформированности универсальных учебных действий </w:t>
      </w:r>
    </w:p>
    <w:p w:rsidR="001C279F" w:rsidRPr="00AF4A45" w:rsidRDefault="001C279F" w:rsidP="00AF4A45">
      <w:pPr>
        <w:ind w:firstLine="567"/>
        <w:jc w:val="both"/>
      </w:pPr>
      <w:r w:rsidRPr="00AF4A45">
        <w:t>Федеральный государственный образовательный стандарт начального общего образования предписывает, что «предметом итоговой оценкиосвоения обучающимися основной образовательной программы начального общего образованиядолжно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1C279F" w:rsidRPr="00AF4A45" w:rsidRDefault="001C279F" w:rsidP="00AF4A45">
      <w:pPr>
        <w:pStyle w:val="aff6"/>
        <w:ind w:firstLine="567"/>
        <w:rPr>
          <w:sz w:val="24"/>
        </w:rPr>
      </w:pPr>
      <w:r w:rsidRPr="00AF4A45">
        <w:rPr>
          <w:sz w:val="24"/>
        </w:rPr>
        <w:t>Мониторинг освоения учебных программ и сформированности личностных, познавательных, коммуникативных учебных действий может осуществляться на материалах учебников и рабочих тетрадей УМК «Планета знаний», представленных на листах с проверочными и тренинговыми заданиями.</w:t>
      </w:r>
    </w:p>
    <w:p w:rsidR="001C279F" w:rsidRPr="00AF4A45" w:rsidRDefault="001C279F" w:rsidP="00AF4A45">
      <w:pPr>
        <w:pStyle w:val="aff6"/>
        <w:ind w:firstLine="567"/>
        <w:rPr>
          <w:sz w:val="24"/>
        </w:rPr>
      </w:pPr>
      <w:r w:rsidRPr="00AF4A45">
        <w:rPr>
          <w:sz w:val="24"/>
        </w:rPr>
        <w:t>К</w:t>
      </w:r>
      <w:r w:rsidRPr="00AF4A45">
        <w:rPr>
          <w:b/>
          <w:sz w:val="24"/>
        </w:rPr>
        <w:t>омплексная работа</w:t>
      </w:r>
    </w:p>
    <w:p w:rsidR="001C279F" w:rsidRPr="00AF4A45" w:rsidRDefault="001C279F" w:rsidP="00AF4A45">
      <w:pPr>
        <w:ind w:firstLine="567"/>
        <w:jc w:val="both"/>
      </w:pPr>
      <w:r w:rsidRPr="00AF4A45">
        <w:t>Данная работа,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1C279F" w:rsidRPr="00AF4A45" w:rsidRDefault="001C279F" w:rsidP="00AF4A45">
      <w:pPr>
        <w:ind w:firstLine="567"/>
        <w:jc w:val="both"/>
      </w:pPr>
      <w:r w:rsidRPr="00AF4A45">
        <w:t xml:space="preserve"> Мониторинг личностных, познавательных, регулятивных, коммуникативных действий может осуществляться по работам учащихся в рабочих тетрадях УМК «Планета знаний» на листах «Работа над проектом». На данных страницах учащиеся записывают ход работы над проектом, планируют свои действия в соответствии с поставленной задачей и условиями ее реализации. Записи позволяют педагогу вести наблюдения над тем, какие темы выбирают учащиеся, что для них становится личностно значимым; как овладевают учащиеся способом планирования собственных действий, вносят ли необходимые коррективы; предпочитают индивидуальную работу или начинают выстраивать взаимодействие с другими участниками проекта.  </w:t>
      </w:r>
    </w:p>
    <w:p w:rsidR="001C279F" w:rsidRPr="00AF4A45" w:rsidRDefault="001C279F" w:rsidP="00AF4A45">
      <w:pPr>
        <w:ind w:firstLine="567"/>
        <w:jc w:val="both"/>
      </w:pPr>
      <w:r w:rsidRPr="00AF4A45">
        <w:t>Достижение планируемых результатов фиксируется в накопительной системе оценки, в том числе в форме портфолио  учащегося.  Педагогу важно на каждом этапе обучения вместе с ребёнком выбирать, что является для него результатом на сегодняшний день. Оценочная деятельность самого педагога должна быть направлена на то, чтобы стимулировать учебно-познавательную деятельность ребёнка и корректировать её. Вместе с тем передавать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способствовать выработке у ребёнка самооценки своего труда. Отбирая в свой портфолио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1C279F" w:rsidRPr="00D55965" w:rsidRDefault="001C279F" w:rsidP="001C279F">
      <w:pPr>
        <w:spacing w:line="288" w:lineRule="auto"/>
        <w:jc w:val="both"/>
        <w:rPr>
          <w:bCs/>
        </w:rPr>
      </w:pPr>
    </w:p>
    <w:p w:rsidR="00FF7057" w:rsidRPr="00D55965" w:rsidRDefault="00FF7057" w:rsidP="00CA1E3A">
      <w:pPr>
        <w:pStyle w:val="aff2"/>
        <w:numPr>
          <w:ilvl w:val="2"/>
          <w:numId w:val="86"/>
        </w:numPr>
        <w:spacing w:line="240" w:lineRule="auto"/>
        <w:ind w:left="0" w:firstLine="0"/>
        <w:rPr>
          <w:sz w:val="24"/>
        </w:rPr>
      </w:pPr>
      <w:bookmarkStart w:id="123" w:name="_Toc443332383"/>
      <w:r w:rsidRPr="00D55965">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8"/>
      <w:bookmarkEnd w:id="123"/>
    </w:p>
    <w:p w:rsidR="00FF7057" w:rsidRPr="00D55965" w:rsidRDefault="00FF7057" w:rsidP="00AF4A45">
      <w:pPr>
        <w:tabs>
          <w:tab w:val="left" w:pos="709"/>
        </w:tabs>
        <w:ind w:firstLine="567"/>
        <w:jc w:val="both"/>
        <w:rPr>
          <w:shd w:val="clear" w:color="auto" w:fill="FFFFFF"/>
        </w:rPr>
      </w:pPr>
      <w:r w:rsidRPr="00D55965">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D55965" w:rsidRDefault="00FF7057" w:rsidP="00AF4A45">
      <w:pPr>
        <w:tabs>
          <w:tab w:val="left" w:pos="709"/>
        </w:tabs>
        <w:ind w:firstLine="567"/>
        <w:jc w:val="both"/>
        <w:rPr>
          <w:shd w:val="clear" w:color="auto" w:fill="FFFFFF"/>
        </w:rPr>
      </w:pPr>
      <w:r w:rsidRPr="00D55965">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D55965" w:rsidRDefault="00FF7057" w:rsidP="00AF4A45">
      <w:pPr>
        <w:tabs>
          <w:tab w:val="left" w:pos="709"/>
        </w:tabs>
        <w:ind w:firstLine="567"/>
        <w:jc w:val="both"/>
        <w:rPr>
          <w:shd w:val="clear" w:color="auto" w:fill="FFFFFF"/>
        </w:rPr>
      </w:pPr>
      <w:r w:rsidRPr="00D55965">
        <w:rPr>
          <w:shd w:val="clear" w:color="auto" w:fill="FFFFFF"/>
        </w:rPr>
        <w:t>В ходе освоения учебно-исследовательской и проектной деятельности учащийся начальной школы</w:t>
      </w:r>
      <w:r w:rsidRPr="00D55965">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D55965" w:rsidRDefault="00FF7057" w:rsidP="00AF4A45">
      <w:pPr>
        <w:pStyle w:val="82"/>
        <w:shd w:val="clear" w:color="auto" w:fill="auto"/>
        <w:tabs>
          <w:tab w:val="left" w:pos="709"/>
          <w:tab w:val="left" w:pos="9355"/>
        </w:tabs>
        <w:spacing w:before="0" w:after="0" w:line="240" w:lineRule="auto"/>
        <w:ind w:firstLine="567"/>
        <w:jc w:val="both"/>
        <w:rPr>
          <w:rFonts w:ascii="Times New Roman" w:eastAsia="Times New Roman" w:hAnsi="Times New Roman"/>
          <w:spacing w:val="0"/>
          <w:sz w:val="24"/>
          <w:szCs w:val="24"/>
        </w:rPr>
      </w:pPr>
      <w:r w:rsidRPr="00D55965">
        <w:rPr>
          <w:rFonts w:ascii="Times New Roman" w:eastAsia="Calibri" w:hAnsi="Times New Roman"/>
          <w:spacing w:val="0"/>
          <w:sz w:val="24"/>
          <w:szCs w:val="24"/>
        </w:rPr>
        <w:t xml:space="preserve">Основными задачами </w:t>
      </w:r>
      <w:r w:rsidRPr="00D55965">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D55965">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D55965" w:rsidRDefault="00FF7057" w:rsidP="00AF4A45">
      <w:pPr>
        <w:shd w:val="clear" w:color="auto" w:fill="FFFFFF"/>
        <w:tabs>
          <w:tab w:val="left" w:pos="709"/>
        </w:tabs>
        <w:ind w:firstLine="567"/>
        <w:jc w:val="both"/>
        <w:rPr>
          <w:rFonts w:eastAsia="Calibri"/>
        </w:rPr>
      </w:pPr>
      <w:r w:rsidRPr="00D55965">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D55965" w:rsidRDefault="00FF7057" w:rsidP="00AF4A45">
      <w:pPr>
        <w:pStyle w:val="82"/>
        <w:shd w:val="clear" w:color="auto" w:fill="auto"/>
        <w:tabs>
          <w:tab w:val="left" w:pos="709"/>
          <w:tab w:val="left" w:pos="9355"/>
        </w:tabs>
        <w:spacing w:before="0" w:after="0" w:line="240" w:lineRule="auto"/>
        <w:ind w:firstLine="567"/>
        <w:jc w:val="both"/>
        <w:rPr>
          <w:rFonts w:ascii="Times New Roman" w:eastAsia="Times New Roman" w:hAnsi="Times New Roman"/>
          <w:spacing w:val="0"/>
          <w:sz w:val="24"/>
          <w:szCs w:val="24"/>
        </w:rPr>
      </w:pPr>
      <w:r w:rsidRPr="00D55965">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D55965">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D55965" w:rsidRDefault="00FF7057" w:rsidP="00AF4A45">
      <w:pPr>
        <w:pStyle w:val="82"/>
        <w:shd w:val="clear" w:color="auto" w:fill="auto"/>
        <w:tabs>
          <w:tab w:val="left" w:pos="709"/>
          <w:tab w:val="left" w:pos="9355"/>
        </w:tabs>
        <w:spacing w:before="0" w:after="0" w:line="240" w:lineRule="auto"/>
        <w:ind w:firstLine="567"/>
        <w:jc w:val="both"/>
        <w:rPr>
          <w:rFonts w:ascii="Times New Roman" w:eastAsia="Times New Roman" w:hAnsi="Times New Roman"/>
          <w:spacing w:val="0"/>
          <w:sz w:val="24"/>
          <w:szCs w:val="24"/>
          <w:shd w:val="clear" w:color="auto" w:fill="FFFFFF"/>
        </w:rPr>
      </w:pPr>
      <w:r w:rsidRPr="00D55965">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D55965" w:rsidRDefault="00FF7057" w:rsidP="00AF4A45">
      <w:pPr>
        <w:pStyle w:val="82"/>
        <w:shd w:val="clear" w:color="auto" w:fill="auto"/>
        <w:tabs>
          <w:tab w:val="left" w:pos="709"/>
          <w:tab w:val="left" w:pos="9355"/>
        </w:tabs>
        <w:spacing w:before="0" w:after="0" w:line="240" w:lineRule="auto"/>
        <w:ind w:firstLine="567"/>
        <w:jc w:val="both"/>
        <w:rPr>
          <w:rFonts w:ascii="Times New Roman" w:hAnsi="Times New Roman"/>
          <w:spacing w:val="0"/>
          <w:sz w:val="24"/>
          <w:szCs w:val="24"/>
        </w:rPr>
      </w:pPr>
      <w:r w:rsidRPr="00D55965">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D55965" w:rsidRDefault="00FF7057" w:rsidP="00AF4A45">
      <w:pPr>
        <w:shd w:val="clear" w:color="auto" w:fill="FFFFFF"/>
        <w:tabs>
          <w:tab w:val="left" w:pos="709"/>
        </w:tabs>
        <w:ind w:firstLine="567"/>
        <w:jc w:val="both"/>
      </w:pPr>
      <w:r w:rsidRPr="00D55965">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D55965">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D55965" w:rsidRDefault="001F3F1E" w:rsidP="00413904">
      <w:pPr>
        <w:shd w:val="clear" w:color="auto" w:fill="FFFFFF"/>
        <w:tabs>
          <w:tab w:val="left" w:pos="709"/>
        </w:tabs>
        <w:spacing w:line="360" w:lineRule="auto"/>
        <w:ind w:firstLine="709"/>
        <w:jc w:val="both"/>
      </w:pPr>
    </w:p>
    <w:p w:rsidR="00653A76" w:rsidRPr="00D55965" w:rsidRDefault="001F3F1E" w:rsidP="00CA1E3A">
      <w:pPr>
        <w:pStyle w:val="aff2"/>
        <w:numPr>
          <w:ilvl w:val="2"/>
          <w:numId w:val="86"/>
        </w:numPr>
        <w:spacing w:line="240" w:lineRule="auto"/>
        <w:rPr>
          <w:sz w:val="24"/>
        </w:rPr>
      </w:pPr>
      <w:bookmarkStart w:id="124" w:name="_Toc294246093"/>
      <w:bookmarkStart w:id="125" w:name="_Toc443332384"/>
      <w:bookmarkEnd w:id="119"/>
      <w:bookmarkEnd w:id="120"/>
      <w:bookmarkEnd w:id="121"/>
      <w:bookmarkEnd w:id="122"/>
      <w:r w:rsidRPr="00D55965">
        <w:rPr>
          <w:sz w:val="24"/>
        </w:rPr>
        <w:t>Условия, обеспечивающие развитие универсальных учебных действий у обучающихся</w:t>
      </w:r>
      <w:bookmarkEnd w:id="124"/>
      <w:bookmarkEnd w:id="125"/>
    </w:p>
    <w:p w:rsidR="00AF4A45" w:rsidRDefault="00AF4A45" w:rsidP="00AF4A45">
      <w:pPr>
        <w:tabs>
          <w:tab w:val="left" w:pos="709"/>
        </w:tabs>
        <w:ind w:firstLine="567"/>
        <w:jc w:val="both"/>
      </w:pPr>
    </w:p>
    <w:p w:rsidR="001F3F1E" w:rsidRPr="00D55965" w:rsidRDefault="001F3F1E" w:rsidP="00AF4A45">
      <w:pPr>
        <w:tabs>
          <w:tab w:val="left" w:pos="709"/>
        </w:tabs>
        <w:ind w:firstLine="567"/>
        <w:jc w:val="both"/>
      </w:pPr>
      <w:r w:rsidRPr="00D55965">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D55965" w:rsidRDefault="00303171" w:rsidP="00AF4A45">
      <w:pPr>
        <w:tabs>
          <w:tab w:val="left" w:pos="709"/>
        </w:tabs>
        <w:ind w:firstLine="567"/>
        <w:jc w:val="both"/>
      </w:pPr>
      <w:r w:rsidRPr="00D55965">
        <w:t xml:space="preserve">- </w:t>
      </w:r>
      <w:r w:rsidR="001F3F1E" w:rsidRPr="00D55965">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D55965" w:rsidRDefault="00303171" w:rsidP="00AF4A45">
      <w:pPr>
        <w:tabs>
          <w:tab w:val="left" w:pos="709"/>
        </w:tabs>
        <w:ind w:firstLine="567"/>
        <w:jc w:val="both"/>
      </w:pPr>
      <w:r w:rsidRPr="00D55965">
        <w:t xml:space="preserve">- </w:t>
      </w:r>
      <w:r w:rsidR="001F3F1E" w:rsidRPr="00D55965">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D55965">
        <w:t>е</w:t>
      </w:r>
      <w:r w:rsidR="001F3F1E" w:rsidRPr="00D55965">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D55965" w:rsidRDefault="00303171" w:rsidP="00AF4A45">
      <w:pPr>
        <w:tabs>
          <w:tab w:val="left" w:pos="709"/>
        </w:tabs>
        <w:ind w:firstLine="567"/>
        <w:jc w:val="both"/>
      </w:pPr>
      <w:r w:rsidRPr="00D55965">
        <w:t xml:space="preserve">- </w:t>
      </w:r>
      <w:r w:rsidR="001F3F1E" w:rsidRPr="00D55965">
        <w:t>осуществлении целесообразного выбора организационно-деятельностных форм работы обуча</w:t>
      </w:r>
      <w:r w:rsidRPr="00D55965">
        <w:t>ю</w:t>
      </w:r>
      <w:r w:rsidR="001F3F1E" w:rsidRPr="00D55965">
        <w:t>щихся на уроке (учебном занятии) – индивидуальной, групповой (парной) работы, общеклассной дискуссии;</w:t>
      </w:r>
    </w:p>
    <w:p w:rsidR="001F3F1E" w:rsidRPr="00D55965" w:rsidRDefault="001F3F1E" w:rsidP="00AF4A45">
      <w:pPr>
        <w:tabs>
          <w:tab w:val="left" w:pos="709"/>
        </w:tabs>
        <w:ind w:firstLine="567"/>
        <w:jc w:val="both"/>
      </w:pPr>
      <w:r w:rsidRPr="00D55965">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D55965" w:rsidRDefault="00303171" w:rsidP="00AF4A45">
      <w:pPr>
        <w:tabs>
          <w:tab w:val="left" w:pos="709"/>
        </w:tabs>
        <w:ind w:firstLine="567"/>
        <w:jc w:val="both"/>
      </w:pPr>
      <w:r w:rsidRPr="00D55965">
        <w:t xml:space="preserve">- </w:t>
      </w:r>
      <w:r w:rsidR="001F3F1E" w:rsidRPr="00D55965">
        <w:t>эффективного использования средств ИКТ.</w:t>
      </w:r>
    </w:p>
    <w:p w:rsidR="001F3F1E" w:rsidRPr="00D55965" w:rsidRDefault="001F3F1E" w:rsidP="00AF4A45">
      <w:pPr>
        <w:tabs>
          <w:tab w:val="left" w:pos="709"/>
        </w:tabs>
        <w:ind w:firstLine="567"/>
        <w:jc w:val="both"/>
      </w:pPr>
      <w:r w:rsidRPr="00D55965">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D55965" w:rsidRDefault="001F3F1E" w:rsidP="00AF4A45">
      <w:pPr>
        <w:pStyle w:val="a5"/>
        <w:tabs>
          <w:tab w:val="left" w:pos="709"/>
        </w:tabs>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В условиях интенсификации процессов информатизации </w:t>
      </w:r>
      <w:r w:rsidRPr="00D55965">
        <w:rPr>
          <w:rFonts w:ascii="Times New Roman" w:hAnsi="Times New Roman"/>
          <w:color w:val="auto"/>
          <w:sz w:val="24"/>
          <w:szCs w:val="24"/>
        </w:rPr>
        <w:t xml:space="preserve">общества и образования при формировании универсальных </w:t>
      </w:r>
      <w:r w:rsidRPr="00D55965">
        <w:rPr>
          <w:rFonts w:ascii="Times New Roman" w:hAnsi="Times New Roman"/>
          <w:color w:val="auto"/>
          <w:spacing w:val="-2"/>
          <w:sz w:val="24"/>
          <w:szCs w:val="24"/>
        </w:rPr>
        <w:t>учебных действий наряду с предметными  методиками целе</w:t>
      </w:r>
      <w:r w:rsidRPr="00D55965">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D55965">
        <w:rPr>
          <w:rFonts w:ascii="Times New Roman" w:hAnsi="Times New Roman"/>
          <w:color w:val="auto"/>
          <w:spacing w:val="2"/>
          <w:sz w:val="24"/>
          <w:szCs w:val="24"/>
        </w:rPr>
        <w:t xml:space="preserve">среды. Ориентировка младших школьников в </w:t>
      </w:r>
      <w:r w:rsidRPr="00D55965">
        <w:rPr>
          <w:rFonts w:ascii="Times New Roman" w:hAnsi="Times New Roman"/>
          <w:color w:val="auto"/>
          <w:sz w:val="24"/>
          <w:szCs w:val="24"/>
        </w:rPr>
        <w:t>ИКТ и формирова</w:t>
      </w:r>
      <w:r w:rsidRPr="00D55965">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D55965">
        <w:rPr>
          <w:rFonts w:ascii="Times New Roman" w:hAnsi="Times New Roman"/>
          <w:color w:val="auto"/>
          <w:sz w:val="24"/>
          <w:szCs w:val="24"/>
        </w:rPr>
        <w:t>рования уни</w:t>
      </w:r>
      <w:r w:rsidRPr="00D55965">
        <w:rPr>
          <w:rFonts w:ascii="Times New Roman" w:hAnsi="Times New Roman"/>
          <w:color w:val="auto"/>
          <w:spacing w:val="2"/>
          <w:sz w:val="24"/>
          <w:szCs w:val="24"/>
        </w:rPr>
        <w:t>версальных учебных действий обучающихся в рамках</w:t>
      </w:r>
      <w:r w:rsidRPr="00D55965">
        <w:rPr>
          <w:rFonts w:ascii="Times New Roman" w:hAnsi="Times New Roman"/>
          <w:color w:val="auto"/>
          <w:sz w:val="24"/>
          <w:szCs w:val="24"/>
        </w:rPr>
        <w:t xml:space="preserve"> начального общего образования. </w:t>
      </w:r>
    </w:p>
    <w:p w:rsidR="001F3F1E" w:rsidRPr="00D55965" w:rsidRDefault="001F3F1E" w:rsidP="00AF4A45">
      <w:pPr>
        <w:pStyle w:val="a5"/>
        <w:tabs>
          <w:tab w:val="left" w:pos="709"/>
        </w:tabs>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ИКТ также могут (и должны) широко применять</w:t>
      </w:r>
      <w:r w:rsidRPr="00D55965">
        <w:rPr>
          <w:rFonts w:ascii="Times New Roman" w:hAnsi="Times New Roman"/>
          <w:color w:val="auto"/>
          <w:spacing w:val="2"/>
          <w:sz w:val="24"/>
          <w:szCs w:val="24"/>
        </w:rPr>
        <w:t xml:space="preserve">ся при оценке сформированности универсальных учебных </w:t>
      </w:r>
      <w:r w:rsidRPr="00D55965">
        <w:rPr>
          <w:rFonts w:ascii="Times New Roman" w:hAnsi="Times New Roman"/>
          <w:color w:val="auto"/>
          <w:sz w:val="24"/>
          <w:szCs w:val="24"/>
        </w:rPr>
        <w:t xml:space="preserve">действий. Для их формирования исключительную важность </w:t>
      </w:r>
      <w:r w:rsidRPr="00D55965">
        <w:rPr>
          <w:rFonts w:ascii="Times New Roman" w:hAnsi="Times New Roman"/>
          <w:color w:val="auto"/>
          <w:spacing w:val="2"/>
          <w:sz w:val="24"/>
          <w:szCs w:val="24"/>
        </w:rPr>
        <w:t>имеет использование информационно­образовательной сре</w:t>
      </w:r>
      <w:r w:rsidRPr="00D55965">
        <w:rPr>
          <w:rFonts w:ascii="Times New Roman" w:hAnsi="Times New Roman"/>
          <w:color w:val="auto"/>
          <w:sz w:val="24"/>
          <w:szCs w:val="24"/>
        </w:rPr>
        <w:t>ды, в которой планируют и фиксируют свою деятельность, е</w:t>
      </w:r>
      <w:r w:rsidR="00D30361" w:rsidRPr="00D55965">
        <w:rPr>
          <w:rFonts w:ascii="Times New Roman" w:hAnsi="Times New Roman"/>
          <w:color w:val="auto"/>
          <w:sz w:val="24"/>
          <w:szCs w:val="24"/>
        </w:rPr>
        <w:t>е</w:t>
      </w:r>
      <w:r w:rsidRPr="00D55965">
        <w:rPr>
          <w:rFonts w:ascii="Times New Roman" w:hAnsi="Times New Roman"/>
          <w:color w:val="auto"/>
          <w:sz w:val="24"/>
          <w:szCs w:val="24"/>
        </w:rPr>
        <w:t xml:space="preserve"> результаты учителя и обучающиеся.</w:t>
      </w:r>
    </w:p>
    <w:p w:rsidR="001F3F1E" w:rsidRPr="00D55965" w:rsidRDefault="001F3F1E" w:rsidP="00AF4A45">
      <w:pPr>
        <w:pStyle w:val="a5"/>
        <w:tabs>
          <w:tab w:val="left" w:pos="709"/>
        </w:tabs>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В рамках ИКТ­компетентности выделяется учебная ИКТ­компе</w:t>
      </w:r>
      <w:r w:rsidRPr="00D55965">
        <w:rPr>
          <w:rFonts w:ascii="Times New Roman" w:hAnsi="Times New Roman"/>
          <w:color w:val="auto"/>
          <w:sz w:val="24"/>
          <w:szCs w:val="24"/>
        </w:rPr>
        <w:t>тентность - способность решать учебные задачи с исполь</w:t>
      </w:r>
      <w:r w:rsidRPr="00D55965">
        <w:rPr>
          <w:rFonts w:ascii="Times New Roman" w:hAnsi="Times New Roman"/>
          <w:color w:val="auto"/>
          <w:spacing w:val="2"/>
          <w:sz w:val="24"/>
          <w:szCs w:val="24"/>
        </w:rPr>
        <w:t xml:space="preserve">зованием общедоступных в начальной школе инструментов </w:t>
      </w:r>
      <w:r w:rsidRPr="00D55965">
        <w:rPr>
          <w:rFonts w:ascii="Times New Roman" w:hAnsi="Times New Roman"/>
          <w:color w:val="auto"/>
          <w:sz w:val="24"/>
          <w:szCs w:val="24"/>
        </w:rPr>
        <w:t>ИКТ и источников информации в соответствии с возрастны</w:t>
      </w:r>
      <w:r w:rsidRPr="00D55965">
        <w:rPr>
          <w:rFonts w:ascii="Times New Roman" w:hAnsi="Times New Roman"/>
          <w:color w:val="auto"/>
          <w:spacing w:val="2"/>
          <w:sz w:val="24"/>
          <w:szCs w:val="24"/>
        </w:rPr>
        <w:t xml:space="preserve">ми потребностями и возможностями младшего школьника. </w:t>
      </w:r>
      <w:r w:rsidRPr="00D55965">
        <w:rPr>
          <w:rFonts w:ascii="Times New Roman" w:hAnsi="Times New Roman"/>
          <w:color w:val="auto"/>
          <w:sz w:val="24"/>
          <w:szCs w:val="24"/>
        </w:rPr>
        <w:t xml:space="preserve">Решение задачи формирования ИКТ­компетентности должно </w:t>
      </w:r>
      <w:r w:rsidRPr="00D55965">
        <w:rPr>
          <w:rFonts w:ascii="Times New Roman" w:hAnsi="Times New Roman"/>
          <w:color w:val="auto"/>
          <w:spacing w:val="-2"/>
          <w:sz w:val="24"/>
          <w:szCs w:val="24"/>
        </w:rPr>
        <w:t>проходить не только на занятиях по отдельным учебным пред</w:t>
      </w:r>
      <w:r w:rsidRPr="00D55965">
        <w:rPr>
          <w:rFonts w:ascii="Times New Roman" w:hAnsi="Times New Roman"/>
          <w:color w:val="auto"/>
          <w:spacing w:val="2"/>
          <w:sz w:val="24"/>
          <w:szCs w:val="24"/>
        </w:rPr>
        <w:t xml:space="preserve">метам (где формируется предметная ИКТ­компетентность), </w:t>
      </w:r>
      <w:r w:rsidRPr="00D55965">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D55965" w:rsidRDefault="001F3F1E" w:rsidP="00AF4A45">
      <w:pPr>
        <w:pStyle w:val="a5"/>
        <w:tabs>
          <w:tab w:val="left" w:pos="709"/>
        </w:tabs>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D55965" w:rsidRDefault="001F3F1E" w:rsidP="00AF4A45">
      <w:pPr>
        <w:pStyle w:val="af"/>
        <w:tabs>
          <w:tab w:val="left" w:pos="709"/>
        </w:tabs>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 критическое отношение к информации и избирательность </w:t>
      </w:r>
      <w:r w:rsidRPr="00D55965">
        <w:rPr>
          <w:rFonts w:ascii="Times New Roman" w:hAnsi="Times New Roman"/>
          <w:color w:val="auto"/>
          <w:sz w:val="24"/>
          <w:szCs w:val="24"/>
        </w:rPr>
        <w:t>е</w:t>
      </w:r>
      <w:r w:rsidR="00D30361" w:rsidRPr="00D55965">
        <w:rPr>
          <w:rFonts w:ascii="Times New Roman" w:hAnsi="Times New Roman"/>
          <w:color w:val="auto"/>
          <w:sz w:val="24"/>
          <w:szCs w:val="24"/>
        </w:rPr>
        <w:t>е</w:t>
      </w:r>
      <w:r w:rsidRPr="00D55965">
        <w:rPr>
          <w:rFonts w:ascii="Times New Roman" w:hAnsi="Times New Roman"/>
          <w:color w:val="auto"/>
          <w:sz w:val="24"/>
          <w:szCs w:val="24"/>
        </w:rPr>
        <w:t xml:space="preserve"> восприятия;</w:t>
      </w:r>
    </w:p>
    <w:p w:rsidR="001F3F1E" w:rsidRPr="00D55965" w:rsidRDefault="001F3F1E" w:rsidP="00AF4A45">
      <w:pPr>
        <w:pStyle w:val="af"/>
        <w:tabs>
          <w:tab w:val="left" w:pos="709"/>
        </w:tabs>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D55965" w:rsidRDefault="001F3F1E" w:rsidP="00AF4A45">
      <w:pPr>
        <w:pStyle w:val="af"/>
        <w:tabs>
          <w:tab w:val="left" w:pos="709"/>
        </w:tabs>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основы правовой культуры в области использования информации.</w:t>
      </w:r>
    </w:p>
    <w:p w:rsidR="001F3F1E" w:rsidRPr="00D55965" w:rsidRDefault="001F3F1E" w:rsidP="00AF4A45">
      <w:pPr>
        <w:pStyle w:val="a5"/>
        <w:tabs>
          <w:tab w:val="left" w:pos="709"/>
        </w:tabs>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При освоении регулятивных универсальных учебных действий обеспечиваются:</w:t>
      </w:r>
    </w:p>
    <w:p w:rsidR="001F3F1E" w:rsidRPr="00D55965" w:rsidRDefault="001F3F1E" w:rsidP="00AF4A45">
      <w:pPr>
        <w:pStyle w:val="af"/>
        <w:tabs>
          <w:tab w:val="left" w:pos="709"/>
        </w:tabs>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D55965" w:rsidRDefault="001F3F1E" w:rsidP="00AF4A45">
      <w:pPr>
        <w:pStyle w:val="af"/>
        <w:tabs>
          <w:tab w:val="left" w:pos="709"/>
        </w:tabs>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использование результатов действия, размещ</w:t>
      </w:r>
      <w:r w:rsidR="00D30361" w:rsidRPr="00D55965">
        <w:rPr>
          <w:rFonts w:ascii="Times New Roman" w:hAnsi="Times New Roman"/>
          <w:color w:val="auto"/>
          <w:sz w:val="24"/>
          <w:szCs w:val="24"/>
        </w:rPr>
        <w:t>е</w:t>
      </w:r>
      <w:r w:rsidRPr="00D55965">
        <w:rPr>
          <w:rFonts w:ascii="Times New Roman" w:hAnsi="Times New Roman"/>
          <w:color w:val="auto"/>
          <w:sz w:val="24"/>
          <w:szCs w:val="24"/>
        </w:rPr>
        <w:t>нных в информационной среде, для оценки и коррекции выполненного действия;</w:t>
      </w:r>
    </w:p>
    <w:p w:rsidR="001F3F1E" w:rsidRPr="00D55965" w:rsidRDefault="001F3F1E" w:rsidP="00AF4A45">
      <w:pPr>
        <w:pStyle w:val="af"/>
        <w:tabs>
          <w:tab w:val="left" w:pos="709"/>
        </w:tabs>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создание цифрового портфолио учебных достижений обучающегося.</w:t>
      </w:r>
    </w:p>
    <w:p w:rsidR="001F3F1E" w:rsidRPr="00D55965" w:rsidRDefault="001F3F1E" w:rsidP="00AF4A45">
      <w:pPr>
        <w:pStyle w:val="a5"/>
        <w:tabs>
          <w:tab w:val="left" w:pos="709"/>
        </w:tabs>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При освоении познавательных универсальных учебных </w:t>
      </w:r>
      <w:r w:rsidRPr="00D55965">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D55965" w:rsidRDefault="001F3F1E" w:rsidP="00AF4A45">
      <w:pPr>
        <w:pStyle w:val="af"/>
        <w:tabs>
          <w:tab w:val="left" w:pos="709"/>
        </w:tabs>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поиск информации;</w:t>
      </w:r>
    </w:p>
    <w:p w:rsidR="001F3F1E" w:rsidRPr="00D55965" w:rsidRDefault="001F3F1E" w:rsidP="00AF4A45">
      <w:pPr>
        <w:pStyle w:val="af"/>
        <w:tabs>
          <w:tab w:val="left" w:pos="709"/>
        </w:tabs>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 фиксация (запись) информации с помощью различных </w:t>
      </w:r>
      <w:r w:rsidRPr="00D55965">
        <w:rPr>
          <w:rFonts w:ascii="Times New Roman" w:hAnsi="Times New Roman"/>
          <w:color w:val="auto"/>
          <w:sz w:val="24"/>
          <w:szCs w:val="24"/>
        </w:rPr>
        <w:t>технических средств;</w:t>
      </w:r>
    </w:p>
    <w:p w:rsidR="001F3F1E" w:rsidRPr="00D55965" w:rsidRDefault="001F3F1E" w:rsidP="00AF4A45">
      <w:pPr>
        <w:pStyle w:val="af"/>
        <w:tabs>
          <w:tab w:val="left" w:pos="709"/>
        </w:tabs>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структурирование информации, е</w:t>
      </w:r>
      <w:r w:rsidR="00D30361" w:rsidRPr="00D55965">
        <w:rPr>
          <w:rFonts w:ascii="Times New Roman" w:hAnsi="Times New Roman"/>
          <w:color w:val="auto"/>
          <w:sz w:val="24"/>
          <w:szCs w:val="24"/>
        </w:rPr>
        <w:t>е</w:t>
      </w:r>
      <w:r w:rsidRPr="00D55965">
        <w:rPr>
          <w:rFonts w:ascii="Times New Roman" w:hAnsi="Times New Roman"/>
          <w:color w:val="auto"/>
          <w:sz w:val="24"/>
          <w:szCs w:val="24"/>
        </w:rPr>
        <w:t xml:space="preserve"> организация и представление в виде диаграмм, картосхем, линий времени и</w:t>
      </w:r>
      <w:r w:rsidRPr="00D55965">
        <w:rPr>
          <w:rFonts w:ascii="Times New Roman" w:hAnsi="Times New Roman"/>
          <w:color w:val="auto"/>
          <w:sz w:val="24"/>
          <w:szCs w:val="24"/>
        </w:rPr>
        <w:t> </w:t>
      </w:r>
      <w:r w:rsidRPr="00D55965">
        <w:rPr>
          <w:rFonts w:ascii="Times New Roman" w:hAnsi="Times New Roman"/>
          <w:color w:val="auto"/>
          <w:sz w:val="24"/>
          <w:szCs w:val="24"/>
        </w:rPr>
        <w:t>пр.;</w:t>
      </w:r>
    </w:p>
    <w:p w:rsidR="001F3F1E" w:rsidRPr="00D55965" w:rsidRDefault="001F3F1E" w:rsidP="00AF4A45">
      <w:pPr>
        <w:pStyle w:val="af"/>
        <w:tabs>
          <w:tab w:val="left" w:pos="709"/>
        </w:tabs>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создание простых гипермедиасообщений;</w:t>
      </w:r>
    </w:p>
    <w:p w:rsidR="001F3F1E" w:rsidRPr="00D55965" w:rsidRDefault="001F3F1E" w:rsidP="00AF4A45">
      <w:pPr>
        <w:pStyle w:val="af"/>
        <w:tabs>
          <w:tab w:val="left" w:pos="709"/>
        </w:tabs>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построение простейших моделей объектов и процессов.</w:t>
      </w:r>
    </w:p>
    <w:p w:rsidR="001F3F1E" w:rsidRPr="00D55965" w:rsidRDefault="001F3F1E" w:rsidP="00AF4A45">
      <w:pPr>
        <w:pStyle w:val="a5"/>
        <w:tabs>
          <w:tab w:val="left" w:pos="709"/>
        </w:tabs>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ИКТ является важным инструментом для формирования </w:t>
      </w:r>
      <w:r w:rsidRPr="00D55965">
        <w:rPr>
          <w:rFonts w:ascii="Times New Roman" w:hAnsi="Times New Roman"/>
          <w:color w:val="auto"/>
          <w:spacing w:val="-2"/>
          <w:sz w:val="24"/>
          <w:szCs w:val="24"/>
        </w:rPr>
        <w:t>коммуникативных универсальных учебных действий. Для это</w:t>
      </w:r>
      <w:r w:rsidRPr="00D55965">
        <w:rPr>
          <w:rFonts w:ascii="Times New Roman" w:hAnsi="Times New Roman"/>
          <w:color w:val="auto"/>
          <w:sz w:val="24"/>
          <w:szCs w:val="24"/>
        </w:rPr>
        <w:t>го используются:</w:t>
      </w:r>
    </w:p>
    <w:p w:rsidR="001F3F1E" w:rsidRPr="00D55965" w:rsidRDefault="001F3F1E" w:rsidP="00AF4A45">
      <w:pPr>
        <w:pStyle w:val="af"/>
        <w:tabs>
          <w:tab w:val="left" w:pos="709"/>
        </w:tabs>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обмен гипермедиасообщениями;</w:t>
      </w:r>
    </w:p>
    <w:p w:rsidR="001F3F1E" w:rsidRPr="00D55965" w:rsidRDefault="001F3F1E" w:rsidP="00AF4A45">
      <w:pPr>
        <w:pStyle w:val="af"/>
        <w:tabs>
          <w:tab w:val="left" w:pos="709"/>
        </w:tabs>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выступление с аудиовизуальной поддержкой;</w:t>
      </w:r>
    </w:p>
    <w:p w:rsidR="001F3F1E" w:rsidRPr="00D55965" w:rsidRDefault="001F3F1E" w:rsidP="00AF4A45">
      <w:pPr>
        <w:pStyle w:val="af"/>
        <w:tabs>
          <w:tab w:val="left" w:pos="709"/>
        </w:tabs>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фиксация хода коллективной/личной коммуникации;</w:t>
      </w:r>
    </w:p>
    <w:p w:rsidR="001F3F1E" w:rsidRPr="00D55965" w:rsidRDefault="001F3F1E" w:rsidP="00AF4A45">
      <w:pPr>
        <w:pStyle w:val="af"/>
        <w:tabs>
          <w:tab w:val="left" w:pos="709"/>
        </w:tabs>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D55965" w:rsidRDefault="001F3F1E" w:rsidP="00AF4A45">
      <w:pPr>
        <w:pStyle w:val="a5"/>
        <w:tabs>
          <w:tab w:val="left" w:pos="709"/>
        </w:tabs>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D55965">
        <w:rPr>
          <w:rFonts w:ascii="Times New Roman" w:hAnsi="Times New Roman"/>
          <w:color w:val="auto"/>
          <w:spacing w:val="2"/>
          <w:sz w:val="24"/>
          <w:szCs w:val="24"/>
        </w:rPr>
        <w:t xml:space="preserve">формирования универсальных учебных действий позволяет </w:t>
      </w:r>
      <w:r w:rsidRPr="00D55965">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D55965">
        <w:rPr>
          <w:rFonts w:ascii="Times New Roman" w:hAnsi="Times New Roman"/>
          <w:color w:val="auto"/>
          <w:sz w:val="24"/>
          <w:szCs w:val="24"/>
        </w:rPr>
        <w:t>е</w:t>
      </w:r>
      <w:r w:rsidRPr="00D55965">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D55965" w:rsidRDefault="001F3F1E" w:rsidP="00AF4A45">
      <w:pPr>
        <w:pStyle w:val="a5"/>
        <w:spacing w:line="240" w:lineRule="auto"/>
        <w:ind w:left="720" w:firstLine="0"/>
        <w:rPr>
          <w:rFonts w:ascii="Times New Roman" w:hAnsi="Times New Roman"/>
          <w:color w:val="auto"/>
          <w:sz w:val="24"/>
          <w:szCs w:val="24"/>
        </w:rPr>
      </w:pPr>
    </w:p>
    <w:p w:rsidR="00FF7057" w:rsidRPr="00D55965" w:rsidRDefault="00FF7057" w:rsidP="00CA1E3A">
      <w:pPr>
        <w:pStyle w:val="aff2"/>
        <w:numPr>
          <w:ilvl w:val="2"/>
          <w:numId w:val="86"/>
        </w:numPr>
        <w:spacing w:line="240" w:lineRule="auto"/>
        <w:rPr>
          <w:sz w:val="24"/>
        </w:rPr>
      </w:pPr>
      <w:bookmarkStart w:id="126" w:name="_Toc294246094"/>
      <w:bookmarkStart w:id="127" w:name="_Toc443332385"/>
      <w:r w:rsidRPr="00D55965">
        <w:rPr>
          <w:spacing w:val="-4"/>
          <w:sz w:val="24"/>
        </w:rPr>
        <w:t>Условия, обеспечивающие преемственность про</w:t>
      </w:r>
      <w:r w:rsidRPr="00D55965">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6"/>
      <w:bookmarkEnd w:id="127"/>
    </w:p>
    <w:p w:rsidR="00AF4A45" w:rsidRDefault="00AF4A45" w:rsidP="00AF4A45">
      <w:pPr>
        <w:pStyle w:val="a5"/>
        <w:spacing w:line="240" w:lineRule="auto"/>
        <w:ind w:firstLine="709"/>
        <w:rPr>
          <w:rFonts w:ascii="Times New Roman" w:hAnsi="Times New Roman"/>
          <w:color w:val="auto"/>
          <w:spacing w:val="2"/>
          <w:sz w:val="24"/>
          <w:szCs w:val="24"/>
        </w:rPr>
      </w:pPr>
    </w:p>
    <w:p w:rsidR="00FF7057" w:rsidRPr="00FC2B9E" w:rsidRDefault="00FF7057" w:rsidP="00FC2B9E">
      <w:pPr>
        <w:pStyle w:val="a5"/>
        <w:spacing w:line="240" w:lineRule="auto"/>
        <w:ind w:firstLine="567"/>
        <w:rPr>
          <w:rFonts w:ascii="Times New Roman" w:hAnsi="Times New Roman"/>
          <w:color w:val="auto"/>
          <w:sz w:val="24"/>
          <w:szCs w:val="24"/>
        </w:rPr>
      </w:pPr>
      <w:r w:rsidRPr="00FC2B9E">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FC2B9E">
        <w:rPr>
          <w:rFonts w:ascii="Times New Roman" w:hAnsi="Times New Roman"/>
          <w:color w:val="auto"/>
          <w:sz w:val="24"/>
          <w:szCs w:val="24"/>
        </w:rPr>
        <w:t>организации, осуществляющей образовательную деятельность</w:t>
      </w:r>
      <w:r w:rsidRPr="00FC2B9E">
        <w:rPr>
          <w:rFonts w:ascii="Times New Roman" w:hAnsi="Times New Roman"/>
          <w:color w:val="auto"/>
          <w:spacing w:val="2"/>
          <w:sz w:val="24"/>
          <w:szCs w:val="24"/>
        </w:rPr>
        <w:t xml:space="preserve"> на уровне дошкольного образования,в </w:t>
      </w:r>
      <w:r w:rsidRPr="00FC2B9E">
        <w:rPr>
          <w:rFonts w:ascii="Times New Roman" w:hAnsi="Times New Roman"/>
          <w:color w:val="auto"/>
          <w:sz w:val="24"/>
          <w:szCs w:val="24"/>
        </w:rPr>
        <w:t>организацию, осуществляющую образовательную деятельность</w:t>
      </w:r>
      <w:r w:rsidRPr="00FC2B9E">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заведение.При этом, несмотря </w:t>
      </w:r>
      <w:r w:rsidRPr="00FC2B9E">
        <w:rPr>
          <w:rFonts w:ascii="Times New Roman" w:hAnsi="Times New Roman"/>
          <w:color w:val="auto"/>
          <w:spacing w:val="-2"/>
          <w:sz w:val="24"/>
          <w:szCs w:val="24"/>
        </w:rPr>
        <w:t>на огромные возрастно­психологические различия между обу</w:t>
      </w:r>
      <w:r w:rsidRPr="00FC2B9E">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FC2B9E" w:rsidRDefault="00FF7057" w:rsidP="00FC2B9E">
      <w:pPr>
        <w:pStyle w:val="a5"/>
        <w:spacing w:line="240" w:lineRule="auto"/>
        <w:ind w:firstLine="567"/>
        <w:rPr>
          <w:rFonts w:ascii="Times New Roman" w:hAnsi="Times New Roman"/>
          <w:color w:val="auto"/>
          <w:sz w:val="24"/>
          <w:szCs w:val="24"/>
        </w:rPr>
      </w:pPr>
      <w:r w:rsidRPr="00FC2B9E">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FC2B9E">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FC2B9E" w:rsidRDefault="00FF7057" w:rsidP="00FC2B9E">
      <w:pPr>
        <w:pStyle w:val="a5"/>
        <w:spacing w:line="240" w:lineRule="auto"/>
        <w:ind w:firstLine="567"/>
        <w:rPr>
          <w:rFonts w:ascii="Times New Roman" w:hAnsi="Times New Roman"/>
          <w:i/>
          <w:iCs/>
          <w:color w:val="auto"/>
          <w:sz w:val="24"/>
          <w:szCs w:val="24"/>
        </w:rPr>
      </w:pPr>
      <w:r w:rsidRPr="00FC2B9E">
        <w:rPr>
          <w:rFonts w:ascii="Times New Roman" w:hAnsi="Times New Roman"/>
          <w:color w:val="auto"/>
          <w:sz w:val="24"/>
          <w:szCs w:val="24"/>
        </w:rPr>
        <w:t xml:space="preserve">Исследования </w:t>
      </w:r>
      <w:r w:rsidRPr="00FC2B9E">
        <w:rPr>
          <w:rFonts w:ascii="Times New Roman" w:hAnsi="Times New Roman"/>
          <w:b/>
          <w:bCs/>
          <w:i/>
          <w:iCs/>
          <w:color w:val="auto"/>
          <w:sz w:val="24"/>
          <w:szCs w:val="24"/>
        </w:rPr>
        <w:t xml:space="preserve">готовности детей к обучению в школе </w:t>
      </w:r>
      <w:r w:rsidRPr="00FC2B9E">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FC2B9E" w:rsidRDefault="00FF7057" w:rsidP="00FC2B9E">
      <w:pPr>
        <w:pStyle w:val="a5"/>
        <w:spacing w:line="240" w:lineRule="auto"/>
        <w:ind w:firstLine="567"/>
        <w:rPr>
          <w:rFonts w:ascii="Times New Roman" w:hAnsi="Times New Roman"/>
          <w:i/>
          <w:iCs/>
          <w:color w:val="auto"/>
          <w:sz w:val="24"/>
          <w:szCs w:val="24"/>
        </w:rPr>
      </w:pPr>
      <w:r w:rsidRPr="00FC2B9E">
        <w:rPr>
          <w:rFonts w:ascii="Times New Roman" w:hAnsi="Times New Roman"/>
          <w:i/>
          <w:iCs/>
          <w:color w:val="auto"/>
          <w:spacing w:val="-4"/>
          <w:sz w:val="24"/>
          <w:szCs w:val="24"/>
        </w:rPr>
        <w:t xml:space="preserve">Физическая готовность </w:t>
      </w:r>
      <w:r w:rsidRPr="00FC2B9E">
        <w:rPr>
          <w:rFonts w:ascii="Times New Roman" w:hAnsi="Times New Roman"/>
          <w:color w:val="auto"/>
          <w:spacing w:val="-4"/>
          <w:sz w:val="24"/>
          <w:szCs w:val="24"/>
        </w:rPr>
        <w:t>определяется состоянием здоровья,</w:t>
      </w:r>
      <w:r w:rsidRPr="00FC2B9E">
        <w:rPr>
          <w:rFonts w:ascii="Times New Roman" w:hAnsi="Times New Roman"/>
          <w:color w:val="auto"/>
          <w:spacing w:val="-4"/>
          <w:sz w:val="24"/>
          <w:szCs w:val="24"/>
        </w:rPr>
        <w:br/>
      </w:r>
      <w:r w:rsidRPr="00FC2B9E">
        <w:rPr>
          <w:rFonts w:ascii="Times New Roman" w:hAnsi="Times New Roman"/>
          <w:color w:val="auto"/>
          <w:spacing w:val="2"/>
          <w:sz w:val="24"/>
          <w:szCs w:val="24"/>
        </w:rPr>
        <w:t>уровнем морфофункциональной зрелости организма реб</w:t>
      </w:r>
      <w:r w:rsidR="00D30361" w:rsidRPr="00FC2B9E">
        <w:rPr>
          <w:rFonts w:ascii="Times New Roman" w:hAnsi="Times New Roman"/>
          <w:color w:val="auto"/>
          <w:spacing w:val="2"/>
          <w:sz w:val="24"/>
          <w:szCs w:val="24"/>
        </w:rPr>
        <w:t>е</w:t>
      </w:r>
      <w:r w:rsidRPr="00FC2B9E">
        <w:rPr>
          <w:rFonts w:ascii="Times New Roman" w:hAnsi="Times New Roman"/>
          <w:color w:val="auto"/>
          <w:spacing w:val="2"/>
          <w:sz w:val="24"/>
          <w:szCs w:val="24"/>
        </w:rPr>
        <w:t>н</w:t>
      </w:r>
      <w:r w:rsidRPr="00FC2B9E">
        <w:rPr>
          <w:rFonts w:ascii="Times New Roman" w:hAnsi="Times New Roman"/>
          <w:color w:val="auto"/>
          <w:sz w:val="24"/>
          <w:szCs w:val="24"/>
        </w:rPr>
        <w:t xml:space="preserve">ка, в том числе развитием двигательных навыков и качеств </w:t>
      </w:r>
      <w:r w:rsidRPr="00FC2B9E">
        <w:rPr>
          <w:rFonts w:ascii="Times New Roman" w:hAnsi="Times New Roman"/>
          <w:color w:val="auto"/>
          <w:spacing w:val="2"/>
          <w:sz w:val="24"/>
          <w:szCs w:val="24"/>
        </w:rPr>
        <w:t xml:space="preserve">(тонкая моторная координация), физической и умственной </w:t>
      </w:r>
      <w:r w:rsidRPr="00FC2B9E">
        <w:rPr>
          <w:rFonts w:ascii="Times New Roman" w:hAnsi="Times New Roman"/>
          <w:color w:val="auto"/>
          <w:sz w:val="24"/>
          <w:szCs w:val="24"/>
        </w:rPr>
        <w:t>работоспособности.</w:t>
      </w:r>
    </w:p>
    <w:p w:rsidR="00FF7057" w:rsidRPr="00FC2B9E" w:rsidRDefault="00FF7057" w:rsidP="00FC2B9E">
      <w:pPr>
        <w:pStyle w:val="a5"/>
        <w:spacing w:line="240" w:lineRule="auto"/>
        <w:ind w:firstLine="567"/>
        <w:rPr>
          <w:rFonts w:ascii="Times New Roman" w:hAnsi="Times New Roman"/>
          <w:color w:val="auto"/>
          <w:sz w:val="24"/>
          <w:szCs w:val="24"/>
        </w:rPr>
      </w:pPr>
      <w:r w:rsidRPr="00FC2B9E">
        <w:rPr>
          <w:rFonts w:ascii="Times New Roman" w:hAnsi="Times New Roman"/>
          <w:i/>
          <w:iCs/>
          <w:color w:val="auto"/>
          <w:sz w:val="24"/>
          <w:szCs w:val="24"/>
        </w:rPr>
        <w:t xml:space="preserve">Психологическая готовность </w:t>
      </w:r>
      <w:r w:rsidRPr="00FC2B9E">
        <w:rPr>
          <w:rFonts w:ascii="Times New Roman" w:hAnsi="Times New Roman"/>
          <w:color w:val="auto"/>
          <w:sz w:val="24"/>
          <w:szCs w:val="24"/>
        </w:rPr>
        <w:t>к школе — сложная системная характеристика психического развития реб</w:t>
      </w:r>
      <w:r w:rsidR="00D30361" w:rsidRPr="00FC2B9E">
        <w:rPr>
          <w:rFonts w:ascii="Times New Roman" w:hAnsi="Times New Roman"/>
          <w:color w:val="auto"/>
          <w:sz w:val="24"/>
          <w:szCs w:val="24"/>
        </w:rPr>
        <w:t>е</w:t>
      </w:r>
      <w:r w:rsidRPr="00FC2B9E">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FC2B9E">
        <w:rPr>
          <w:rFonts w:ascii="Times New Roman" w:hAnsi="Times New Roman"/>
          <w:color w:val="auto"/>
          <w:sz w:val="24"/>
          <w:szCs w:val="24"/>
        </w:rPr>
        <w:t>е</w:t>
      </w:r>
      <w:r w:rsidRPr="00FC2B9E">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FC2B9E">
        <w:rPr>
          <w:rFonts w:ascii="Times New Roman" w:hAnsi="Times New Roman"/>
          <w:color w:val="auto"/>
          <w:sz w:val="24"/>
          <w:szCs w:val="24"/>
        </w:rPr>
        <w:t>е</w:t>
      </w:r>
      <w:r w:rsidRPr="00FC2B9E">
        <w:rPr>
          <w:rFonts w:ascii="Times New Roman" w:hAnsi="Times New Roman"/>
          <w:color w:val="auto"/>
          <w:sz w:val="24"/>
          <w:szCs w:val="24"/>
        </w:rPr>
        <w:t xml:space="preserve"> самостоятельному осуществлению; усвоение системы научных понятий; освоение реб</w:t>
      </w:r>
      <w:r w:rsidR="00D30361" w:rsidRPr="00FC2B9E">
        <w:rPr>
          <w:rFonts w:ascii="Times New Roman" w:hAnsi="Times New Roman"/>
          <w:color w:val="auto"/>
          <w:sz w:val="24"/>
          <w:szCs w:val="24"/>
        </w:rPr>
        <w:t>е</w:t>
      </w:r>
      <w:r w:rsidRPr="00FC2B9E">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FC2B9E" w:rsidRDefault="00FF7057" w:rsidP="00FC2B9E">
      <w:pPr>
        <w:pStyle w:val="a5"/>
        <w:spacing w:line="240" w:lineRule="auto"/>
        <w:ind w:firstLine="567"/>
        <w:rPr>
          <w:rFonts w:ascii="Times New Roman" w:hAnsi="Times New Roman"/>
          <w:color w:val="auto"/>
          <w:sz w:val="24"/>
          <w:szCs w:val="24"/>
        </w:rPr>
      </w:pPr>
      <w:r w:rsidRPr="00FC2B9E">
        <w:rPr>
          <w:rFonts w:ascii="Times New Roman" w:hAnsi="Times New Roman"/>
          <w:color w:val="auto"/>
          <w:spacing w:val="2"/>
          <w:sz w:val="24"/>
          <w:szCs w:val="24"/>
        </w:rPr>
        <w:t xml:space="preserve">Психологическая готовность к школе имеет следующую </w:t>
      </w:r>
      <w:r w:rsidRPr="00FC2B9E">
        <w:rPr>
          <w:rFonts w:ascii="Times New Roman" w:hAnsi="Times New Roman"/>
          <w:color w:val="auto"/>
          <w:spacing w:val="-2"/>
          <w:sz w:val="24"/>
          <w:szCs w:val="24"/>
        </w:rPr>
        <w:t>структуру: личностная готовность, умственная зрелость и про</w:t>
      </w:r>
      <w:r w:rsidRPr="00FC2B9E">
        <w:rPr>
          <w:rFonts w:ascii="Times New Roman" w:hAnsi="Times New Roman"/>
          <w:color w:val="auto"/>
          <w:sz w:val="24"/>
          <w:szCs w:val="24"/>
        </w:rPr>
        <w:t>извольность регуляции поведения и деятельности.</w:t>
      </w:r>
    </w:p>
    <w:p w:rsidR="00FF7057" w:rsidRPr="00FC2B9E" w:rsidRDefault="00FF7057" w:rsidP="00FC2B9E">
      <w:pPr>
        <w:pStyle w:val="a5"/>
        <w:spacing w:line="240" w:lineRule="auto"/>
        <w:ind w:firstLine="567"/>
        <w:rPr>
          <w:rFonts w:ascii="Times New Roman" w:hAnsi="Times New Roman"/>
          <w:color w:val="auto"/>
          <w:sz w:val="24"/>
          <w:szCs w:val="24"/>
        </w:rPr>
      </w:pPr>
      <w:r w:rsidRPr="00FC2B9E">
        <w:rPr>
          <w:rFonts w:ascii="Times New Roman" w:hAnsi="Times New Roman"/>
          <w:color w:val="auto"/>
          <w:spacing w:val="2"/>
          <w:sz w:val="24"/>
          <w:szCs w:val="24"/>
        </w:rPr>
        <w:t>Личностная готовность включает мотивационную готов</w:t>
      </w:r>
      <w:r w:rsidRPr="00FC2B9E">
        <w:rPr>
          <w:rFonts w:ascii="Times New Roman" w:hAnsi="Times New Roman"/>
          <w:color w:val="auto"/>
          <w:spacing w:val="-4"/>
          <w:sz w:val="24"/>
          <w:szCs w:val="24"/>
        </w:rPr>
        <w:t>ность, коммуникативную готовность, сформированность Я­кон</w:t>
      </w:r>
      <w:r w:rsidRPr="00FC2B9E">
        <w:rPr>
          <w:rFonts w:ascii="Times New Roman" w:hAnsi="Times New Roman"/>
          <w:color w:val="auto"/>
          <w:sz w:val="24"/>
          <w:szCs w:val="24"/>
        </w:rPr>
        <w:t>цепции и самооценки, эмоциональную зрелость. Мотиваци</w:t>
      </w:r>
      <w:r w:rsidRPr="00FC2B9E">
        <w:rPr>
          <w:rFonts w:ascii="Times New Roman" w:hAnsi="Times New Roman"/>
          <w:color w:val="auto"/>
          <w:spacing w:val="-2"/>
          <w:sz w:val="24"/>
          <w:szCs w:val="24"/>
        </w:rPr>
        <w:t xml:space="preserve">онная готовность предполагает сформированность социальных </w:t>
      </w:r>
      <w:r w:rsidRPr="00FC2B9E">
        <w:rPr>
          <w:rFonts w:ascii="Times New Roman" w:hAnsi="Times New Roman"/>
          <w:color w:val="auto"/>
          <w:sz w:val="24"/>
          <w:szCs w:val="24"/>
        </w:rPr>
        <w:t>мотивов (стремление к социально значимому статусу, потреб</w:t>
      </w:r>
      <w:r w:rsidRPr="00FC2B9E">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FC2B9E">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FC2B9E" w:rsidRDefault="00FF7057" w:rsidP="00FC2B9E">
      <w:pPr>
        <w:pStyle w:val="a5"/>
        <w:spacing w:line="240" w:lineRule="auto"/>
        <w:ind w:firstLine="567"/>
        <w:rPr>
          <w:rFonts w:ascii="Times New Roman" w:hAnsi="Times New Roman"/>
          <w:color w:val="auto"/>
          <w:sz w:val="24"/>
          <w:szCs w:val="24"/>
        </w:rPr>
      </w:pPr>
      <w:r w:rsidRPr="00FC2B9E">
        <w:rPr>
          <w:rFonts w:ascii="Times New Roman" w:hAnsi="Times New Roman"/>
          <w:color w:val="auto"/>
          <w:spacing w:val="2"/>
          <w:sz w:val="24"/>
          <w:szCs w:val="24"/>
        </w:rPr>
        <w:t xml:space="preserve">Мотивационная готовность характеризуется первичным </w:t>
      </w:r>
      <w:r w:rsidRPr="00FC2B9E">
        <w:rPr>
          <w:rFonts w:ascii="Times New Roman" w:hAnsi="Times New Roman"/>
          <w:color w:val="auto"/>
          <w:sz w:val="24"/>
          <w:szCs w:val="24"/>
        </w:rPr>
        <w:t>соподчинением мотивов с доминированием учебно­познава</w:t>
      </w:r>
      <w:r w:rsidRPr="00FC2B9E">
        <w:rPr>
          <w:rFonts w:ascii="Times New Roman" w:hAnsi="Times New Roman"/>
          <w:color w:val="auto"/>
          <w:spacing w:val="2"/>
          <w:sz w:val="24"/>
          <w:szCs w:val="24"/>
        </w:rPr>
        <w:t xml:space="preserve">тельных мотивов. Коммуникативная готовность выступает </w:t>
      </w:r>
      <w:r w:rsidRPr="00FC2B9E">
        <w:rPr>
          <w:rFonts w:ascii="Times New Roman" w:hAnsi="Times New Roman"/>
          <w:color w:val="auto"/>
          <w:sz w:val="24"/>
          <w:szCs w:val="24"/>
        </w:rPr>
        <w:t>как готовность реб</w:t>
      </w:r>
      <w:r w:rsidR="00D30361" w:rsidRPr="00FC2B9E">
        <w:rPr>
          <w:rFonts w:ascii="Times New Roman" w:hAnsi="Times New Roman"/>
          <w:color w:val="auto"/>
          <w:sz w:val="24"/>
          <w:szCs w:val="24"/>
        </w:rPr>
        <w:t>е</w:t>
      </w:r>
      <w:r w:rsidRPr="00FC2B9E">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FC2B9E">
        <w:rPr>
          <w:rFonts w:ascii="Times New Roman" w:hAnsi="Times New Roman"/>
          <w:color w:val="auto"/>
          <w:spacing w:val="2"/>
          <w:sz w:val="24"/>
          <w:szCs w:val="24"/>
        </w:rPr>
        <w:t xml:space="preserve">чи и учебного содержания. Коммуникативная готовность </w:t>
      </w:r>
      <w:r w:rsidRPr="00FC2B9E">
        <w:rPr>
          <w:rFonts w:ascii="Times New Roman" w:hAnsi="Times New Roman"/>
          <w:color w:val="auto"/>
          <w:sz w:val="24"/>
          <w:szCs w:val="24"/>
        </w:rPr>
        <w:t>созда</w:t>
      </w:r>
      <w:r w:rsidR="00D30361" w:rsidRPr="00FC2B9E">
        <w:rPr>
          <w:rFonts w:ascii="Times New Roman" w:hAnsi="Times New Roman"/>
          <w:color w:val="auto"/>
          <w:sz w:val="24"/>
          <w:szCs w:val="24"/>
        </w:rPr>
        <w:t>е</w:t>
      </w:r>
      <w:r w:rsidRPr="00FC2B9E">
        <w:rPr>
          <w:rFonts w:ascii="Times New Roman" w:hAnsi="Times New Roman"/>
          <w:color w:val="auto"/>
          <w:sz w:val="24"/>
          <w:szCs w:val="24"/>
        </w:rPr>
        <w:t>т возможности для продуктивного сотрудничества реб</w:t>
      </w:r>
      <w:r w:rsidR="00D30361" w:rsidRPr="00FC2B9E">
        <w:rPr>
          <w:rFonts w:ascii="Times New Roman" w:hAnsi="Times New Roman"/>
          <w:color w:val="auto"/>
          <w:sz w:val="24"/>
          <w:szCs w:val="24"/>
        </w:rPr>
        <w:t>е</w:t>
      </w:r>
      <w:r w:rsidRPr="00FC2B9E">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FC2B9E">
        <w:rPr>
          <w:rFonts w:ascii="Times New Roman" w:hAnsi="Times New Roman"/>
          <w:color w:val="auto"/>
          <w:sz w:val="24"/>
          <w:szCs w:val="24"/>
        </w:rPr>
        <w:t>е</w:t>
      </w:r>
      <w:r w:rsidRPr="00FC2B9E">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FC2B9E">
        <w:rPr>
          <w:rFonts w:ascii="Times New Roman" w:hAnsi="Times New Roman"/>
          <w:color w:val="auto"/>
          <w:spacing w:val="2"/>
          <w:sz w:val="24"/>
          <w:szCs w:val="24"/>
        </w:rPr>
        <w:t xml:space="preserve">(личное сознание), характера отношения к нему взрослых, </w:t>
      </w:r>
      <w:r w:rsidRPr="00FC2B9E">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FC2B9E">
        <w:rPr>
          <w:rFonts w:ascii="Times New Roman" w:hAnsi="Times New Roman"/>
          <w:color w:val="auto"/>
          <w:sz w:val="24"/>
          <w:szCs w:val="24"/>
        </w:rPr>
        <w:t>е</w:t>
      </w:r>
      <w:r w:rsidRPr="00FC2B9E">
        <w:rPr>
          <w:rFonts w:ascii="Times New Roman" w:hAnsi="Times New Roman"/>
          <w:color w:val="auto"/>
          <w:sz w:val="24"/>
          <w:szCs w:val="24"/>
        </w:rPr>
        <w:t>нком социальных норм проявления чувств и в способности регулировать сво</w:t>
      </w:r>
      <w:r w:rsidR="00D30361" w:rsidRPr="00FC2B9E">
        <w:rPr>
          <w:rFonts w:ascii="Times New Roman" w:hAnsi="Times New Roman"/>
          <w:color w:val="auto"/>
          <w:sz w:val="24"/>
          <w:szCs w:val="24"/>
        </w:rPr>
        <w:t>е</w:t>
      </w:r>
      <w:r w:rsidRPr="00FC2B9E">
        <w:rPr>
          <w:rFonts w:ascii="Times New Roman" w:hAnsi="Times New Roman"/>
          <w:color w:val="auto"/>
          <w:sz w:val="24"/>
          <w:szCs w:val="24"/>
        </w:rPr>
        <w:t xml:space="preserve"> поведение на ос</w:t>
      </w:r>
      <w:r w:rsidRPr="00FC2B9E">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FC2B9E">
        <w:rPr>
          <w:rFonts w:ascii="Times New Roman" w:hAnsi="Times New Roman"/>
          <w:color w:val="auto"/>
          <w:sz w:val="24"/>
          <w:szCs w:val="24"/>
        </w:rPr>
        <w:t>чению является сформированность высших чувств — нрав</w:t>
      </w:r>
      <w:r w:rsidRPr="00FC2B9E">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FC2B9E">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FC2B9E">
        <w:rPr>
          <w:rFonts w:ascii="Times New Roman" w:hAnsi="Times New Roman"/>
          <w:color w:val="auto"/>
          <w:sz w:val="24"/>
          <w:szCs w:val="24"/>
        </w:rPr>
        <w:t>е</w:t>
      </w:r>
      <w:r w:rsidRPr="00FC2B9E">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FC2B9E" w:rsidRDefault="00FF7057" w:rsidP="00FC2B9E">
      <w:pPr>
        <w:pStyle w:val="a5"/>
        <w:spacing w:line="240" w:lineRule="auto"/>
        <w:ind w:firstLine="567"/>
        <w:rPr>
          <w:rFonts w:ascii="Times New Roman" w:hAnsi="Times New Roman"/>
          <w:color w:val="auto"/>
          <w:spacing w:val="-2"/>
          <w:sz w:val="24"/>
          <w:szCs w:val="24"/>
        </w:rPr>
      </w:pPr>
      <w:r w:rsidRPr="00FC2B9E">
        <w:rPr>
          <w:rFonts w:ascii="Times New Roman" w:hAnsi="Times New Roman"/>
          <w:color w:val="auto"/>
          <w:spacing w:val="-2"/>
          <w:sz w:val="24"/>
          <w:szCs w:val="24"/>
        </w:rPr>
        <w:t xml:space="preserve">Умственную зрелость составляет интеллектуальная, речевая </w:t>
      </w:r>
      <w:r w:rsidRPr="00FC2B9E">
        <w:rPr>
          <w:rFonts w:ascii="Times New Roman" w:hAnsi="Times New Roman"/>
          <w:color w:val="auto"/>
          <w:spacing w:val="2"/>
          <w:sz w:val="24"/>
          <w:szCs w:val="24"/>
        </w:rPr>
        <w:t>готовность и сформированность восприятия, памяти, вни</w:t>
      </w:r>
      <w:r w:rsidRPr="00FC2B9E">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FC2B9E">
        <w:rPr>
          <w:rFonts w:ascii="Times New Roman" w:hAnsi="Times New Roman"/>
          <w:color w:val="auto"/>
          <w:sz w:val="24"/>
          <w:szCs w:val="24"/>
        </w:rPr>
        <w:t>е</w:t>
      </w:r>
      <w:r w:rsidRPr="00FC2B9E">
        <w:rPr>
          <w:rFonts w:ascii="Times New Roman" w:hAnsi="Times New Roman"/>
          <w:color w:val="auto"/>
          <w:sz w:val="24"/>
          <w:szCs w:val="24"/>
        </w:rPr>
        <w:t>нка в отношении мира (децентрацию), переход к понятийному интел</w:t>
      </w:r>
      <w:r w:rsidRPr="00FC2B9E">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FC2B9E">
        <w:rPr>
          <w:rFonts w:ascii="Times New Roman" w:hAnsi="Times New Roman"/>
          <w:color w:val="auto"/>
          <w:spacing w:val="-2"/>
          <w:sz w:val="24"/>
          <w:szCs w:val="24"/>
        </w:rPr>
        <w:t>е</w:t>
      </w:r>
      <w:r w:rsidRPr="00FC2B9E">
        <w:rPr>
          <w:rFonts w:ascii="Times New Roman" w:hAnsi="Times New Roman"/>
          <w:color w:val="auto"/>
          <w:spacing w:val="-2"/>
          <w:sz w:val="24"/>
          <w:szCs w:val="24"/>
        </w:rPr>
        <w:t xml:space="preserve">нный набор знаний, </w:t>
      </w:r>
      <w:r w:rsidRPr="00FC2B9E">
        <w:rPr>
          <w:rFonts w:ascii="Times New Roman" w:hAnsi="Times New Roman"/>
          <w:color w:val="auto"/>
          <w:spacing w:val="2"/>
          <w:sz w:val="24"/>
          <w:szCs w:val="24"/>
        </w:rPr>
        <w:t xml:space="preserve">представлений и умений. Речевая готовность предполагает </w:t>
      </w:r>
      <w:r w:rsidRPr="00FC2B9E">
        <w:rPr>
          <w:rFonts w:ascii="Times New Roman" w:hAnsi="Times New Roman"/>
          <w:color w:val="auto"/>
          <w:sz w:val="24"/>
          <w:szCs w:val="24"/>
        </w:rPr>
        <w:t>сформированность фонематической, лексической, граммати</w:t>
      </w:r>
      <w:r w:rsidRPr="00FC2B9E">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FC2B9E">
        <w:rPr>
          <w:rFonts w:ascii="Times New Roman" w:hAnsi="Times New Roman"/>
          <w:color w:val="auto"/>
          <w:spacing w:val="-2"/>
          <w:sz w:val="24"/>
          <w:szCs w:val="24"/>
        </w:rPr>
        <w:t>е</w:t>
      </w:r>
      <w:r w:rsidRPr="00FC2B9E">
        <w:rPr>
          <w:rFonts w:ascii="Times New Roman" w:hAnsi="Times New Roman"/>
          <w:color w:val="auto"/>
          <w:spacing w:val="-2"/>
          <w:sz w:val="24"/>
          <w:szCs w:val="24"/>
        </w:rPr>
        <w:t xml:space="preserve">нка в отношении речевой действительности и выделение слова как </w:t>
      </w:r>
      <w:r w:rsidRPr="00FC2B9E">
        <w:rPr>
          <w:rFonts w:ascii="Times New Roman" w:hAnsi="Times New Roman"/>
          <w:color w:val="auto"/>
          <w:spacing w:val="2"/>
          <w:sz w:val="24"/>
          <w:szCs w:val="24"/>
        </w:rPr>
        <w:t>е</w:t>
      </w:r>
      <w:r w:rsidR="00D30361" w:rsidRPr="00FC2B9E">
        <w:rPr>
          <w:rFonts w:ascii="Times New Roman" w:hAnsi="Times New Roman"/>
          <w:color w:val="auto"/>
          <w:spacing w:val="2"/>
          <w:sz w:val="24"/>
          <w:szCs w:val="24"/>
        </w:rPr>
        <w:t>е</w:t>
      </w:r>
      <w:r w:rsidRPr="00FC2B9E">
        <w:rPr>
          <w:rFonts w:ascii="Times New Roman" w:hAnsi="Times New Roman"/>
          <w:color w:val="auto"/>
          <w:spacing w:val="2"/>
          <w:sz w:val="24"/>
          <w:szCs w:val="24"/>
        </w:rPr>
        <w:t xml:space="preserve"> единицы. Восприятие характеризуется вс</w:t>
      </w:r>
      <w:r w:rsidR="00D30361" w:rsidRPr="00FC2B9E">
        <w:rPr>
          <w:rFonts w:ascii="Times New Roman" w:hAnsi="Times New Roman"/>
          <w:color w:val="auto"/>
          <w:spacing w:val="2"/>
          <w:sz w:val="24"/>
          <w:szCs w:val="24"/>
        </w:rPr>
        <w:t>е</w:t>
      </w:r>
      <w:r w:rsidRPr="00FC2B9E">
        <w:rPr>
          <w:rFonts w:ascii="Times New Roman" w:hAnsi="Times New Roman"/>
          <w:color w:val="auto"/>
          <w:spacing w:val="2"/>
          <w:sz w:val="24"/>
          <w:szCs w:val="24"/>
        </w:rPr>
        <w:t xml:space="preserve"> большей осо</w:t>
      </w:r>
      <w:r w:rsidRPr="00FC2B9E">
        <w:rPr>
          <w:rFonts w:ascii="Times New Roman" w:hAnsi="Times New Roman"/>
          <w:color w:val="auto"/>
          <w:sz w:val="24"/>
          <w:szCs w:val="24"/>
        </w:rPr>
        <w:t>з</w:t>
      </w:r>
      <w:r w:rsidRPr="00FC2B9E">
        <w:rPr>
          <w:rFonts w:ascii="Times New Roman" w:hAnsi="Times New Roman"/>
          <w:color w:val="auto"/>
          <w:spacing w:val="-2"/>
          <w:sz w:val="24"/>
          <w:szCs w:val="24"/>
        </w:rPr>
        <w:t>нанностью, опирается на использование системы обществен</w:t>
      </w:r>
      <w:r w:rsidRPr="00FC2B9E">
        <w:rPr>
          <w:rFonts w:ascii="Times New Roman" w:hAnsi="Times New Roman"/>
          <w:color w:val="auto"/>
          <w:spacing w:val="2"/>
          <w:sz w:val="24"/>
          <w:szCs w:val="24"/>
        </w:rPr>
        <w:t xml:space="preserve">ных сенсорных эталонов и соответствующих перцептивных </w:t>
      </w:r>
      <w:r w:rsidRPr="00FC2B9E">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FC2B9E">
        <w:rPr>
          <w:rFonts w:ascii="Times New Roman" w:hAnsi="Times New Roman"/>
          <w:color w:val="auto"/>
          <w:spacing w:val="-2"/>
          <w:sz w:val="24"/>
          <w:szCs w:val="24"/>
        </w:rPr>
        <w:t>е</w:t>
      </w:r>
      <w:r w:rsidRPr="00FC2B9E">
        <w:rPr>
          <w:rFonts w:ascii="Times New Roman" w:hAnsi="Times New Roman"/>
          <w:color w:val="auto"/>
          <w:spacing w:val="-2"/>
          <w:sz w:val="24"/>
          <w:szCs w:val="24"/>
        </w:rPr>
        <w:t>ма и устойчивости внимания.</w:t>
      </w:r>
    </w:p>
    <w:p w:rsidR="00FF7057" w:rsidRPr="00FC2B9E" w:rsidRDefault="00FF7057" w:rsidP="00FC2B9E">
      <w:pPr>
        <w:pStyle w:val="a5"/>
        <w:spacing w:line="240" w:lineRule="auto"/>
        <w:ind w:firstLine="567"/>
        <w:rPr>
          <w:rFonts w:ascii="Times New Roman" w:hAnsi="Times New Roman"/>
          <w:color w:val="auto"/>
          <w:sz w:val="24"/>
          <w:szCs w:val="24"/>
        </w:rPr>
      </w:pPr>
      <w:r w:rsidRPr="00FC2B9E">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FC2B9E">
        <w:rPr>
          <w:rFonts w:ascii="Times New Roman" w:hAnsi="Times New Roman"/>
          <w:color w:val="auto"/>
          <w:spacing w:val="2"/>
          <w:sz w:val="24"/>
          <w:szCs w:val="24"/>
        </w:rPr>
        <w:t>е</w:t>
      </w:r>
      <w:r w:rsidRPr="00FC2B9E">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FC2B9E">
        <w:rPr>
          <w:rFonts w:ascii="Times New Roman" w:hAnsi="Times New Roman"/>
          <w:color w:val="auto"/>
          <w:sz w:val="24"/>
          <w:szCs w:val="24"/>
        </w:rPr>
        <w:t>тивов, целеполагании и сохранении цели, способности при</w:t>
      </w:r>
      <w:r w:rsidRPr="00FC2B9E">
        <w:rPr>
          <w:rFonts w:ascii="Times New Roman" w:hAnsi="Times New Roman"/>
          <w:color w:val="auto"/>
          <w:spacing w:val="2"/>
          <w:sz w:val="24"/>
          <w:szCs w:val="24"/>
        </w:rPr>
        <w:t>лагать волевое усилие для е</w:t>
      </w:r>
      <w:r w:rsidR="00D30361" w:rsidRPr="00FC2B9E">
        <w:rPr>
          <w:rFonts w:ascii="Times New Roman" w:hAnsi="Times New Roman"/>
          <w:color w:val="auto"/>
          <w:spacing w:val="2"/>
          <w:sz w:val="24"/>
          <w:szCs w:val="24"/>
        </w:rPr>
        <w:t>е</w:t>
      </w:r>
      <w:r w:rsidRPr="00FC2B9E">
        <w:rPr>
          <w:rFonts w:ascii="Times New Roman" w:hAnsi="Times New Roman"/>
          <w:color w:val="auto"/>
          <w:spacing w:val="2"/>
          <w:sz w:val="24"/>
          <w:szCs w:val="24"/>
        </w:rPr>
        <w:t xml:space="preserve"> достижения. Произвольность </w:t>
      </w:r>
      <w:r w:rsidRPr="00FC2B9E">
        <w:rPr>
          <w:rFonts w:ascii="Times New Roman" w:hAnsi="Times New Roman"/>
          <w:color w:val="auto"/>
          <w:sz w:val="24"/>
          <w:szCs w:val="24"/>
        </w:rPr>
        <w:t>выступает как умение строить сво</w:t>
      </w:r>
      <w:r w:rsidR="00D30361" w:rsidRPr="00FC2B9E">
        <w:rPr>
          <w:rFonts w:ascii="Times New Roman" w:hAnsi="Times New Roman"/>
          <w:color w:val="auto"/>
          <w:sz w:val="24"/>
          <w:szCs w:val="24"/>
        </w:rPr>
        <w:t>е</w:t>
      </w:r>
      <w:r w:rsidRPr="00FC2B9E">
        <w:rPr>
          <w:rFonts w:ascii="Times New Roman" w:hAnsi="Times New Roman"/>
          <w:color w:val="auto"/>
          <w:sz w:val="24"/>
          <w:szCs w:val="24"/>
        </w:rPr>
        <w:t xml:space="preserve"> поведение и деятельность </w:t>
      </w:r>
      <w:r w:rsidRPr="00FC2B9E">
        <w:rPr>
          <w:rFonts w:ascii="Times New Roman" w:hAnsi="Times New Roman"/>
          <w:color w:val="auto"/>
          <w:spacing w:val="2"/>
          <w:sz w:val="24"/>
          <w:szCs w:val="24"/>
        </w:rPr>
        <w:t xml:space="preserve">в соответствии с предлагаемыми образцами и правилами, </w:t>
      </w:r>
      <w:r w:rsidRPr="00FC2B9E">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Default="00FF7057" w:rsidP="00FC2B9E">
      <w:pPr>
        <w:pStyle w:val="a5"/>
        <w:spacing w:line="240" w:lineRule="auto"/>
        <w:ind w:firstLine="567"/>
        <w:rPr>
          <w:rFonts w:ascii="Times New Roman" w:hAnsi="Times New Roman"/>
          <w:color w:val="auto"/>
          <w:sz w:val="24"/>
          <w:szCs w:val="24"/>
        </w:rPr>
      </w:pPr>
      <w:r w:rsidRPr="00FC2B9E">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FC2B9E">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FC2B9E">
        <w:rPr>
          <w:rFonts w:ascii="Times New Roman" w:hAnsi="Times New Roman"/>
          <w:color w:val="auto"/>
          <w:sz w:val="24"/>
          <w:szCs w:val="24"/>
        </w:rPr>
        <w:t> </w:t>
      </w:r>
      <w:r w:rsidRPr="00FC2B9E">
        <w:rPr>
          <w:rFonts w:ascii="Times New Roman" w:hAnsi="Times New Roman"/>
          <w:color w:val="auto"/>
          <w:sz w:val="24"/>
          <w:szCs w:val="24"/>
        </w:rPr>
        <w:t>пр.</w:t>
      </w:r>
    </w:p>
    <w:p w:rsidR="00A92801" w:rsidRPr="00FC2B9E" w:rsidRDefault="00A92801" w:rsidP="00FC2B9E">
      <w:pPr>
        <w:pStyle w:val="a5"/>
        <w:spacing w:line="240" w:lineRule="auto"/>
        <w:ind w:firstLine="567"/>
        <w:rPr>
          <w:rFonts w:ascii="Times New Roman" w:hAnsi="Times New Roman"/>
          <w:color w:val="auto"/>
          <w:sz w:val="24"/>
          <w:szCs w:val="24"/>
        </w:rPr>
      </w:pPr>
    </w:p>
    <w:p w:rsidR="00AF4A45" w:rsidRPr="00FC2B9E" w:rsidRDefault="00AF4A45" w:rsidP="00CA1E3A">
      <w:pPr>
        <w:numPr>
          <w:ilvl w:val="0"/>
          <w:numId w:val="117"/>
        </w:numPr>
        <w:tabs>
          <w:tab w:val="left" w:pos="713"/>
          <w:tab w:val="left" w:pos="851"/>
        </w:tabs>
        <w:ind w:firstLine="567"/>
      </w:pPr>
      <w:r w:rsidRPr="00FC2B9E">
        <w:rPr>
          <w:b/>
          <w:bCs/>
        </w:rPr>
        <w:t>ребёнка, поступающего в 1-ый класс</w:t>
      </w:r>
      <w:r w:rsidRPr="00FC2B9E">
        <w:t>,</w:t>
      </w:r>
      <w:r w:rsidRPr="00FC2B9E">
        <w:rPr>
          <w:b/>
          <w:bCs/>
        </w:rPr>
        <w:t xml:space="preserve"> </w:t>
      </w:r>
      <w:r w:rsidRPr="00FC2B9E">
        <w:t>диагностируются следующие показатели</w:t>
      </w:r>
      <w:r w:rsidRPr="00FC2B9E">
        <w:rPr>
          <w:b/>
          <w:bCs/>
        </w:rPr>
        <w:t xml:space="preserve"> </w:t>
      </w:r>
      <w:r w:rsidRPr="00FC2B9E">
        <w:t>сформированности универсальных учебных действий:</w:t>
      </w:r>
    </w:p>
    <w:p w:rsidR="00AF4A45" w:rsidRPr="00FC2B9E" w:rsidRDefault="00AF4A45" w:rsidP="00FC2B9E">
      <w:pPr>
        <w:ind w:firstLine="567"/>
        <w:rPr>
          <w:b/>
          <w:bCs/>
        </w:rPr>
      </w:pPr>
      <w:r w:rsidRPr="00FC2B9E">
        <w:rPr>
          <w:b/>
          <w:bCs/>
        </w:rPr>
        <w:t>личностные:</w:t>
      </w:r>
    </w:p>
    <w:p w:rsidR="00AF4A45" w:rsidRPr="00FC2B9E" w:rsidRDefault="00AF4A45" w:rsidP="00CA1E3A">
      <w:pPr>
        <w:numPr>
          <w:ilvl w:val="0"/>
          <w:numId w:val="118"/>
        </w:numPr>
        <w:tabs>
          <w:tab w:val="left" w:pos="380"/>
        </w:tabs>
        <w:ind w:firstLine="567"/>
        <w:jc w:val="both"/>
        <w:rPr>
          <w:rFonts w:eastAsia="Symbol"/>
        </w:rPr>
      </w:pPr>
      <w:r w:rsidRPr="00FC2B9E">
        <w:t>положительное отношение к школе,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rsidR="00AF4A45" w:rsidRPr="00FC2B9E" w:rsidRDefault="00AF4A45" w:rsidP="00CA1E3A">
      <w:pPr>
        <w:numPr>
          <w:ilvl w:val="0"/>
          <w:numId w:val="118"/>
        </w:numPr>
        <w:tabs>
          <w:tab w:val="left" w:pos="380"/>
        </w:tabs>
        <w:ind w:firstLine="567"/>
        <w:jc w:val="both"/>
        <w:rPr>
          <w:rFonts w:eastAsia="Symbol"/>
        </w:rPr>
      </w:pPr>
      <w:r w:rsidRPr="00FC2B9E">
        <w:t>проявление особого интереса к новому, собственно школьному содержанию занятий, что проявляется, во-первых, в предпочтении уроков «школьного» типа урокам «дошкольного» типа; во-вторых, в наличии адекватного содержательного представления о подготовке к школе;</w:t>
      </w:r>
    </w:p>
    <w:p w:rsidR="00AF4A45" w:rsidRPr="00FC2B9E" w:rsidRDefault="00AF4A45" w:rsidP="00CA1E3A">
      <w:pPr>
        <w:numPr>
          <w:ilvl w:val="0"/>
          <w:numId w:val="118"/>
        </w:numPr>
        <w:tabs>
          <w:tab w:val="left" w:pos="380"/>
        </w:tabs>
        <w:ind w:firstLine="567"/>
        <w:jc w:val="both"/>
        <w:rPr>
          <w:rFonts w:eastAsia="Symbol"/>
        </w:rPr>
      </w:pPr>
      <w:r w:rsidRPr="00FC2B9E">
        <w:t>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 (сладости, подарки).</w:t>
      </w:r>
    </w:p>
    <w:p w:rsidR="00AF4A45" w:rsidRPr="00FC2B9E" w:rsidRDefault="00AF4A45" w:rsidP="00FC2B9E">
      <w:pPr>
        <w:ind w:firstLine="567"/>
        <w:rPr>
          <w:rFonts w:eastAsia="Symbol"/>
        </w:rPr>
      </w:pPr>
    </w:p>
    <w:p w:rsidR="00AF4A45" w:rsidRPr="00FC2B9E" w:rsidRDefault="00AF4A45" w:rsidP="00FC2B9E">
      <w:pPr>
        <w:ind w:firstLine="567"/>
        <w:rPr>
          <w:rFonts w:eastAsia="Symbol"/>
        </w:rPr>
      </w:pPr>
      <w:r w:rsidRPr="00FC2B9E">
        <w:rPr>
          <w:b/>
          <w:bCs/>
        </w:rPr>
        <w:t>регулятивные:</w:t>
      </w:r>
    </w:p>
    <w:p w:rsidR="00AF4A45" w:rsidRPr="00FC2B9E" w:rsidRDefault="00AF4A45" w:rsidP="00CA1E3A">
      <w:pPr>
        <w:numPr>
          <w:ilvl w:val="0"/>
          <w:numId w:val="118"/>
        </w:numPr>
        <w:tabs>
          <w:tab w:val="left" w:pos="380"/>
        </w:tabs>
        <w:ind w:firstLine="567"/>
        <w:rPr>
          <w:rFonts w:eastAsia="Symbol"/>
        </w:rPr>
      </w:pPr>
      <w:r w:rsidRPr="00FC2B9E">
        <w:t>умение осуществлять действие по образцу и заданному правилу;</w:t>
      </w:r>
    </w:p>
    <w:p w:rsidR="00AF4A45" w:rsidRPr="00FC2B9E" w:rsidRDefault="00AF4A45" w:rsidP="00CA1E3A">
      <w:pPr>
        <w:numPr>
          <w:ilvl w:val="0"/>
          <w:numId w:val="118"/>
        </w:numPr>
        <w:tabs>
          <w:tab w:val="left" w:pos="380"/>
        </w:tabs>
        <w:ind w:firstLine="567"/>
        <w:rPr>
          <w:rFonts w:eastAsia="Symbol"/>
        </w:rPr>
      </w:pPr>
      <w:r w:rsidRPr="00FC2B9E">
        <w:t>умение сохранять заданную цель;</w:t>
      </w:r>
    </w:p>
    <w:p w:rsidR="00AF4A45" w:rsidRPr="00FC2B9E" w:rsidRDefault="00AF4A45" w:rsidP="00CA1E3A">
      <w:pPr>
        <w:numPr>
          <w:ilvl w:val="0"/>
          <w:numId w:val="118"/>
        </w:numPr>
        <w:tabs>
          <w:tab w:val="left" w:pos="380"/>
        </w:tabs>
        <w:ind w:firstLine="567"/>
        <w:rPr>
          <w:rFonts w:eastAsia="Symbol"/>
        </w:rPr>
      </w:pPr>
      <w:r w:rsidRPr="00FC2B9E">
        <w:t>умение видеть указанную ошибку и исправлять ее по указанию взрослого;</w:t>
      </w:r>
    </w:p>
    <w:p w:rsidR="00AF4A45" w:rsidRPr="00FC2B9E" w:rsidRDefault="00AF4A45" w:rsidP="00CA1E3A">
      <w:pPr>
        <w:numPr>
          <w:ilvl w:val="0"/>
          <w:numId w:val="118"/>
        </w:numPr>
        <w:tabs>
          <w:tab w:val="left" w:pos="380"/>
        </w:tabs>
        <w:ind w:firstLine="567"/>
        <w:rPr>
          <w:rFonts w:eastAsia="Symbol"/>
        </w:rPr>
      </w:pPr>
      <w:r w:rsidRPr="00FC2B9E">
        <w:t>умение контролировать свою деятельность по результату;</w:t>
      </w:r>
    </w:p>
    <w:p w:rsidR="00AF4A45" w:rsidRPr="00FC2B9E" w:rsidRDefault="00AF4A45" w:rsidP="00CA1E3A">
      <w:pPr>
        <w:numPr>
          <w:ilvl w:val="0"/>
          <w:numId w:val="118"/>
        </w:numPr>
        <w:tabs>
          <w:tab w:val="left" w:pos="380"/>
        </w:tabs>
        <w:ind w:firstLine="567"/>
        <w:rPr>
          <w:rFonts w:eastAsia="Symbol"/>
        </w:rPr>
      </w:pPr>
      <w:r w:rsidRPr="00FC2B9E">
        <w:t>умение адекватно понимать оценку взрослого и сверстника;</w:t>
      </w:r>
    </w:p>
    <w:p w:rsidR="00A92801" w:rsidRDefault="00A92801" w:rsidP="00FC2B9E">
      <w:pPr>
        <w:ind w:firstLine="567"/>
        <w:rPr>
          <w:b/>
          <w:bCs/>
        </w:rPr>
      </w:pPr>
    </w:p>
    <w:p w:rsidR="00AF4A45" w:rsidRPr="00FC2B9E" w:rsidRDefault="00AF4A45" w:rsidP="00FC2B9E">
      <w:pPr>
        <w:ind w:firstLine="567"/>
      </w:pPr>
      <w:r w:rsidRPr="00FC2B9E">
        <w:rPr>
          <w:b/>
          <w:bCs/>
        </w:rPr>
        <w:t>познавательные:</w:t>
      </w:r>
    </w:p>
    <w:p w:rsidR="00AF4A45" w:rsidRPr="00FC2B9E" w:rsidRDefault="00AF4A45" w:rsidP="00CA1E3A">
      <w:pPr>
        <w:numPr>
          <w:ilvl w:val="0"/>
          <w:numId w:val="119"/>
        </w:numPr>
        <w:tabs>
          <w:tab w:val="left" w:pos="380"/>
        </w:tabs>
        <w:ind w:firstLine="567"/>
        <w:rPr>
          <w:rFonts w:eastAsia="Symbol"/>
        </w:rPr>
      </w:pPr>
      <w:r w:rsidRPr="00FC2B9E">
        <w:t>умение выделять параметры объекта, поддающиеся измерению;</w:t>
      </w:r>
    </w:p>
    <w:p w:rsidR="00AF4A45" w:rsidRPr="00FC2B9E" w:rsidRDefault="00AF4A45" w:rsidP="00CA1E3A">
      <w:pPr>
        <w:numPr>
          <w:ilvl w:val="0"/>
          <w:numId w:val="119"/>
        </w:numPr>
        <w:tabs>
          <w:tab w:val="left" w:pos="380"/>
        </w:tabs>
        <w:ind w:firstLine="567"/>
        <w:rPr>
          <w:rFonts w:eastAsia="Symbol"/>
        </w:rPr>
      </w:pPr>
      <w:r w:rsidRPr="00FC2B9E">
        <w:t>операция установления взаимно-однозначного соответствия;</w:t>
      </w:r>
    </w:p>
    <w:p w:rsidR="00AF4A45" w:rsidRPr="00FC2B9E" w:rsidRDefault="00AF4A45" w:rsidP="00CA1E3A">
      <w:pPr>
        <w:numPr>
          <w:ilvl w:val="0"/>
          <w:numId w:val="119"/>
        </w:numPr>
        <w:tabs>
          <w:tab w:val="left" w:pos="380"/>
        </w:tabs>
        <w:ind w:firstLine="567"/>
        <w:rPr>
          <w:rFonts w:eastAsia="Symbol"/>
        </w:rPr>
      </w:pPr>
      <w:r w:rsidRPr="00FC2B9E">
        <w:t>умение выделять существенные признаки конктерно-чувственных объектов;</w:t>
      </w:r>
    </w:p>
    <w:p w:rsidR="00AF4A45" w:rsidRPr="00FC2B9E" w:rsidRDefault="00AF4A45" w:rsidP="00CA1E3A">
      <w:pPr>
        <w:numPr>
          <w:ilvl w:val="0"/>
          <w:numId w:val="119"/>
        </w:numPr>
        <w:tabs>
          <w:tab w:val="left" w:pos="380"/>
        </w:tabs>
        <w:ind w:firstLine="567"/>
        <w:rPr>
          <w:rFonts w:eastAsia="Symbol"/>
        </w:rPr>
      </w:pPr>
      <w:r w:rsidRPr="00FC2B9E">
        <w:t>умение устанавливать аналогии на предметном материале;</w:t>
      </w:r>
    </w:p>
    <w:p w:rsidR="00AF4A45" w:rsidRPr="00FC2B9E" w:rsidRDefault="00AF4A45" w:rsidP="00CA1E3A">
      <w:pPr>
        <w:numPr>
          <w:ilvl w:val="0"/>
          <w:numId w:val="119"/>
        </w:numPr>
        <w:tabs>
          <w:tab w:val="left" w:pos="380"/>
        </w:tabs>
        <w:ind w:firstLine="567"/>
        <w:rPr>
          <w:rFonts w:eastAsia="Symbol"/>
        </w:rPr>
      </w:pPr>
      <w:r w:rsidRPr="00FC2B9E">
        <w:t>операция классификации и сериации на конкретно-чувственном предметном материале;</w:t>
      </w:r>
    </w:p>
    <w:p w:rsidR="00AF4A45" w:rsidRPr="00FC2B9E" w:rsidRDefault="00AF4A45" w:rsidP="00CA1E3A">
      <w:pPr>
        <w:numPr>
          <w:ilvl w:val="0"/>
          <w:numId w:val="119"/>
        </w:numPr>
        <w:tabs>
          <w:tab w:val="left" w:pos="380"/>
        </w:tabs>
        <w:ind w:firstLine="567"/>
        <w:jc w:val="both"/>
        <w:rPr>
          <w:rFonts w:eastAsia="Symbol"/>
        </w:rPr>
      </w:pPr>
      <w:r w:rsidRPr="00FC2B9E">
        <w:t>переход от эгоцентризма как особой умственной позиции (абсолютизации собствнной познавательной перспективы) к децентрации (координации нескольких точек зрения на объект);</w:t>
      </w:r>
    </w:p>
    <w:p w:rsidR="00A92801" w:rsidRDefault="00A92801" w:rsidP="00FC2B9E">
      <w:pPr>
        <w:ind w:firstLine="567"/>
        <w:rPr>
          <w:b/>
          <w:bCs/>
        </w:rPr>
      </w:pPr>
    </w:p>
    <w:p w:rsidR="00AF4A45" w:rsidRPr="00FC2B9E" w:rsidRDefault="00AF4A45" w:rsidP="00FC2B9E">
      <w:pPr>
        <w:ind w:firstLine="567"/>
        <w:rPr>
          <w:rFonts w:eastAsia="Symbol"/>
        </w:rPr>
      </w:pPr>
      <w:r w:rsidRPr="00FC2B9E">
        <w:rPr>
          <w:b/>
          <w:bCs/>
        </w:rPr>
        <w:t>коммуникативные:</w:t>
      </w:r>
    </w:p>
    <w:p w:rsidR="00AF4A45" w:rsidRPr="00FC2B9E" w:rsidRDefault="00AF4A45" w:rsidP="00CA1E3A">
      <w:pPr>
        <w:numPr>
          <w:ilvl w:val="0"/>
          <w:numId w:val="119"/>
        </w:numPr>
        <w:tabs>
          <w:tab w:val="left" w:pos="380"/>
        </w:tabs>
        <w:ind w:firstLine="567"/>
        <w:rPr>
          <w:rFonts w:eastAsia="Symbol"/>
        </w:rPr>
      </w:pPr>
      <w:r w:rsidRPr="00FC2B9E">
        <w:t>владение произвольными формами общения со взрослыми (опосредованное сотрудничество через задачу, правило или образец);</w:t>
      </w:r>
    </w:p>
    <w:p w:rsidR="00AF4A45" w:rsidRPr="00FC2B9E" w:rsidRDefault="00AF4A45" w:rsidP="00CA1E3A">
      <w:pPr>
        <w:numPr>
          <w:ilvl w:val="0"/>
          <w:numId w:val="119"/>
        </w:numPr>
        <w:tabs>
          <w:tab w:val="left" w:pos="380"/>
        </w:tabs>
        <w:ind w:firstLine="567"/>
        <w:rPr>
          <w:rFonts w:eastAsia="Symbol"/>
        </w:rPr>
      </w:pPr>
      <w:r w:rsidRPr="00FC2B9E">
        <w:t>умение осуществлять кооперативно – соревновательное общение со сверстниками;</w:t>
      </w:r>
    </w:p>
    <w:p w:rsidR="00AF4A45" w:rsidRPr="00FC2B9E" w:rsidRDefault="00AF4A45" w:rsidP="00CA1E3A">
      <w:pPr>
        <w:numPr>
          <w:ilvl w:val="0"/>
          <w:numId w:val="119"/>
        </w:numPr>
        <w:tabs>
          <w:tab w:val="left" w:pos="380"/>
        </w:tabs>
        <w:ind w:firstLine="567"/>
        <w:rPr>
          <w:rFonts w:eastAsia="Symbol"/>
        </w:rPr>
      </w:pPr>
      <w:r w:rsidRPr="00FC2B9E">
        <w:t>умение строить понятные для партнѐра высказывания, учитывающие, что он знает и видит, а что нет;</w:t>
      </w:r>
    </w:p>
    <w:p w:rsidR="00AF4A45" w:rsidRPr="00FC2B9E" w:rsidRDefault="00AF4A45" w:rsidP="00CA1E3A">
      <w:pPr>
        <w:numPr>
          <w:ilvl w:val="0"/>
          <w:numId w:val="119"/>
        </w:numPr>
        <w:tabs>
          <w:tab w:val="left" w:pos="380"/>
        </w:tabs>
        <w:ind w:firstLine="567"/>
        <w:rPr>
          <w:rFonts w:eastAsia="Symbol"/>
        </w:rPr>
      </w:pPr>
      <w:r w:rsidRPr="00FC2B9E">
        <w:t>умение задавать вопросы, чтобы с их помощью получить необходимые сведения от партнѐра по деятельности;</w:t>
      </w:r>
    </w:p>
    <w:p w:rsidR="00AF4A45" w:rsidRPr="00FC2B9E" w:rsidRDefault="00AF4A45" w:rsidP="00CA1E3A">
      <w:pPr>
        <w:numPr>
          <w:ilvl w:val="0"/>
          <w:numId w:val="119"/>
        </w:numPr>
        <w:tabs>
          <w:tab w:val="left" w:pos="380"/>
        </w:tabs>
        <w:ind w:firstLine="567"/>
        <w:rPr>
          <w:rFonts w:eastAsia="Symbol"/>
        </w:rPr>
      </w:pPr>
      <w:r w:rsidRPr="00FC2B9E">
        <w:t>владение в достаточной мере планирующей и регулирующей функциями речи.</w:t>
      </w:r>
    </w:p>
    <w:p w:rsidR="00AF4A45" w:rsidRPr="00FC2B9E" w:rsidRDefault="00AF4A45" w:rsidP="00FC2B9E">
      <w:pPr>
        <w:shd w:val="clear" w:color="auto" w:fill="FFFFFF"/>
        <w:ind w:firstLine="567"/>
        <w:jc w:val="both"/>
        <w:rPr>
          <w:w w:val="101"/>
        </w:rPr>
      </w:pPr>
    </w:p>
    <w:p w:rsidR="00FC2B9E" w:rsidRPr="00FC2B9E" w:rsidRDefault="00FC2B9E" w:rsidP="00FC2B9E">
      <w:pPr>
        <w:pStyle w:val="a5"/>
        <w:spacing w:line="240" w:lineRule="auto"/>
        <w:ind w:firstLine="567"/>
        <w:rPr>
          <w:rFonts w:ascii="Times New Roman" w:hAnsi="Times New Roman"/>
          <w:color w:val="auto"/>
          <w:sz w:val="24"/>
          <w:szCs w:val="24"/>
        </w:rPr>
      </w:pPr>
      <w:r w:rsidRPr="00FC2B9E">
        <w:rPr>
          <w:rFonts w:ascii="Times New Roman" w:hAnsi="Times New Roman"/>
          <w:color w:val="auto"/>
          <w:spacing w:val="2"/>
          <w:sz w:val="24"/>
          <w:szCs w:val="24"/>
        </w:rPr>
        <w:t xml:space="preserve">Не меньшее значение имеет проблема психологической </w:t>
      </w:r>
      <w:r w:rsidRPr="00FC2B9E">
        <w:rPr>
          <w:rFonts w:ascii="Times New Roman" w:hAnsi="Times New Roman"/>
          <w:color w:val="auto"/>
          <w:sz w:val="24"/>
          <w:szCs w:val="24"/>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FC2B9E">
        <w:rPr>
          <w:rFonts w:ascii="Times New Roman" w:hAnsi="Times New Roman"/>
          <w:color w:val="auto"/>
          <w:spacing w:val="2"/>
          <w:sz w:val="24"/>
          <w:szCs w:val="24"/>
        </w:rPr>
        <w:t>учению, возрастание эмоциональной нестабильности, нару</w:t>
      </w:r>
      <w:r w:rsidRPr="00FC2B9E">
        <w:rPr>
          <w:rFonts w:ascii="Times New Roman" w:hAnsi="Times New Roman"/>
          <w:color w:val="auto"/>
          <w:sz w:val="24"/>
          <w:szCs w:val="24"/>
        </w:rPr>
        <w:t>шения поведения, которые обусловлены:</w:t>
      </w:r>
    </w:p>
    <w:p w:rsidR="00FC2B9E" w:rsidRPr="00FC2B9E" w:rsidRDefault="00FC2B9E" w:rsidP="00FC2B9E">
      <w:pPr>
        <w:pStyle w:val="af"/>
        <w:numPr>
          <w:ilvl w:val="0"/>
          <w:numId w:val="45"/>
        </w:numPr>
        <w:tabs>
          <w:tab w:val="left" w:pos="993"/>
        </w:tabs>
        <w:spacing w:line="240" w:lineRule="auto"/>
        <w:ind w:left="0" w:firstLine="567"/>
        <w:rPr>
          <w:rFonts w:ascii="Times New Roman" w:hAnsi="Times New Roman"/>
          <w:color w:val="auto"/>
          <w:sz w:val="24"/>
          <w:szCs w:val="24"/>
        </w:rPr>
      </w:pPr>
      <w:r w:rsidRPr="00FC2B9E">
        <w:rPr>
          <w:rFonts w:ascii="Times New Roman" w:hAnsi="Times New Roman"/>
          <w:color w:val="auto"/>
          <w:sz w:val="24"/>
          <w:szCs w:val="24"/>
        </w:rPr>
        <w:t>необходимостью адаптации обучающихся к новой орга</w:t>
      </w:r>
      <w:r w:rsidRPr="00FC2B9E">
        <w:rPr>
          <w:rFonts w:ascii="Times New Roman" w:hAnsi="Times New Roman"/>
          <w:color w:val="auto"/>
          <w:spacing w:val="2"/>
          <w:sz w:val="24"/>
          <w:szCs w:val="24"/>
        </w:rPr>
        <w:t>низации процесса и содержания обучения (предметная си</w:t>
      </w:r>
      <w:r w:rsidRPr="00FC2B9E">
        <w:rPr>
          <w:rFonts w:ascii="Times New Roman" w:hAnsi="Times New Roman"/>
          <w:color w:val="auto"/>
          <w:sz w:val="24"/>
          <w:szCs w:val="24"/>
        </w:rPr>
        <w:t>стема, разные преподаватели и</w:t>
      </w:r>
      <w:r w:rsidRPr="00FC2B9E">
        <w:rPr>
          <w:rFonts w:ascii="Times New Roman" w:hAnsi="Times New Roman"/>
          <w:color w:val="auto"/>
          <w:sz w:val="24"/>
          <w:szCs w:val="24"/>
        </w:rPr>
        <w:t> </w:t>
      </w:r>
      <w:r w:rsidRPr="00FC2B9E">
        <w:rPr>
          <w:rFonts w:ascii="Times New Roman" w:hAnsi="Times New Roman"/>
          <w:color w:val="auto"/>
          <w:sz w:val="24"/>
          <w:szCs w:val="24"/>
        </w:rPr>
        <w:t>т.</w:t>
      </w:r>
      <w:r w:rsidRPr="00FC2B9E">
        <w:rPr>
          <w:rFonts w:ascii="Times New Roman" w:hAnsi="Times New Roman"/>
          <w:color w:val="auto"/>
          <w:sz w:val="24"/>
          <w:szCs w:val="24"/>
        </w:rPr>
        <w:t> </w:t>
      </w:r>
      <w:r w:rsidRPr="00FC2B9E">
        <w:rPr>
          <w:rFonts w:ascii="Times New Roman" w:hAnsi="Times New Roman"/>
          <w:color w:val="auto"/>
          <w:sz w:val="24"/>
          <w:szCs w:val="24"/>
        </w:rPr>
        <w:t>д.);</w:t>
      </w:r>
    </w:p>
    <w:p w:rsidR="00FC2B9E" w:rsidRPr="00FC2B9E" w:rsidRDefault="00FC2B9E" w:rsidP="00FC2B9E">
      <w:pPr>
        <w:pStyle w:val="af"/>
        <w:numPr>
          <w:ilvl w:val="0"/>
          <w:numId w:val="45"/>
        </w:numPr>
        <w:tabs>
          <w:tab w:val="left" w:pos="993"/>
        </w:tabs>
        <w:spacing w:line="240" w:lineRule="auto"/>
        <w:ind w:left="0" w:firstLine="567"/>
        <w:rPr>
          <w:rFonts w:ascii="Times New Roman" w:hAnsi="Times New Roman"/>
          <w:color w:val="auto"/>
          <w:sz w:val="24"/>
          <w:szCs w:val="24"/>
        </w:rPr>
      </w:pPr>
      <w:r w:rsidRPr="00FC2B9E">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FC2B9E">
        <w:rPr>
          <w:rFonts w:ascii="Times New Roman" w:hAnsi="Times New Roman"/>
          <w:color w:val="auto"/>
          <w:spacing w:val="2"/>
          <w:sz w:val="24"/>
          <w:szCs w:val="24"/>
        </w:rPr>
        <w:t xml:space="preserve">(переориентацией подростков на деятельность общения со </w:t>
      </w:r>
      <w:r w:rsidRPr="00FC2B9E">
        <w:rPr>
          <w:rFonts w:ascii="Times New Roman" w:hAnsi="Times New Roman"/>
          <w:color w:val="auto"/>
          <w:sz w:val="24"/>
          <w:szCs w:val="24"/>
        </w:rPr>
        <w:t>сверстниками при сохранении значимости учебной деятельности);</w:t>
      </w:r>
    </w:p>
    <w:p w:rsidR="00FC2B9E" w:rsidRPr="00FC2B9E" w:rsidRDefault="00FC2B9E" w:rsidP="00FC2B9E">
      <w:pPr>
        <w:pStyle w:val="af"/>
        <w:numPr>
          <w:ilvl w:val="0"/>
          <w:numId w:val="45"/>
        </w:numPr>
        <w:tabs>
          <w:tab w:val="left" w:pos="993"/>
        </w:tabs>
        <w:spacing w:line="240" w:lineRule="auto"/>
        <w:ind w:left="0" w:firstLine="567"/>
        <w:rPr>
          <w:rFonts w:ascii="Times New Roman" w:hAnsi="Times New Roman"/>
          <w:color w:val="auto"/>
          <w:sz w:val="24"/>
          <w:szCs w:val="24"/>
        </w:rPr>
      </w:pPr>
      <w:r w:rsidRPr="00FC2B9E">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FC2B9E">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FC2B9E">
        <w:rPr>
          <w:rFonts w:ascii="Times New Roman" w:hAnsi="Times New Roman"/>
          <w:color w:val="auto"/>
          <w:sz w:val="24"/>
          <w:szCs w:val="24"/>
        </w:rPr>
        <w:t xml:space="preserve"> контроль, оценка);</w:t>
      </w:r>
    </w:p>
    <w:p w:rsidR="00FC2B9E" w:rsidRPr="00FC2B9E" w:rsidRDefault="00FC2B9E" w:rsidP="00FC2B9E">
      <w:pPr>
        <w:pStyle w:val="af"/>
        <w:numPr>
          <w:ilvl w:val="0"/>
          <w:numId w:val="45"/>
        </w:numPr>
        <w:tabs>
          <w:tab w:val="left" w:pos="993"/>
        </w:tabs>
        <w:spacing w:line="240" w:lineRule="auto"/>
        <w:ind w:left="0" w:firstLine="567"/>
        <w:rPr>
          <w:rFonts w:ascii="Times New Roman" w:hAnsi="Times New Roman"/>
          <w:color w:val="auto"/>
          <w:sz w:val="24"/>
          <w:szCs w:val="24"/>
        </w:rPr>
      </w:pPr>
      <w:r w:rsidRPr="00FC2B9E">
        <w:rPr>
          <w:rFonts w:ascii="Times New Roman" w:hAnsi="Times New Roman"/>
          <w:color w:val="auto"/>
          <w:sz w:val="24"/>
          <w:szCs w:val="24"/>
        </w:rPr>
        <w:t>недостаточно подготовленным переходом с родного языка на русский язык обучения.</w:t>
      </w:r>
    </w:p>
    <w:p w:rsidR="005C35CF" w:rsidRDefault="005C35CF" w:rsidP="00FC2B9E">
      <w:pPr>
        <w:shd w:val="clear" w:color="auto" w:fill="FFFFFF"/>
        <w:ind w:firstLine="567"/>
        <w:jc w:val="both"/>
        <w:rPr>
          <w:w w:val="101"/>
        </w:rPr>
      </w:pPr>
    </w:p>
    <w:p w:rsidR="00811372" w:rsidRPr="00FC2B9E" w:rsidRDefault="00811372" w:rsidP="00FC2B9E">
      <w:pPr>
        <w:shd w:val="clear" w:color="auto" w:fill="FFFFFF"/>
        <w:ind w:firstLine="567"/>
        <w:jc w:val="both"/>
        <w:rPr>
          <w:w w:val="101"/>
        </w:rPr>
      </w:pPr>
      <w:r w:rsidRPr="005C35CF">
        <w:rPr>
          <w:b/>
          <w:w w:val="101"/>
        </w:rPr>
        <w:t>Организация преемственности</w:t>
      </w:r>
      <w:r w:rsidRPr="00FC2B9E">
        <w:rPr>
          <w:w w:val="101"/>
        </w:rPr>
        <w:t xml:space="preserve"> при переходе от дошкольного образования к начальному образованию, от начального образования к основному образованию в МБОУ «</w:t>
      </w:r>
      <w:r w:rsidR="00A43E66">
        <w:rPr>
          <w:w w:val="101"/>
        </w:rPr>
        <w:t>С</w:t>
      </w:r>
      <w:r w:rsidR="00FC2B9E" w:rsidRPr="00FC2B9E">
        <w:rPr>
          <w:w w:val="101"/>
        </w:rPr>
        <w:t xml:space="preserve">ОШ с. </w:t>
      </w:r>
      <w:r w:rsidR="00A43E66">
        <w:rPr>
          <w:w w:val="101"/>
        </w:rPr>
        <w:t>Сухой Карабулак</w:t>
      </w:r>
      <w:r w:rsidRPr="00FC2B9E">
        <w:rPr>
          <w:w w:val="101"/>
        </w:rPr>
        <w:t>» осуществляется следующим образом.</w:t>
      </w:r>
    </w:p>
    <w:p w:rsidR="00811372" w:rsidRPr="00FC2B9E" w:rsidRDefault="00811372" w:rsidP="00766F1F">
      <w:pPr>
        <w:pStyle w:val="afff2"/>
        <w:numPr>
          <w:ilvl w:val="0"/>
          <w:numId w:val="73"/>
        </w:numPr>
        <w:shd w:val="clear" w:color="auto" w:fill="FFFFFF"/>
        <w:spacing w:after="0" w:line="240" w:lineRule="auto"/>
        <w:ind w:left="0" w:firstLine="567"/>
        <w:jc w:val="both"/>
        <w:rPr>
          <w:rFonts w:ascii="Times New Roman" w:hAnsi="Times New Roman"/>
          <w:sz w:val="24"/>
          <w:szCs w:val="24"/>
        </w:rPr>
      </w:pPr>
      <w:r w:rsidRPr="00FC2B9E">
        <w:rPr>
          <w:rFonts w:ascii="Times New Roman" w:hAnsi="Times New Roman"/>
          <w:w w:val="101"/>
          <w:sz w:val="24"/>
          <w:szCs w:val="24"/>
        </w:rPr>
        <w:t>Проводится диагностика (физическая, психологическая, педагогическая)  готовности учащихся к обучению в начальной школе</w:t>
      </w:r>
      <w:r w:rsidRPr="00FC2B9E">
        <w:rPr>
          <w:rFonts w:ascii="Times New Roman" w:hAnsi="Times New Roman"/>
          <w:sz w:val="24"/>
          <w:szCs w:val="24"/>
        </w:rPr>
        <w:t>.</w:t>
      </w:r>
    </w:p>
    <w:p w:rsidR="00811372" w:rsidRPr="00FC2B9E" w:rsidRDefault="00811372" w:rsidP="00766F1F">
      <w:pPr>
        <w:pStyle w:val="afff2"/>
        <w:numPr>
          <w:ilvl w:val="0"/>
          <w:numId w:val="73"/>
        </w:numPr>
        <w:shd w:val="clear" w:color="auto" w:fill="FFFFFF"/>
        <w:spacing w:after="0" w:line="240" w:lineRule="auto"/>
        <w:ind w:left="0" w:firstLine="567"/>
        <w:jc w:val="both"/>
        <w:rPr>
          <w:rFonts w:ascii="Times New Roman" w:hAnsi="Times New Roman"/>
          <w:sz w:val="24"/>
          <w:szCs w:val="24"/>
        </w:rPr>
      </w:pPr>
      <w:r w:rsidRPr="00FC2B9E">
        <w:rPr>
          <w:rFonts w:ascii="Times New Roman" w:hAnsi="Times New Roman"/>
          <w:sz w:val="24"/>
          <w:szCs w:val="24"/>
        </w:rPr>
        <w:t>В течение 2-х первых месяцев организуется адаптационный период обучения, в который средствами УМК «Планета знаний» проводится работа по коррекции и развитию  универсальных учебных умений первоклассников.</w:t>
      </w:r>
    </w:p>
    <w:p w:rsidR="00811372" w:rsidRPr="00FC2B9E" w:rsidRDefault="00811372" w:rsidP="00766F1F">
      <w:pPr>
        <w:pStyle w:val="afff2"/>
        <w:numPr>
          <w:ilvl w:val="0"/>
          <w:numId w:val="73"/>
        </w:numPr>
        <w:shd w:val="clear" w:color="auto" w:fill="FFFFFF"/>
        <w:spacing w:after="0" w:line="240" w:lineRule="auto"/>
        <w:ind w:left="0" w:firstLine="567"/>
        <w:jc w:val="both"/>
        <w:rPr>
          <w:rFonts w:ascii="Times New Roman" w:hAnsi="Times New Roman"/>
          <w:w w:val="101"/>
          <w:sz w:val="24"/>
          <w:szCs w:val="24"/>
        </w:rPr>
      </w:pPr>
      <w:r w:rsidRPr="00FC2B9E">
        <w:rPr>
          <w:rFonts w:ascii="Times New Roman" w:hAnsi="Times New Roman"/>
          <w:sz w:val="24"/>
          <w:szCs w:val="24"/>
        </w:rPr>
        <w:t xml:space="preserve">В дальнейшем проходит ежегодно </w:t>
      </w:r>
      <w:r w:rsidRPr="00FC2B9E">
        <w:rPr>
          <w:rFonts w:ascii="Times New Roman" w:hAnsi="Times New Roman"/>
          <w:w w:val="101"/>
          <w:sz w:val="24"/>
          <w:szCs w:val="24"/>
        </w:rPr>
        <w:t>стартовая</w:t>
      </w:r>
      <w:r w:rsidRPr="00FC2B9E">
        <w:rPr>
          <w:rFonts w:ascii="Times New Roman" w:hAnsi="Times New Roman"/>
          <w:sz w:val="24"/>
          <w:szCs w:val="24"/>
        </w:rPr>
        <w:t xml:space="preserve"> диагностика, имеющая целью</w:t>
      </w:r>
      <w:r w:rsidRPr="00FC2B9E">
        <w:rPr>
          <w:rFonts w:ascii="Times New Roman" w:hAnsi="Times New Roman"/>
          <w:w w:val="101"/>
          <w:sz w:val="24"/>
          <w:szCs w:val="24"/>
        </w:rPr>
        <w:t xml:space="preserve"> определить  основные проблемы, характерные для большинства обучающихся, и в соответствии с ними выстраивается система работы по преемственности (контрольные и проверочные работы, тесты).</w:t>
      </w:r>
    </w:p>
    <w:p w:rsidR="00811372" w:rsidRPr="00FC2B9E" w:rsidRDefault="00811372" w:rsidP="00766F1F">
      <w:pPr>
        <w:pStyle w:val="afff2"/>
        <w:numPr>
          <w:ilvl w:val="0"/>
          <w:numId w:val="73"/>
        </w:numPr>
        <w:shd w:val="clear" w:color="auto" w:fill="FFFFFF"/>
        <w:spacing w:after="0" w:line="240" w:lineRule="auto"/>
        <w:ind w:left="0" w:firstLine="567"/>
        <w:jc w:val="both"/>
        <w:rPr>
          <w:rFonts w:ascii="Times New Roman" w:hAnsi="Times New Roman"/>
          <w:w w:val="101"/>
          <w:sz w:val="24"/>
          <w:szCs w:val="24"/>
        </w:rPr>
      </w:pPr>
      <w:r w:rsidRPr="00FC2B9E">
        <w:rPr>
          <w:rFonts w:ascii="Times New Roman" w:hAnsi="Times New Roman"/>
          <w:w w:val="101"/>
          <w:sz w:val="24"/>
          <w:szCs w:val="24"/>
        </w:rPr>
        <w:t>Проведение открытых уроков для воспитателей детских садов, совместных семинаров по обсуждению вопросов преемственности.</w:t>
      </w:r>
    </w:p>
    <w:p w:rsidR="00811372" w:rsidRPr="00FC2B9E" w:rsidRDefault="00811372" w:rsidP="00766F1F">
      <w:pPr>
        <w:pStyle w:val="34"/>
        <w:numPr>
          <w:ilvl w:val="0"/>
          <w:numId w:val="73"/>
        </w:numPr>
        <w:spacing w:after="0"/>
        <w:ind w:left="0" w:firstLine="567"/>
        <w:rPr>
          <w:sz w:val="24"/>
          <w:szCs w:val="24"/>
        </w:rPr>
      </w:pPr>
      <w:r w:rsidRPr="00FC2B9E">
        <w:rPr>
          <w:sz w:val="24"/>
          <w:szCs w:val="24"/>
        </w:rPr>
        <w:t>В  конце 4 класса проводится итоговая диагностика (физическая, психологическая, педагогическая) готовности учащихся к продолжению обучения в средней школе.</w:t>
      </w:r>
    </w:p>
    <w:p w:rsidR="005C35CF" w:rsidRDefault="00811372" w:rsidP="00FC2B9E">
      <w:pPr>
        <w:pStyle w:val="34"/>
        <w:spacing w:after="0"/>
        <w:ind w:left="0" w:firstLine="567"/>
        <w:rPr>
          <w:sz w:val="24"/>
          <w:szCs w:val="24"/>
        </w:rPr>
      </w:pPr>
      <w:r w:rsidRPr="00FC2B9E">
        <w:rPr>
          <w:sz w:val="24"/>
          <w:szCs w:val="24"/>
        </w:rPr>
        <w:t xml:space="preserve"> </w:t>
      </w:r>
    </w:p>
    <w:p w:rsidR="00811372" w:rsidRPr="00FC2B9E" w:rsidRDefault="00811372" w:rsidP="00FC2B9E">
      <w:pPr>
        <w:pStyle w:val="34"/>
        <w:spacing w:after="0"/>
        <w:ind w:left="0" w:firstLine="567"/>
        <w:rPr>
          <w:sz w:val="24"/>
          <w:szCs w:val="24"/>
        </w:rPr>
      </w:pPr>
      <w:r w:rsidRPr="00FC2B9E">
        <w:rPr>
          <w:sz w:val="24"/>
          <w:szCs w:val="24"/>
        </w:rPr>
        <w:t xml:space="preserve">Основанием преемственности разных </w:t>
      </w:r>
      <w:r w:rsidR="00712C49" w:rsidRPr="00FC2B9E">
        <w:rPr>
          <w:sz w:val="24"/>
          <w:szCs w:val="24"/>
        </w:rPr>
        <w:t>уровней</w:t>
      </w:r>
      <w:r w:rsidRPr="00FC2B9E">
        <w:rPr>
          <w:sz w:val="24"/>
          <w:szCs w:val="24"/>
        </w:rPr>
        <w:t xml:space="preserve"> образовательной системы  является  ориентация педагогов на формирование умения учиться, понимание значения развития универсальных учебных действий для дальнейшего обучения учащихся</w:t>
      </w:r>
    </w:p>
    <w:p w:rsidR="00811372" w:rsidRPr="00FC2B9E" w:rsidRDefault="00811372" w:rsidP="00FC2B9E">
      <w:pPr>
        <w:ind w:firstLine="567"/>
        <w:jc w:val="both"/>
      </w:pPr>
      <w:r w:rsidRPr="00FC2B9E">
        <w:t>В целях обеспечения преемственности и создания условий для развития универсальных учебных действий в образовательном процессе педагог должен:</w:t>
      </w:r>
    </w:p>
    <w:p w:rsidR="00811372" w:rsidRPr="00FC2B9E" w:rsidRDefault="00811372" w:rsidP="00FC2B9E">
      <w:pPr>
        <w:ind w:firstLine="567"/>
        <w:jc w:val="both"/>
        <w:rPr>
          <w:bCs/>
        </w:rPr>
      </w:pPr>
      <w:r w:rsidRPr="00FC2B9E">
        <w:t xml:space="preserve">— </w:t>
      </w:r>
      <w:r w:rsidRPr="00FC2B9E">
        <w:rPr>
          <w:bCs/>
        </w:rPr>
        <w:t xml:space="preserve">понимать и признавать </w:t>
      </w:r>
      <w:r w:rsidRPr="00FC2B9E">
        <w:t>важность формирования универсальных учебных действий школьников;сущность и виды универсальных умений;</w:t>
      </w:r>
    </w:p>
    <w:p w:rsidR="00811372" w:rsidRPr="00FC2B9E" w:rsidRDefault="00811372" w:rsidP="00FC2B9E">
      <w:pPr>
        <w:ind w:firstLine="567"/>
        <w:jc w:val="both"/>
      </w:pPr>
      <w:r w:rsidRPr="00FC2B9E">
        <w:t xml:space="preserve">— уметь осуществлять выбор учебного материала и конструировать учебный процесс с учетом формирования УУД; </w:t>
      </w:r>
    </w:p>
    <w:p w:rsidR="00811372" w:rsidRPr="00FC2B9E" w:rsidRDefault="00811372" w:rsidP="00FC2B9E">
      <w:pPr>
        <w:ind w:firstLine="567"/>
        <w:jc w:val="both"/>
      </w:pPr>
      <w:r w:rsidRPr="00FC2B9E">
        <w:t>— уметь использовать деятельностные формы обучения;</w:t>
      </w:r>
    </w:p>
    <w:p w:rsidR="00811372" w:rsidRPr="00FC2B9E" w:rsidRDefault="00811372" w:rsidP="00FC2B9E">
      <w:pPr>
        <w:ind w:firstLine="567"/>
        <w:jc w:val="both"/>
      </w:pPr>
      <w:r w:rsidRPr="00FC2B9E">
        <w:t xml:space="preserve">— мотивировать учащихся  на освоение метапредметных умений; </w:t>
      </w:r>
    </w:p>
    <w:p w:rsidR="00811372" w:rsidRPr="00FC2B9E" w:rsidRDefault="00811372" w:rsidP="00FC2B9E">
      <w:pPr>
        <w:ind w:firstLine="567"/>
        <w:jc w:val="both"/>
      </w:pPr>
      <w:r w:rsidRPr="00FC2B9E">
        <w:t>— уметь использовать диагностический инструментарий успешности формирования УДД;</w:t>
      </w:r>
    </w:p>
    <w:p w:rsidR="00811372" w:rsidRPr="00FC2B9E" w:rsidRDefault="00811372" w:rsidP="00FC2B9E">
      <w:pPr>
        <w:ind w:firstLine="567"/>
        <w:jc w:val="both"/>
        <w:rPr>
          <w:bCs/>
        </w:rPr>
      </w:pPr>
      <w:r w:rsidRPr="00FC2B9E">
        <w:t>— выстраивать совместно с родителями пути решения проблем по формированию УУД.</w:t>
      </w:r>
    </w:p>
    <w:p w:rsidR="00811372" w:rsidRPr="00FC2B9E" w:rsidRDefault="00811372" w:rsidP="00FC2B9E">
      <w:pPr>
        <w:ind w:firstLine="567"/>
        <w:jc w:val="both"/>
      </w:pPr>
      <w:r w:rsidRPr="00FC2B9E">
        <w:t>В своей педагогической деятельности педагог должен ориентироваться:</w:t>
      </w:r>
    </w:p>
    <w:p w:rsidR="00811372" w:rsidRPr="00FC2B9E" w:rsidRDefault="00811372" w:rsidP="00FC2B9E">
      <w:pPr>
        <w:tabs>
          <w:tab w:val="left" w:pos="2970"/>
        </w:tabs>
        <w:ind w:firstLine="567"/>
        <w:jc w:val="both"/>
      </w:pPr>
      <w:r w:rsidRPr="00FC2B9E">
        <w:rPr>
          <w:bCs/>
          <w:iCs/>
        </w:rPr>
        <w:t>— на формирование у выпускника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w:t>
      </w:r>
    </w:p>
    <w:p w:rsidR="00811372" w:rsidRPr="00FC2B9E" w:rsidRDefault="00811372" w:rsidP="00FC2B9E">
      <w:pPr>
        <w:ind w:firstLine="567"/>
        <w:jc w:val="both"/>
      </w:pPr>
      <w:r w:rsidRPr="00FC2B9E">
        <w:t>— на освоение выпускником учебных действий, направленных на организацию своей работы в учебном процессе и внеурочной деятельности, включая постановку цели и задачи, планирование её реализации (в том числе во внутреннем плане), контролирование и оценивание своих действий, их корректировку в ходе выполнения работы;</w:t>
      </w:r>
    </w:p>
    <w:p w:rsidR="00811372" w:rsidRPr="00FC2B9E" w:rsidRDefault="00811372" w:rsidP="00FC2B9E">
      <w:pPr>
        <w:ind w:firstLine="567"/>
        <w:jc w:val="both"/>
      </w:pPr>
      <w:r w:rsidRPr="00FC2B9E">
        <w:t xml:space="preserve">— на овладение выпускником </w:t>
      </w:r>
      <w:r w:rsidRPr="00FC2B9E">
        <w:rPr>
          <w:bCs/>
          <w:iCs/>
        </w:rPr>
        <w:t>познавательных универсальных учебных действий  (</w:t>
      </w:r>
      <w:r w:rsidRPr="00FC2B9E">
        <w:t>использование знаково-символических средств, моделирования, широкого спектра логических действий и операций);</w:t>
      </w:r>
    </w:p>
    <w:p w:rsidR="00C04A77" w:rsidRPr="00FC2B9E" w:rsidRDefault="00811372" w:rsidP="00FC2B9E">
      <w:pPr>
        <w:ind w:firstLine="567"/>
        <w:jc w:val="both"/>
        <w:rPr>
          <w:color w:val="000000"/>
          <w:spacing w:val="9"/>
        </w:rPr>
      </w:pPr>
      <w:r w:rsidRPr="00FC2B9E">
        <w:t xml:space="preserve">— на освоение выпускником </w:t>
      </w:r>
      <w:r w:rsidRPr="00FC2B9E">
        <w:rPr>
          <w:bCs/>
          <w:iCs/>
        </w:rPr>
        <w:t>коммуникативных универсальных учебных действий (</w:t>
      </w:r>
      <w:r w:rsidRPr="00FC2B9E">
        <w:t>умения учитывать в диалоге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w:t>
      </w:r>
    </w:p>
    <w:p w:rsidR="005C35CF" w:rsidRDefault="005C35CF" w:rsidP="00FC2B9E">
      <w:pPr>
        <w:autoSpaceDE w:val="0"/>
        <w:autoSpaceDN w:val="0"/>
        <w:adjustRightInd w:val="0"/>
        <w:ind w:firstLine="567"/>
        <w:rPr>
          <w:b/>
        </w:rPr>
      </w:pPr>
    </w:p>
    <w:p w:rsidR="005C35CF" w:rsidRDefault="005C35CF" w:rsidP="00FC2B9E">
      <w:pPr>
        <w:autoSpaceDE w:val="0"/>
        <w:autoSpaceDN w:val="0"/>
        <w:adjustRightInd w:val="0"/>
        <w:ind w:firstLine="567"/>
        <w:rPr>
          <w:b/>
        </w:rPr>
      </w:pPr>
    </w:p>
    <w:p w:rsidR="00A92801" w:rsidRDefault="00A92801" w:rsidP="00A92801">
      <w:pPr>
        <w:autoSpaceDE w:val="0"/>
        <w:autoSpaceDN w:val="0"/>
        <w:adjustRightInd w:val="0"/>
        <w:jc w:val="both"/>
      </w:pPr>
      <w:r w:rsidRPr="00DD104C">
        <w:rPr>
          <w:b/>
        </w:rPr>
        <w:t>2.1.7. Методика и инструментарий оценки успешности освоения и применения обучающимися универсальных учебных действий</w:t>
      </w:r>
      <w:r w:rsidRPr="00DD104C">
        <w:t>.</w:t>
      </w:r>
    </w:p>
    <w:p w:rsidR="00A92801" w:rsidRPr="00DD104C" w:rsidRDefault="00A92801" w:rsidP="00A92801">
      <w:pPr>
        <w:autoSpaceDE w:val="0"/>
        <w:autoSpaceDN w:val="0"/>
        <w:adjustRightInd w:val="0"/>
        <w:jc w:val="both"/>
      </w:pPr>
    </w:p>
    <w:p w:rsidR="00A92801" w:rsidRPr="00DD104C" w:rsidRDefault="00A92801" w:rsidP="00A92801">
      <w:pPr>
        <w:pStyle w:val="aff4"/>
        <w:widowControl w:val="0"/>
        <w:tabs>
          <w:tab w:val="left" w:pos="567"/>
        </w:tabs>
        <w:spacing w:before="0" w:beforeAutospacing="0" w:after="0"/>
        <w:ind w:firstLine="709"/>
        <w:jc w:val="both"/>
      </w:pPr>
      <w:r w:rsidRPr="00DD104C">
        <w:t>Система оценки в сфере УУД может включать в себя следующие принципы и характеристики:</w:t>
      </w:r>
    </w:p>
    <w:p w:rsidR="00A92801" w:rsidRPr="00DD104C" w:rsidRDefault="00A92801" w:rsidP="00A92801">
      <w:pPr>
        <w:pStyle w:val="aff4"/>
        <w:widowControl w:val="0"/>
        <w:numPr>
          <w:ilvl w:val="0"/>
          <w:numId w:val="46"/>
        </w:numPr>
        <w:tabs>
          <w:tab w:val="clear" w:pos="720"/>
          <w:tab w:val="left" w:pos="567"/>
          <w:tab w:val="num" w:pos="993"/>
        </w:tabs>
        <w:spacing w:before="0" w:beforeAutospacing="0" w:after="0"/>
        <w:ind w:left="0" w:firstLine="709"/>
        <w:jc w:val="both"/>
        <w:textAlignment w:val="baseline"/>
      </w:pPr>
      <w:r w:rsidRPr="00DD104C">
        <w:t>систематичность сбора и анализа информации;</w:t>
      </w:r>
    </w:p>
    <w:p w:rsidR="00A92801" w:rsidRPr="00DD104C" w:rsidRDefault="00A92801" w:rsidP="00A92801">
      <w:pPr>
        <w:pStyle w:val="aff4"/>
        <w:widowControl w:val="0"/>
        <w:numPr>
          <w:ilvl w:val="0"/>
          <w:numId w:val="46"/>
        </w:numPr>
        <w:tabs>
          <w:tab w:val="clear" w:pos="720"/>
          <w:tab w:val="left" w:pos="567"/>
          <w:tab w:val="num" w:pos="993"/>
        </w:tabs>
        <w:spacing w:before="0" w:beforeAutospacing="0" w:after="0"/>
        <w:ind w:left="0" w:firstLine="709"/>
        <w:jc w:val="both"/>
        <w:textAlignment w:val="baseline"/>
      </w:pPr>
      <w:r w:rsidRPr="00DD104C">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A92801" w:rsidRPr="00DD104C" w:rsidRDefault="00A92801" w:rsidP="00A92801">
      <w:pPr>
        <w:pStyle w:val="aff4"/>
        <w:widowControl w:val="0"/>
        <w:numPr>
          <w:ilvl w:val="0"/>
          <w:numId w:val="46"/>
        </w:numPr>
        <w:tabs>
          <w:tab w:val="clear" w:pos="720"/>
          <w:tab w:val="left" w:pos="567"/>
          <w:tab w:val="num" w:pos="993"/>
        </w:tabs>
        <w:spacing w:before="0" w:beforeAutospacing="0" w:after="0"/>
        <w:ind w:left="0" w:firstLine="709"/>
        <w:jc w:val="both"/>
        <w:textAlignment w:val="baseline"/>
      </w:pPr>
      <w:r w:rsidRPr="00DD104C">
        <w:t>доступность и прозрачность данных о результатах оценивания для всех участников образовательной деятельности.</w:t>
      </w:r>
    </w:p>
    <w:p w:rsidR="00A92801" w:rsidRPr="00DD104C" w:rsidRDefault="00A92801" w:rsidP="00A92801">
      <w:pPr>
        <w:pStyle w:val="aff4"/>
        <w:widowControl w:val="0"/>
        <w:tabs>
          <w:tab w:val="left" w:pos="567"/>
        </w:tabs>
        <w:spacing w:before="0" w:beforeAutospacing="0" w:after="0"/>
        <w:ind w:firstLine="709"/>
        <w:jc w:val="both"/>
      </w:pPr>
      <w:r w:rsidRPr="00DD104C">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A92801" w:rsidRPr="00DD104C" w:rsidRDefault="00A92801" w:rsidP="00A92801">
      <w:pPr>
        <w:pStyle w:val="aff4"/>
        <w:widowControl w:val="0"/>
        <w:tabs>
          <w:tab w:val="left" w:pos="567"/>
        </w:tabs>
        <w:spacing w:before="0" w:beforeAutospacing="0" w:after="0"/>
        <w:ind w:firstLine="709"/>
        <w:jc w:val="both"/>
      </w:pPr>
      <w:r w:rsidRPr="00DD104C">
        <w:t>В процессе реализации мониторинга успешности освоения и применения УУД могут быть учтены следующие этапы освоения УУД:</w:t>
      </w:r>
    </w:p>
    <w:p w:rsidR="00A92801" w:rsidRPr="00DD104C" w:rsidRDefault="00A92801" w:rsidP="00A92801">
      <w:pPr>
        <w:pStyle w:val="aff4"/>
        <w:widowControl w:val="0"/>
        <w:numPr>
          <w:ilvl w:val="0"/>
          <w:numId w:val="47"/>
        </w:numPr>
        <w:tabs>
          <w:tab w:val="clear" w:pos="720"/>
          <w:tab w:val="left" w:pos="567"/>
          <w:tab w:val="left" w:pos="993"/>
        </w:tabs>
        <w:spacing w:before="0" w:beforeAutospacing="0" w:after="0"/>
        <w:ind w:left="0" w:firstLine="709"/>
        <w:jc w:val="both"/>
        <w:textAlignment w:val="baseline"/>
      </w:pPr>
      <w:r w:rsidRPr="00DD104C">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A92801" w:rsidRPr="00DD104C" w:rsidRDefault="00A92801" w:rsidP="00A92801">
      <w:pPr>
        <w:pStyle w:val="aff4"/>
        <w:widowControl w:val="0"/>
        <w:numPr>
          <w:ilvl w:val="0"/>
          <w:numId w:val="47"/>
        </w:numPr>
        <w:tabs>
          <w:tab w:val="clear" w:pos="720"/>
          <w:tab w:val="left" w:pos="567"/>
          <w:tab w:val="left" w:pos="993"/>
        </w:tabs>
        <w:spacing w:before="0" w:beforeAutospacing="0" w:after="0"/>
        <w:ind w:left="0" w:firstLine="709"/>
        <w:jc w:val="both"/>
        <w:textAlignment w:val="baseline"/>
      </w:pPr>
      <w:r w:rsidRPr="00DD104C">
        <w:t>учебное действие может быть выполнено в сотрудничестве с педагогом (ученик может выполнять действия по уже усвоенному алгоритму);</w:t>
      </w:r>
    </w:p>
    <w:p w:rsidR="00A92801" w:rsidRPr="00DD104C" w:rsidRDefault="00A92801" w:rsidP="00A92801">
      <w:pPr>
        <w:pStyle w:val="aff4"/>
        <w:widowControl w:val="0"/>
        <w:numPr>
          <w:ilvl w:val="0"/>
          <w:numId w:val="47"/>
        </w:numPr>
        <w:tabs>
          <w:tab w:val="clear" w:pos="720"/>
          <w:tab w:val="left" w:pos="567"/>
          <w:tab w:val="left" w:pos="993"/>
        </w:tabs>
        <w:spacing w:before="0" w:beforeAutospacing="0" w:after="0"/>
        <w:ind w:left="0" w:firstLine="709"/>
        <w:jc w:val="both"/>
        <w:textAlignment w:val="baseline"/>
      </w:pPr>
      <w:r w:rsidRPr="00DD104C">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A92801" w:rsidRPr="00DD104C" w:rsidRDefault="00A92801" w:rsidP="00A92801">
      <w:pPr>
        <w:pStyle w:val="aff4"/>
        <w:widowControl w:val="0"/>
        <w:numPr>
          <w:ilvl w:val="0"/>
          <w:numId w:val="47"/>
        </w:numPr>
        <w:tabs>
          <w:tab w:val="clear" w:pos="720"/>
          <w:tab w:val="left" w:pos="567"/>
          <w:tab w:val="left" w:pos="993"/>
        </w:tabs>
        <w:spacing w:before="0" w:beforeAutospacing="0" w:after="0"/>
        <w:ind w:left="0" w:firstLine="709"/>
        <w:jc w:val="both"/>
        <w:textAlignment w:val="baseline"/>
      </w:pPr>
      <w:r w:rsidRPr="00DD104C">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A92801" w:rsidRPr="00DD104C" w:rsidRDefault="00A92801" w:rsidP="00A92801">
      <w:pPr>
        <w:pStyle w:val="aff4"/>
        <w:widowControl w:val="0"/>
        <w:numPr>
          <w:ilvl w:val="0"/>
          <w:numId w:val="47"/>
        </w:numPr>
        <w:tabs>
          <w:tab w:val="clear" w:pos="720"/>
          <w:tab w:val="left" w:pos="567"/>
          <w:tab w:val="left" w:pos="993"/>
        </w:tabs>
        <w:spacing w:before="0" w:beforeAutospacing="0" w:after="0"/>
        <w:ind w:left="0" w:firstLine="709"/>
        <w:jc w:val="both"/>
        <w:textAlignment w:val="baseline"/>
      </w:pPr>
      <w:r w:rsidRPr="00DD104C">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A92801" w:rsidRPr="00DD104C" w:rsidRDefault="00A92801" w:rsidP="00A92801">
      <w:pPr>
        <w:pStyle w:val="aff4"/>
        <w:widowControl w:val="0"/>
        <w:numPr>
          <w:ilvl w:val="0"/>
          <w:numId w:val="47"/>
        </w:numPr>
        <w:tabs>
          <w:tab w:val="clear" w:pos="720"/>
          <w:tab w:val="left" w:pos="567"/>
          <w:tab w:val="left" w:pos="993"/>
        </w:tabs>
        <w:spacing w:before="0" w:beforeAutospacing="0" w:after="0"/>
        <w:ind w:left="0" w:firstLine="709"/>
        <w:jc w:val="both"/>
        <w:textAlignment w:val="baseline"/>
      </w:pPr>
      <w:r w:rsidRPr="00DD104C">
        <w:t>обобщение учебных действий на основе выявления общих принципов.</w:t>
      </w:r>
    </w:p>
    <w:p w:rsidR="00A92801" w:rsidRPr="00DD104C" w:rsidRDefault="00A92801" w:rsidP="00B30572">
      <w:pPr>
        <w:pStyle w:val="aff4"/>
        <w:widowControl w:val="0"/>
        <w:tabs>
          <w:tab w:val="left" w:pos="0"/>
          <w:tab w:val="left" w:pos="567"/>
        </w:tabs>
        <w:spacing w:before="0" w:beforeAutospacing="0" w:after="0"/>
        <w:ind w:firstLine="142"/>
        <w:jc w:val="both"/>
      </w:pPr>
      <w:r w:rsidRPr="00DD104C">
        <w:t>Система оценки универсальных учебных действий может быть:</w:t>
      </w:r>
    </w:p>
    <w:p w:rsidR="00A92801" w:rsidRPr="00DD104C" w:rsidRDefault="00A92801" w:rsidP="00A92801">
      <w:pPr>
        <w:pStyle w:val="aff4"/>
        <w:widowControl w:val="0"/>
        <w:numPr>
          <w:ilvl w:val="0"/>
          <w:numId w:val="47"/>
        </w:numPr>
        <w:tabs>
          <w:tab w:val="clear" w:pos="720"/>
          <w:tab w:val="left" w:pos="567"/>
          <w:tab w:val="left" w:pos="993"/>
        </w:tabs>
        <w:spacing w:before="0" w:beforeAutospacing="0" w:after="0"/>
        <w:ind w:left="0" w:firstLine="709"/>
        <w:jc w:val="both"/>
        <w:textAlignment w:val="baseline"/>
      </w:pPr>
      <w:r w:rsidRPr="00DD104C">
        <w:t xml:space="preserve">уровневой (определяются уровни владения </w:t>
      </w:r>
      <w:r w:rsidR="00B30572">
        <w:t>УУД</w:t>
      </w:r>
      <w:r w:rsidRPr="00DD104C">
        <w:t>);</w:t>
      </w:r>
    </w:p>
    <w:p w:rsidR="00A92801" w:rsidRPr="00DD104C" w:rsidRDefault="00A92801" w:rsidP="00A92801">
      <w:pPr>
        <w:pStyle w:val="aff4"/>
        <w:widowControl w:val="0"/>
        <w:numPr>
          <w:ilvl w:val="0"/>
          <w:numId w:val="47"/>
        </w:numPr>
        <w:tabs>
          <w:tab w:val="clear" w:pos="720"/>
          <w:tab w:val="left" w:pos="567"/>
          <w:tab w:val="left" w:pos="993"/>
        </w:tabs>
        <w:spacing w:before="0" w:beforeAutospacing="0" w:after="0"/>
        <w:ind w:left="0" w:firstLine="709"/>
        <w:jc w:val="both"/>
        <w:textAlignment w:val="baseline"/>
      </w:pPr>
      <w:r w:rsidRPr="00DD104C">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w:t>
      </w:r>
      <w:r w:rsidR="00B30572">
        <w:t xml:space="preserve"> или акции</w:t>
      </w:r>
      <w:r w:rsidRPr="00DD104C">
        <w:t>, сверстников, самого обучающегося – в результате появляется некоторая карта самооценивания и позиционного внешнего оценивания.</w:t>
      </w:r>
    </w:p>
    <w:p w:rsidR="005C35CF" w:rsidRPr="00FC2B9E" w:rsidRDefault="005C35CF" w:rsidP="005C35CF">
      <w:pPr>
        <w:pStyle w:val="Default"/>
        <w:ind w:left="720"/>
        <w:rPr>
          <w:b/>
        </w:rPr>
      </w:pPr>
      <w:r w:rsidRPr="00FC2B9E">
        <w:rPr>
          <w:b/>
        </w:rPr>
        <w:t>Инструментарий диагностики универсальных учебных действий (примерный)</w:t>
      </w:r>
    </w:p>
    <w:p w:rsidR="005C35CF" w:rsidRPr="00FC2B9E" w:rsidRDefault="005C35CF" w:rsidP="005C35CF">
      <w:pPr>
        <w:pStyle w:val="Default"/>
        <w:numPr>
          <w:ilvl w:val="0"/>
          <w:numId w:val="47"/>
        </w:numPr>
        <w:tabs>
          <w:tab w:val="clear" w:pos="720"/>
          <w:tab w:val="num" w:pos="0"/>
          <w:tab w:val="left" w:pos="993"/>
        </w:tabs>
        <w:ind w:left="0" w:firstLine="709"/>
      </w:pPr>
      <w:r w:rsidRPr="00FC2B9E">
        <w:t xml:space="preserve">Личностные типовые задачи – самоопределение, имеющее в качестве продукта рефлексивную самооценку; смыслообразование, определяющее мотивацию учебной деятельности, действие нравственно-этического оценивания (методика «Беседа о школе», «Незавершенная сказка»). </w:t>
      </w:r>
    </w:p>
    <w:p w:rsidR="005C35CF" w:rsidRPr="00FC2B9E" w:rsidRDefault="005C35CF" w:rsidP="005C35CF">
      <w:pPr>
        <w:pStyle w:val="Default"/>
        <w:numPr>
          <w:ilvl w:val="0"/>
          <w:numId w:val="47"/>
        </w:numPr>
        <w:tabs>
          <w:tab w:val="clear" w:pos="720"/>
          <w:tab w:val="num" w:pos="0"/>
          <w:tab w:val="left" w:pos="993"/>
        </w:tabs>
        <w:ind w:left="0" w:firstLine="709"/>
      </w:pPr>
      <w:r w:rsidRPr="00FC2B9E">
        <w:t xml:space="preserve">Регулятивные типовые задачи – оцениваниваемые универсальные учебные действия (выкладывание узора из кубиков, проба на внимание). </w:t>
      </w:r>
    </w:p>
    <w:p w:rsidR="005C35CF" w:rsidRPr="00FC2B9E" w:rsidRDefault="005C35CF" w:rsidP="005C35CF">
      <w:pPr>
        <w:pStyle w:val="Default"/>
        <w:numPr>
          <w:ilvl w:val="0"/>
          <w:numId w:val="47"/>
        </w:numPr>
        <w:tabs>
          <w:tab w:val="clear" w:pos="720"/>
          <w:tab w:val="num" w:pos="0"/>
          <w:tab w:val="left" w:pos="993"/>
        </w:tabs>
        <w:ind w:left="0" w:firstLine="709"/>
      </w:pPr>
      <w:r w:rsidRPr="00FC2B9E">
        <w:t xml:space="preserve">Познавательные типовые задачи – действия моделирования, общий прием решения задач (Ж.Пиаже, А.Шеминьска, методика «Кодирование», «Нахождение схем к задачам»). </w:t>
      </w:r>
    </w:p>
    <w:p w:rsidR="00B30572" w:rsidRDefault="005C35CF" w:rsidP="00A92801">
      <w:pPr>
        <w:pStyle w:val="a5"/>
        <w:numPr>
          <w:ilvl w:val="0"/>
          <w:numId w:val="47"/>
        </w:numPr>
        <w:tabs>
          <w:tab w:val="clear" w:pos="720"/>
          <w:tab w:val="num" w:pos="0"/>
          <w:tab w:val="left" w:pos="993"/>
        </w:tabs>
        <w:spacing w:line="240" w:lineRule="auto"/>
        <w:ind w:left="0" w:firstLine="454"/>
        <w:rPr>
          <w:rFonts w:ascii="Times New Roman" w:hAnsi="Times New Roman"/>
          <w:color w:val="auto"/>
          <w:sz w:val="24"/>
          <w:szCs w:val="24"/>
        </w:rPr>
      </w:pPr>
      <w:r w:rsidRPr="00B30572">
        <w:rPr>
          <w:rFonts w:ascii="Times New Roman" w:hAnsi="Times New Roman"/>
          <w:sz w:val="24"/>
          <w:szCs w:val="24"/>
        </w:rPr>
        <w:t>Коммуникативные типовые задачи – действия общения, кооперации, отображения в речи предметного содержания и условий деятельности (задание «Левая и правая сторона» Ж.Пиаже, методика «Кто прав?», Г.Р.Цукерман, задания «Рукавички», «Дорога к дому»).</w:t>
      </w:r>
    </w:p>
    <w:p w:rsidR="00A92801" w:rsidRPr="00B30572" w:rsidRDefault="00A92801" w:rsidP="00B30572">
      <w:pPr>
        <w:pStyle w:val="a5"/>
        <w:tabs>
          <w:tab w:val="left" w:pos="993"/>
        </w:tabs>
        <w:spacing w:line="240" w:lineRule="auto"/>
        <w:ind w:firstLine="709"/>
        <w:rPr>
          <w:rFonts w:ascii="Times New Roman" w:hAnsi="Times New Roman"/>
          <w:color w:val="auto"/>
          <w:sz w:val="24"/>
          <w:szCs w:val="24"/>
        </w:rPr>
      </w:pPr>
      <w:r w:rsidRPr="00B30572">
        <w:rPr>
          <w:rFonts w:ascii="Times New Roman" w:hAnsi="Times New Roman"/>
          <w:color w:val="auto"/>
          <w:sz w:val="24"/>
          <w:szCs w:val="24"/>
        </w:rPr>
        <w:t>В школе при оценивании развития УУД не применяется пятибалльная шкала. Для оценивания используются технологии формирующего (развивающего) оценивания, стандартизированные материалы.</w:t>
      </w:r>
    </w:p>
    <w:p w:rsidR="00653A76" w:rsidRPr="00D55965" w:rsidRDefault="00312574" w:rsidP="00CA1E3A">
      <w:pPr>
        <w:pStyle w:val="aff2"/>
        <w:numPr>
          <w:ilvl w:val="1"/>
          <w:numId w:val="86"/>
        </w:numPr>
        <w:ind w:left="0" w:firstLine="0"/>
        <w:rPr>
          <w:sz w:val="24"/>
        </w:rPr>
      </w:pPr>
      <w:bookmarkStart w:id="128" w:name="_Toc288394082"/>
      <w:bookmarkStart w:id="129" w:name="_Toc288410549"/>
      <w:bookmarkStart w:id="130" w:name="_Toc288410678"/>
      <w:bookmarkStart w:id="131" w:name="_Toc443332386"/>
      <w:r w:rsidRPr="00D55965">
        <w:rPr>
          <w:sz w:val="24"/>
        </w:rPr>
        <w:t xml:space="preserve">Программы </w:t>
      </w:r>
      <w:r w:rsidR="00653A76" w:rsidRPr="00D55965">
        <w:rPr>
          <w:sz w:val="24"/>
        </w:rPr>
        <w:t>отдельных учебных предметов, курсов</w:t>
      </w:r>
      <w:bookmarkEnd w:id="128"/>
      <w:bookmarkEnd w:id="129"/>
      <w:bookmarkEnd w:id="130"/>
      <w:bookmarkEnd w:id="131"/>
    </w:p>
    <w:p w:rsidR="00653A76" w:rsidRPr="00D55965" w:rsidRDefault="00653A76" w:rsidP="00CA1E3A">
      <w:pPr>
        <w:pStyle w:val="aff2"/>
        <w:numPr>
          <w:ilvl w:val="2"/>
          <w:numId w:val="87"/>
        </w:numPr>
        <w:rPr>
          <w:sz w:val="24"/>
        </w:rPr>
      </w:pPr>
      <w:bookmarkStart w:id="132" w:name="_Toc288394083"/>
      <w:bookmarkStart w:id="133" w:name="_Toc288410550"/>
      <w:bookmarkStart w:id="134" w:name="_Toc288410679"/>
      <w:bookmarkStart w:id="135" w:name="_Toc443332387"/>
      <w:r w:rsidRPr="00D55965">
        <w:rPr>
          <w:sz w:val="24"/>
        </w:rPr>
        <w:t>Общие положения</w:t>
      </w:r>
      <w:bookmarkEnd w:id="132"/>
      <w:bookmarkEnd w:id="133"/>
      <w:bookmarkEnd w:id="134"/>
      <w:bookmarkEnd w:id="135"/>
    </w:p>
    <w:p w:rsidR="00653A76" w:rsidRPr="00D55965" w:rsidRDefault="00653A76" w:rsidP="00A92801">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Начальная школа — самоценный, принципиально новый </w:t>
      </w:r>
      <w:r w:rsidRPr="00D55965">
        <w:rPr>
          <w:rFonts w:ascii="Times New Roman" w:hAnsi="Times New Roman"/>
          <w:color w:val="auto"/>
          <w:spacing w:val="2"/>
          <w:sz w:val="24"/>
          <w:szCs w:val="24"/>
        </w:rPr>
        <w:t>этап в жизни реб</w:t>
      </w:r>
      <w:r w:rsidR="00D30361" w:rsidRPr="00D55965">
        <w:rPr>
          <w:rFonts w:ascii="Times New Roman" w:hAnsi="Times New Roman"/>
          <w:color w:val="auto"/>
          <w:spacing w:val="2"/>
          <w:sz w:val="24"/>
          <w:szCs w:val="24"/>
        </w:rPr>
        <w:t>е</w:t>
      </w:r>
      <w:r w:rsidRPr="00D55965">
        <w:rPr>
          <w:rFonts w:ascii="Times New Roman" w:hAnsi="Times New Roman"/>
          <w:color w:val="auto"/>
          <w:spacing w:val="2"/>
          <w:sz w:val="24"/>
          <w:szCs w:val="24"/>
        </w:rPr>
        <w:t>нка: начинается систематическое обуче</w:t>
      </w:r>
      <w:r w:rsidRPr="00D55965">
        <w:rPr>
          <w:rFonts w:ascii="Times New Roman" w:hAnsi="Times New Roman"/>
          <w:color w:val="auto"/>
          <w:sz w:val="24"/>
          <w:szCs w:val="24"/>
        </w:rPr>
        <w:t>ние в образовательном учреждении, расширяется сфера взаимодействия реб</w:t>
      </w:r>
      <w:r w:rsidR="00D30361" w:rsidRPr="00D55965">
        <w:rPr>
          <w:rFonts w:ascii="Times New Roman" w:hAnsi="Times New Roman"/>
          <w:color w:val="auto"/>
          <w:sz w:val="24"/>
          <w:szCs w:val="24"/>
        </w:rPr>
        <w:t>е</w:t>
      </w:r>
      <w:r w:rsidRPr="00D55965">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D55965" w:rsidRDefault="00653A76" w:rsidP="00A92801">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D55965">
        <w:rPr>
          <w:rFonts w:ascii="Times New Roman" w:hAnsi="Times New Roman"/>
          <w:color w:val="auto"/>
          <w:sz w:val="24"/>
          <w:szCs w:val="24"/>
        </w:rPr>
        <w:t xml:space="preserve">общее </w:t>
      </w:r>
      <w:r w:rsidRPr="00D55965">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D55965">
        <w:rPr>
          <w:rFonts w:ascii="Times New Roman" w:hAnsi="Times New Roman"/>
          <w:color w:val="auto"/>
          <w:sz w:val="24"/>
          <w:szCs w:val="24"/>
        </w:rPr>
        <w:t>е</w:t>
      </w:r>
      <w:r w:rsidRPr="00D55965">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D55965" w:rsidRDefault="00653A76" w:rsidP="00A92801">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Особенностью содержания современного </w:t>
      </w:r>
      <w:r w:rsidR="005D66BB" w:rsidRPr="00D55965">
        <w:rPr>
          <w:rFonts w:ascii="Times New Roman" w:hAnsi="Times New Roman"/>
          <w:color w:val="auto"/>
          <w:sz w:val="24"/>
          <w:szCs w:val="24"/>
        </w:rPr>
        <w:t xml:space="preserve">начального общего </w:t>
      </w:r>
      <w:r w:rsidRPr="00D55965">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D55965">
        <w:rPr>
          <w:rFonts w:ascii="Times New Roman" w:hAnsi="Times New Roman"/>
          <w:color w:val="auto"/>
          <w:spacing w:val="-2"/>
          <w:sz w:val="24"/>
          <w:szCs w:val="24"/>
        </w:rPr>
        <w:t>деятельности, а также при формировании ИКТ­компетентнос</w:t>
      </w:r>
      <w:r w:rsidRPr="00D55965">
        <w:rPr>
          <w:rFonts w:ascii="Times New Roman" w:hAnsi="Times New Roman"/>
          <w:color w:val="auto"/>
          <w:sz w:val="24"/>
          <w:szCs w:val="24"/>
        </w:rPr>
        <w:t>ти обучающихся.</w:t>
      </w:r>
    </w:p>
    <w:p w:rsidR="00653A76" w:rsidRPr="00D55965" w:rsidRDefault="00653A76" w:rsidP="00A92801">
      <w:pPr>
        <w:pStyle w:val="a5"/>
        <w:spacing w:line="240" w:lineRule="auto"/>
        <w:ind w:firstLine="567"/>
        <w:rPr>
          <w:rFonts w:ascii="Times New Roman" w:hAnsi="Times New Roman"/>
          <w:color w:val="auto"/>
          <w:spacing w:val="2"/>
          <w:sz w:val="24"/>
          <w:szCs w:val="24"/>
        </w:rPr>
      </w:pPr>
      <w:r w:rsidRPr="00D55965">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D55965">
        <w:rPr>
          <w:rFonts w:ascii="Times New Roman" w:hAnsi="Times New Roman"/>
          <w:color w:val="auto"/>
          <w:spacing w:val="2"/>
          <w:sz w:val="24"/>
          <w:szCs w:val="24"/>
        </w:rPr>
        <w:t>бов деятельности, которые явля</w:t>
      </w:r>
      <w:r w:rsidRPr="00D55965">
        <w:rPr>
          <w:rFonts w:ascii="Times New Roman" w:hAnsi="Times New Roman"/>
          <w:color w:val="auto"/>
          <w:spacing w:val="2"/>
          <w:sz w:val="24"/>
          <w:szCs w:val="24"/>
        </w:rPr>
        <w:t>ются надпредметными, т.</w:t>
      </w:r>
      <w:r w:rsidRPr="00D55965">
        <w:rPr>
          <w:rFonts w:ascii="Times New Roman" w:hAnsi="Times New Roman"/>
          <w:color w:val="auto"/>
          <w:spacing w:val="2"/>
          <w:sz w:val="24"/>
          <w:szCs w:val="24"/>
        </w:rPr>
        <w:t> </w:t>
      </w:r>
      <w:r w:rsidRPr="00D55965">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D55965" w:rsidRDefault="00653A76" w:rsidP="00A92801">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D55965">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D55965">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D55965">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D55965">
        <w:rPr>
          <w:rFonts w:ascii="Times New Roman" w:hAnsi="Times New Roman"/>
          <w:color w:val="auto"/>
          <w:sz w:val="24"/>
          <w:szCs w:val="24"/>
        </w:rPr>
        <w:t>примерных программ да</w:t>
      </w:r>
      <w:r w:rsidR="00D30361" w:rsidRPr="00D55965">
        <w:rPr>
          <w:rFonts w:ascii="Times New Roman" w:hAnsi="Times New Roman"/>
          <w:color w:val="auto"/>
          <w:sz w:val="24"/>
          <w:szCs w:val="24"/>
        </w:rPr>
        <w:t>е</w:t>
      </w:r>
      <w:r w:rsidRPr="00D55965">
        <w:rPr>
          <w:rFonts w:ascii="Times New Roman" w:hAnsi="Times New Roman"/>
          <w:color w:val="auto"/>
          <w:sz w:val="24"/>
          <w:szCs w:val="24"/>
        </w:rPr>
        <w:t>т основание для утверждения гума</w:t>
      </w:r>
      <w:r w:rsidRPr="00D55965">
        <w:rPr>
          <w:rFonts w:ascii="Times New Roman" w:hAnsi="Times New Roman"/>
          <w:color w:val="auto"/>
          <w:spacing w:val="2"/>
          <w:sz w:val="24"/>
          <w:szCs w:val="24"/>
        </w:rPr>
        <w:t xml:space="preserve">нистической, личностно ориентированной направленности </w:t>
      </w:r>
      <w:r w:rsidR="00E40BB6" w:rsidRPr="00D55965">
        <w:rPr>
          <w:rFonts w:ascii="Times New Roman" w:hAnsi="Times New Roman"/>
          <w:color w:val="auto"/>
          <w:sz w:val="24"/>
          <w:szCs w:val="24"/>
        </w:rPr>
        <w:t xml:space="preserve"> образовательной деятельности </w:t>
      </w:r>
      <w:r w:rsidRPr="00D55965">
        <w:rPr>
          <w:rFonts w:ascii="Times New Roman" w:hAnsi="Times New Roman"/>
          <w:color w:val="auto"/>
          <w:sz w:val="24"/>
          <w:szCs w:val="24"/>
        </w:rPr>
        <w:t>младших школьников.</w:t>
      </w:r>
    </w:p>
    <w:p w:rsidR="00653A76" w:rsidRPr="00D55965" w:rsidRDefault="00653A76" w:rsidP="00A92801">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Важным условием развития детской любознательности, </w:t>
      </w:r>
      <w:r w:rsidRPr="00D55965">
        <w:rPr>
          <w:rFonts w:ascii="Times New Roman" w:hAnsi="Times New Roman"/>
          <w:color w:val="auto"/>
          <w:sz w:val="24"/>
          <w:szCs w:val="24"/>
        </w:rPr>
        <w:t xml:space="preserve">потребности самостоятельного познания окружающего мира, </w:t>
      </w:r>
      <w:r w:rsidRPr="00D55965">
        <w:rPr>
          <w:rFonts w:ascii="Times New Roman" w:hAnsi="Times New Roman"/>
          <w:color w:val="auto"/>
          <w:spacing w:val="2"/>
          <w:sz w:val="24"/>
          <w:szCs w:val="24"/>
        </w:rPr>
        <w:t xml:space="preserve">познавательной активности и инициативности в начальной </w:t>
      </w:r>
      <w:r w:rsidRPr="00D55965">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D55965">
        <w:rPr>
          <w:rFonts w:ascii="Times New Roman" w:hAnsi="Times New Roman"/>
          <w:color w:val="auto"/>
          <w:sz w:val="24"/>
          <w:szCs w:val="24"/>
        </w:rPr>
        <w:t> </w:t>
      </w:r>
      <w:r w:rsidRPr="00D55965">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D55965">
        <w:rPr>
          <w:rFonts w:ascii="Times New Roman" w:hAnsi="Times New Roman"/>
          <w:color w:val="auto"/>
          <w:sz w:val="24"/>
          <w:szCs w:val="24"/>
        </w:rPr>
        <w:t>е</w:t>
      </w:r>
      <w:r w:rsidRPr="00D55965">
        <w:rPr>
          <w:rFonts w:ascii="Times New Roman" w:hAnsi="Times New Roman"/>
          <w:color w:val="auto"/>
          <w:sz w:val="24"/>
          <w:szCs w:val="24"/>
        </w:rPr>
        <w:t xml:space="preserve"> знание и незнание и</w:t>
      </w:r>
      <w:r w:rsidRPr="00D55965">
        <w:rPr>
          <w:rFonts w:ascii="Times New Roman" w:hAnsi="Times New Roman"/>
          <w:color w:val="auto"/>
          <w:sz w:val="24"/>
          <w:szCs w:val="24"/>
        </w:rPr>
        <w:t> </w:t>
      </w:r>
      <w:r w:rsidRPr="00D55965">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D55965">
        <w:rPr>
          <w:rFonts w:ascii="Times New Roman" w:hAnsi="Times New Roman"/>
          <w:color w:val="auto"/>
          <w:sz w:val="24"/>
          <w:szCs w:val="24"/>
        </w:rPr>
        <w:t>е</w:t>
      </w:r>
      <w:r w:rsidRPr="00D55965">
        <w:rPr>
          <w:rFonts w:ascii="Times New Roman" w:hAnsi="Times New Roman"/>
          <w:color w:val="auto"/>
          <w:sz w:val="24"/>
          <w:szCs w:val="24"/>
        </w:rPr>
        <w:t>нка как ученика, школьника, направленность на саморазвитие.</w:t>
      </w:r>
    </w:p>
    <w:p w:rsidR="00653A76" w:rsidRPr="00D55965" w:rsidRDefault="00653A76" w:rsidP="00A92801">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Начальн</w:t>
      </w:r>
      <w:r w:rsidR="005D66BB" w:rsidRPr="00D55965">
        <w:rPr>
          <w:rFonts w:ascii="Times New Roman" w:hAnsi="Times New Roman"/>
          <w:color w:val="auto"/>
          <w:sz w:val="24"/>
          <w:szCs w:val="24"/>
        </w:rPr>
        <w:t xml:space="preserve">оеобщее образование </w:t>
      </w:r>
      <w:r w:rsidRPr="00D55965">
        <w:rPr>
          <w:rFonts w:ascii="Times New Roman" w:hAnsi="Times New Roman"/>
          <w:color w:val="auto"/>
          <w:sz w:val="24"/>
          <w:szCs w:val="24"/>
        </w:rPr>
        <w:t>вносит вклад в социально­личностное развитие реб</w:t>
      </w:r>
      <w:r w:rsidR="00D30361" w:rsidRPr="00D55965">
        <w:rPr>
          <w:rFonts w:ascii="Times New Roman" w:hAnsi="Times New Roman"/>
          <w:color w:val="auto"/>
          <w:sz w:val="24"/>
          <w:szCs w:val="24"/>
        </w:rPr>
        <w:t>е</w:t>
      </w:r>
      <w:r w:rsidRPr="00D55965">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D55965">
        <w:rPr>
          <w:rFonts w:ascii="Times New Roman" w:hAnsi="Times New Roman"/>
          <w:color w:val="auto"/>
          <w:sz w:val="24"/>
          <w:szCs w:val="24"/>
        </w:rPr>
        <w:t>е</w:t>
      </w:r>
      <w:r w:rsidRPr="00D55965">
        <w:rPr>
          <w:rFonts w:ascii="Times New Roman" w:hAnsi="Times New Roman"/>
          <w:color w:val="auto"/>
          <w:sz w:val="24"/>
          <w:szCs w:val="24"/>
        </w:rPr>
        <w:t>нка. Оставаясь достаточно оптимистической и высокой, она становится вс</w:t>
      </w:r>
      <w:r w:rsidR="00D30361" w:rsidRPr="00D55965">
        <w:rPr>
          <w:rFonts w:ascii="Times New Roman" w:hAnsi="Times New Roman"/>
          <w:color w:val="auto"/>
          <w:sz w:val="24"/>
          <w:szCs w:val="24"/>
        </w:rPr>
        <w:t>е</w:t>
      </w:r>
      <w:r w:rsidRPr="00D55965">
        <w:rPr>
          <w:rFonts w:ascii="Times New Roman" w:hAnsi="Times New Roman"/>
          <w:color w:val="auto"/>
          <w:sz w:val="24"/>
          <w:szCs w:val="24"/>
        </w:rPr>
        <w:t xml:space="preserve"> более объективной и самокритичной.</w:t>
      </w:r>
    </w:p>
    <w:p w:rsidR="00653A76" w:rsidRPr="00D55965" w:rsidRDefault="00653A76" w:rsidP="00A92801">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D55965">
        <w:rPr>
          <w:rFonts w:ascii="Times New Roman" w:hAnsi="Times New Roman"/>
          <w:color w:val="auto"/>
          <w:spacing w:val="2"/>
          <w:sz w:val="24"/>
          <w:szCs w:val="24"/>
        </w:rPr>
        <w:t>образовательной программы начального общего образования Федерального государственного образователь</w:t>
      </w:r>
      <w:r w:rsidRPr="00D55965">
        <w:rPr>
          <w:rFonts w:ascii="Times New Roman" w:hAnsi="Times New Roman"/>
          <w:color w:val="auto"/>
          <w:sz w:val="24"/>
          <w:szCs w:val="24"/>
        </w:rPr>
        <w:t>ного стандарта начального общего образования.</w:t>
      </w:r>
    </w:p>
    <w:p w:rsidR="00653A76" w:rsidRPr="00D55965" w:rsidRDefault="00653A76" w:rsidP="00A92801">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Примерные программы служат ориентиром для авторов </w:t>
      </w:r>
      <w:r w:rsidRPr="00D55965">
        <w:rPr>
          <w:rFonts w:ascii="Times New Roman" w:hAnsi="Times New Roman"/>
          <w:color w:val="auto"/>
          <w:sz w:val="24"/>
          <w:szCs w:val="24"/>
        </w:rPr>
        <w:t xml:space="preserve">рабочих учебных программ. </w:t>
      </w:r>
    </w:p>
    <w:p w:rsidR="00AB02FE" w:rsidRDefault="00AB02FE" w:rsidP="00A92801">
      <w:pPr>
        <w:pStyle w:val="a5"/>
        <w:spacing w:line="240" w:lineRule="auto"/>
        <w:ind w:firstLine="567"/>
        <w:rPr>
          <w:rFonts w:ascii="Times New Roman" w:hAnsi="Times New Roman"/>
          <w:color w:val="auto"/>
          <w:sz w:val="24"/>
          <w:szCs w:val="24"/>
        </w:rPr>
      </w:pPr>
    </w:p>
    <w:p w:rsidR="00653A76" w:rsidRPr="00B30572" w:rsidRDefault="00653A76" w:rsidP="00A92801">
      <w:pPr>
        <w:pStyle w:val="a5"/>
        <w:spacing w:line="240" w:lineRule="auto"/>
        <w:ind w:firstLine="567"/>
        <w:rPr>
          <w:rFonts w:ascii="Times New Roman" w:hAnsi="Times New Roman"/>
          <w:b/>
          <w:color w:val="auto"/>
          <w:sz w:val="24"/>
          <w:szCs w:val="24"/>
        </w:rPr>
      </w:pPr>
      <w:r w:rsidRPr="00B30572">
        <w:rPr>
          <w:rFonts w:ascii="Times New Roman" w:hAnsi="Times New Roman"/>
          <w:b/>
          <w:color w:val="auto"/>
          <w:sz w:val="24"/>
          <w:szCs w:val="24"/>
        </w:rPr>
        <w:t>Примерные программы включают следующие разделы:</w:t>
      </w:r>
    </w:p>
    <w:p w:rsidR="00AB02FE" w:rsidRDefault="00AB02FE" w:rsidP="00AB02FE">
      <w:pPr>
        <w:ind w:left="7"/>
        <w:rPr>
          <w:sz w:val="20"/>
          <w:szCs w:val="20"/>
        </w:rPr>
      </w:pPr>
      <w:r>
        <w:t>Рабочие программы учебных предметов, курсов содержат:</w:t>
      </w:r>
    </w:p>
    <w:p w:rsidR="00AB02FE" w:rsidRDefault="00AB02FE" w:rsidP="00CA1E3A">
      <w:pPr>
        <w:numPr>
          <w:ilvl w:val="0"/>
          <w:numId w:val="120"/>
        </w:numPr>
        <w:tabs>
          <w:tab w:val="left" w:pos="267"/>
        </w:tabs>
        <w:ind w:left="267" w:hanging="267"/>
      </w:pPr>
      <w:r>
        <w:t>планируемые результаты освоения учебного предмета, курса;</w:t>
      </w:r>
    </w:p>
    <w:p w:rsidR="00AB02FE" w:rsidRPr="001F4E38" w:rsidRDefault="00AB02FE" w:rsidP="00CA1E3A">
      <w:pPr>
        <w:numPr>
          <w:ilvl w:val="0"/>
          <w:numId w:val="120"/>
        </w:numPr>
        <w:tabs>
          <w:tab w:val="left" w:pos="267"/>
        </w:tabs>
        <w:spacing w:line="237" w:lineRule="auto"/>
        <w:ind w:left="267" w:hanging="267"/>
      </w:pPr>
      <w:r>
        <w:t>содержание учебного предмета, курса;</w:t>
      </w:r>
    </w:p>
    <w:p w:rsidR="00AB02FE" w:rsidRDefault="00AB02FE" w:rsidP="00CA1E3A">
      <w:pPr>
        <w:numPr>
          <w:ilvl w:val="0"/>
          <w:numId w:val="121"/>
        </w:numPr>
        <w:tabs>
          <w:tab w:val="left" w:pos="325"/>
        </w:tabs>
        <w:spacing w:line="234" w:lineRule="auto"/>
        <w:ind w:left="20" w:hanging="7"/>
      </w:pPr>
      <w:r>
        <w:t>тематическое планирование с указанием количества часов, отводимых на освоение каждой темы.</w:t>
      </w:r>
    </w:p>
    <w:p w:rsidR="00AB02FE" w:rsidRDefault="00AB02FE" w:rsidP="00AB02FE">
      <w:pPr>
        <w:spacing w:line="2" w:lineRule="exact"/>
      </w:pPr>
    </w:p>
    <w:p w:rsidR="00AB02FE" w:rsidRPr="00B30572" w:rsidRDefault="00AB02FE" w:rsidP="00AB02FE">
      <w:pPr>
        <w:ind w:left="20" w:firstLine="547"/>
        <w:rPr>
          <w:b/>
        </w:rPr>
      </w:pPr>
      <w:r w:rsidRPr="00B30572">
        <w:rPr>
          <w:b/>
        </w:rPr>
        <w:t>Рабочие программы курсов внеурочной деятельности содержат:</w:t>
      </w:r>
    </w:p>
    <w:p w:rsidR="00AB02FE" w:rsidRDefault="00AB02FE" w:rsidP="00CA1E3A">
      <w:pPr>
        <w:numPr>
          <w:ilvl w:val="0"/>
          <w:numId w:val="122"/>
        </w:numPr>
        <w:tabs>
          <w:tab w:val="left" w:pos="280"/>
        </w:tabs>
        <w:ind w:left="280" w:hanging="267"/>
      </w:pPr>
      <w:r>
        <w:t>результаты освоения курса внеурочной деятельности;</w:t>
      </w:r>
    </w:p>
    <w:p w:rsidR="00AB02FE" w:rsidRDefault="00AB02FE" w:rsidP="00AB02FE">
      <w:pPr>
        <w:spacing w:line="12" w:lineRule="exact"/>
        <w:rPr>
          <w:sz w:val="20"/>
          <w:szCs w:val="20"/>
        </w:rPr>
      </w:pPr>
    </w:p>
    <w:p w:rsidR="00AB02FE" w:rsidRDefault="00AB02FE" w:rsidP="00CA1E3A">
      <w:pPr>
        <w:numPr>
          <w:ilvl w:val="0"/>
          <w:numId w:val="123"/>
        </w:numPr>
        <w:tabs>
          <w:tab w:val="left" w:pos="397"/>
        </w:tabs>
        <w:spacing w:line="234" w:lineRule="auto"/>
        <w:ind w:left="20" w:hanging="7"/>
      </w:pPr>
      <w:r>
        <w:t>содержание курса внеурочной деятельности с указанием форм организации и видов деятельности;</w:t>
      </w:r>
    </w:p>
    <w:p w:rsidR="00AB02FE" w:rsidRDefault="00AB02FE" w:rsidP="00AB02FE">
      <w:pPr>
        <w:spacing w:line="1" w:lineRule="exact"/>
      </w:pPr>
    </w:p>
    <w:p w:rsidR="00AB02FE" w:rsidRDefault="00AB02FE" w:rsidP="00CA1E3A">
      <w:pPr>
        <w:numPr>
          <w:ilvl w:val="0"/>
          <w:numId w:val="123"/>
        </w:numPr>
        <w:tabs>
          <w:tab w:val="left" w:pos="280"/>
        </w:tabs>
        <w:ind w:left="280" w:hanging="267"/>
      </w:pPr>
      <w:r>
        <w:t>тематическое планирование.</w:t>
      </w:r>
    </w:p>
    <w:p w:rsidR="00653A76" w:rsidRPr="00D55965" w:rsidRDefault="000A2059" w:rsidP="00A92801">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В данном разделе</w:t>
      </w:r>
      <w:r w:rsidR="00653A76" w:rsidRPr="00D55965">
        <w:rPr>
          <w:rFonts w:ascii="Times New Roman" w:hAnsi="Times New Roman"/>
          <w:color w:val="auto"/>
          <w:spacing w:val="2"/>
          <w:sz w:val="24"/>
          <w:szCs w:val="24"/>
        </w:rPr>
        <w:t xml:space="preserve"> основной образователь</w:t>
      </w:r>
      <w:r w:rsidR="00653A76" w:rsidRPr="00D55965">
        <w:rPr>
          <w:rFonts w:ascii="Times New Roman" w:hAnsi="Times New Roman"/>
          <w:color w:val="auto"/>
          <w:sz w:val="24"/>
          <w:szCs w:val="24"/>
        </w:rPr>
        <w:t xml:space="preserve">ной программы начального общего образования приводитсяосновное содержание курсов по всем обязательным предметам </w:t>
      </w:r>
      <w:r w:rsidR="00C27132" w:rsidRPr="00D55965">
        <w:rPr>
          <w:rFonts w:ascii="Times New Roman" w:hAnsi="Times New Roman"/>
          <w:color w:val="auto"/>
          <w:sz w:val="24"/>
          <w:szCs w:val="24"/>
        </w:rPr>
        <w:t xml:space="preserve">при получении </w:t>
      </w:r>
      <w:r w:rsidR="00653A76" w:rsidRPr="00D55965">
        <w:rPr>
          <w:rFonts w:ascii="Times New Roman" w:hAnsi="Times New Roman"/>
          <w:color w:val="auto"/>
          <w:sz w:val="24"/>
          <w:szCs w:val="24"/>
        </w:rPr>
        <w:t xml:space="preserve"> начального общего образования (за исклю</w:t>
      </w:r>
      <w:r w:rsidR="00653A76" w:rsidRPr="00D55965">
        <w:rPr>
          <w:rFonts w:ascii="Times New Roman" w:hAnsi="Times New Roman"/>
          <w:color w:val="auto"/>
          <w:spacing w:val="2"/>
          <w:sz w:val="24"/>
          <w:szCs w:val="24"/>
        </w:rPr>
        <w:t xml:space="preserve">чением родного языка и литературного чтения на родном </w:t>
      </w:r>
      <w:r w:rsidR="00653A76" w:rsidRPr="00D55965">
        <w:rPr>
          <w:rFonts w:ascii="Times New Roman" w:hAnsi="Times New Roman"/>
          <w:color w:val="auto"/>
          <w:sz w:val="24"/>
          <w:szCs w:val="24"/>
        </w:rPr>
        <w:t>языке), которое должно быть в полном объ</w:t>
      </w:r>
      <w:r w:rsidR="00D30361" w:rsidRPr="00D55965">
        <w:rPr>
          <w:rFonts w:ascii="Times New Roman" w:hAnsi="Times New Roman"/>
          <w:color w:val="auto"/>
          <w:sz w:val="24"/>
          <w:szCs w:val="24"/>
        </w:rPr>
        <w:t>е</w:t>
      </w:r>
      <w:r w:rsidR="00653A76" w:rsidRPr="00D55965">
        <w:rPr>
          <w:rFonts w:ascii="Times New Roman" w:hAnsi="Times New Roman"/>
          <w:color w:val="auto"/>
          <w:sz w:val="24"/>
          <w:szCs w:val="24"/>
        </w:rPr>
        <w:t>ме отражено в соответствующих разделах рабочих программ учебных пред</w:t>
      </w:r>
      <w:r w:rsidR="00653A76" w:rsidRPr="00D55965">
        <w:rPr>
          <w:rFonts w:ascii="Times New Roman" w:hAnsi="Times New Roman"/>
          <w:color w:val="auto"/>
          <w:spacing w:val="2"/>
          <w:sz w:val="24"/>
          <w:szCs w:val="24"/>
        </w:rPr>
        <w:t xml:space="preserve">метов. Остальные разделы примерных программ учебных </w:t>
      </w:r>
      <w:r w:rsidR="00653A76" w:rsidRPr="00D55965">
        <w:rPr>
          <w:rFonts w:ascii="Times New Roman" w:hAnsi="Times New Roman"/>
          <w:color w:val="auto"/>
          <w:sz w:val="24"/>
          <w:szCs w:val="24"/>
        </w:rPr>
        <w:t>предметов формируются с уч</w:t>
      </w:r>
      <w:r w:rsidR="00D30361" w:rsidRPr="00D55965">
        <w:rPr>
          <w:rFonts w:ascii="Times New Roman" w:hAnsi="Times New Roman"/>
          <w:color w:val="auto"/>
          <w:sz w:val="24"/>
          <w:szCs w:val="24"/>
        </w:rPr>
        <w:t>е</w:t>
      </w:r>
      <w:r w:rsidR="00653A76" w:rsidRPr="00D55965">
        <w:rPr>
          <w:rFonts w:ascii="Times New Roman" w:hAnsi="Times New Roman"/>
          <w:color w:val="auto"/>
          <w:sz w:val="24"/>
          <w:szCs w:val="24"/>
        </w:rPr>
        <w:t>том региональн</w:t>
      </w:r>
      <w:r w:rsidRPr="00D55965">
        <w:rPr>
          <w:rFonts w:ascii="Times New Roman" w:hAnsi="Times New Roman"/>
          <w:color w:val="auto"/>
          <w:sz w:val="24"/>
          <w:szCs w:val="24"/>
        </w:rPr>
        <w:t>ых</w:t>
      </w:r>
      <w:r w:rsidR="00653A76" w:rsidRPr="00D55965">
        <w:rPr>
          <w:rFonts w:ascii="Times New Roman" w:hAnsi="Times New Roman"/>
          <w:color w:val="auto"/>
          <w:sz w:val="24"/>
          <w:szCs w:val="24"/>
        </w:rPr>
        <w:t xml:space="preserve"> и этнокультурных особенностей</w:t>
      </w:r>
      <w:r w:rsidRPr="00D55965">
        <w:rPr>
          <w:rFonts w:ascii="Times New Roman" w:hAnsi="Times New Roman"/>
          <w:color w:val="auto"/>
          <w:sz w:val="24"/>
          <w:szCs w:val="24"/>
        </w:rPr>
        <w:t xml:space="preserve"> Саратовско</w:t>
      </w:r>
      <w:r w:rsidR="00AB02FE">
        <w:rPr>
          <w:rFonts w:ascii="Times New Roman" w:hAnsi="Times New Roman"/>
          <w:color w:val="auto"/>
          <w:sz w:val="24"/>
          <w:szCs w:val="24"/>
        </w:rPr>
        <w:t>й области</w:t>
      </w:r>
      <w:r w:rsidR="00653A76" w:rsidRPr="00D55965">
        <w:rPr>
          <w:rFonts w:ascii="Times New Roman" w:hAnsi="Times New Roman"/>
          <w:color w:val="auto"/>
          <w:sz w:val="24"/>
          <w:szCs w:val="24"/>
        </w:rPr>
        <w:t>, состава класса, а такж</w:t>
      </w:r>
      <w:r w:rsidRPr="00D55965">
        <w:rPr>
          <w:rFonts w:ascii="Times New Roman" w:hAnsi="Times New Roman"/>
          <w:color w:val="auto"/>
          <w:sz w:val="24"/>
          <w:szCs w:val="24"/>
        </w:rPr>
        <w:t>е выбранного УМК «Планета знаний»</w:t>
      </w:r>
      <w:r w:rsidR="00653A76" w:rsidRPr="00D55965">
        <w:rPr>
          <w:rFonts w:ascii="Times New Roman" w:hAnsi="Times New Roman"/>
          <w:color w:val="auto"/>
          <w:sz w:val="24"/>
          <w:szCs w:val="24"/>
        </w:rPr>
        <w:t>.</w:t>
      </w:r>
    </w:p>
    <w:p w:rsidR="00C04A77" w:rsidRPr="00D55965" w:rsidRDefault="00C04A77" w:rsidP="00F13056">
      <w:pPr>
        <w:pStyle w:val="a5"/>
        <w:spacing w:line="360" w:lineRule="auto"/>
        <w:ind w:firstLine="454"/>
        <w:rPr>
          <w:rFonts w:ascii="Times New Roman" w:hAnsi="Times New Roman"/>
          <w:color w:val="auto"/>
          <w:sz w:val="24"/>
          <w:szCs w:val="24"/>
        </w:rPr>
      </w:pPr>
    </w:p>
    <w:p w:rsidR="00653A76" w:rsidRDefault="00653A76" w:rsidP="00CA1E3A">
      <w:pPr>
        <w:pStyle w:val="aff2"/>
        <w:numPr>
          <w:ilvl w:val="2"/>
          <w:numId w:val="87"/>
        </w:numPr>
        <w:ind w:left="0" w:firstLine="0"/>
        <w:rPr>
          <w:sz w:val="24"/>
        </w:rPr>
      </w:pPr>
      <w:bookmarkStart w:id="136" w:name="_Toc288394084"/>
      <w:bookmarkStart w:id="137" w:name="_Toc288410551"/>
      <w:bookmarkStart w:id="138" w:name="_Toc288410680"/>
      <w:bookmarkStart w:id="139" w:name="_Toc443332388"/>
      <w:r w:rsidRPr="00D55965">
        <w:rPr>
          <w:sz w:val="24"/>
        </w:rPr>
        <w:t>Основное содержание учебных предметов</w:t>
      </w:r>
      <w:bookmarkEnd w:id="136"/>
      <w:bookmarkEnd w:id="137"/>
      <w:bookmarkEnd w:id="138"/>
      <w:bookmarkEnd w:id="139"/>
    </w:p>
    <w:p w:rsidR="00AB02FE" w:rsidRPr="00AB02FE" w:rsidRDefault="00AB02FE" w:rsidP="00AB02FE">
      <w:pPr>
        <w:pStyle w:val="afff2"/>
        <w:spacing w:after="0" w:line="240" w:lineRule="auto"/>
        <w:ind w:left="0"/>
        <w:jc w:val="both"/>
        <w:rPr>
          <w:rFonts w:ascii="Times New Roman" w:hAnsi="Times New Roman"/>
          <w:sz w:val="24"/>
          <w:szCs w:val="24"/>
        </w:rPr>
      </w:pPr>
      <w:r w:rsidRPr="00AB02FE">
        <w:rPr>
          <w:rFonts w:ascii="Times New Roman" w:hAnsi="Times New Roman"/>
          <w:sz w:val="24"/>
          <w:szCs w:val="24"/>
        </w:rPr>
        <w:t xml:space="preserve">Обязательные предметные области и основные задачи реализации содержания предметных областей приведены в таблице (Приказ Минобрнауки Российской Федерации </w:t>
      </w:r>
      <w:r w:rsidRPr="00B30572">
        <w:rPr>
          <w:rFonts w:ascii="Times New Roman" w:hAnsi="Times New Roman"/>
          <w:b/>
          <w:i/>
          <w:sz w:val="24"/>
          <w:szCs w:val="24"/>
        </w:rPr>
        <w:t>от 31.12.2015г</w:t>
      </w:r>
      <w:r w:rsidRPr="00AB02FE">
        <w:rPr>
          <w:rFonts w:ascii="Times New Roman" w:hAnsi="Times New Roman"/>
          <w:sz w:val="24"/>
          <w:szCs w:val="24"/>
        </w:rPr>
        <w:t xml:space="preserve">. </w:t>
      </w:r>
      <w:r w:rsidRPr="00B30572">
        <w:rPr>
          <w:rFonts w:ascii="Times New Roman" w:hAnsi="Times New Roman"/>
          <w:b/>
          <w:i/>
          <w:sz w:val="24"/>
          <w:szCs w:val="24"/>
        </w:rPr>
        <w:t>№ 1576</w:t>
      </w:r>
      <w:r w:rsidRPr="00AB02FE">
        <w:rPr>
          <w:rFonts w:ascii="Times New Roman" w:hAnsi="Times New Roman"/>
          <w:sz w:val="24"/>
          <w:szCs w:val="24"/>
        </w:rPr>
        <w:t xml:space="preserve"> «О внесении изменений в федеральный государственный образовательный стандарт начального общего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7051"/>
      </w:tblGrid>
      <w:tr w:rsidR="00AB02FE" w:rsidRPr="00AB02FE" w:rsidTr="00D63A53">
        <w:tc>
          <w:tcPr>
            <w:tcW w:w="426" w:type="dxa"/>
          </w:tcPr>
          <w:p w:rsidR="00AB02FE" w:rsidRPr="00D63A53" w:rsidRDefault="00AB02FE" w:rsidP="00AB02FE">
            <w:pPr>
              <w:rPr>
                <w:rFonts w:eastAsia="Calibri"/>
                <w:lang w:eastAsia="en-US"/>
              </w:rPr>
            </w:pPr>
            <w:r w:rsidRPr="00D63A53">
              <w:rPr>
                <w:rFonts w:eastAsia="Calibri"/>
                <w:lang w:eastAsia="en-US"/>
              </w:rPr>
              <w:t xml:space="preserve">№ </w:t>
            </w:r>
          </w:p>
        </w:tc>
        <w:tc>
          <w:tcPr>
            <w:tcW w:w="2268" w:type="dxa"/>
          </w:tcPr>
          <w:p w:rsidR="00AB02FE" w:rsidRPr="00D63A53" w:rsidRDefault="00AB02FE" w:rsidP="00AB02FE">
            <w:pPr>
              <w:rPr>
                <w:rFonts w:eastAsia="Calibri"/>
                <w:lang w:eastAsia="en-US"/>
              </w:rPr>
            </w:pPr>
            <w:r w:rsidRPr="00D63A53">
              <w:rPr>
                <w:rFonts w:eastAsia="Calibri"/>
                <w:lang w:eastAsia="en-US"/>
              </w:rPr>
              <w:t>Предметные области</w:t>
            </w:r>
          </w:p>
        </w:tc>
        <w:tc>
          <w:tcPr>
            <w:tcW w:w="7051" w:type="dxa"/>
          </w:tcPr>
          <w:p w:rsidR="00AB02FE" w:rsidRPr="00D63A53" w:rsidRDefault="00AB02FE" w:rsidP="00AB02FE">
            <w:pPr>
              <w:rPr>
                <w:rFonts w:eastAsia="Calibri"/>
                <w:lang w:eastAsia="en-US"/>
              </w:rPr>
            </w:pPr>
            <w:r w:rsidRPr="00D63A53">
              <w:rPr>
                <w:rFonts w:eastAsia="Calibri"/>
                <w:lang w:eastAsia="en-US"/>
              </w:rPr>
              <w:t>Основные задачи реализации содержания</w:t>
            </w:r>
          </w:p>
        </w:tc>
      </w:tr>
      <w:tr w:rsidR="00AB02FE" w:rsidRPr="00AB02FE" w:rsidTr="00D63A53">
        <w:tc>
          <w:tcPr>
            <w:tcW w:w="426" w:type="dxa"/>
          </w:tcPr>
          <w:p w:rsidR="00AB02FE" w:rsidRPr="00D63A53" w:rsidRDefault="00AB02FE" w:rsidP="00D63A53">
            <w:pPr>
              <w:jc w:val="both"/>
              <w:rPr>
                <w:rFonts w:eastAsia="Calibri"/>
                <w:lang w:eastAsia="en-US"/>
              </w:rPr>
            </w:pPr>
            <w:r w:rsidRPr="00D63A53">
              <w:rPr>
                <w:rFonts w:eastAsia="Calibri"/>
                <w:lang w:eastAsia="en-US"/>
              </w:rPr>
              <w:t>1</w:t>
            </w:r>
          </w:p>
        </w:tc>
        <w:tc>
          <w:tcPr>
            <w:tcW w:w="2268" w:type="dxa"/>
          </w:tcPr>
          <w:p w:rsidR="00AB02FE" w:rsidRPr="00D63A53" w:rsidRDefault="00AB02FE" w:rsidP="00AB02FE">
            <w:pPr>
              <w:rPr>
                <w:rFonts w:eastAsia="Calibri"/>
                <w:lang w:eastAsia="en-US"/>
              </w:rPr>
            </w:pPr>
            <w:r w:rsidRPr="00D63A53">
              <w:rPr>
                <w:rFonts w:eastAsia="Calibri"/>
                <w:lang w:eastAsia="en-US"/>
              </w:rPr>
              <w:t>Русский язык и</w:t>
            </w:r>
          </w:p>
          <w:p w:rsidR="00AB02FE" w:rsidRPr="00D63A53" w:rsidRDefault="00AB02FE" w:rsidP="00AB02FE">
            <w:pPr>
              <w:rPr>
                <w:rFonts w:eastAsia="Calibri"/>
                <w:lang w:eastAsia="en-US"/>
              </w:rPr>
            </w:pPr>
            <w:r w:rsidRPr="00D63A53">
              <w:rPr>
                <w:rFonts w:eastAsia="Calibri"/>
                <w:lang w:eastAsia="en-US"/>
              </w:rPr>
              <w:t>Литературное чтение</w:t>
            </w:r>
          </w:p>
        </w:tc>
        <w:tc>
          <w:tcPr>
            <w:tcW w:w="7051" w:type="dxa"/>
          </w:tcPr>
          <w:p w:rsidR="00AB02FE" w:rsidRPr="00D63A53" w:rsidRDefault="00AB02FE" w:rsidP="00AB02FE">
            <w:pPr>
              <w:rPr>
                <w:rFonts w:eastAsia="Calibri"/>
                <w:lang w:eastAsia="en-US"/>
              </w:rPr>
            </w:pPr>
            <w:r w:rsidRPr="00D63A53">
              <w:rPr>
                <w:rFonts w:eastAsia="Calibri"/>
                <w:lang w:eastAsia="en-US"/>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AB02FE" w:rsidRPr="00AB02FE" w:rsidTr="00D63A53">
        <w:tc>
          <w:tcPr>
            <w:tcW w:w="426" w:type="dxa"/>
          </w:tcPr>
          <w:p w:rsidR="00AB02FE" w:rsidRPr="00D63A53" w:rsidRDefault="00AB02FE" w:rsidP="00D63A53">
            <w:pPr>
              <w:jc w:val="both"/>
              <w:rPr>
                <w:rFonts w:eastAsia="Calibri"/>
                <w:i/>
                <w:lang w:eastAsia="en-US"/>
              </w:rPr>
            </w:pPr>
            <w:r w:rsidRPr="00D63A53">
              <w:rPr>
                <w:rFonts w:eastAsia="Calibri"/>
                <w:i/>
                <w:lang w:eastAsia="en-US"/>
              </w:rPr>
              <w:t>2</w:t>
            </w:r>
          </w:p>
        </w:tc>
        <w:tc>
          <w:tcPr>
            <w:tcW w:w="2268" w:type="dxa"/>
          </w:tcPr>
          <w:p w:rsidR="00AB02FE" w:rsidRPr="00D63A53" w:rsidRDefault="00AB02FE" w:rsidP="00AB02FE">
            <w:pPr>
              <w:rPr>
                <w:rFonts w:eastAsia="Calibri"/>
                <w:i/>
                <w:lang w:eastAsia="en-US"/>
              </w:rPr>
            </w:pPr>
            <w:r w:rsidRPr="00D63A53">
              <w:rPr>
                <w:rFonts w:eastAsia="Calibri"/>
                <w:i/>
                <w:lang w:eastAsia="en-US"/>
              </w:rPr>
              <w:t>Родной язык и</w:t>
            </w:r>
          </w:p>
          <w:p w:rsidR="00AB02FE" w:rsidRPr="00D63A53" w:rsidRDefault="00AB02FE" w:rsidP="00AB02FE">
            <w:pPr>
              <w:rPr>
                <w:rFonts w:eastAsia="Calibri"/>
                <w:i/>
                <w:lang w:eastAsia="en-US"/>
              </w:rPr>
            </w:pPr>
            <w:r w:rsidRPr="00D63A53">
              <w:rPr>
                <w:rFonts w:eastAsia="Calibri"/>
                <w:i/>
                <w:lang w:eastAsia="en-US"/>
              </w:rPr>
              <w:t>литературное</w:t>
            </w:r>
          </w:p>
          <w:p w:rsidR="00AB02FE" w:rsidRPr="00D63A53" w:rsidRDefault="00AB02FE" w:rsidP="00AB02FE">
            <w:pPr>
              <w:rPr>
                <w:rFonts w:eastAsia="Calibri"/>
                <w:i/>
                <w:lang w:eastAsia="en-US"/>
              </w:rPr>
            </w:pPr>
            <w:r w:rsidRPr="00D63A53">
              <w:rPr>
                <w:rFonts w:eastAsia="Calibri"/>
                <w:i/>
                <w:lang w:eastAsia="en-US"/>
              </w:rPr>
              <w:t>чтение на родном языке</w:t>
            </w:r>
          </w:p>
        </w:tc>
        <w:tc>
          <w:tcPr>
            <w:tcW w:w="7051" w:type="dxa"/>
          </w:tcPr>
          <w:p w:rsidR="00AB02FE" w:rsidRPr="00D63A53" w:rsidRDefault="00AB02FE" w:rsidP="00D63A53">
            <w:pPr>
              <w:jc w:val="both"/>
              <w:rPr>
                <w:rFonts w:eastAsia="Calibri"/>
                <w:i/>
                <w:lang w:eastAsia="en-US"/>
              </w:rPr>
            </w:pPr>
            <w:r w:rsidRPr="00D63A53">
              <w:rPr>
                <w:rFonts w:eastAsia="Calibri"/>
                <w:i/>
                <w:lang w:eastAsia="en-US"/>
              </w:rPr>
              <w:t>Формирование первоначальных представлений о единстве и</w:t>
            </w:r>
          </w:p>
          <w:p w:rsidR="00AB02FE" w:rsidRPr="00D63A53" w:rsidRDefault="00AB02FE" w:rsidP="00D63A53">
            <w:pPr>
              <w:jc w:val="both"/>
              <w:rPr>
                <w:rFonts w:eastAsia="Calibri"/>
                <w:i/>
                <w:lang w:eastAsia="en-US"/>
              </w:rPr>
            </w:pPr>
            <w:r w:rsidRPr="00D63A53">
              <w:rPr>
                <w:rFonts w:eastAsia="Calibri"/>
                <w:i/>
                <w:lang w:eastAsia="en-US"/>
              </w:rPr>
              <w:t>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AB02FE" w:rsidRPr="00AB02FE" w:rsidTr="00D63A53">
        <w:tc>
          <w:tcPr>
            <w:tcW w:w="426" w:type="dxa"/>
          </w:tcPr>
          <w:p w:rsidR="00AB02FE" w:rsidRPr="00D63A53" w:rsidRDefault="00AB02FE" w:rsidP="00D63A53">
            <w:pPr>
              <w:jc w:val="both"/>
              <w:rPr>
                <w:rFonts w:eastAsia="Calibri"/>
                <w:lang w:eastAsia="en-US"/>
              </w:rPr>
            </w:pPr>
            <w:r w:rsidRPr="00D63A53">
              <w:rPr>
                <w:rFonts w:eastAsia="Calibri"/>
                <w:lang w:eastAsia="en-US"/>
              </w:rPr>
              <w:t>3</w:t>
            </w:r>
          </w:p>
        </w:tc>
        <w:tc>
          <w:tcPr>
            <w:tcW w:w="2268" w:type="dxa"/>
          </w:tcPr>
          <w:p w:rsidR="00AB02FE" w:rsidRPr="00D63A53" w:rsidRDefault="00AB02FE" w:rsidP="00D63A53">
            <w:pPr>
              <w:jc w:val="both"/>
              <w:rPr>
                <w:rFonts w:eastAsia="Calibri"/>
                <w:lang w:eastAsia="en-US"/>
              </w:rPr>
            </w:pPr>
            <w:r w:rsidRPr="00D63A53">
              <w:rPr>
                <w:rFonts w:eastAsia="Calibri"/>
                <w:lang w:eastAsia="en-US"/>
              </w:rPr>
              <w:t>Иностранный язык</w:t>
            </w:r>
          </w:p>
        </w:tc>
        <w:tc>
          <w:tcPr>
            <w:tcW w:w="7051" w:type="dxa"/>
          </w:tcPr>
          <w:p w:rsidR="00AB02FE" w:rsidRPr="00D63A53" w:rsidRDefault="00AB02FE" w:rsidP="00D63A53">
            <w:pPr>
              <w:jc w:val="both"/>
              <w:rPr>
                <w:rFonts w:eastAsia="Calibri"/>
                <w:lang w:eastAsia="en-US"/>
              </w:rPr>
            </w:pPr>
            <w:r w:rsidRPr="00D63A53">
              <w:rPr>
                <w:rFonts w:eastAsia="Calibri"/>
                <w:lang w:eastAsia="en-US"/>
              </w:rPr>
              <w:t>Формирование дружелюбного отношения и толерантности к</w:t>
            </w:r>
          </w:p>
          <w:p w:rsidR="00AB02FE" w:rsidRPr="00D63A53" w:rsidRDefault="00AB02FE" w:rsidP="00D63A53">
            <w:pPr>
              <w:jc w:val="both"/>
              <w:rPr>
                <w:rFonts w:eastAsia="Calibri"/>
                <w:lang w:eastAsia="en-US"/>
              </w:rPr>
            </w:pPr>
            <w:r w:rsidRPr="00D63A53">
              <w:rPr>
                <w:rFonts w:eastAsia="Calibri"/>
                <w:lang w:eastAsia="en-US"/>
              </w:rPr>
              <w:t>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AB02FE" w:rsidRPr="00AB02FE" w:rsidTr="00D63A53">
        <w:tc>
          <w:tcPr>
            <w:tcW w:w="426" w:type="dxa"/>
          </w:tcPr>
          <w:p w:rsidR="00AB02FE" w:rsidRPr="00D63A53" w:rsidRDefault="00AB02FE" w:rsidP="00D63A53">
            <w:pPr>
              <w:jc w:val="both"/>
              <w:rPr>
                <w:rFonts w:eastAsia="Calibri"/>
                <w:lang w:eastAsia="en-US"/>
              </w:rPr>
            </w:pPr>
            <w:r w:rsidRPr="00D63A53">
              <w:rPr>
                <w:rFonts w:eastAsia="Calibri"/>
                <w:lang w:eastAsia="en-US"/>
              </w:rPr>
              <w:t>4</w:t>
            </w:r>
          </w:p>
        </w:tc>
        <w:tc>
          <w:tcPr>
            <w:tcW w:w="2268" w:type="dxa"/>
          </w:tcPr>
          <w:p w:rsidR="00AB02FE" w:rsidRPr="00D63A53" w:rsidRDefault="00AB02FE" w:rsidP="00AB02FE">
            <w:pPr>
              <w:rPr>
                <w:rFonts w:eastAsia="Calibri"/>
                <w:lang w:eastAsia="en-US"/>
              </w:rPr>
            </w:pPr>
            <w:r w:rsidRPr="00D63A53">
              <w:rPr>
                <w:rFonts w:eastAsia="Calibri"/>
                <w:lang w:eastAsia="en-US"/>
              </w:rPr>
              <w:t>Математика и</w:t>
            </w:r>
          </w:p>
          <w:p w:rsidR="00AB02FE" w:rsidRPr="00D63A53" w:rsidRDefault="00AB02FE" w:rsidP="00D63A53">
            <w:pPr>
              <w:jc w:val="both"/>
              <w:rPr>
                <w:rFonts w:eastAsia="Calibri"/>
                <w:lang w:eastAsia="en-US"/>
              </w:rPr>
            </w:pPr>
            <w:r w:rsidRPr="00D63A53">
              <w:rPr>
                <w:rFonts w:eastAsia="Calibri"/>
                <w:lang w:eastAsia="en-US"/>
              </w:rPr>
              <w:t>информатика</w:t>
            </w:r>
          </w:p>
        </w:tc>
        <w:tc>
          <w:tcPr>
            <w:tcW w:w="7051" w:type="dxa"/>
          </w:tcPr>
          <w:p w:rsidR="00AB02FE" w:rsidRPr="00D63A53" w:rsidRDefault="00AB02FE" w:rsidP="00D63A53">
            <w:pPr>
              <w:jc w:val="both"/>
              <w:rPr>
                <w:rFonts w:eastAsia="Calibri"/>
                <w:lang w:eastAsia="en-US"/>
              </w:rPr>
            </w:pPr>
            <w:r w:rsidRPr="00D63A53">
              <w:rPr>
                <w:rFonts w:eastAsia="Calibri"/>
                <w:lang w:eastAsia="en-US"/>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AB02FE" w:rsidRPr="00AB02FE" w:rsidTr="00D63A53">
        <w:tc>
          <w:tcPr>
            <w:tcW w:w="426" w:type="dxa"/>
          </w:tcPr>
          <w:p w:rsidR="00AB02FE" w:rsidRPr="00D63A53" w:rsidRDefault="00AB02FE" w:rsidP="00D63A53">
            <w:pPr>
              <w:jc w:val="both"/>
              <w:rPr>
                <w:rFonts w:eastAsia="Calibri"/>
                <w:lang w:eastAsia="en-US"/>
              </w:rPr>
            </w:pPr>
            <w:r w:rsidRPr="00D63A53">
              <w:rPr>
                <w:rFonts w:eastAsia="Calibri"/>
                <w:lang w:eastAsia="en-US"/>
              </w:rPr>
              <w:t>5</w:t>
            </w:r>
          </w:p>
        </w:tc>
        <w:tc>
          <w:tcPr>
            <w:tcW w:w="2268" w:type="dxa"/>
          </w:tcPr>
          <w:p w:rsidR="00AB02FE" w:rsidRPr="00D63A53" w:rsidRDefault="00AB02FE" w:rsidP="00D63A53">
            <w:pPr>
              <w:jc w:val="both"/>
              <w:rPr>
                <w:rFonts w:eastAsia="Calibri"/>
                <w:lang w:eastAsia="en-US"/>
              </w:rPr>
            </w:pPr>
            <w:r w:rsidRPr="00D63A53">
              <w:rPr>
                <w:rFonts w:eastAsia="Calibri"/>
                <w:lang w:eastAsia="en-US"/>
              </w:rPr>
              <w:t xml:space="preserve">Обществознание и естествознание (Окружающий мир) </w:t>
            </w:r>
          </w:p>
        </w:tc>
        <w:tc>
          <w:tcPr>
            <w:tcW w:w="7051" w:type="dxa"/>
          </w:tcPr>
          <w:p w:rsidR="00AB02FE" w:rsidRPr="00D63A53" w:rsidRDefault="00AB02FE" w:rsidP="00D63A53">
            <w:pPr>
              <w:jc w:val="both"/>
              <w:rPr>
                <w:rFonts w:eastAsia="Calibri"/>
                <w:lang w:eastAsia="en-US"/>
              </w:rPr>
            </w:pPr>
            <w:r w:rsidRPr="00D63A53">
              <w:rPr>
                <w:rFonts w:eastAsia="Calibri"/>
                <w:lang w:eastAsia="en-US"/>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tc>
      </w:tr>
      <w:tr w:rsidR="00AB02FE" w:rsidRPr="00AB02FE" w:rsidTr="00D63A53">
        <w:tc>
          <w:tcPr>
            <w:tcW w:w="426" w:type="dxa"/>
          </w:tcPr>
          <w:p w:rsidR="00AB02FE" w:rsidRPr="00D63A53" w:rsidRDefault="00AB02FE" w:rsidP="00D63A53">
            <w:pPr>
              <w:jc w:val="both"/>
              <w:rPr>
                <w:rFonts w:eastAsia="Calibri"/>
                <w:lang w:eastAsia="en-US"/>
              </w:rPr>
            </w:pPr>
            <w:r w:rsidRPr="00D63A53">
              <w:rPr>
                <w:rFonts w:eastAsia="Calibri"/>
                <w:lang w:eastAsia="en-US"/>
              </w:rPr>
              <w:t>6</w:t>
            </w:r>
          </w:p>
        </w:tc>
        <w:tc>
          <w:tcPr>
            <w:tcW w:w="2268" w:type="dxa"/>
          </w:tcPr>
          <w:p w:rsidR="00AB02FE" w:rsidRPr="00D63A53" w:rsidRDefault="00AB02FE" w:rsidP="00AB02FE">
            <w:pPr>
              <w:rPr>
                <w:rFonts w:eastAsia="Calibri"/>
                <w:lang w:eastAsia="en-US"/>
              </w:rPr>
            </w:pPr>
            <w:r w:rsidRPr="00D63A53">
              <w:rPr>
                <w:rFonts w:eastAsia="Calibri"/>
                <w:lang w:eastAsia="en-US"/>
              </w:rPr>
              <w:t>Основы</w:t>
            </w:r>
          </w:p>
          <w:p w:rsidR="00AB02FE" w:rsidRPr="00D63A53" w:rsidRDefault="00A43E66" w:rsidP="00AB02FE">
            <w:pPr>
              <w:rPr>
                <w:rFonts w:eastAsia="Calibri"/>
                <w:lang w:eastAsia="en-US"/>
              </w:rPr>
            </w:pPr>
            <w:r>
              <w:rPr>
                <w:rFonts w:eastAsia="Calibri"/>
                <w:lang w:eastAsia="en-US"/>
              </w:rPr>
              <w:t>религи</w:t>
            </w:r>
            <w:r w:rsidR="00AB02FE" w:rsidRPr="00D63A53">
              <w:rPr>
                <w:rFonts w:eastAsia="Calibri"/>
                <w:lang w:eastAsia="en-US"/>
              </w:rPr>
              <w:t>озных</w:t>
            </w:r>
          </w:p>
          <w:p w:rsidR="00AB02FE" w:rsidRPr="00D63A53" w:rsidRDefault="00AB02FE" w:rsidP="00AB02FE">
            <w:pPr>
              <w:rPr>
                <w:rFonts w:eastAsia="Calibri"/>
                <w:lang w:eastAsia="en-US"/>
              </w:rPr>
            </w:pPr>
            <w:r w:rsidRPr="00D63A53">
              <w:rPr>
                <w:rFonts w:eastAsia="Calibri"/>
                <w:lang w:eastAsia="en-US"/>
              </w:rPr>
              <w:t>культур и светской</w:t>
            </w:r>
          </w:p>
          <w:p w:rsidR="00AB02FE" w:rsidRPr="00D63A53" w:rsidRDefault="00AB02FE" w:rsidP="00D63A53">
            <w:pPr>
              <w:jc w:val="both"/>
              <w:rPr>
                <w:rFonts w:eastAsia="Calibri"/>
                <w:lang w:eastAsia="en-US"/>
              </w:rPr>
            </w:pPr>
            <w:r w:rsidRPr="00D63A53">
              <w:rPr>
                <w:rFonts w:eastAsia="Calibri"/>
                <w:lang w:eastAsia="en-US"/>
              </w:rPr>
              <w:t>этики</w:t>
            </w:r>
          </w:p>
        </w:tc>
        <w:tc>
          <w:tcPr>
            <w:tcW w:w="7051" w:type="dxa"/>
          </w:tcPr>
          <w:p w:rsidR="00AB02FE" w:rsidRPr="00D63A53" w:rsidRDefault="00AB02FE" w:rsidP="00D63A53">
            <w:pPr>
              <w:jc w:val="both"/>
              <w:rPr>
                <w:rFonts w:eastAsia="Calibri"/>
                <w:lang w:eastAsia="en-US"/>
              </w:rPr>
            </w:pPr>
            <w:r w:rsidRPr="00D63A53">
              <w:rPr>
                <w:rFonts w:eastAsia="Calibri"/>
                <w:lang w:eastAsia="en-US"/>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AB02FE" w:rsidRPr="00AB02FE" w:rsidTr="00D63A53">
        <w:tc>
          <w:tcPr>
            <w:tcW w:w="426" w:type="dxa"/>
          </w:tcPr>
          <w:p w:rsidR="00AB02FE" w:rsidRPr="00D63A53" w:rsidRDefault="00AB02FE" w:rsidP="00D63A53">
            <w:pPr>
              <w:jc w:val="both"/>
              <w:rPr>
                <w:rFonts w:eastAsia="Calibri"/>
                <w:lang w:eastAsia="en-US"/>
              </w:rPr>
            </w:pPr>
            <w:r w:rsidRPr="00D63A53">
              <w:rPr>
                <w:rFonts w:eastAsia="Calibri"/>
                <w:lang w:eastAsia="en-US"/>
              </w:rPr>
              <w:t>7</w:t>
            </w:r>
          </w:p>
        </w:tc>
        <w:tc>
          <w:tcPr>
            <w:tcW w:w="2268" w:type="dxa"/>
          </w:tcPr>
          <w:p w:rsidR="00AB02FE" w:rsidRPr="00D63A53" w:rsidRDefault="00AB02FE" w:rsidP="00D63A53">
            <w:pPr>
              <w:jc w:val="both"/>
              <w:rPr>
                <w:rFonts w:eastAsia="Calibri"/>
                <w:lang w:eastAsia="en-US"/>
              </w:rPr>
            </w:pPr>
            <w:r w:rsidRPr="00D63A53">
              <w:rPr>
                <w:rFonts w:eastAsia="Calibri"/>
                <w:lang w:eastAsia="en-US"/>
              </w:rPr>
              <w:t>Искусство</w:t>
            </w:r>
          </w:p>
        </w:tc>
        <w:tc>
          <w:tcPr>
            <w:tcW w:w="7051" w:type="dxa"/>
          </w:tcPr>
          <w:p w:rsidR="00AB02FE" w:rsidRPr="00D63A53" w:rsidRDefault="00AB02FE" w:rsidP="00D63A53">
            <w:pPr>
              <w:jc w:val="both"/>
              <w:rPr>
                <w:rFonts w:eastAsia="Calibri"/>
                <w:lang w:eastAsia="en-US"/>
              </w:rPr>
            </w:pPr>
            <w:r w:rsidRPr="00D63A53">
              <w:rPr>
                <w:rFonts w:eastAsia="Calibri"/>
                <w:lang w:eastAsia="en-US"/>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AB02FE" w:rsidRPr="00AB02FE" w:rsidTr="00D63A53">
        <w:tc>
          <w:tcPr>
            <w:tcW w:w="426" w:type="dxa"/>
          </w:tcPr>
          <w:p w:rsidR="00AB02FE" w:rsidRPr="00D63A53" w:rsidRDefault="00AB02FE" w:rsidP="00D63A53">
            <w:pPr>
              <w:jc w:val="both"/>
              <w:rPr>
                <w:rFonts w:eastAsia="Calibri"/>
                <w:lang w:eastAsia="en-US"/>
              </w:rPr>
            </w:pPr>
            <w:r w:rsidRPr="00D63A53">
              <w:rPr>
                <w:rFonts w:eastAsia="Calibri"/>
                <w:lang w:eastAsia="en-US"/>
              </w:rPr>
              <w:t>8</w:t>
            </w:r>
          </w:p>
        </w:tc>
        <w:tc>
          <w:tcPr>
            <w:tcW w:w="2268" w:type="dxa"/>
          </w:tcPr>
          <w:p w:rsidR="00AB02FE" w:rsidRPr="00D63A53" w:rsidRDefault="00AB02FE" w:rsidP="00D63A53">
            <w:pPr>
              <w:jc w:val="both"/>
              <w:rPr>
                <w:rFonts w:eastAsia="Calibri"/>
                <w:lang w:eastAsia="en-US"/>
              </w:rPr>
            </w:pPr>
            <w:r w:rsidRPr="00D63A53">
              <w:rPr>
                <w:rFonts w:eastAsia="Calibri"/>
                <w:lang w:eastAsia="en-US"/>
              </w:rPr>
              <w:t>Технология</w:t>
            </w:r>
          </w:p>
        </w:tc>
        <w:tc>
          <w:tcPr>
            <w:tcW w:w="7051" w:type="dxa"/>
          </w:tcPr>
          <w:p w:rsidR="00AB02FE" w:rsidRPr="00D63A53" w:rsidRDefault="00AB02FE" w:rsidP="00D63A53">
            <w:pPr>
              <w:jc w:val="both"/>
              <w:rPr>
                <w:rFonts w:eastAsia="Calibri"/>
                <w:lang w:eastAsia="en-US"/>
              </w:rPr>
            </w:pPr>
            <w:r w:rsidRPr="00D63A53">
              <w:rPr>
                <w:rFonts w:eastAsia="Calibri"/>
                <w:lang w:eastAsia="en-US"/>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w:t>
            </w:r>
          </w:p>
          <w:p w:rsidR="00AB02FE" w:rsidRPr="00D63A53" w:rsidRDefault="00AB02FE" w:rsidP="00D63A53">
            <w:pPr>
              <w:jc w:val="both"/>
              <w:rPr>
                <w:rFonts w:eastAsia="Calibri"/>
                <w:lang w:eastAsia="en-US"/>
              </w:rPr>
            </w:pPr>
            <w:r w:rsidRPr="00D63A53">
              <w:rPr>
                <w:rFonts w:eastAsia="Calibri"/>
                <w:lang w:eastAsia="en-US"/>
              </w:rPr>
              <w:t>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AB02FE" w:rsidRPr="00AB02FE" w:rsidTr="00D63A53">
        <w:tc>
          <w:tcPr>
            <w:tcW w:w="426" w:type="dxa"/>
          </w:tcPr>
          <w:p w:rsidR="00AB02FE" w:rsidRPr="00D63A53" w:rsidRDefault="00AB02FE" w:rsidP="00D63A53">
            <w:pPr>
              <w:jc w:val="both"/>
              <w:rPr>
                <w:rFonts w:eastAsia="Calibri"/>
                <w:lang w:eastAsia="en-US"/>
              </w:rPr>
            </w:pPr>
            <w:r w:rsidRPr="00D63A53">
              <w:rPr>
                <w:rFonts w:eastAsia="Calibri"/>
                <w:lang w:eastAsia="en-US"/>
              </w:rPr>
              <w:t>9</w:t>
            </w:r>
          </w:p>
        </w:tc>
        <w:tc>
          <w:tcPr>
            <w:tcW w:w="2268" w:type="dxa"/>
          </w:tcPr>
          <w:p w:rsidR="00AB02FE" w:rsidRPr="00D63A53" w:rsidRDefault="00AB02FE" w:rsidP="00AB02FE">
            <w:pPr>
              <w:rPr>
                <w:rFonts w:eastAsia="Calibri"/>
                <w:lang w:eastAsia="en-US"/>
              </w:rPr>
            </w:pPr>
            <w:r w:rsidRPr="00D63A53">
              <w:rPr>
                <w:rFonts w:eastAsia="Calibri"/>
                <w:lang w:eastAsia="en-US"/>
              </w:rPr>
              <w:t>Физическая</w:t>
            </w:r>
          </w:p>
          <w:p w:rsidR="00AB02FE" w:rsidRPr="00D63A53" w:rsidRDefault="00AB02FE" w:rsidP="00AB02FE">
            <w:pPr>
              <w:rPr>
                <w:rFonts w:eastAsia="Calibri"/>
                <w:lang w:eastAsia="en-US"/>
              </w:rPr>
            </w:pPr>
            <w:r w:rsidRPr="00D63A53">
              <w:rPr>
                <w:rFonts w:eastAsia="Calibri"/>
                <w:lang w:eastAsia="en-US"/>
              </w:rPr>
              <w:t>культура</w:t>
            </w:r>
          </w:p>
        </w:tc>
        <w:tc>
          <w:tcPr>
            <w:tcW w:w="7051" w:type="dxa"/>
          </w:tcPr>
          <w:p w:rsidR="00AB02FE" w:rsidRPr="00D63A53" w:rsidRDefault="00AB02FE" w:rsidP="00D63A53">
            <w:pPr>
              <w:jc w:val="both"/>
              <w:rPr>
                <w:rFonts w:eastAsia="Calibri"/>
                <w:lang w:eastAsia="en-US"/>
              </w:rPr>
            </w:pPr>
            <w:r w:rsidRPr="00D63A53">
              <w:rPr>
                <w:rFonts w:eastAsia="Calibri"/>
                <w:lang w:eastAsia="en-US"/>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AB02FE" w:rsidRPr="00AB02FE" w:rsidRDefault="00AB02FE" w:rsidP="00AB02FE"/>
    <w:p w:rsidR="00AB02FE" w:rsidRDefault="00AB02FE" w:rsidP="00AB02FE"/>
    <w:p w:rsidR="00413904" w:rsidRPr="00D55965" w:rsidRDefault="00653A76" w:rsidP="00CA1E3A">
      <w:pPr>
        <w:pStyle w:val="aff2"/>
        <w:numPr>
          <w:ilvl w:val="3"/>
          <w:numId w:val="87"/>
        </w:numPr>
        <w:ind w:left="0" w:firstLine="0"/>
        <w:rPr>
          <w:sz w:val="24"/>
        </w:rPr>
      </w:pPr>
      <w:bookmarkStart w:id="140" w:name="_Toc288394085"/>
      <w:bookmarkStart w:id="141" w:name="_Toc288410552"/>
      <w:bookmarkStart w:id="142" w:name="_Toc288410681"/>
      <w:bookmarkStart w:id="143" w:name="_Toc443332389"/>
      <w:r w:rsidRPr="00D55965">
        <w:rPr>
          <w:sz w:val="24"/>
        </w:rPr>
        <w:t>Русский язык</w:t>
      </w:r>
      <w:bookmarkEnd w:id="140"/>
      <w:bookmarkEnd w:id="141"/>
      <w:bookmarkEnd w:id="142"/>
      <w:bookmarkEnd w:id="143"/>
    </w:p>
    <w:p w:rsidR="00413904" w:rsidRPr="00D55965" w:rsidRDefault="00413904" w:rsidP="008D7788">
      <w:pPr>
        <w:tabs>
          <w:tab w:val="left" w:leader="dot" w:pos="624"/>
        </w:tabs>
        <w:ind w:firstLine="567"/>
        <w:rPr>
          <w:rStyle w:val="Zag11"/>
          <w:rFonts w:eastAsia="@Arial Unicode MS"/>
          <w:b/>
          <w:bCs/>
          <w:iCs/>
        </w:rPr>
      </w:pPr>
      <w:r w:rsidRPr="00D55965">
        <w:rPr>
          <w:rStyle w:val="Zag11"/>
          <w:rFonts w:eastAsia="@Arial Unicode MS"/>
          <w:b/>
          <w:bCs/>
          <w:iCs/>
        </w:rPr>
        <w:t>Виды речевой деятельности</w:t>
      </w:r>
    </w:p>
    <w:p w:rsidR="00413904" w:rsidRPr="00D55965" w:rsidRDefault="00413904" w:rsidP="008D7788">
      <w:pPr>
        <w:tabs>
          <w:tab w:val="left" w:leader="dot" w:pos="624"/>
        </w:tabs>
        <w:ind w:firstLine="567"/>
        <w:jc w:val="both"/>
        <w:rPr>
          <w:rStyle w:val="Zag11"/>
          <w:rFonts w:eastAsia="@Arial Unicode MS"/>
          <w:b/>
          <w:bCs/>
        </w:rPr>
      </w:pPr>
      <w:r w:rsidRPr="00D55965">
        <w:rPr>
          <w:rStyle w:val="Zag11"/>
          <w:rFonts w:eastAsia="@Arial Unicode MS"/>
          <w:b/>
          <w:bCs/>
        </w:rPr>
        <w:t xml:space="preserve">Слушание. </w:t>
      </w:r>
      <w:r w:rsidRPr="00D55965">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D55965" w:rsidRDefault="00413904" w:rsidP="008D7788">
      <w:pPr>
        <w:tabs>
          <w:tab w:val="left" w:leader="dot" w:pos="624"/>
        </w:tabs>
        <w:ind w:firstLine="567"/>
        <w:jc w:val="both"/>
        <w:rPr>
          <w:rStyle w:val="Zag11"/>
          <w:rFonts w:eastAsia="@Arial Unicode MS"/>
          <w:b/>
          <w:bCs/>
        </w:rPr>
      </w:pPr>
      <w:r w:rsidRPr="00D55965">
        <w:rPr>
          <w:rStyle w:val="Zag11"/>
          <w:rFonts w:eastAsia="@Arial Unicode MS"/>
          <w:b/>
          <w:bCs/>
        </w:rPr>
        <w:t xml:space="preserve">Говорение. </w:t>
      </w:r>
      <w:r w:rsidRPr="00D55965">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D55965" w:rsidRDefault="00413904" w:rsidP="008D7788">
      <w:pPr>
        <w:tabs>
          <w:tab w:val="left" w:leader="dot" w:pos="624"/>
        </w:tabs>
        <w:ind w:firstLine="567"/>
        <w:jc w:val="both"/>
        <w:rPr>
          <w:rStyle w:val="Zag11"/>
          <w:rFonts w:eastAsia="@Arial Unicode MS"/>
          <w:b/>
          <w:bCs/>
        </w:rPr>
      </w:pPr>
      <w:r w:rsidRPr="00D55965">
        <w:rPr>
          <w:rStyle w:val="Zag11"/>
          <w:rFonts w:eastAsia="@Arial Unicode MS"/>
          <w:b/>
          <w:bCs/>
        </w:rPr>
        <w:t xml:space="preserve">Чтение. </w:t>
      </w:r>
      <w:r w:rsidRPr="00D55965">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55965">
        <w:rPr>
          <w:rStyle w:val="Zag11"/>
          <w:rFonts w:eastAsia="@Arial Unicode MS"/>
          <w:i/>
          <w:iCs/>
        </w:rPr>
        <w:t>Анализ и оценка содержания, языковых особенностей и структуры текста</w:t>
      </w:r>
      <w:r w:rsidRPr="00D55965">
        <w:rPr>
          <w:rStyle w:val="Zag11"/>
          <w:rFonts w:eastAsia="@Arial Unicode MS"/>
        </w:rPr>
        <w:t>.</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b/>
          <w:bCs/>
        </w:rPr>
        <w:t xml:space="preserve">Письмо. </w:t>
      </w:r>
      <w:r w:rsidRPr="00D55965">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D55965" w:rsidRDefault="00413904" w:rsidP="008D7788">
      <w:pPr>
        <w:tabs>
          <w:tab w:val="left" w:leader="dot" w:pos="624"/>
        </w:tabs>
        <w:ind w:firstLine="567"/>
        <w:rPr>
          <w:rStyle w:val="Zag11"/>
          <w:rFonts w:eastAsia="@Arial Unicode MS"/>
          <w:b/>
          <w:bCs/>
          <w:iCs/>
        </w:rPr>
      </w:pPr>
      <w:r w:rsidRPr="00D55965">
        <w:rPr>
          <w:rStyle w:val="Zag11"/>
          <w:rFonts w:eastAsia="@Arial Unicode MS"/>
          <w:b/>
          <w:bCs/>
          <w:iCs/>
        </w:rPr>
        <w:t>Обучение грамоте</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b/>
          <w:bCs/>
        </w:rPr>
        <w:t xml:space="preserve">Фонетика. </w:t>
      </w:r>
      <w:r w:rsidRPr="00D55965">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D55965" w:rsidRDefault="00413904" w:rsidP="008D7788">
      <w:pPr>
        <w:tabs>
          <w:tab w:val="left" w:leader="dot" w:pos="624"/>
        </w:tabs>
        <w:ind w:firstLine="567"/>
        <w:jc w:val="both"/>
        <w:rPr>
          <w:rStyle w:val="Zag11"/>
          <w:rFonts w:eastAsia="@Arial Unicode MS"/>
          <w:b/>
          <w:bCs/>
        </w:rPr>
      </w:pPr>
      <w:r w:rsidRPr="00D55965">
        <w:rPr>
          <w:rStyle w:val="Zag11"/>
          <w:rFonts w:eastAsia="@Arial Unicode MS"/>
        </w:rPr>
        <w:t>Слог как минимальная произносительная единица. Деление слов на слоги. Определение места ударения.</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b/>
          <w:bCs/>
        </w:rPr>
        <w:t xml:space="preserve">Графика. </w:t>
      </w:r>
      <w:r w:rsidRPr="00D55965">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D55965">
        <w:rPr>
          <w:rStyle w:val="Zag11"/>
          <w:rFonts w:eastAsia="@Arial Unicode MS"/>
          <w:b/>
          <w:bCs/>
          <w:i/>
          <w:iCs/>
        </w:rPr>
        <w:t>е</w:t>
      </w:r>
      <w:r w:rsidRPr="00D55965">
        <w:rPr>
          <w:rStyle w:val="Zag11"/>
          <w:rFonts w:eastAsia="@Arial Unicode MS"/>
          <w:bCs/>
          <w:iCs/>
        </w:rPr>
        <w:t>,</w:t>
      </w:r>
      <w:r w:rsidRPr="00D55965">
        <w:rPr>
          <w:rStyle w:val="Zag11"/>
          <w:rFonts w:eastAsia="@Arial Unicode MS"/>
          <w:b/>
          <w:bCs/>
          <w:i/>
          <w:iCs/>
        </w:rPr>
        <w:t xml:space="preserve"> е</w:t>
      </w:r>
      <w:r w:rsidRPr="00D55965">
        <w:rPr>
          <w:rStyle w:val="Zag11"/>
          <w:rFonts w:eastAsia="@Arial Unicode MS"/>
          <w:bCs/>
          <w:iCs/>
        </w:rPr>
        <w:t xml:space="preserve">, </w:t>
      </w:r>
      <w:r w:rsidRPr="00D55965">
        <w:rPr>
          <w:rStyle w:val="Zag11"/>
          <w:rFonts w:eastAsia="@Arial Unicode MS"/>
          <w:b/>
          <w:bCs/>
          <w:i/>
          <w:iCs/>
        </w:rPr>
        <w:t>ю</w:t>
      </w:r>
      <w:r w:rsidRPr="00D55965">
        <w:rPr>
          <w:rStyle w:val="Zag11"/>
          <w:rFonts w:eastAsia="@Arial Unicode MS"/>
          <w:bCs/>
          <w:iCs/>
        </w:rPr>
        <w:t>,</w:t>
      </w:r>
      <w:r w:rsidRPr="00D55965">
        <w:rPr>
          <w:rStyle w:val="Zag11"/>
          <w:rFonts w:eastAsia="@Arial Unicode MS"/>
          <w:b/>
          <w:bCs/>
          <w:i/>
          <w:iCs/>
        </w:rPr>
        <w:t xml:space="preserve"> я</w:t>
      </w:r>
      <w:r w:rsidRPr="00D55965">
        <w:rPr>
          <w:rStyle w:val="Zag11"/>
          <w:rFonts w:eastAsia="@Arial Unicode MS"/>
          <w:bCs/>
          <w:iCs/>
        </w:rPr>
        <w:t xml:space="preserve">. </w:t>
      </w:r>
      <w:r w:rsidRPr="00D55965">
        <w:rPr>
          <w:rStyle w:val="Zag11"/>
          <w:rFonts w:eastAsia="@Arial Unicode MS"/>
        </w:rPr>
        <w:t>Мягкий знаккак показатель мягкости предшествующего согласного звука.</w:t>
      </w:r>
    </w:p>
    <w:p w:rsidR="00413904" w:rsidRPr="00D55965" w:rsidRDefault="00413904" w:rsidP="008D7788">
      <w:pPr>
        <w:tabs>
          <w:tab w:val="left" w:leader="dot" w:pos="624"/>
        </w:tabs>
        <w:ind w:firstLine="567"/>
        <w:jc w:val="both"/>
        <w:rPr>
          <w:rStyle w:val="Zag11"/>
          <w:rFonts w:eastAsia="@Arial Unicode MS"/>
          <w:b/>
          <w:bCs/>
        </w:rPr>
      </w:pPr>
      <w:r w:rsidRPr="00D55965">
        <w:rPr>
          <w:rStyle w:val="Zag11"/>
          <w:rFonts w:eastAsia="@Arial Unicode MS"/>
        </w:rPr>
        <w:t>Знакомство с русским алфавитом как последовательностью букв.</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b/>
          <w:bCs/>
        </w:rPr>
        <w:t xml:space="preserve">Чтение. </w:t>
      </w:r>
      <w:r w:rsidRPr="00D55965">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D55965" w:rsidRDefault="00413904" w:rsidP="008D7788">
      <w:pPr>
        <w:tabs>
          <w:tab w:val="left" w:leader="dot" w:pos="624"/>
        </w:tabs>
        <w:ind w:firstLine="567"/>
        <w:jc w:val="both"/>
        <w:rPr>
          <w:rStyle w:val="Zag11"/>
          <w:rFonts w:eastAsia="@Arial Unicode MS"/>
          <w:b/>
          <w:bCs/>
        </w:rPr>
      </w:pPr>
      <w:r w:rsidRPr="00D55965">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b/>
          <w:bCs/>
        </w:rPr>
        <w:t xml:space="preserve">Письмо. </w:t>
      </w:r>
      <w:r w:rsidRPr="00D55965">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D55965" w:rsidRDefault="00413904" w:rsidP="008D7788">
      <w:pPr>
        <w:tabs>
          <w:tab w:val="left" w:leader="dot" w:pos="624"/>
        </w:tabs>
        <w:ind w:firstLine="567"/>
        <w:jc w:val="both"/>
        <w:rPr>
          <w:rStyle w:val="Zag11"/>
          <w:rFonts w:eastAsia="@Arial Unicode MS"/>
          <w:b/>
          <w:bCs/>
        </w:rPr>
      </w:pPr>
      <w:r w:rsidRPr="00D55965">
        <w:rPr>
          <w:rStyle w:val="Zag11"/>
          <w:rFonts w:eastAsia="@Arial Unicode MS"/>
        </w:rPr>
        <w:t>Понимание функции небуквенных графических средств: пробела между словами, знака переноса.</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b/>
          <w:bCs/>
        </w:rPr>
        <w:t xml:space="preserve">Слово и предложение. </w:t>
      </w:r>
      <w:r w:rsidRPr="00D55965">
        <w:rPr>
          <w:rStyle w:val="Zag11"/>
          <w:rFonts w:eastAsia="@Arial Unicode MS"/>
        </w:rPr>
        <w:t>Восприятие слова как объекта изучения, материала для анализа. Наблюдение над значением слова.</w:t>
      </w:r>
    </w:p>
    <w:p w:rsidR="00413904" w:rsidRPr="00D55965" w:rsidRDefault="00413904" w:rsidP="008D7788">
      <w:pPr>
        <w:tabs>
          <w:tab w:val="left" w:leader="dot" w:pos="624"/>
        </w:tabs>
        <w:ind w:firstLine="567"/>
        <w:jc w:val="both"/>
        <w:rPr>
          <w:rStyle w:val="Zag11"/>
          <w:rFonts w:eastAsia="@Arial Unicode MS"/>
          <w:b/>
          <w:bCs/>
        </w:rPr>
      </w:pPr>
      <w:r w:rsidRPr="00D55965">
        <w:rPr>
          <w:rStyle w:val="Zag11"/>
          <w:rFonts w:eastAsia="@Arial Unicode MS"/>
        </w:rPr>
        <w:t>Различение слова и предложения. Работа с предложением: выделение слов, изменение их порядка.</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b/>
          <w:bCs/>
        </w:rPr>
        <w:t xml:space="preserve">Орфография. </w:t>
      </w:r>
      <w:r w:rsidRPr="00D55965">
        <w:rPr>
          <w:rStyle w:val="Zag11"/>
          <w:rFonts w:eastAsia="@Arial Unicode MS"/>
        </w:rPr>
        <w:t>Знакомство с правилами правописания и их применение:</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раздельное написание слов;</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обозначение гласных после шипящих (</w:t>
      </w:r>
      <w:r w:rsidRPr="00D55965">
        <w:rPr>
          <w:rStyle w:val="Zag11"/>
          <w:rFonts w:eastAsia="@Arial Unicode MS"/>
          <w:b/>
          <w:bCs/>
          <w:i/>
          <w:iCs/>
        </w:rPr>
        <w:t xml:space="preserve">ча </w:t>
      </w:r>
      <w:r w:rsidRPr="00D55965">
        <w:rPr>
          <w:rStyle w:val="Zag11"/>
          <w:rFonts w:eastAsia="@Arial Unicode MS"/>
          <w:b/>
          <w:bCs/>
        </w:rPr>
        <w:t xml:space="preserve">– </w:t>
      </w:r>
      <w:r w:rsidRPr="00D55965">
        <w:rPr>
          <w:rStyle w:val="Zag11"/>
          <w:rFonts w:eastAsia="@Arial Unicode MS"/>
          <w:b/>
          <w:bCs/>
          <w:i/>
          <w:iCs/>
        </w:rPr>
        <w:t>ща</w:t>
      </w:r>
      <w:r w:rsidRPr="00D55965">
        <w:rPr>
          <w:rStyle w:val="Zag11"/>
          <w:rFonts w:eastAsia="@Arial Unicode MS"/>
          <w:bCs/>
        </w:rPr>
        <w:t xml:space="preserve">, </w:t>
      </w:r>
      <w:r w:rsidRPr="00D55965">
        <w:rPr>
          <w:rStyle w:val="Zag11"/>
          <w:rFonts w:eastAsia="@Arial Unicode MS"/>
          <w:b/>
          <w:bCs/>
          <w:i/>
          <w:iCs/>
        </w:rPr>
        <w:t xml:space="preserve">чу </w:t>
      </w:r>
      <w:r w:rsidRPr="00D55965">
        <w:rPr>
          <w:rStyle w:val="Zag11"/>
          <w:rFonts w:eastAsia="@Arial Unicode MS"/>
          <w:b/>
          <w:bCs/>
        </w:rPr>
        <w:t xml:space="preserve">– </w:t>
      </w:r>
      <w:r w:rsidRPr="00D55965">
        <w:rPr>
          <w:rStyle w:val="Zag11"/>
          <w:rFonts w:eastAsia="@Arial Unicode MS"/>
          <w:b/>
          <w:bCs/>
          <w:i/>
          <w:iCs/>
        </w:rPr>
        <w:t>щу</w:t>
      </w:r>
      <w:r w:rsidRPr="00D55965">
        <w:rPr>
          <w:rStyle w:val="Zag11"/>
          <w:rFonts w:eastAsia="@Arial Unicode MS"/>
          <w:bCs/>
        </w:rPr>
        <w:t>,</w:t>
      </w:r>
      <w:r w:rsidRPr="00D55965">
        <w:rPr>
          <w:rStyle w:val="Zag11"/>
          <w:rFonts w:eastAsia="@Arial Unicode MS"/>
          <w:b/>
          <w:bCs/>
          <w:i/>
          <w:iCs/>
        </w:rPr>
        <w:t xml:space="preserve">жи </w:t>
      </w:r>
      <w:r w:rsidRPr="00D55965">
        <w:rPr>
          <w:rStyle w:val="Zag11"/>
          <w:rFonts w:eastAsia="@Arial Unicode MS"/>
          <w:b/>
          <w:bCs/>
        </w:rPr>
        <w:t xml:space="preserve">– </w:t>
      </w:r>
      <w:r w:rsidRPr="00D55965">
        <w:rPr>
          <w:rStyle w:val="Zag11"/>
          <w:rFonts w:eastAsia="@Arial Unicode MS"/>
          <w:b/>
          <w:bCs/>
          <w:i/>
          <w:iCs/>
        </w:rPr>
        <w:t>ши</w:t>
      </w:r>
      <w:r w:rsidRPr="00D55965">
        <w:rPr>
          <w:rStyle w:val="Zag11"/>
          <w:rFonts w:eastAsia="@Arial Unicode MS"/>
        </w:rPr>
        <w:t>);</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прописная (заглавная) буква в начале предложения, в именах собственных;</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перенос слов по слогам без стечения согласных;</w:t>
      </w:r>
    </w:p>
    <w:p w:rsidR="00413904" w:rsidRPr="00D55965" w:rsidRDefault="00413904" w:rsidP="008D7788">
      <w:pPr>
        <w:tabs>
          <w:tab w:val="left" w:leader="dot" w:pos="624"/>
        </w:tabs>
        <w:ind w:firstLine="567"/>
        <w:jc w:val="both"/>
        <w:rPr>
          <w:rStyle w:val="Zag11"/>
          <w:rFonts w:eastAsia="@Arial Unicode MS"/>
          <w:b/>
          <w:bCs/>
        </w:rPr>
      </w:pPr>
      <w:r w:rsidRPr="00D55965">
        <w:rPr>
          <w:rStyle w:val="Zag11"/>
          <w:rFonts w:eastAsia="@Arial Unicode MS"/>
        </w:rPr>
        <w:t>знаки препинания в конце предложения.</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b/>
          <w:bCs/>
        </w:rPr>
        <w:t xml:space="preserve">Развитие речи. </w:t>
      </w:r>
      <w:r w:rsidRPr="00D55965">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D55965" w:rsidRDefault="00413904" w:rsidP="008D7788">
      <w:pPr>
        <w:tabs>
          <w:tab w:val="left" w:leader="dot" w:pos="624"/>
        </w:tabs>
        <w:ind w:firstLine="567"/>
        <w:rPr>
          <w:rStyle w:val="Zag11"/>
          <w:rFonts w:eastAsia="@Arial Unicode MS"/>
          <w:b/>
          <w:bCs/>
          <w:iCs/>
        </w:rPr>
      </w:pPr>
      <w:r w:rsidRPr="00D55965">
        <w:rPr>
          <w:rStyle w:val="Zag11"/>
          <w:rFonts w:eastAsia="@Arial Unicode MS"/>
          <w:b/>
          <w:bCs/>
          <w:iCs/>
        </w:rPr>
        <w:t>Систематический курс</w:t>
      </w:r>
    </w:p>
    <w:p w:rsidR="00413904" w:rsidRPr="00D55965" w:rsidRDefault="00413904" w:rsidP="008D7788">
      <w:pPr>
        <w:tabs>
          <w:tab w:val="left" w:leader="dot" w:pos="624"/>
        </w:tabs>
        <w:ind w:firstLine="567"/>
        <w:jc w:val="both"/>
        <w:rPr>
          <w:rStyle w:val="Zag11"/>
          <w:rFonts w:eastAsia="@Arial Unicode MS"/>
          <w:b/>
          <w:bCs/>
        </w:rPr>
      </w:pPr>
      <w:r w:rsidRPr="00D55965">
        <w:rPr>
          <w:rStyle w:val="Zag11"/>
          <w:rFonts w:eastAsia="@Arial Unicode MS"/>
          <w:b/>
          <w:bCs/>
        </w:rPr>
        <w:t xml:space="preserve">Фонетика и орфоэпия. </w:t>
      </w:r>
      <w:r w:rsidRPr="00D55965">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непарный.Деление слов на слоги. Ударение, произношение звуков и сочетаний звуков в соответствии с нормами современного русского литературного языка. </w:t>
      </w:r>
      <w:r w:rsidRPr="00D55965">
        <w:rPr>
          <w:rStyle w:val="Zag11"/>
          <w:rFonts w:eastAsia="@Arial Unicode MS"/>
          <w:i/>
          <w:iCs/>
        </w:rPr>
        <w:t>Фонетический разбор слова</w:t>
      </w:r>
      <w:r w:rsidRPr="00D55965">
        <w:rPr>
          <w:rStyle w:val="Zag11"/>
          <w:rFonts w:eastAsia="@Arial Unicode MS"/>
        </w:rPr>
        <w:t>.</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b/>
          <w:bCs/>
        </w:rPr>
        <w:t xml:space="preserve">Графика. </w:t>
      </w:r>
      <w:r w:rsidRPr="00D55965">
        <w:rPr>
          <w:rStyle w:val="Zag11"/>
          <w:rFonts w:eastAsia="@Arial Unicode MS"/>
        </w:rPr>
        <w:t>Различение звуков и букв. Обозначение на письме твердости и мягкости согласных звуков. Использование на письме разделительных</w:t>
      </w:r>
      <w:r w:rsidRPr="00D55965">
        <w:rPr>
          <w:rStyle w:val="Zag11"/>
          <w:rFonts w:eastAsia="@Arial Unicode MS"/>
          <w:b/>
          <w:bCs/>
          <w:i/>
          <w:iCs/>
        </w:rPr>
        <w:t xml:space="preserve">ъ </w:t>
      </w:r>
      <w:r w:rsidRPr="00D55965">
        <w:rPr>
          <w:rStyle w:val="Zag11"/>
          <w:rFonts w:eastAsia="@Arial Unicode MS"/>
        </w:rPr>
        <w:t xml:space="preserve">и </w:t>
      </w:r>
      <w:r w:rsidRPr="00D55965">
        <w:rPr>
          <w:rStyle w:val="Zag11"/>
          <w:rFonts w:eastAsia="@Arial Unicode MS"/>
          <w:b/>
          <w:bCs/>
          <w:i/>
          <w:iCs/>
        </w:rPr>
        <w:t>ь</w:t>
      </w:r>
      <w:r w:rsidRPr="00D55965">
        <w:rPr>
          <w:rStyle w:val="Zag11"/>
          <w:rFonts w:eastAsia="@Arial Unicode MS"/>
          <w:bCs/>
        </w:rPr>
        <w:t>.</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 xml:space="preserve">Установление соотношения звукового и буквенного состава слова в словах типа </w:t>
      </w:r>
      <w:r w:rsidRPr="00D55965">
        <w:rPr>
          <w:rStyle w:val="Zag11"/>
          <w:rFonts w:eastAsia="@Arial Unicode MS"/>
          <w:i/>
          <w:iCs/>
        </w:rPr>
        <w:t>стол</w:t>
      </w:r>
      <w:r w:rsidRPr="00D55965">
        <w:rPr>
          <w:rStyle w:val="Zag11"/>
          <w:rFonts w:eastAsia="@Arial Unicode MS"/>
          <w:iCs/>
        </w:rPr>
        <w:t>,</w:t>
      </w:r>
      <w:r w:rsidRPr="00D55965">
        <w:rPr>
          <w:rStyle w:val="Zag11"/>
          <w:rFonts w:eastAsia="@Arial Unicode MS"/>
          <w:i/>
          <w:iCs/>
        </w:rPr>
        <w:t xml:space="preserve"> конь</w:t>
      </w:r>
      <w:r w:rsidRPr="00D55965">
        <w:rPr>
          <w:rStyle w:val="Zag11"/>
          <w:rFonts w:eastAsia="@Arial Unicode MS"/>
        </w:rPr>
        <w:t xml:space="preserve">; в словах с йотированными гласными </w:t>
      </w:r>
      <w:r w:rsidRPr="00D55965">
        <w:rPr>
          <w:rStyle w:val="Zag11"/>
          <w:rFonts w:eastAsia="@Arial Unicode MS"/>
          <w:b/>
          <w:bCs/>
          <w:i/>
          <w:iCs/>
        </w:rPr>
        <w:t>е</w:t>
      </w:r>
      <w:r w:rsidRPr="00D55965">
        <w:rPr>
          <w:rStyle w:val="Zag11"/>
          <w:rFonts w:eastAsia="@Arial Unicode MS"/>
          <w:bCs/>
        </w:rPr>
        <w:t>,</w:t>
      </w:r>
      <w:r w:rsidRPr="00D55965">
        <w:rPr>
          <w:rStyle w:val="Zag11"/>
          <w:rFonts w:eastAsia="@Arial Unicode MS"/>
          <w:b/>
          <w:bCs/>
          <w:i/>
          <w:iCs/>
        </w:rPr>
        <w:t>е</w:t>
      </w:r>
      <w:r w:rsidRPr="00D55965">
        <w:rPr>
          <w:rStyle w:val="Zag11"/>
          <w:rFonts w:eastAsia="@Arial Unicode MS"/>
          <w:bCs/>
        </w:rPr>
        <w:t>,</w:t>
      </w:r>
      <w:r w:rsidRPr="00D55965">
        <w:rPr>
          <w:rStyle w:val="Zag11"/>
          <w:rFonts w:eastAsia="@Arial Unicode MS"/>
          <w:b/>
          <w:bCs/>
          <w:i/>
          <w:iCs/>
        </w:rPr>
        <w:t>ю</w:t>
      </w:r>
      <w:r w:rsidRPr="00D55965">
        <w:rPr>
          <w:rStyle w:val="Zag11"/>
          <w:rFonts w:eastAsia="@Arial Unicode MS"/>
          <w:bCs/>
        </w:rPr>
        <w:t>,</w:t>
      </w:r>
      <w:r w:rsidRPr="00D55965">
        <w:rPr>
          <w:rStyle w:val="Zag11"/>
          <w:rFonts w:eastAsia="@Arial Unicode MS"/>
          <w:b/>
          <w:bCs/>
          <w:i/>
          <w:iCs/>
        </w:rPr>
        <w:t>я</w:t>
      </w:r>
      <w:r w:rsidRPr="00D55965">
        <w:rPr>
          <w:rStyle w:val="Zag11"/>
          <w:rFonts w:eastAsia="@Arial Unicode MS"/>
        </w:rPr>
        <w:t>;в словах с непроизносимыми согласными.</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Использование небуквенных графических средств: пробела между словами, знака переноса, абзаца.</w:t>
      </w:r>
    </w:p>
    <w:p w:rsidR="00413904" w:rsidRPr="00D55965" w:rsidRDefault="00413904" w:rsidP="008D7788">
      <w:pPr>
        <w:tabs>
          <w:tab w:val="left" w:leader="dot" w:pos="624"/>
        </w:tabs>
        <w:ind w:firstLine="567"/>
        <w:jc w:val="both"/>
        <w:rPr>
          <w:rStyle w:val="Zag11"/>
          <w:rFonts w:eastAsia="@Arial Unicode MS"/>
          <w:b/>
          <w:bCs/>
        </w:rPr>
      </w:pPr>
      <w:r w:rsidRPr="00D55965">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D55965" w:rsidRDefault="00413904" w:rsidP="008D7788">
      <w:pPr>
        <w:tabs>
          <w:tab w:val="left" w:leader="dot" w:pos="624"/>
        </w:tabs>
        <w:ind w:firstLine="567"/>
        <w:jc w:val="both"/>
        <w:rPr>
          <w:rStyle w:val="Zag11"/>
          <w:rFonts w:eastAsia="@Arial Unicode MS"/>
          <w:b/>
          <w:bCs/>
        </w:rPr>
      </w:pPr>
      <w:r w:rsidRPr="00D55965">
        <w:rPr>
          <w:rStyle w:val="Zag11"/>
          <w:rFonts w:eastAsia="@Arial Unicode MS"/>
          <w:b/>
          <w:bCs/>
        </w:rPr>
        <w:t>Лексика</w:t>
      </w:r>
      <w:r w:rsidRPr="00D55965">
        <w:rPr>
          <w:rStyle w:val="afff1"/>
          <w:rFonts w:eastAsia="@Arial Unicode MS"/>
          <w:b/>
          <w:bCs/>
        </w:rPr>
        <w:footnoteReference w:id="2"/>
      </w:r>
      <w:r w:rsidRPr="00D55965">
        <w:rPr>
          <w:rStyle w:val="Zag11"/>
          <w:rFonts w:eastAsia="@Arial Unicode MS"/>
          <w:b/>
          <w:bCs/>
        </w:rPr>
        <w:t xml:space="preserve">. </w:t>
      </w:r>
      <w:r w:rsidRPr="00D55965">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D55965">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D55965" w:rsidRDefault="00413904" w:rsidP="008D7788">
      <w:pPr>
        <w:tabs>
          <w:tab w:val="left" w:leader="dot" w:pos="624"/>
        </w:tabs>
        <w:ind w:firstLine="567"/>
        <w:jc w:val="both"/>
        <w:rPr>
          <w:rStyle w:val="Zag11"/>
          <w:rFonts w:eastAsia="@Arial Unicode MS"/>
          <w:b/>
          <w:bCs/>
        </w:rPr>
      </w:pPr>
      <w:r w:rsidRPr="00D55965">
        <w:rPr>
          <w:rStyle w:val="Zag11"/>
          <w:rFonts w:eastAsia="@Arial Unicode MS"/>
          <w:b/>
          <w:bCs/>
        </w:rPr>
        <w:t xml:space="preserve">Состав слова (морфемика). </w:t>
      </w:r>
      <w:r w:rsidRPr="00D55965">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D55965">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b/>
          <w:bCs/>
        </w:rPr>
        <w:t xml:space="preserve">Морфология. </w:t>
      </w:r>
      <w:r w:rsidRPr="00D55965">
        <w:rPr>
          <w:rStyle w:val="Zag11"/>
          <w:rFonts w:eastAsia="@Arial Unicode MS"/>
        </w:rPr>
        <w:t xml:space="preserve">Части речи; </w:t>
      </w:r>
      <w:r w:rsidRPr="00D55965">
        <w:rPr>
          <w:rStyle w:val="Zag11"/>
          <w:rFonts w:eastAsia="@Arial Unicode MS"/>
          <w:i/>
          <w:iCs/>
        </w:rPr>
        <w:t>деление частей речи на самостоятельные и служебные.</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D55965">
        <w:rPr>
          <w:rStyle w:val="Zag11"/>
          <w:rFonts w:eastAsia="@Arial Unicode MS"/>
          <w:i/>
          <w:iCs/>
        </w:rPr>
        <w:t xml:space="preserve">Различение падежных и смысловых (синтаксических) вопросов. </w:t>
      </w:r>
      <w:r w:rsidRPr="00D55965">
        <w:rPr>
          <w:rStyle w:val="Zag11"/>
          <w:rFonts w:eastAsia="@Arial Unicode MS"/>
        </w:rPr>
        <w:t xml:space="preserve">Определение принадлежности имен существительных к 1, 2, 3-му склонению. </w:t>
      </w:r>
      <w:r w:rsidRPr="00D55965">
        <w:rPr>
          <w:rStyle w:val="Zag11"/>
          <w:rFonts w:eastAsia="@Arial Unicode MS"/>
          <w:i/>
          <w:iCs/>
        </w:rPr>
        <w:t>Морфологический разбор имен существительных</w:t>
      </w:r>
      <w:r w:rsidRPr="00D55965">
        <w:rPr>
          <w:rStyle w:val="Zag11"/>
          <w:rFonts w:eastAsia="@Arial Unicode MS"/>
        </w:rPr>
        <w:t>.</w:t>
      </w:r>
    </w:p>
    <w:p w:rsidR="00413904" w:rsidRPr="00D55965" w:rsidRDefault="00413904" w:rsidP="008D7788">
      <w:pPr>
        <w:widowControl w:val="0"/>
        <w:tabs>
          <w:tab w:val="left" w:leader="dot" w:pos="624"/>
        </w:tabs>
        <w:ind w:firstLine="567"/>
        <w:jc w:val="both"/>
        <w:rPr>
          <w:rStyle w:val="Zag11"/>
          <w:rFonts w:eastAsia="@Arial Unicode MS"/>
        </w:rPr>
      </w:pPr>
      <w:r w:rsidRPr="00D55965">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D55965">
        <w:rPr>
          <w:rStyle w:val="Zag11"/>
          <w:rFonts w:eastAsia="@Arial Unicode MS"/>
        </w:rPr>
        <w:noBreakHyphen/>
      </w:r>
      <w:r w:rsidRPr="00D55965">
        <w:rPr>
          <w:rStyle w:val="Zag11"/>
          <w:rFonts w:eastAsia="@Arial Unicode MS"/>
          <w:b/>
          <w:bCs/>
          <w:i/>
          <w:iCs/>
        </w:rPr>
        <w:t>ий</w:t>
      </w:r>
      <w:r w:rsidRPr="00D55965">
        <w:rPr>
          <w:rStyle w:val="Zag11"/>
          <w:rFonts w:eastAsia="@Arial Unicode MS"/>
        </w:rPr>
        <w:t xml:space="preserve">, </w:t>
      </w:r>
      <w:r w:rsidRPr="00D55965">
        <w:rPr>
          <w:rStyle w:val="Zag11"/>
          <w:rFonts w:eastAsia="@Arial Unicode MS"/>
          <w:b/>
          <w:bCs/>
        </w:rPr>
        <w:noBreakHyphen/>
      </w:r>
      <w:r w:rsidRPr="00D55965">
        <w:rPr>
          <w:rStyle w:val="Zag11"/>
          <w:rFonts w:eastAsia="@Arial Unicode MS"/>
          <w:b/>
          <w:bCs/>
          <w:i/>
          <w:iCs/>
        </w:rPr>
        <w:t>ья</w:t>
      </w:r>
      <w:r w:rsidRPr="00D55965">
        <w:rPr>
          <w:rStyle w:val="Zag11"/>
          <w:rFonts w:eastAsia="@Arial Unicode MS"/>
        </w:rPr>
        <w:t xml:space="preserve">, </w:t>
      </w:r>
      <w:r w:rsidRPr="00D55965">
        <w:rPr>
          <w:rStyle w:val="Zag11"/>
          <w:rFonts w:eastAsia="@Arial Unicode MS"/>
          <w:b/>
          <w:bCs/>
        </w:rPr>
        <w:noBreakHyphen/>
      </w:r>
      <w:r w:rsidRPr="00D55965">
        <w:rPr>
          <w:rStyle w:val="Zag11"/>
          <w:rFonts w:eastAsia="@Arial Unicode MS"/>
          <w:b/>
          <w:bCs/>
          <w:i/>
          <w:iCs/>
        </w:rPr>
        <w:t>ов</w:t>
      </w:r>
      <w:r w:rsidRPr="00D55965">
        <w:rPr>
          <w:rStyle w:val="Zag11"/>
          <w:rFonts w:eastAsia="@Arial Unicode MS"/>
        </w:rPr>
        <w:t xml:space="preserve">, </w:t>
      </w:r>
      <w:r w:rsidRPr="00D55965">
        <w:rPr>
          <w:rStyle w:val="Zag11"/>
          <w:rFonts w:eastAsia="@Arial Unicode MS"/>
          <w:b/>
          <w:bCs/>
        </w:rPr>
        <w:noBreakHyphen/>
      </w:r>
      <w:r w:rsidRPr="00D55965">
        <w:rPr>
          <w:rStyle w:val="Zag11"/>
          <w:rFonts w:eastAsia="@Arial Unicode MS"/>
          <w:b/>
          <w:bCs/>
          <w:i/>
          <w:iCs/>
        </w:rPr>
        <w:t>ин</w:t>
      </w:r>
      <w:r w:rsidRPr="00D55965">
        <w:rPr>
          <w:rStyle w:val="Zag11"/>
          <w:rFonts w:eastAsia="@Arial Unicode MS"/>
        </w:rPr>
        <w:t xml:space="preserve">. </w:t>
      </w:r>
      <w:r w:rsidRPr="00D55965">
        <w:rPr>
          <w:rStyle w:val="Zag11"/>
          <w:rFonts w:eastAsia="@Arial Unicode MS"/>
          <w:i/>
          <w:iCs/>
        </w:rPr>
        <w:t>Морфологический разбор имен прилагательных.</w:t>
      </w:r>
    </w:p>
    <w:p w:rsidR="00413904" w:rsidRPr="00D55965" w:rsidRDefault="00413904" w:rsidP="008D7788">
      <w:pPr>
        <w:widowControl w:val="0"/>
        <w:tabs>
          <w:tab w:val="left" w:leader="dot" w:pos="624"/>
        </w:tabs>
        <w:ind w:firstLine="567"/>
        <w:jc w:val="both"/>
        <w:rPr>
          <w:rStyle w:val="Zag11"/>
          <w:rFonts w:eastAsia="@Arial Unicode MS"/>
        </w:rPr>
      </w:pPr>
      <w:r w:rsidRPr="00D55965">
        <w:rPr>
          <w:rStyle w:val="Zag11"/>
          <w:rFonts w:eastAsia="@Arial Unicode MS"/>
        </w:rPr>
        <w:t xml:space="preserve">Местоимение. Общее представление о местоимении. </w:t>
      </w:r>
      <w:r w:rsidRPr="00D55965">
        <w:rPr>
          <w:rStyle w:val="Zag11"/>
          <w:rFonts w:eastAsia="@Arial Unicode MS"/>
          <w:i/>
          <w:iCs/>
        </w:rPr>
        <w:t>Личные местоимения, значение и употребление в речи. Личные местоимения 1</w:t>
      </w:r>
      <w:r w:rsidRPr="00D55965">
        <w:rPr>
          <w:rStyle w:val="Zag11"/>
          <w:rFonts w:eastAsia="@Arial Unicode MS"/>
        </w:rPr>
        <w:t xml:space="preserve">, </w:t>
      </w:r>
      <w:r w:rsidRPr="00D55965">
        <w:rPr>
          <w:rStyle w:val="Zag11"/>
          <w:rFonts w:eastAsia="@Arial Unicode MS"/>
          <w:i/>
          <w:iCs/>
        </w:rPr>
        <w:t>2</w:t>
      </w:r>
      <w:r w:rsidRPr="00D55965">
        <w:rPr>
          <w:rStyle w:val="Zag11"/>
          <w:rFonts w:eastAsia="@Arial Unicode MS"/>
        </w:rPr>
        <w:t xml:space="preserve">, </w:t>
      </w:r>
      <w:r w:rsidRPr="00D55965">
        <w:rPr>
          <w:rStyle w:val="Zag11"/>
          <w:rFonts w:eastAsia="@Arial Unicode MS"/>
          <w:i/>
          <w:iCs/>
        </w:rPr>
        <w:t>3</w:t>
      </w:r>
      <w:r w:rsidRPr="00D55965">
        <w:rPr>
          <w:rStyle w:val="Zag11"/>
          <w:rFonts w:eastAsia="@Arial Unicode MS"/>
          <w:i/>
          <w:iCs/>
        </w:rPr>
        <w:noBreakHyphen/>
        <w:t>го лица единственного и множественного числа. Склонение личных местоимений</w:t>
      </w:r>
      <w:r w:rsidRPr="00D55965">
        <w:rPr>
          <w:rStyle w:val="Zag11"/>
          <w:rFonts w:eastAsia="@Arial Unicode MS"/>
        </w:rPr>
        <w:t>.</w:t>
      </w:r>
    </w:p>
    <w:p w:rsidR="00413904" w:rsidRPr="00D55965" w:rsidRDefault="00413904" w:rsidP="008D7788">
      <w:pPr>
        <w:tabs>
          <w:tab w:val="left" w:leader="dot" w:pos="624"/>
        </w:tabs>
        <w:ind w:firstLine="567"/>
        <w:jc w:val="both"/>
        <w:rPr>
          <w:rStyle w:val="Zag11"/>
          <w:rFonts w:eastAsia="@Arial Unicode MS"/>
          <w:i/>
          <w:iCs/>
        </w:rPr>
      </w:pPr>
      <w:r w:rsidRPr="00D55965">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D55965">
        <w:rPr>
          <w:rStyle w:val="Zag11"/>
          <w:rFonts w:eastAsia="@Arial Unicode MS"/>
          <w:i/>
          <w:iCs/>
        </w:rPr>
        <w:t>Морфологический разбор глаголов.</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i/>
          <w:iCs/>
        </w:rPr>
        <w:t>Наречие. Значение и употребление в речи.</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 xml:space="preserve">Предлог. </w:t>
      </w:r>
      <w:r w:rsidRPr="00D55965">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D55965">
        <w:rPr>
          <w:rStyle w:val="Zag11"/>
          <w:rFonts w:eastAsia="@Arial Unicode MS"/>
        </w:rPr>
        <w:t>Отличие предлогов от приставок.</w:t>
      </w:r>
    </w:p>
    <w:p w:rsidR="00413904" w:rsidRPr="00D55965" w:rsidRDefault="00413904" w:rsidP="008D7788">
      <w:pPr>
        <w:tabs>
          <w:tab w:val="left" w:leader="dot" w:pos="624"/>
        </w:tabs>
        <w:ind w:firstLine="567"/>
        <w:jc w:val="both"/>
        <w:rPr>
          <w:rStyle w:val="Zag11"/>
          <w:rFonts w:eastAsia="@Arial Unicode MS"/>
          <w:b/>
          <w:bCs/>
        </w:rPr>
      </w:pPr>
      <w:r w:rsidRPr="00D55965">
        <w:rPr>
          <w:rStyle w:val="Zag11"/>
          <w:rFonts w:eastAsia="@Arial Unicode MS"/>
        </w:rPr>
        <w:t xml:space="preserve">Союзы </w:t>
      </w:r>
      <w:r w:rsidRPr="00D55965">
        <w:rPr>
          <w:rStyle w:val="Zag11"/>
          <w:rFonts w:eastAsia="@Arial Unicode MS"/>
          <w:b/>
          <w:bCs/>
          <w:i/>
          <w:iCs/>
        </w:rPr>
        <w:t>и</w:t>
      </w:r>
      <w:r w:rsidRPr="00D55965">
        <w:rPr>
          <w:rStyle w:val="Zag11"/>
          <w:rFonts w:eastAsia="@Arial Unicode MS"/>
        </w:rPr>
        <w:t xml:space="preserve">, </w:t>
      </w:r>
      <w:r w:rsidRPr="00D55965">
        <w:rPr>
          <w:rStyle w:val="Zag11"/>
          <w:rFonts w:eastAsia="@Arial Unicode MS"/>
          <w:b/>
          <w:bCs/>
          <w:i/>
          <w:iCs/>
        </w:rPr>
        <w:t>а</w:t>
      </w:r>
      <w:r w:rsidRPr="00D55965">
        <w:rPr>
          <w:rStyle w:val="Zag11"/>
          <w:rFonts w:eastAsia="@Arial Unicode MS"/>
        </w:rPr>
        <w:t xml:space="preserve">, </w:t>
      </w:r>
      <w:r w:rsidRPr="00D55965">
        <w:rPr>
          <w:rStyle w:val="Zag11"/>
          <w:rFonts w:eastAsia="@Arial Unicode MS"/>
          <w:b/>
          <w:bCs/>
          <w:i/>
          <w:iCs/>
        </w:rPr>
        <w:t>но</w:t>
      </w:r>
      <w:r w:rsidRPr="00D55965">
        <w:rPr>
          <w:rStyle w:val="Zag11"/>
          <w:rFonts w:eastAsia="@Arial Unicode MS"/>
        </w:rPr>
        <w:t xml:space="preserve">, их роль в речи. Частица </w:t>
      </w:r>
      <w:r w:rsidRPr="00D55965">
        <w:rPr>
          <w:rStyle w:val="Zag11"/>
          <w:rFonts w:eastAsia="@Arial Unicode MS"/>
          <w:b/>
          <w:bCs/>
          <w:i/>
          <w:iCs/>
        </w:rPr>
        <w:t>не</w:t>
      </w:r>
      <w:r w:rsidRPr="00D55965">
        <w:rPr>
          <w:rStyle w:val="Zag11"/>
          <w:rFonts w:eastAsia="@Arial Unicode MS"/>
        </w:rPr>
        <w:t>, ее значение.</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b/>
          <w:bCs/>
        </w:rPr>
        <w:t xml:space="preserve">Синтаксис. </w:t>
      </w:r>
      <w:r w:rsidRPr="00D55965">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D55965">
        <w:rPr>
          <w:rStyle w:val="Zag11"/>
          <w:rFonts w:eastAsia="@Arial Unicode MS"/>
          <w:b/>
          <w:bCs/>
          <w:i/>
          <w:iCs/>
        </w:rPr>
        <w:t>и</w:t>
      </w:r>
      <w:r w:rsidRPr="00D55965">
        <w:rPr>
          <w:rStyle w:val="Zag11"/>
          <w:rFonts w:eastAsia="@Arial Unicode MS"/>
        </w:rPr>
        <w:t xml:space="preserve">, </w:t>
      </w:r>
      <w:r w:rsidRPr="00D55965">
        <w:rPr>
          <w:rStyle w:val="Zag11"/>
          <w:rFonts w:eastAsia="@Arial Unicode MS"/>
          <w:b/>
          <w:bCs/>
          <w:i/>
          <w:iCs/>
        </w:rPr>
        <w:t>а</w:t>
      </w:r>
      <w:r w:rsidRPr="00D55965">
        <w:rPr>
          <w:rStyle w:val="Zag11"/>
          <w:rFonts w:eastAsia="@Arial Unicode MS"/>
        </w:rPr>
        <w:t xml:space="preserve">, </w:t>
      </w:r>
      <w:r w:rsidRPr="00D55965">
        <w:rPr>
          <w:rStyle w:val="Zag11"/>
          <w:rFonts w:eastAsia="@Arial Unicode MS"/>
          <w:b/>
          <w:bCs/>
          <w:i/>
          <w:iCs/>
        </w:rPr>
        <w:t>но</w:t>
      </w:r>
      <w:r w:rsidRPr="00D55965">
        <w:rPr>
          <w:rStyle w:val="Zag11"/>
          <w:rFonts w:eastAsia="@Arial Unicode MS"/>
        </w:rPr>
        <w:t>. Использование интонации перечисления в предложениях с однородными членами.</w:t>
      </w:r>
    </w:p>
    <w:p w:rsidR="00413904" w:rsidRPr="00D55965" w:rsidRDefault="00413904" w:rsidP="008D7788">
      <w:pPr>
        <w:tabs>
          <w:tab w:val="left" w:leader="dot" w:pos="624"/>
        </w:tabs>
        <w:ind w:firstLine="567"/>
        <w:rPr>
          <w:rStyle w:val="Zag11"/>
          <w:rFonts w:eastAsia="@Arial Unicode MS"/>
        </w:rPr>
      </w:pPr>
      <w:r w:rsidRPr="00D55965">
        <w:rPr>
          <w:rStyle w:val="Zag11"/>
          <w:rFonts w:eastAsia="@Arial Unicode MS"/>
          <w:i/>
          <w:iCs/>
        </w:rPr>
        <w:t>Различение простых и сложных предложений</w:t>
      </w:r>
      <w:r w:rsidRPr="00D55965">
        <w:rPr>
          <w:rStyle w:val="Zag11"/>
          <w:rFonts w:eastAsia="@Arial Unicode MS"/>
        </w:rPr>
        <w:t>.</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b/>
          <w:bCs/>
        </w:rPr>
        <w:t>Орфография и пунктуация.</w:t>
      </w:r>
      <w:r w:rsidRPr="00D55965">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D55965" w:rsidRDefault="00413904" w:rsidP="008D7788">
      <w:pPr>
        <w:widowControl w:val="0"/>
        <w:tabs>
          <w:tab w:val="left" w:leader="dot" w:pos="624"/>
        </w:tabs>
        <w:ind w:firstLine="567"/>
        <w:jc w:val="both"/>
        <w:rPr>
          <w:rStyle w:val="Zag11"/>
          <w:rFonts w:eastAsia="@Arial Unicode MS"/>
        </w:rPr>
      </w:pPr>
      <w:r w:rsidRPr="00D55965">
        <w:rPr>
          <w:rStyle w:val="Zag11"/>
          <w:rFonts w:eastAsia="@Arial Unicode MS"/>
        </w:rPr>
        <w:t>Применение правил правописания:</w:t>
      </w:r>
    </w:p>
    <w:p w:rsidR="00413904" w:rsidRPr="00D55965" w:rsidRDefault="00413904" w:rsidP="008D7788">
      <w:pPr>
        <w:widowControl w:val="0"/>
        <w:tabs>
          <w:tab w:val="left" w:leader="dot" w:pos="624"/>
        </w:tabs>
        <w:ind w:firstLine="567"/>
        <w:jc w:val="both"/>
        <w:rPr>
          <w:rStyle w:val="Zag11"/>
          <w:rFonts w:eastAsia="@Arial Unicode MS"/>
        </w:rPr>
      </w:pPr>
      <w:r w:rsidRPr="00D55965">
        <w:rPr>
          <w:rStyle w:val="Zag11"/>
          <w:rFonts w:eastAsia="@Arial Unicode MS"/>
        </w:rPr>
        <w:t xml:space="preserve">сочетания </w:t>
      </w:r>
      <w:r w:rsidRPr="00D55965">
        <w:rPr>
          <w:rStyle w:val="Zag11"/>
          <w:rFonts w:eastAsia="@Arial Unicode MS"/>
          <w:b/>
          <w:bCs/>
          <w:i/>
          <w:iCs/>
        </w:rPr>
        <w:t>жи – ши</w:t>
      </w:r>
      <w:r w:rsidRPr="00D55965">
        <w:rPr>
          <w:rStyle w:val="afff1"/>
          <w:rFonts w:eastAsia="@Arial Unicode MS"/>
        </w:rPr>
        <w:footnoteReference w:id="3"/>
      </w:r>
      <w:r w:rsidRPr="00D55965">
        <w:rPr>
          <w:rStyle w:val="Zag11"/>
          <w:rFonts w:eastAsia="@Arial Unicode MS"/>
        </w:rPr>
        <w:t xml:space="preserve">, </w:t>
      </w:r>
      <w:r w:rsidRPr="00D55965">
        <w:rPr>
          <w:rStyle w:val="Zag11"/>
          <w:rFonts w:eastAsia="@Arial Unicode MS"/>
          <w:b/>
          <w:bCs/>
          <w:i/>
          <w:iCs/>
        </w:rPr>
        <w:t>ча – ща</w:t>
      </w:r>
      <w:r w:rsidRPr="00D55965">
        <w:rPr>
          <w:rStyle w:val="Zag11"/>
          <w:rFonts w:eastAsia="@Arial Unicode MS"/>
        </w:rPr>
        <w:t xml:space="preserve">, </w:t>
      </w:r>
      <w:r w:rsidRPr="00D55965">
        <w:rPr>
          <w:rStyle w:val="Zag11"/>
          <w:rFonts w:eastAsia="@Arial Unicode MS"/>
          <w:b/>
          <w:bCs/>
          <w:i/>
          <w:iCs/>
        </w:rPr>
        <w:t xml:space="preserve">чу – щу </w:t>
      </w:r>
      <w:r w:rsidRPr="00D55965">
        <w:rPr>
          <w:rStyle w:val="Zag11"/>
          <w:rFonts w:eastAsia="@Arial Unicode MS"/>
        </w:rPr>
        <w:t>в положении под ударением;</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 xml:space="preserve">сочетания </w:t>
      </w:r>
      <w:r w:rsidRPr="00D55965">
        <w:rPr>
          <w:rStyle w:val="Zag11"/>
          <w:rFonts w:eastAsia="@Arial Unicode MS"/>
          <w:b/>
          <w:bCs/>
          <w:i/>
          <w:iCs/>
        </w:rPr>
        <w:t>чк – чн</w:t>
      </w:r>
      <w:r w:rsidRPr="00D55965">
        <w:rPr>
          <w:rStyle w:val="Zag11"/>
          <w:rFonts w:eastAsia="@Arial Unicode MS"/>
        </w:rPr>
        <w:t xml:space="preserve">, </w:t>
      </w:r>
      <w:r w:rsidRPr="00D55965">
        <w:rPr>
          <w:rStyle w:val="Zag11"/>
          <w:rFonts w:eastAsia="@Arial Unicode MS"/>
          <w:b/>
          <w:bCs/>
          <w:i/>
          <w:iCs/>
        </w:rPr>
        <w:t>чт</w:t>
      </w:r>
      <w:r w:rsidRPr="00D55965">
        <w:rPr>
          <w:rStyle w:val="Zag11"/>
          <w:rFonts w:eastAsia="@Arial Unicode MS"/>
        </w:rPr>
        <w:t xml:space="preserve">, </w:t>
      </w:r>
      <w:r w:rsidRPr="00D55965">
        <w:rPr>
          <w:rStyle w:val="Zag11"/>
          <w:rFonts w:eastAsia="@Arial Unicode MS"/>
          <w:b/>
          <w:bCs/>
          <w:i/>
          <w:iCs/>
        </w:rPr>
        <w:t>щн</w:t>
      </w:r>
      <w:r w:rsidRPr="00D55965">
        <w:rPr>
          <w:rStyle w:val="Zag11"/>
          <w:rFonts w:eastAsia="@Arial Unicode MS"/>
        </w:rPr>
        <w:t>;</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перенос слов;</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прописная буква в начале предложения, в именах собственных;</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проверяемые безударные гласные в корне слова;</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парные звонкие и глухие согласные в корне слова;</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непроизносимые согласные;</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непроверяемые гласные и согласные в корне слова (на ограниченном перечне слов);</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гласные и согласные в неизменяемых на письме приставках;</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 xml:space="preserve">разделительные </w:t>
      </w:r>
      <w:r w:rsidRPr="00D55965">
        <w:rPr>
          <w:rStyle w:val="Zag11"/>
          <w:rFonts w:eastAsia="@Arial Unicode MS"/>
          <w:b/>
          <w:bCs/>
          <w:i/>
          <w:iCs/>
        </w:rPr>
        <w:t xml:space="preserve">ъ </w:t>
      </w:r>
      <w:r w:rsidRPr="00D55965">
        <w:rPr>
          <w:rStyle w:val="Zag11"/>
          <w:rFonts w:eastAsia="@Arial Unicode MS"/>
        </w:rPr>
        <w:t xml:space="preserve">и </w:t>
      </w:r>
      <w:r w:rsidRPr="00D55965">
        <w:rPr>
          <w:rStyle w:val="Zag11"/>
          <w:rFonts w:eastAsia="@Arial Unicode MS"/>
          <w:b/>
          <w:bCs/>
          <w:i/>
          <w:iCs/>
        </w:rPr>
        <w:t>ь</w:t>
      </w:r>
      <w:r w:rsidRPr="00D55965">
        <w:rPr>
          <w:rStyle w:val="Zag11"/>
          <w:rFonts w:eastAsia="@Arial Unicode MS"/>
        </w:rPr>
        <w:t>;</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мягкий знак после шипящих на конце имен существительных (</w:t>
      </w:r>
      <w:r w:rsidRPr="00D55965">
        <w:rPr>
          <w:rStyle w:val="Zag11"/>
          <w:rFonts w:eastAsia="@Arial Unicode MS"/>
          <w:b/>
          <w:bCs/>
          <w:i/>
          <w:iCs/>
        </w:rPr>
        <w:t>ночь</w:t>
      </w:r>
      <w:r w:rsidRPr="00D55965">
        <w:rPr>
          <w:rStyle w:val="Zag11"/>
          <w:rFonts w:eastAsia="@Arial Unicode MS"/>
        </w:rPr>
        <w:t xml:space="preserve">, </w:t>
      </w:r>
      <w:r w:rsidRPr="00D55965">
        <w:rPr>
          <w:rStyle w:val="Zag11"/>
          <w:rFonts w:eastAsia="@Arial Unicode MS"/>
          <w:b/>
          <w:bCs/>
          <w:i/>
          <w:iCs/>
        </w:rPr>
        <w:t>нож</w:t>
      </w:r>
      <w:r w:rsidRPr="00D55965">
        <w:rPr>
          <w:rStyle w:val="Zag11"/>
          <w:rFonts w:eastAsia="@Arial Unicode MS"/>
        </w:rPr>
        <w:t xml:space="preserve">, </w:t>
      </w:r>
      <w:r w:rsidRPr="00D55965">
        <w:rPr>
          <w:rStyle w:val="Zag11"/>
          <w:rFonts w:eastAsia="@Arial Unicode MS"/>
          <w:b/>
          <w:bCs/>
          <w:i/>
          <w:iCs/>
        </w:rPr>
        <w:t>рожь</w:t>
      </w:r>
      <w:r w:rsidRPr="00D55965">
        <w:rPr>
          <w:rStyle w:val="Zag11"/>
          <w:rFonts w:eastAsia="@Arial Unicode MS"/>
        </w:rPr>
        <w:t xml:space="preserve">, </w:t>
      </w:r>
      <w:r w:rsidRPr="00D55965">
        <w:rPr>
          <w:rStyle w:val="Zag11"/>
          <w:rFonts w:eastAsia="@Arial Unicode MS"/>
          <w:b/>
          <w:bCs/>
          <w:i/>
          <w:iCs/>
        </w:rPr>
        <w:t>мышь</w:t>
      </w:r>
      <w:r w:rsidRPr="00D55965">
        <w:rPr>
          <w:rStyle w:val="Zag11"/>
          <w:rFonts w:eastAsia="@Arial Unicode MS"/>
        </w:rPr>
        <w:t>);</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 xml:space="preserve">безударные падежные окончания имен существительных (кроме существительных на </w:t>
      </w:r>
      <w:r w:rsidRPr="00D55965">
        <w:rPr>
          <w:rStyle w:val="Zag11"/>
          <w:rFonts w:eastAsia="@Arial Unicode MS"/>
          <w:i/>
          <w:iCs/>
        </w:rPr>
        <w:noBreakHyphen/>
      </w:r>
      <w:r w:rsidRPr="00D55965">
        <w:rPr>
          <w:rStyle w:val="Zag11"/>
          <w:rFonts w:eastAsia="@Arial Unicode MS"/>
          <w:b/>
          <w:bCs/>
          <w:i/>
          <w:iCs/>
        </w:rPr>
        <w:t>мя</w:t>
      </w:r>
      <w:r w:rsidRPr="00D55965">
        <w:rPr>
          <w:rStyle w:val="Zag11"/>
          <w:rFonts w:eastAsia="@Arial Unicode MS"/>
        </w:rPr>
        <w:t xml:space="preserve">, </w:t>
      </w:r>
      <w:r w:rsidRPr="00D55965">
        <w:rPr>
          <w:rStyle w:val="Zag11"/>
          <w:rFonts w:eastAsia="@Arial Unicode MS"/>
          <w:b/>
          <w:bCs/>
          <w:i/>
          <w:iCs/>
        </w:rPr>
        <w:noBreakHyphen/>
        <w:t>ий</w:t>
      </w:r>
      <w:r w:rsidRPr="00D55965">
        <w:rPr>
          <w:rStyle w:val="Zag11"/>
          <w:rFonts w:eastAsia="@Arial Unicode MS"/>
        </w:rPr>
        <w:t xml:space="preserve">, </w:t>
      </w:r>
      <w:r w:rsidRPr="00D55965">
        <w:rPr>
          <w:rStyle w:val="Zag11"/>
          <w:rFonts w:eastAsia="@Arial Unicode MS"/>
          <w:b/>
          <w:bCs/>
          <w:i/>
          <w:iCs/>
        </w:rPr>
        <w:noBreakHyphen/>
        <w:t>ья</w:t>
      </w:r>
      <w:r w:rsidRPr="00D55965">
        <w:rPr>
          <w:rStyle w:val="Zag11"/>
          <w:rFonts w:eastAsia="@Arial Unicode MS"/>
        </w:rPr>
        <w:t xml:space="preserve">, </w:t>
      </w:r>
      <w:r w:rsidRPr="00D55965">
        <w:rPr>
          <w:rStyle w:val="Zag11"/>
          <w:rFonts w:eastAsia="@Arial Unicode MS"/>
          <w:b/>
          <w:bCs/>
          <w:i/>
          <w:iCs/>
        </w:rPr>
        <w:noBreakHyphen/>
        <w:t>ье</w:t>
      </w:r>
      <w:r w:rsidRPr="00D55965">
        <w:rPr>
          <w:rStyle w:val="Zag11"/>
          <w:rFonts w:eastAsia="@Arial Unicode MS"/>
        </w:rPr>
        <w:t xml:space="preserve">, </w:t>
      </w:r>
      <w:r w:rsidRPr="00D55965">
        <w:rPr>
          <w:rStyle w:val="Zag11"/>
          <w:rFonts w:eastAsia="@Arial Unicode MS"/>
          <w:b/>
          <w:bCs/>
          <w:i/>
          <w:iCs/>
        </w:rPr>
        <w:noBreakHyphen/>
        <w:t>ия</w:t>
      </w:r>
      <w:r w:rsidRPr="00D55965">
        <w:rPr>
          <w:rStyle w:val="Zag11"/>
          <w:rFonts w:eastAsia="@Arial Unicode MS"/>
        </w:rPr>
        <w:t xml:space="preserve">, </w:t>
      </w:r>
      <w:r w:rsidRPr="00D55965">
        <w:rPr>
          <w:rStyle w:val="Zag11"/>
          <w:rFonts w:eastAsia="@Arial Unicode MS"/>
          <w:b/>
          <w:bCs/>
          <w:i/>
          <w:iCs/>
        </w:rPr>
        <w:noBreakHyphen/>
        <w:t>ов</w:t>
      </w:r>
      <w:r w:rsidRPr="00D55965">
        <w:rPr>
          <w:rStyle w:val="Zag11"/>
          <w:rFonts w:eastAsia="@Arial Unicode MS"/>
        </w:rPr>
        <w:t xml:space="preserve">, </w:t>
      </w:r>
      <w:r w:rsidRPr="00D55965">
        <w:rPr>
          <w:rStyle w:val="Zag11"/>
          <w:rFonts w:eastAsia="@Arial Unicode MS"/>
          <w:b/>
          <w:bCs/>
          <w:i/>
          <w:iCs/>
        </w:rPr>
        <w:noBreakHyphen/>
        <w:t>ин</w:t>
      </w:r>
      <w:r w:rsidRPr="00D55965">
        <w:rPr>
          <w:rStyle w:val="Zag11"/>
          <w:rFonts w:eastAsia="@Arial Unicode MS"/>
        </w:rPr>
        <w:t>);</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безударные окончания имен прилагательных;</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раздельное написание предлогов с личными местоимениями;</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b/>
          <w:bCs/>
          <w:i/>
          <w:iCs/>
        </w:rPr>
        <w:t xml:space="preserve">не </w:t>
      </w:r>
      <w:r w:rsidRPr="00D55965">
        <w:rPr>
          <w:rStyle w:val="Zag11"/>
          <w:rFonts w:eastAsia="@Arial Unicode MS"/>
        </w:rPr>
        <w:t>с глаголами;</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мягкий знак после шипящих на конце глаголов в форме 2</w:t>
      </w:r>
      <w:r w:rsidRPr="00D55965">
        <w:rPr>
          <w:rStyle w:val="Zag11"/>
          <w:rFonts w:eastAsia="@Arial Unicode MS"/>
        </w:rPr>
        <w:noBreakHyphen/>
        <w:t>го лица единственного числа (</w:t>
      </w:r>
      <w:r w:rsidRPr="00D55965">
        <w:rPr>
          <w:rStyle w:val="Zag11"/>
          <w:rFonts w:eastAsia="@Arial Unicode MS"/>
          <w:b/>
          <w:bCs/>
          <w:i/>
          <w:iCs/>
        </w:rPr>
        <w:t>пишешь</w:t>
      </w:r>
      <w:r w:rsidRPr="00D55965">
        <w:rPr>
          <w:rStyle w:val="Zag11"/>
          <w:rFonts w:eastAsia="@Arial Unicode MS"/>
        </w:rPr>
        <w:t xml:space="preserve">, </w:t>
      </w:r>
      <w:r w:rsidRPr="00D55965">
        <w:rPr>
          <w:rStyle w:val="Zag11"/>
          <w:rFonts w:eastAsia="@Arial Unicode MS"/>
          <w:b/>
          <w:bCs/>
          <w:i/>
          <w:iCs/>
        </w:rPr>
        <w:t>учишь</w:t>
      </w:r>
      <w:r w:rsidRPr="00D55965">
        <w:rPr>
          <w:rStyle w:val="Zag11"/>
          <w:rFonts w:eastAsia="@Arial Unicode MS"/>
        </w:rPr>
        <w:t>);</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 xml:space="preserve">мягкий знак в глаголах в сочетании </w:t>
      </w:r>
      <w:r w:rsidRPr="00D55965">
        <w:rPr>
          <w:rStyle w:val="Zag11"/>
          <w:rFonts w:eastAsia="@Arial Unicode MS"/>
        </w:rPr>
        <w:noBreakHyphen/>
      </w:r>
      <w:r w:rsidRPr="00D55965">
        <w:rPr>
          <w:rStyle w:val="Zag11"/>
          <w:rFonts w:eastAsia="@Arial Unicode MS"/>
          <w:b/>
          <w:bCs/>
          <w:i/>
          <w:iCs/>
        </w:rPr>
        <w:t>ться</w:t>
      </w:r>
      <w:r w:rsidRPr="00D55965">
        <w:rPr>
          <w:rStyle w:val="Zag11"/>
          <w:rFonts w:eastAsia="@Arial Unicode MS"/>
        </w:rPr>
        <w:t>;</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i/>
          <w:iCs/>
        </w:rPr>
        <w:t>безударные личные окончания глаголов</w:t>
      </w:r>
      <w:r w:rsidRPr="00D55965">
        <w:rPr>
          <w:rStyle w:val="Zag11"/>
          <w:rFonts w:eastAsia="@Arial Unicode MS"/>
        </w:rPr>
        <w:t>;</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раздельное написание предлогов с другими словами;</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знаки препинания в конце предложения: точка, вопросительный и восклицательный знаки;</w:t>
      </w:r>
    </w:p>
    <w:p w:rsidR="00413904" w:rsidRPr="00D55965" w:rsidRDefault="00413904" w:rsidP="008D7788">
      <w:pPr>
        <w:tabs>
          <w:tab w:val="left" w:leader="dot" w:pos="624"/>
        </w:tabs>
        <w:ind w:firstLine="567"/>
        <w:jc w:val="both"/>
        <w:rPr>
          <w:rStyle w:val="Zag11"/>
          <w:rFonts w:eastAsia="@Arial Unicode MS"/>
          <w:b/>
          <w:bCs/>
        </w:rPr>
      </w:pPr>
      <w:r w:rsidRPr="00D55965">
        <w:rPr>
          <w:rStyle w:val="Zag11"/>
          <w:rFonts w:eastAsia="@Arial Unicode MS"/>
        </w:rPr>
        <w:t>знаки препинания (запятая) в предложениях с однородными членами.</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b/>
          <w:bCs/>
        </w:rPr>
        <w:t>Развитие речи.</w:t>
      </w:r>
      <w:r w:rsidRPr="00D55965">
        <w:rPr>
          <w:rStyle w:val="Zag11"/>
          <w:rFonts w:eastAsia="@Arial Unicode MS"/>
        </w:rPr>
        <w:t xml:space="preserve"> Осознание ситуации общения: с какой целью, с кем и где происходит общение.</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Текст. Признаки текста. Смысловое единство предложений в тексте. Заглавие текста.</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Последовательность предложений в тексте.</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Последовательность частей текста (</w:t>
      </w:r>
      <w:r w:rsidRPr="00D55965">
        <w:rPr>
          <w:rStyle w:val="Zag11"/>
          <w:rFonts w:eastAsia="@Arial Unicode MS"/>
          <w:i/>
          <w:iCs/>
        </w:rPr>
        <w:t>абзацев</w:t>
      </w:r>
      <w:r w:rsidRPr="00D55965">
        <w:rPr>
          <w:rStyle w:val="Zag11"/>
          <w:rFonts w:eastAsia="@Arial Unicode MS"/>
        </w:rPr>
        <w:t>).</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D55965">
        <w:rPr>
          <w:rStyle w:val="Zag11"/>
          <w:rFonts w:eastAsia="@Arial Unicode MS"/>
          <w:i/>
          <w:iCs/>
        </w:rPr>
        <w:t>абзацев</w:t>
      </w:r>
      <w:r w:rsidRPr="00D55965">
        <w:rPr>
          <w:rStyle w:val="Zag11"/>
          <w:rFonts w:eastAsia="@Arial Unicode MS"/>
        </w:rPr>
        <w:t>).</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 xml:space="preserve">План текста. Составление планов к данным текстам. </w:t>
      </w:r>
      <w:r w:rsidRPr="00D55965">
        <w:rPr>
          <w:rStyle w:val="Zag11"/>
          <w:rFonts w:eastAsia="@Arial Unicode MS"/>
          <w:i/>
          <w:iCs/>
        </w:rPr>
        <w:t>Создание собственных текстов по предложенным планам</w:t>
      </w:r>
      <w:r w:rsidRPr="00D55965">
        <w:rPr>
          <w:rStyle w:val="Zag11"/>
          <w:rFonts w:eastAsia="@Arial Unicode MS"/>
        </w:rPr>
        <w:t>.</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Типы текстов: описание, повествование, рассуждение, их особенности.</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Знакомство с жанрами письма и поздравления.</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D55965">
        <w:rPr>
          <w:rStyle w:val="Zag11"/>
          <w:rFonts w:eastAsia="@Arial Unicode MS"/>
          <w:i/>
          <w:iCs/>
        </w:rPr>
        <w:t>использование в текстах синонимов и антонимов</w:t>
      </w:r>
      <w:r w:rsidRPr="00D55965">
        <w:rPr>
          <w:rStyle w:val="Zag11"/>
          <w:rFonts w:eastAsia="@Arial Unicode MS"/>
        </w:rPr>
        <w:t>.</w:t>
      </w:r>
    </w:p>
    <w:p w:rsidR="00413904" w:rsidRPr="00D55965" w:rsidRDefault="00413904" w:rsidP="008D7788">
      <w:pPr>
        <w:pStyle w:val="Zag3"/>
        <w:tabs>
          <w:tab w:val="left" w:leader="dot" w:pos="624"/>
        </w:tabs>
        <w:spacing w:after="0" w:line="240" w:lineRule="auto"/>
        <w:ind w:firstLine="567"/>
        <w:jc w:val="both"/>
        <w:rPr>
          <w:rStyle w:val="Zag11"/>
          <w:rFonts w:eastAsia="@Arial Unicode MS"/>
          <w:i w:val="0"/>
          <w:iCs w:val="0"/>
          <w:color w:val="auto"/>
          <w:lang w:val="ru-RU"/>
        </w:rPr>
      </w:pPr>
      <w:r w:rsidRPr="00D55965">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D55965">
        <w:rPr>
          <w:rStyle w:val="Zag11"/>
          <w:rFonts w:eastAsia="@Arial Unicode MS"/>
          <w:color w:val="auto"/>
          <w:lang w:val="ru-RU"/>
        </w:rPr>
        <w:t>изложения подробные и выборочные, изложения с элементами сочинения</w:t>
      </w:r>
      <w:r w:rsidRPr="00D55965">
        <w:rPr>
          <w:rStyle w:val="Zag11"/>
          <w:rFonts w:eastAsia="@Arial Unicode MS"/>
          <w:i w:val="0"/>
          <w:iCs w:val="0"/>
          <w:color w:val="auto"/>
          <w:lang w:val="ru-RU"/>
        </w:rPr>
        <w:t xml:space="preserve">; </w:t>
      </w:r>
      <w:r w:rsidRPr="00D55965">
        <w:rPr>
          <w:rStyle w:val="Zag11"/>
          <w:rFonts w:eastAsia="@Arial Unicode MS"/>
          <w:color w:val="auto"/>
          <w:lang w:val="ru-RU"/>
        </w:rPr>
        <w:t>сочинения</w:t>
      </w:r>
      <w:r w:rsidRPr="00D55965">
        <w:rPr>
          <w:rStyle w:val="Zag11"/>
          <w:rFonts w:eastAsia="@Arial Unicode MS"/>
          <w:color w:val="auto"/>
          <w:lang w:val="ru-RU"/>
        </w:rPr>
        <w:noBreakHyphen/>
        <w:t>повествования</w:t>
      </w:r>
      <w:r w:rsidRPr="00D55965">
        <w:rPr>
          <w:rStyle w:val="Zag11"/>
          <w:rFonts w:eastAsia="@Arial Unicode MS"/>
          <w:i w:val="0"/>
          <w:iCs w:val="0"/>
          <w:color w:val="auto"/>
          <w:lang w:val="ru-RU"/>
        </w:rPr>
        <w:t xml:space="preserve">, </w:t>
      </w:r>
      <w:r w:rsidRPr="00D55965">
        <w:rPr>
          <w:rStyle w:val="Zag11"/>
          <w:rFonts w:eastAsia="@Arial Unicode MS"/>
          <w:color w:val="auto"/>
          <w:lang w:val="ru-RU"/>
        </w:rPr>
        <w:t>сочинения</w:t>
      </w:r>
      <w:r w:rsidRPr="00D55965">
        <w:rPr>
          <w:rStyle w:val="Zag11"/>
          <w:rFonts w:eastAsia="@Arial Unicode MS"/>
          <w:color w:val="auto"/>
          <w:lang w:val="ru-RU"/>
        </w:rPr>
        <w:noBreakHyphen/>
        <w:t>описания</w:t>
      </w:r>
      <w:r w:rsidRPr="00D55965">
        <w:rPr>
          <w:rStyle w:val="Zag11"/>
          <w:rFonts w:eastAsia="@Arial Unicode MS"/>
          <w:i w:val="0"/>
          <w:iCs w:val="0"/>
          <w:color w:val="auto"/>
          <w:lang w:val="ru-RU"/>
        </w:rPr>
        <w:t xml:space="preserve">, </w:t>
      </w:r>
      <w:r w:rsidRPr="00D55965">
        <w:rPr>
          <w:rStyle w:val="Zag11"/>
          <w:rFonts w:eastAsia="@Arial Unicode MS"/>
          <w:color w:val="auto"/>
          <w:lang w:val="ru-RU"/>
        </w:rPr>
        <w:t>сочинения</w:t>
      </w:r>
      <w:r w:rsidRPr="00D55965">
        <w:rPr>
          <w:rStyle w:val="Zag11"/>
          <w:rFonts w:eastAsia="@Arial Unicode MS"/>
          <w:color w:val="auto"/>
          <w:lang w:val="ru-RU"/>
        </w:rPr>
        <w:noBreakHyphen/>
        <w:t>рассуждения</w:t>
      </w:r>
      <w:r w:rsidRPr="00D55965">
        <w:rPr>
          <w:rStyle w:val="Zag11"/>
          <w:rFonts w:eastAsia="@Arial Unicode MS"/>
          <w:i w:val="0"/>
          <w:iCs w:val="0"/>
          <w:color w:val="auto"/>
          <w:lang w:val="ru-RU"/>
        </w:rPr>
        <w:t>.</w:t>
      </w:r>
    </w:p>
    <w:p w:rsidR="00413904" w:rsidRDefault="00413904" w:rsidP="008D7788">
      <w:pPr>
        <w:ind w:firstLine="567"/>
      </w:pPr>
    </w:p>
    <w:p w:rsidR="008D7788" w:rsidRPr="00D55965" w:rsidRDefault="008D7788" w:rsidP="008D7788">
      <w:pPr>
        <w:ind w:firstLine="567"/>
      </w:pPr>
    </w:p>
    <w:p w:rsidR="00653A76" w:rsidRPr="00D55965" w:rsidRDefault="00653A76" w:rsidP="00CA1E3A">
      <w:pPr>
        <w:pStyle w:val="aff2"/>
        <w:numPr>
          <w:ilvl w:val="3"/>
          <w:numId w:val="87"/>
        </w:numPr>
        <w:spacing w:line="240" w:lineRule="auto"/>
        <w:ind w:left="0" w:firstLine="567"/>
        <w:rPr>
          <w:sz w:val="24"/>
        </w:rPr>
      </w:pPr>
      <w:bookmarkStart w:id="144" w:name="_Toc288394086"/>
      <w:bookmarkStart w:id="145" w:name="_Toc288410553"/>
      <w:bookmarkStart w:id="146" w:name="_Toc288410682"/>
      <w:bookmarkStart w:id="147" w:name="_Toc443332390"/>
      <w:r w:rsidRPr="00D55965">
        <w:rPr>
          <w:sz w:val="24"/>
        </w:rPr>
        <w:t>Литературное чтение</w:t>
      </w:r>
      <w:bookmarkEnd w:id="144"/>
      <w:bookmarkEnd w:id="145"/>
      <w:bookmarkEnd w:id="146"/>
      <w:bookmarkEnd w:id="147"/>
    </w:p>
    <w:p w:rsidR="00413904" w:rsidRPr="00D55965" w:rsidRDefault="00413904" w:rsidP="008D7788">
      <w:pPr>
        <w:tabs>
          <w:tab w:val="left" w:leader="dot" w:pos="624"/>
        </w:tabs>
        <w:ind w:firstLine="567"/>
        <w:rPr>
          <w:rStyle w:val="Zag11"/>
          <w:rFonts w:eastAsia="@Arial Unicode MS"/>
          <w:b/>
          <w:bCs/>
          <w:iCs/>
        </w:rPr>
      </w:pPr>
      <w:r w:rsidRPr="00D55965">
        <w:rPr>
          <w:rStyle w:val="Zag11"/>
          <w:rFonts w:eastAsia="@Arial Unicode MS"/>
          <w:b/>
          <w:bCs/>
          <w:iCs/>
        </w:rPr>
        <w:t>Виды речевой и читательской деятельности</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b/>
          <w:bCs/>
        </w:rPr>
        <w:t>Аудирование (слушание)</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D55965">
        <w:rPr>
          <w:rStyle w:val="Zag11"/>
          <w:rFonts w:eastAsia="@Arial Unicode MS"/>
        </w:rPr>
        <w:noBreakHyphen/>
        <w:t>познавательному и художественному произведению.</w:t>
      </w:r>
    </w:p>
    <w:p w:rsidR="008D7788" w:rsidRDefault="008D7788" w:rsidP="008D7788">
      <w:pPr>
        <w:tabs>
          <w:tab w:val="left" w:leader="dot" w:pos="624"/>
        </w:tabs>
        <w:ind w:firstLine="567"/>
        <w:rPr>
          <w:rStyle w:val="Zag11"/>
          <w:rFonts w:eastAsia="@Arial Unicode MS"/>
          <w:b/>
          <w:bCs/>
          <w:iCs/>
        </w:rPr>
      </w:pPr>
    </w:p>
    <w:p w:rsidR="00413904" w:rsidRPr="00D55965" w:rsidRDefault="00413904" w:rsidP="008D7788">
      <w:pPr>
        <w:tabs>
          <w:tab w:val="left" w:leader="dot" w:pos="624"/>
        </w:tabs>
        <w:ind w:firstLine="567"/>
        <w:rPr>
          <w:rStyle w:val="Zag11"/>
          <w:rFonts w:eastAsia="@Arial Unicode MS"/>
          <w:b/>
          <w:bCs/>
          <w:iCs/>
        </w:rPr>
      </w:pPr>
      <w:r w:rsidRPr="00D55965">
        <w:rPr>
          <w:rStyle w:val="Zag11"/>
          <w:rFonts w:eastAsia="@Arial Unicode MS"/>
          <w:b/>
          <w:bCs/>
          <w:iCs/>
        </w:rPr>
        <w:t>Чтение</w:t>
      </w:r>
    </w:p>
    <w:p w:rsidR="00413904" w:rsidRPr="00D55965" w:rsidRDefault="00413904" w:rsidP="008D7788">
      <w:pPr>
        <w:tabs>
          <w:tab w:val="left" w:leader="dot" w:pos="624"/>
        </w:tabs>
        <w:ind w:firstLine="567"/>
        <w:jc w:val="both"/>
        <w:rPr>
          <w:rStyle w:val="Zag11"/>
          <w:rFonts w:eastAsia="@Arial Unicode MS"/>
          <w:b/>
          <w:bCs/>
        </w:rPr>
      </w:pPr>
      <w:r w:rsidRPr="00D55965">
        <w:rPr>
          <w:rStyle w:val="Zag11"/>
          <w:rFonts w:eastAsia="@Arial Unicode MS"/>
          <w:b/>
          <w:bCs/>
        </w:rPr>
        <w:t>Чтение вслух.</w:t>
      </w:r>
      <w:r w:rsidRPr="00D55965">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D55965" w:rsidRDefault="00413904" w:rsidP="008D7788">
      <w:pPr>
        <w:tabs>
          <w:tab w:val="left" w:leader="dot" w:pos="624"/>
        </w:tabs>
        <w:ind w:firstLine="567"/>
        <w:jc w:val="both"/>
        <w:rPr>
          <w:rStyle w:val="Zag11"/>
          <w:rFonts w:eastAsia="@Arial Unicode MS"/>
          <w:b/>
          <w:bCs/>
        </w:rPr>
      </w:pPr>
      <w:r w:rsidRPr="00D55965">
        <w:rPr>
          <w:rStyle w:val="Zag11"/>
          <w:rFonts w:eastAsia="@Arial Unicode MS"/>
          <w:b/>
          <w:bCs/>
        </w:rPr>
        <w:t>Чтение про себя.</w:t>
      </w:r>
      <w:r w:rsidRPr="00D55965">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b/>
          <w:bCs/>
        </w:rPr>
        <w:t>Работа с разными видами текста.</w:t>
      </w:r>
      <w:r w:rsidRPr="00D55965">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D55965" w:rsidRDefault="00413904" w:rsidP="008D7788">
      <w:pPr>
        <w:tabs>
          <w:tab w:val="left" w:leader="dot" w:pos="624"/>
        </w:tabs>
        <w:ind w:firstLine="567"/>
        <w:jc w:val="both"/>
        <w:rPr>
          <w:rStyle w:val="Zag11"/>
          <w:rFonts w:eastAsia="@Arial Unicode MS"/>
          <w:b/>
          <w:bCs/>
        </w:rPr>
      </w:pPr>
      <w:r w:rsidRPr="00D55965">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b/>
          <w:bCs/>
        </w:rPr>
        <w:t>Библиографическая культура.</w:t>
      </w:r>
      <w:r w:rsidRPr="00D55965">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Типы книг (изданий): книга</w:t>
      </w:r>
      <w:r w:rsidRPr="00D55965">
        <w:rPr>
          <w:rStyle w:val="Zag11"/>
          <w:rFonts w:eastAsia="@Arial Unicode MS"/>
        </w:rPr>
        <w:noBreakHyphen/>
        <w:t>произведение, книга</w:t>
      </w:r>
      <w:r w:rsidRPr="00D55965">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D55965" w:rsidRDefault="00413904" w:rsidP="008D7788">
      <w:pPr>
        <w:tabs>
          <w:tab w:val="left" w:leader="dot" w:pos="624"/>
        </w:tabs>
        <w:ind w:firstLine="567"/>
        <w:jc w:val="both"/>
        <w:rPr>
          <w:rStyle w:val="Zag11"/>
          <w:rFonts w:eastAsia="@Arial Unicode MS"/>
          <w:b/>
          <w:bCs/>
        </w:rPr>
      </w:pPr>
      <w:r w:rsidRPr="00D55965">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b/>
          <w:bCs/>
        </w:rPr>
        <w:t>Работа с текстом художественного произведения.</w:t>
      </w:r>
      <w:r w:rsidRPr="00D55965">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Характеристика героя произведения. Портрет, характер героя, выраженные через поступки и речь.</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D55965" w:rsidRDefault="00413904" w:rsidP="008D7788">
      <w:pPr>
        <w:tabs>
          <w:tab w:val="left" w:leader="dot" w:pos="624"/>
        </w:tabs>
        <w:ind w:firstLine="567"/>
        <w:jc w:val="both"/>
        <w:rPr>
          <w:rStyle w:val="Zag11"/>
          <w:rFonts w:eastAsia="@Arial Unicode MS"/>
          <w:b/>
          <w:bCs/>
        </w:rPr>
      </w:pPr>
      <w:r w:rsidRPr="00D55965">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b/>
          <w:bCs/>
        </w:rPr>
        <w:t xml:space="preserve">Работа с учебными, научно-популярными и другими текстами. </w:t>
      </w:r>
      <w:r w:rsidRPr="00D55965">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D55965" w:rsidRDefault="00413904" w:rsidP="008D7788">
      <w:pPr>
        <w:tabs>
          <w:tab w:val="left" w:leader="dot" w:pos="624"/>
        </w:tabs>
        <w:ind w:firstLine="567"/>
        <w:rPr>
          <w:rStyle w:val="Zag11"/>
          <w:rFonts w:eastAsia="@Arial Unicode MS"/>
          <w:b/>
          <w:bCs/>
          <w:iCs/>
        </w:rPr>
      </w:pPr>
      <w:r w:rsidRPr="00D55965">
        <w:rPr>
          <w:rStyle w:val="Zag11"/>
          <w:rFonts w:eastAsia="@Arial Unicode MS"/>
          <w:b/>
          <w:bCs/>
          <w:iCs/>
        </w:rPr>
        <w:t>Говорение (культура речевого общения)</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D55965" w:rsidRDefault="00413904" w:rsidP="008D7788">
      <w:pPr>
        <w:tabs>
          <w:tab w:val="left" w:leader="dot" w:pos="624"/>
        </w:tabs>
        <w:ind w:firstLine="567"/>
        <w:rPr>
          <w:rStyle w:val="Zag11"/>
          <w:rFonts w:eastAsia="@Arial Unicode MS"/>
          <w:b/>
          <w:bCs/>
          <w:iCs/>
        </w:rPr>
      </w:pPr>
      <w:r w:rsidRPr="00D55965">
        <w:rPr>
          <w:rStyle w:val="Zag11"/>
          <w:rFonts w:eastAsia="@Arial Unicode MS"/>
          <w:b/>
          <w:bCs/>
          <w:iCs/>
        </w:rPr>
        <w:t>Письмо (культура письменной речи)</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D55965" w:rsidRDefault="00413904" w:rsidP="008D7788">
      <w:pPr>
        <w:tabs>
          <w:tab w:val="left" w:leader="dot" w:pos="624"/>
        </w:tabs>
        <w:ind w:firstLine="567"/>
        <w:rPr>
          <w:rStyle w:val="Zag11"/>
          <w:rFonts w:eastAsia="@Arial Unicode MS"/>
          <w:b/>
          <w:bCs/>
          <w:iCs/>
        </w:rPr>
      </w:pPr>
      <w:r w:rsidRPr="00D55965">
        <w:rPr>
          <w:rStyle w:val="Zag11"/>
          <w:rFonts w:eastAsia="@Arial Unicode MS"/>
          <w:b/>
          <w:bCs/>
          <w:iCs/>
        </w:rPr>
        <w:t>Круг детского чтения</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D55965" w:rsidRDefault="00413904" w:rsidP="008D7788">
      <w:pPr>
        <w:tabs>
          <w:tab w:val="left" w:leader="dot" w:pos="624"/>
        </w:tabs>
        <w:ind w:firstLine="567"/>
        <w:rPr>
          <w:rStyle w:val="Zag11"/>
          <w:rFonts w:eastAsia="@Arial Unicode MS"/>
          <w:b/>
          <w:bCs/>
          <w:iCs/>
        </w:rPr>
      </w:pPr>
      <w:r w:rsidRPr="00D55965">
        <w:rPr>
          <w:rStyle w:val="Zag11"/>
          <w:rFonts w:eastAsia="@Arial Unicode MS"/>
          <w:b/>
          <w:bCs/>
          <w:iCs/>
        </w:rPr>
        <w:t>Литературоведческая пропедевтика (практическое освоение)</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Фольклор и авторские художественные произведения (различение).</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D55965" w:rsidRDefault="00413904" w:rsidP="008D7788">
      <w:pPr>
        <w:tabs>
          <w:tab w:val="left" w:leader="dot" w:pos="624"/>
        </w:tabs>
        <w:ind w:firstLine="567"/>
        <w:jc w:val="both"/>
        <w:rPr>
          <w:rStyle w:val="Zag11"/>
          <w:rFonts w:eastAsia="@Arial Unicode MS"/>
        </w:rPr>
      </w:pPr>
      <w:r w:rsidRPr="00D55965">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D55965" w:rsidRDefault="00413904" w:rsidP="008D7788">
      <w:pPr>
        <w:tabs>
          <w:tab w:val="left" w:leader="dot" w:pos="624"/>
        </w:tabs>
        <w:ind w:firstLine="567"/>
        <w:jc w:val="both"/>
        <w:rPr>
          <w:rStyle w:val="Zag11"/>
          <w:rFonts w:eastAsia="@Arial Unicode MS"/>
          <w:b/>
          <w:bCs/>
          <w:iCs/>
        </w:rPr>
      </w:pPr>
      <w:r w:rsidRPr="00D55965">
        <w:rPr>
          <w:rStyle w:val="Zag11"/>
          <w:rFonts w:eastAsia="@Arial Unicode MS"/>
          <w:b/>
          <w:bCs/>
          <w:iCs/>
        </w:rPr>
        <w:t>Творческая деятельность обучающихся (на основе литературных произведений)</w:t>
      </w:r>
    </w:p>
    <w:p w:rsidR="00413904" w:rsidRPr="00D55965" w:rsidRDefault="00413904" w:rsidP="008D7788">
      <w:pPr>
        <w:pStyle w:val="Zag3"/>
        <w:tabs>
          <w:tab w:val="left" w:leader="dot" w:pos="624"/>
        </w:tabs>
        <w:spacing w:after="0" w:line="240" w:lineRule="auto"/>
        <w:ind w:firstLine="567"/>
        <w:jc w:val="both"/>
        <w:rPr>
          <w:rStyle w:val="Zag11"/>
          <w:rFonts w:eastAsia="@Arial Unicode MS"/>
          <w:i w:val="0"/>
          <w:iCs w:val="0"/>
          <w:color w:val="auto"/>
          <w:lang w:val="ru-RU"/>
        </w:rPr>
      </w:pPr>
      <w:r w:rsidRPr="00D55965">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D55965">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D55965">
        <w:rPr>
          <w:rStyle w:val="Zag11"/>
          <w:rFonts w:eastAsia="@Arial Unicode MS"/>
          <w:i w:val="0"/>
          <w:iCs w:val="0"/>
          <w:color w:val="auto"/>
          <w:lang w:val="ru-RU"/>
        </w:rPr>
        <w:t>.</w:t>
      </w:r>
    </w:p>
    <w:p w:rsidR="00413904" w:rsidRDefault="00413904" w:rsidP="008D7788">
      <w:pPr>
        <w:pStyle w:val="a5"/>
        <w:spacing w:line="240" w:lineRule="auto"/>
        <w:ind w:firstLine="567"/>
        <w:rPr>
          <w:rFonts w:ascii="Times New Roman" w:hAnsi="Times New Roman"/>
          <w:b/>
          <w:bCs/>
          <w:iCs/>
          <w:color w:val="auto"/>
          <w:sz w:val="24"/>
          <w:szCs w:val="24"/>
        </w:rPr>
      </w:pPr>
    </w:p>
    <w:p w:rsidR="00653A76" w:rsidRPr="00D55965" w:rsidRDefault="00653A76" w:rsidP="00CA1E3A">
      <w:pPr>
        <w:pStyle w:val="aff2"/>
        <w:numPr>
          <w:ilvl w:val="3"/>
          <w:numId w:val="87"/>
        </w:numPr>
        <w:spacing w:line="240" w:lineRule="auto"/>
        <w:ind w:left="0" w:firstLine="567"/>
        <w:rPr>
          <w:sz w:val="24"/>
        </w:rPr>
      </w:pPr>
      <w:bookmarkStart w:id="148" w:name="_Toc288394087"/>
      <w:bookmarkStart w:id="149" w:name="_Toc288410554"/>
      <w:bookmarkStart w:id="150" w:name="_Toc288410683"/>
      <w:bookmarkStart w:id="151" w:name="_Toc443332391"/>
      <w:r w:rsidRPr="00D55965">
        <w:rPr>
          <w:sz w:val="24"/>
        </w:rPr>
        <w:t>Иностранный язык</w:t>
      </w:r>
      <w:bookmarkEnd w:id="148"/>
      <w:bookmarkEnd w:id="149"/>
      <w:bookmarkEnd w:id="150"/>
      <w:bookmarkEnd w:id="151"/>
    </w:p>
    <w:p w:rsidR="00653A76" w:rsidRPr="00D55965" w:rsidRDefault="00653A76" w:rsidP="008D7788">
      <w:pPr>
        <w:pStyle w:val="a5"/>
        <w:spacing w:line="240" w:lineRule="auto"/>
        <w:ind w:firstLine="567"/>
        <w:rPr>
          <w:rFonts w:ascii="Times New Roman" w:hAnsi="Times New Roman"/>
          <w:b/>
          <w:bCs/>
          <w:iCs/>
          <w:color w:val="auto"/>
          <w:sz w:val="24"/>
          <w:szCs w:val="24"/>
        </w:rPr>
      </w:pPr>
      <w:r w:rsidRPr="00D55965">
        <w:rPr>
          <w:rFonts w:ascii="Times New Roman" w:hAnsi="Times New Roman"/>
          <w:b/>
          <w:bCs/>
          <w:iCs/>
          <w:color w:val="auto"/>
          <w:sz w:val="24"/>
          <w:szCs w:val="24"/>
        </w:rPr>
        <w:t>Предметное содержание речи</w:t>
      </w:r>
    </w:p>
    <w:p w:rsidR="00653A76" w:rsidRPr="00D55965" w:rsidRDefault="00653A76" w:rsidP="008D7788">
      <w:pPr>
        <w:pStyle w:val="a5"/>
        <w:spacing w:line="240" w:lineRule="auto"/>
        <w:ind w:firstLine="567"/>
        <w:rPr>
          <w:rFonts w:ascii="Times New Roman" w:hAnsi="Times New Roman"/>
          <w:b/>
          <w:bCs/>
          <w:color w:val="auto"/>
          <w:sz w:val="24"/>
          <w:szCs w:val="24"/>
        </w:rPr>
      </w:pPr>
      <w:r w:rsidRPr="00D55965">
        <w:rPr>
          <w:rFonts w:ascii="Times New Roman" w:hAnsi="Times New Roman"/>
          <w:b/>
          <w:bCs/>
          <w:color w:val="auto"/>
          <w:sz w:val="24"/>
          <w:szCs w:val="24"/>
        </w:rPr>
        <w:t xml:space="preserve">Знакомство. </w:t>
      </w:r>
      <w:r w:rsidRPr="00D55965">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D55965" w:rsidRDefault="00653A76" w:rsidP="008D7788">
      <w:pPr>
        <w:pStyle w:val="a5"/>
        <w:spacing w:line="240" w:lineRule="auto"/>
        <w:ind w:firstLine="567"/>
        <w:rPr>
          <w:rFonts w:ascii="Times New Roman" w:hAnsi="Times New Roman"/>
          <w:b/>
          <w:bCs/>
          <w:color w:val="auto"/>
          <w:sz w:val="24"/>
          <w:szCs w:val="24"/>
        </w:rPr>
      </w:pPr>
      <w:r w:rsidRPr="00D55965">
        <w:rPr>
          <w:rFonts w:ascii="Times New Roman" w:hAnsi="Times New Roman"/>
          <w:b/>
          <w:bCs/>
          <w:color w:val="auto"/>
          <w:sz w:val="24"/>
          <w:szCs w:val="24"/>
        </w:rPr>
        <w:t xml:space="preserve">Я и моя семья. </w:t>
      </w:r>
      <w:r w:rsidRPr="00D55965">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D55965">
        <w:rPr>
          <w:rFonts w:ascii="Times New Roman" w:hAnsi="Times New Roman"/>
          <w:color w:val="auto"/>
          <w:spacing w:val="2"/>
          <w:sz w:val="24"/>
          <w:szCs w:val="24"/>
        </w:rPr>
        <w:t xml:space="preserve">рядок дня, </w:t>
      </w:r>
      <w:r w:rsidRPr="00D55965">
        <w:rPr>
          <w:rFonts w:ascii="Times New Roman" w:hAnsi="Times New Roman"/>
          <w:iCs/>
          <w:color w:val="auto"/>
          <w:spacing w:val="2"/>
          <w:sz w:val="24"/>
          <w:szCs w:val="24"/>
        </w:rPr>
        <w:t>домашние обязанности</w:t>
      </w:r>
      <w:r w:rsidRPr="00D55965">
        <w:rPr>
          <w:rFonts w:ascii="Times New Roman" w:hAnsi="Times New Roman"/>
          <w:color w:val="auto"/>
          <w:spacing w:val="2"/>
          <w:sz w:val="24"/>
          <w:szCs w:val="24"/>
        </w:rPr>
        <w:t>)</w:t>
      </w:r>
      <w:r w:rsidRPr="00D55965">
        <w:rPr>
          <w:rFonts w:ascii="Times New Roman" w:hAnsi="Times New Roman"/>
          <w:iCs/>
          <w:color w:val="auto"/>
          <w:spacing w:val="2"/>
          <w:sz w:val="24"/>
          <w:szCs w:val="24"/>
        </w:rPr>
        <w:t xml:space="preserve">. </w:t>
      </w:r>
      <w:r w:rsidRPr="00D55965">
        <w:rPr>
          <w:rFonts w:ascii="Times New Roman" w:hAnsi="Times New Roman"/>
          <w:color w:val="auto"/>
          <w:spacing w:val="2"/>
          <w:sz w:val="24"/>
          <w:szCs w:val="24"/>
        </w:rPr>
        <w:t xml:space="preserve">Покупки в магазине: одежда, </w:t>
      </w:r>
      <w:r w:rsidRPr="00D55965">
        <w:rPr>
          <w:rFonts w:ascii="Times New Roman" w:hAnsi="Times New Roman"/>
          <w:iCs/>
          <w:color w:val="auto"/>
          <w:spacing w:val="2"/>
          <w:sz w:val="24"/>
          <w:szCs w:val="24"/>
        </w:rPr>
        <w:t xml:space="preserve">обувь, </w:t>
      </w:r>
      <w:r w:rsidRPr="00D55965">
        <w:rPr>
          <w:rFonts w:ascii="Times New Roman" w:hAnsi="Times New Roman"/>
          <w:color w:val="auto"/>
          <w:spacing w:val="2"/>
          <w:sz w:val="24"/>
          <w:szCs w:val="24"/>
        </w:rPr>
        <w:t xml:space="preserve">основные продукты питания. Любимая еда. </w:t>
      </w:r>
      <w:r w:rsidRPr="00D55965">
        <w:rPr>
          <w:rFonts w:ascii="Times New Roman" w:hAnsi="Times New Roman"/>
          <w:color w:val="auto"/>
          <w:sz w:val="24"/>
          <w:szCs w:val="24"/>
        </w:rPr>
        <w:t>Семейные праздники: день рождения, Новый год/Рождество. Подарки.</w:t>
      </w:r>
    </w:p>
    <w:p w:rsidR="00653A76" w:rsidRPr="00D55965" w:rsidRDefault="00653A76" w:rsidP="008D7788">
      <w:pPr>
        <w:pStyle w:val="a5"/>
        <w:spacing w:line="240" w:lineRule="auto"/>
        <w:ind w:firstLine="567"/>
        <w:rPr>
          <w:rFonts w:ascii="Times New Roman" w:hAnsi="Times New Roman"/>
          <w:b/>
          <w:bCs/>
          <w:color w:val="auto"/>
          <w:sz w:val="24"/>
          <w:szCs w:val="24"/>
        </w:rPr>
      </w:pPr>
      <w:r w:rsidRPr="00D55965">
        <w:rPr>
          <w:rFonts w:ascii="Times New Roman" w:hAnsi="Times New Roman"/>
          <w:b/>
          <w:bCs/>
          <w:color w:val="auto"/>
          <w:spacing w:val="2"/>
          <w:sz w:val="24"/>
          <w:szCs w:val="24"/>
        </w:rPr>
        <w:t xml:space="preserve">Мир моих увлечений. </w:t>
      </w:r>
      <w:r w:rsidRPr="00D55965">
        <w:rPr>
          <w:rFonts w:ascii="Times New Roman" w:hAnsi="Times New Roman"/>
          <w:color w:val="auto"/>
          <w:spacing w:val="2"/>
          <w:sz w:val="24"/>
          <w:szCs w:val="24"/>
        </w:rPr>
        <w:t xml:space="preserve">Мои любимые занятия. Виды </w:t>
      </w:r>
      <w:r w:rsidRPr="00D55965">
        <w:rPr>
          <w:rFonts w:ascii="Times New Roman" w:hAnsi="Times New Roman"/>
          <w:color w:val="auto"/>
          <w:sz w:val="24"/>
          <w:szCs w:val="24"/>
        </w:rPr>
        <w:t xml:space="preserve">спорта и спортивные игры. </w:t>
      </w:r>
      <w:r w:rsidRPr="00D55965">
        <w:rPr>
          <w:rFonts w:ascii="Times New Roman" w:hAnsi="Times New Roman"/>
          <w:iCs/>
          <w:color w:val="auto"/>
          <w:sz w:val="24"/>
          <w:szCs w:val="24"/>
        </w:rPr>
        <w:t xml:space="preserve">Мои любимые сказки. </w:t>
      </w:r>
      <w:r w:rsidRPr="00D55965">
        <w:rPr>
          <w:rFonts w:ascii="Times New Roman" w:hAnsi="Times New Roman"/>
          <w:color w:val="auto"/>
          <w:sz w:val="24"/>
          <w:szCs w:val="24"/>
        </w:rPr>
        <w:t xml:space="preserve">Выходной день </w:t>
      </w:r>
      <w:r w:rsidRPr="00D55965">
        <w:rPr>
          <w:rFonts w:ascii="Times New Roman" w:hAnsi="Times New Roman"/>
          <w:iCs/>
          <w:color w:val="auto"/>
          <w:sz w:val="24"/>
          <w:szCs w:val="24"/>
        </w:rPr>
        <w:t xml:space="preserve">(в зоопарке, цирке), </w:t>
      </w:r>
      <w:r w:rsidRPr="00D55965">
        <w:rPr>
          <w:rFonts w:ascii="Times New Roman" w:hAnsi="Times New Roman"/>
          <w:color w:val="auto"/>
          <w:sz w:val="24"/>
          <w:szCs w:val="24"/>
        </w:rPr>
        <w:t>каникулы.</w:t>
      </w:r>
    </w:p>
    <w:p w:rsidR="00653A76" w:rsidRPr="00D55965" w:rsidRDefault="00653A76" w:rsidP="008D7788">
      <w:pPr>
        <w:pStyle w:val="a5"/>
        <w:spacing w:line="240" w:lineRule="auto"/>
        <w:ind w:firstLine="567"/>
        <w:rPr>
          <w:rFonts w:ascii="Times New Roman" w:hAnsi="Times New Roman"/>
          <w:b/>
          <w:bCs/>
          <w:color w:val="auto"/>
          <w:sz w:val="24"/>
          <w:szCs w:val="24"/>
        </w:rPr>
      </w:pPr>
      <w:r w:rsidRPr="00D55965">
        <w:rPr>
          <w:rFonts w:ascii="Times New Roman" w:hAnsi="Times New Roman"/>
          <w:b/>
          <w:bCs/>
          <w:color w:val="auto"/>
          <w:sz w:val="24"/>
          <w:szCs w:val="24"/>
        </w:rPr>
        <w:t xml:space="preserve">Я и мои друзья. </w:t>
      </w:r>
      <w:r w:rsidRPr="00D55965">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D55965" w:rsidRDefault="00653A76" w:rsidP="008D7788">
      <w:pPr>
        <w:pStyle w:val="a5"/>
        <w:spacing w:line="240" w:lineRule="auto"/>
        <w:ind w:firstLine="567"/>
        <w:rPr>
          <w:rFonts w:ascii="Times New Roman" w:hAnsi="Times New Roman"/>
          <w:b/>
          <w:bCs/>
          <w:color w:val="auto"/>
          <w:sz w:val="24"/>
          <w:szCs w:val="24"/>
        </w:rPr>
      </w:pPr>
      <w:r w:rsidRPr="00D55965">
        <w:rPr>
          <w:rFonts w:ascii="Times New Roman" w:hAnsi="Times New Roman"/>
          <w:b/>
          <w:bCs/>
          <w:color w:val="auto"/>
          <w:spacing w:val="2"/>
          <w:sz w:val="24"/>
          <w:szCs w:val="24"/>
        </w:rPr>
        <w:t xml:space="preserve">Моя школа. </w:t>
      </w:r>
      <w:r w:rsidRPr="00D55965">
        <w:rPr>
          <w:rFonts w:ascii="Times New Roman" w:hAnsi="Times New Roman"/>
          <w:color w:val="auto"/>
          <w:spacing w:val="2"/>
          <w:sz w:val="24"/>
          <w:szCs w:val="24"/>
        </w:rPr>
        <w:t xml:space="preserve">Классная комната, учебные предметы, </w:t>
      </w:r>
      <w:r w:rsidRPr="00D55965">
        <w:rPr>
          <w:rFonts w:ascii="Times New Roman" w:hAnsi="Times New Roman"/>
          <w:color w:val="auto"/>
          <w:sz w:val="24"/>
          <w:szCs w:val="24"/>
        </w:rPr>
        <w:t>школьные принадлежности. Учебные занятия на уроках.</w:t>
      </w:r>
    </w:p>
    <w:p w:rsidR="00653A76" w:rsidRPr="00D55965" w:rsidRDefault="00653A76" w:rsidP="008D7788">
      <w:pPr>
        <w:pStyle w:val="a5"/>
        <w:spacing w:line="240" w:lineRule="auto"/>
        <w:ind w:firstLine="567"/>
        <w:rPr>
          <w:rFonts w:ascii="Times New Roman" w:hAnsi="Times New Roman"/>
          <w:b/>
          <w:bCs/>
          <w:color w:val="auto"/>
          <w:sz w:val="24"/>
          <w:szCs w:val="24"/>
        </w:rPr>
      </w:pPr>
      <w:r w:rsidRPr="00D55965">
        <w:rPr>
          <w:rFonts w:ascii="Times New Roman" w:hAnsi="Times New Roman"/>
          <w:b/>
          <w:bCs/>
          <w:color w:val="auto"/>
          <w:sz w:val="24"/>
          <w:szCs w:val="24"/>
        </w:rPr>
        <w:t xml:space="preserve">Мир вокруг меня. </w:t>
      </w:r>
      <w:r w:rsidRPr="00D55965">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D55965">
        <w:rPr>
          <w:rFonts w:ascii="Times New Roman" w:hAnsi="Times New Roman"/>
          <w:iCs/>
          <w:color w:val="auto"/>
          <w:sz w:val="24"/>
          <w:szCs w:val="24"/>
        </w:rPr>
        <w:t xml:space="preserve">Дикие и домашние животные. </w:t>
      </w:r>
      <w:r w:rsidRPr="00D55965">
        <w:rPr>
          <w:rFonts w:ascii="Times New Roman" w:hAnsi="Times New Roman"/>
          <w:color w:val="auto"/>
          <w:sz w:val="24"/>
          <w:szCs w:val="24"/>
        </w:rPr>
        <w:t>Любимое время года. Погода.</w:t>
      </w:r>
    </w:p>
    <w:p w:rsidR="00653A76" w:rsidRPr="00D55965" w:rsidRDefault="00653A76" w:rsidP="008D7788">
      <w:pPr>
        <w:pStyle w:val="a5"/>
        <w:spacing w:line="240" w:lineRule="auto"/>
        <w:ind w:firstLine="567"/>
        <w:rPr>
          <w:rFonts w:ascii="Times New Roman" w:hAnsi="Times New Roman"/>
          <w:color w:val="auto"/>
          <w:sz w:val="24"/>
          <w:szCs w:val="24"/>
        </w:rPr>
      </w:pPr>
      <w:r w:rsidRPr="00D55965">
        <w:rPr>
          <w:rFonts w:ascii="Times New Roman" w:hAnsi="Times New Roman"/>
          <w:b/>
          <w:bCs/>
          <w:color w:val="auto"/>
          <w:spacing w:val="2"/>
          <w:sz w:val="24"/>
          <w:szCs w:val="24"/>
        </w:rPr>
        <w:t xml:space="preserve">Страна/страны изучаемого языка и родная страна. </w:t>
      </w:r>
      <w:r w:rsidRPr="00D55965">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D55965">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D55965" w:rsidRDefault="00653A76" w:rsidP="008D7788">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D55965">
        <w:rPr>
          <w:rFonts w:ascii="Times New Roman" w:hAnsi="Times New Roman"/>
          <w:color w:val="auto"/>
          <w:sz w:val="24"/>
          <w:szCs w:val="24"/>
        </w:rPr>
        <w:t xml:space="preserve"> время совместной игры, в магазине).</w:t>
      </w:r>
    </w:p>
    <w:p w:rsidR="00653A76" w:rsidRPr="00D55965" w:rsidRDefault="00653A76" w:rsidP="008D7788">
      <w:pPr>
        <w:pStyle w:val="a5"/>
        <w:spacing w:line="240" w:lineRule="auto"/>
        <w:ind w:firstLine="567"/>
        <w:rPr>
          <w:rFonts w:ascii="Times New Roman" w:hAnsi="Times New Roman"/>
          <w:b/>
          <w:bCs/>
          <w:iCs/>
          <w:color w:val="auto"/>
          <w:sz w:val="24"/>
          <w:szCs w:val="24"/>
        </w:rPr>
      </w:pPr>
      <w:r w:rsidRPr="00D55965">
        <w:rPr>
          <w:rFonts w:ascii="Times New Roman" w:hAnsi="Times New Roman"/>
          <w:b/>
          <w:bCs/>
          <w:iCs/>
          <w:color w:val="auto"/>
          <w:sz w:val="24"/>
          <w:szCs w:val="24"/>
        </w:rPr>
        <w:t>Коммуникативные умения по видам речевой деятельности</w:t>
      </w:r>
    </w:p>
    <w:p w:rsidR="00653A76" w:rsidRPr="00D55965" w:rsidRDefault="00653A76" w:rsidP="008D7788">
      <w:pPr>
        <w:pStyle w:val="a5"/>
        <w:spacing w:line="240" w:lineRule="auto"/>
        <w:ind w:firstLine="567"/>
        <w:rPr>
          <w:rFonts w:ascii="Times New Roman" w:hAnsi="Times New Roman"/>
          <w:iCs/>
          <w:color w:val="auto"/>
          <w:sz w:val="24"/>
          <w:szCs w:val="24"/>
        </w:rPr>
      </w:pPr>
      <w:r w:rsidRPr="00D55965">
        <w:rPr>
          <w:rFonts w:ascii="Times New Roman" w:hAnsi="Times New Roman"/>
          <w:b/>
          <w:bCs/>
          <w:color w:val="auto"/>
          <w:sz w:val="24"/>
          <w:szCs w:val="24"/>
        </w:rPr>
        <w:t>В русле говорения</w:t>
      </w:r>
    </w:p>
    <w:p w:rsidR="00653A76" w:rsidRPr="00D55965" w:rsidRDefault="00653A76" w:rsidP="00766F1F">
      <w:pPr>
        <w:pStyle w:val="a5"/>
        <w:numPr>
          <w:ilvl w:val="0"/>
          <w:numId w:val="74"/>
        </w:numPr>
        <w:spacing w:line="240" w:lineRule="auto"/>
        <w:ind w:left="0" w:firstLine="567"/>
        <w:rPr>
          <w:rFonts w:ascii="Times New Roman" w:hAnsi="Times New Roman"/>
          <w:color w:val="auto"/>
          <w:sz w:val="24"/>
          <w:szCs w:val="24"/>
        </w:rPr>
      </w:pPr>
      <w:r w:rsidRPr="00D55965">
        <w:rPr>
          <w:rFonts w:ascii="Times New Roman" w:hAnsi="Times New Roman"/>
          <w:iCs/>
          <w:color w:val="auto"/>
          <w:sz w:val="24"/>
          <w:szCs w:val="24"/>
        </w:rPr>
        <w:t>1.</w:t>
      </w:r>
      <w:r w:rsidRPr="00D55965">
        <w:rPr>
          <w:rFonts w:ascii="Times New Roman" w:hAnsi="Times New Roman"/>
          <w:iCs/>
          <w:color w:val="auto"/>
          <w:sz w:val="24"/>
          <w:szCs w:val="24"/>
        </w:rPr>
        <w:t> </w:t>
      </w:r>
      <w:r w:rsidRPr="00D55965">
        <w:rPr>
          <w:rFonts w:ascii="Times New Roman" w:hAnsi="Times New Roman"/>
          <w:iCs/>
          <w:color w:val="auto"/>
          <w:sz w:val="24"/>
          <w:szCs w:val="24"/>
        </w:rPr>
        <w:t>Диалогическая форма</w:t>
      </w:r>
    </w:p>
    <w:p w:rsidR="00653A76" w:rsidRPr="00D55965" w:rsidRDefault="00653A76" w:rsidP="00766F1F">
      <w:pPr>
        <w:pStyle w:val="a5"/>
        <w:numPr>
          <w:ilvl w:val="0"/>
          <w:numId w:val="74"/>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Уметь вести:</w:t>
      </w:r>
    </w:p>
    <w:p w:rsidR="00653A76" w:rsidRPr="00D55965" w:rsidRDefault="00653A76" w:rsidP="00766F1F">
      <w:pPr>
        <w:pStyle w:val="21"/>
        <w:numPr>
          <w:ilvl w:val="0"/>
          <w:numId w:val="74"/>
        </w:numPr>
        <w:spacing w:line="240" w:lineRule="auto"/>
        <w:ind w:left="0" w:firstLine="567"/>
        <w:rPr>
          <w:sz w:val="24"/>
        </w:rPr>
      </w:pPr>
      <w:r w:rsidRPr="00D55965">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D55965" w:rsidRDefault="00653A76" w:rsidP="00766F1F">
      <w:pPr>
        <w:pStyle w:val="21"/>
        <w:numPr>
          <w:ilvl w:val="0"/>
          <w:numId w:val="74"/>
        </w:numPr>
        <w:spacing w:line="240" w:lineRule="auto"/>
        <w:ind w:left="0" w:firstLine="567"/>
        <w:rPr>
          <w:sz w:val="24"/>
        </w:rPr>
      </w:pPr>
      <w:r w:rsidRPr="00D55965">
        <w:rPr>
          <w:sz w:val="24"/>
        </w:rPr>
        <w:t>диалог­расспрос (запрос информации и ответ на него);</w:t>
      </w:r>
    </w:p>
    <w:p w:rsidR="00653A76" w:rsidRPr="00D55965" w:rsidRDefault="00653A76" w:rsidP="00766F1F">
      <w:pPr>
        <w:pStyle w:val="21"/>
        <w:numPr>
          <w:ilvl w:val="0"/>
          <w:numId w:val="74"/>
        </w:numPr>
        <w:spacing w:line="240" w:lineRule="auto"/>
        <w:ind w:left="0" w:firstLine="567"/>
        <w:rPr>
          <w:iCs/>
          <w:sz w:val="24"/>
        </w:rPr>
      </w:pPr>
      <w:r w:rsidRPr="00D55965">
        <w:rPr>
          <w:sz w:val="24"/>
        </w:rPr>
        <w:t>диалог — побуждение к действию.</w:t>
      </w:r>
    </w:p>
    <w:p w:rsidR="00653A76" w:rsidRPr="00D55965" w:rsidRDefault="00653A76" w:rsidP="00766F1F">
      <w:pPr>
        <w:pStyle w:val="a5"/>
        <w:numPr>
          <w:ilvl w:val="0"/>
          <w:numId w:val="74"/>
        </w:numPr>
        <w:spacing w:line="240" w:lineRule="auto"/>
        <w:ind w:left="0" w:firstLine="567"/>
        <w:rPr>
          <w:rFonts w:ascii="Times New Roman" w:hAnsi="Times New Roman"/>
          <w:color w:val="auto"/>
          <w:sz w:val="24"/>
          <w:szCs w:val="24"/>
        </w:rPr>
      </w:pPr>
      <w:r w:rsidRPr="00D55965">
        <w:rPr>
          <w:rFonts w:ascii="Times New Roman" w:hAnsi="Times New Roman"/>
          <w:iCs/>
          <w:color w:val="auto"/>
          <w:sz w:val="24"/>
          <w:szCs w:val="24"/>
        </w:rPr>
        <w:t>2.</w:t>
      </w:r>
      <w:r w:rsidRPr="00D55965">
        <w:rPr>
          <w:rFonts w:ascii="Times New Roman" w:hAnsi="Times New Roman"/>
          <w:iCs/>
          <w:color w:val="auto"/>
          <w:sz w:val="24"/>
          <w:szCs w:val="24"/>
        </w:rPr>
        <w:t> </w:t>
      </w:r>
      <w:r w:rsidRPr="00D55965">
        <w:rPr>
          <w:rFonts w:ascii="Times New Roman" w:hAnsi="Times New Roman"/>
          <w:iCs/>
          <w:color w:val="auto"/>
          <w:sz w:val="24"/>
          <w:szCs w:val="24"/>
        </w:rPr>
        <w:t>Монологическая форма</w:t>
      </w:r>
    </w:p>
    <w:p w:rsidR="00653A76" w:rsidRPr="00D55965" w:rsidRDefault="00653A76" w:rsidP="00766F1F">
      <w:pPr>
        <w:pStyle w:val="a5"/>
        <w:numPr>
          <w:ilvl w:val="0"/>
          <w:numId w:val="74"/>
        </w:numPr>
        <w:spacing w:line="240" w:lineRule="auto"/>
        <w:ind w:left="0" w:firstLine="567"/>
        <w:rPr>
          <w:rFonts w:ascii="Times New Roman" w:hAnsi="Times New Roman"/>
          <w:color w:val="auto"/>
          <w:sz w:val="24"/>
          <w:szCs w:val="24"/>
        </w:rPr>
      </w:pPr>
      <w:r w:rsidRPr="00D55965">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D55965">
        <w:rPr>
          <w:rFonts w:ascii="Times New Roman" w:hAnsi="Times New Roman"/>
          <w:iCs/>
          <w:color w:val="auto"/>
          <w:spacing w:val="2"/>
          <w:sz w:val="24"/>
          <w:szCs w:val="24"/>
        </w:rPr>
        <w:t>характеристика (персона</w:t>
      </w:r>
      <w:r w:rsidRPr="00D55965">
        <w:rPr>
          <w:rFonts w:ascii="Times New Roman" w:hAnsi="Times New Roman"/>
          <w:iCs/>
          <w:color w:val="auto"/>
          <w:sz w:val="24"/>
          <w:szCs w:val="24"/>
        </w:rPr>
        <w:t>жей).</w:t>
      </w:r>
    </w:p>
    <w:p w:rsidR="00653A76" w:rsidRPr="00D55965" w:rsidRDefault="00653A76" w:rsidP="00766F1F">
      <w:pPr>
        <w:pStyle w:val="a5"/>
        <w:numPr>
          <w:ilvl w:val="0"/>
          <w:numId w:val="74"/>
        </w:numPr>
        <w:spacing w:line="240" w:lineRule="auto"/>
        <w:ind w:left="0" w:firstLine="567"/>
        <w:rPr>
          <w:rFonts w:ascii="Times New Roman" w:hAnsi="Times New Roman"/>
          <w:color w:val="auto"/>
          <w:sz w:val="24"/>
          <w:szCs w:val="24"/>
        </w:rPr>
      </w:pPr>
      <w:r w:rsidRPr="00D55965">
        <w:rPr>
          <w:rFonts w:ascii="Times New Roman" w:hAnsi="Times New Roman"/>
          <w:b/>
          <w:bCs/>
          <w:color w:val="auto"/>
          <w:sz w:val="24"/>
          <w:szCs w:val="24"/>
        </w:rPr>
        <w:t>В русле аудирования</w:t>
      </w:r>
    </w:p>
    <w:p w:rsidR="00653A76" w:rsidRPr="00D55965" w:rsidRDefault="00653A76" w:rsidP="00766F1F">
      <w:pPr>
        <w:pStyle w:val="a5"/>
        <w:numPr>
          <w:ilvl w:val="0"/>
          <w:numId w:val="74"/>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Воспринимать на слух и понимать:</w:t>
      </w:r>
    </w:p>
    <w:p w:rsidR="00653A76" w:rsidRPr="00D55965" w:rsidRDefault="00653A76" w:rsidP="00766F1F">
      <w:pPr>
        <w:pStyle w:val="21"/>
        <w:numPr>
          <w:ilvl w:val="0"/>
          <w:numId w:val="74"/>
        </w:numPr>
        <w:spacing w:line="240" w:lineRule="auto"/>
        <w:ind w:left="0" w:firstLine="567"/>
        <w:rPr>
          <w:sz w:val="24"/>
        </w:rPr>
      </w:pPr>
      <w:r w:rsidRPr="00D55965">
        <w:rPr>
          <w:sz w:val="24"/>
        </w:rPr>
        <w:t>речь учителя и одноклассников в процессе общения на уроке и вербально/невербально реагировать на услышанное;</w:t>
      </w:r>
    </w:p>
    <w:p w:rsidR="00653A76" w:rsidRPr="00D55965" w:rsidRDefault="00653A76" w:rsidP="00766F1F">
      <w:pPr>
        <w:pStyle w:val="21"/>
        <w:numPr>
          <w:ilvl w:val="0"/>
          <w:numId w:val="74"/>
        </w:numPr>
        <w:spacing w:line="240" w:lineRule="auto"/>
        <w:ind w:left="0" w:firstLine="567"/>
        <w:rPr>
          <w:sz w:val="24"/>
        </w:rPr>
      </w:pPr>
      <w:r w:rsidRPr="00D55965">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D55965" w:rsidRDefault="00653A76" w:rsidP="00766F1F">
      <w:pPr>
        <w:pStyle w:val="a5"/>
        <w:numPr>
          <w:ilvl w:val="0"/>
          <w:numId w:val="74"/>
        </w:numPr>
        <w:spacing w:line="240" w:lineRule="auto"/>
        <w:ind w:left="0" w:firstLine="567"/>
        <w:rPr>
          <w:rFonts w:ascii="Times New Roman" w:hAnsi="Times New Roman"/>
          <w:color w:val="auto"/>
          <w:sz w:val="24"/>
          <w:szCs w:val="24"/>
        </w:rPr>
      </w:pPr>
      <w:r w:rsidRPr="00D55965">
        <w:rPr>
          <w:rFonts w:ascii="Times New Roman" w:hAnsi="Times New Roman"/>
          <w:b/>
          <w:bCs/>
          <w:color w:val="auto"/>
          <w:sz w:val="24"/>
          <w:szCs w:val="24"/>
        </w:rPr>
        <w:t>В русле чтения</w:t>
      </w:r>
    </w:p>
    <w:p w:rsidR="00653A76" w:rsidRPr="00D55965" w:rsidRDefault="00653A76" w:rsidP="00766F1F">
      <w:pPr>
        <w:pStyle w:val="a5"/>
        <w:numPr>
          <w:ilvl w:val="0"/>
          <w:numId w:val="74"/>
        </w:numPr>
        <w:spacing w:line="240" w:lineRule="auto"/>
        <w:ind w:left="0" w:firstLine="567"/>
        <w:rPr>
          <w:rFonts w:ascii="Times New Roman" w:hAnsi="Times New Roman"/>
          <w:color w:val="auto"/>
          <w:sz w:val="24"/>
          <w:szCs w:val="24"/>
        </w:rPr>
      </w:pPr>
      <w:r w:rsidRPr="00D55965">
        <w:rPr>
          <w:rFonts w:ascii="Times New Roman" w:hAnsi="Times New Roman"/>
          <w:color w:val="auto"/>
          <w:sz w:val="24"/>
          <w:szCs w:val="24"/>
        </w:rPr>
        <w:t>Читать:</w:t>
      </w:r>
    </w:p>
    <w:p w:rsidR="00653A76" w:rsidRPr="00D55965" w:rsidRDefault="00653A76" w:rsidP="00766F1F">
      <w:pPr>
        <w:pStyle w:val="21"/>
        <w:numPr>
          <w:ilvl w:val="0"/>
          <w:numId w:val="74"/>
        </w:numPr>
        <w:spacing w:line="240" w:lineRule="auto"/>
        <w:ind w:left="0" w:firstLine="567"/>
        <w:rPr>
          <w:sz w:val="24"/>
        </w:rPr>
      </w:pPr>
      <w:r w:rsidRPr="00D55965">
        <w:rPr>
          <w:sz w:val="24"/>
        </w:rPr>
        <w:t>вслух небольшие тексты, построенные на изученном языковом материале;</w:t>
      </w:r>
    </w:p>
    <w:p w:rsidR="00653A76" w:rsidRPr="00D55965" w:rsidRDefault="00653A76" w:rsidP="00766F1F">
      <w:pPr>
        <w:pStyle w:val="21"/>
        <w:numPr>
          <w:ilvl w:val="0"/>
          <w:numId w:val="74"/>
        </w:numPr>
        <w:spacing w:line="240" w:lineRule="auto"/>
        <w:ind w:left="0" w:firstLine="567"/>
        <w:rPr>
          <w:sz w:val="24"/>
        </w:rPr>
      </w:pPr>
      <w:r w:rsidRPr="00D55965">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D55965">
        <w:rPr>
          <w:sz w:val="24"/>
        </w:rPr>
        <w:t> </w:t>
      </w:r>
      <w:r w:rsidRPr="00D55965">
        <w:rPr>
          <w:sz w:val="24"/>
        </w:rPr>
        <w:t>т.</w:t>
      </w:r>
      <w:r w:rsidRPr="00D55965">
        <w:rPr>
          <w:sz w:val="24"/>
        </w:rPr>
        <w:t> </w:t>
      </w:r>
      <w:r w:rsidRPr="00D55965">
        <w:rPr>
          <w:sz w:val="24"/>
        </w:rPr>
        <w:t>д.).</w:t>
      </w:r>
    </w:p>
    <w:p w:rsidR="00653A76" w:rsidRPr="00D55965" w:rsidRDefault="00653A76" w:rsidP="00766F1F">
      <w:pPr>
        <w:pStyle w:val="a5"/>
        <w:numPr>
          <w:ilvl w:val="0"/>
          <w:numId w:val="74"/>
        </w:numPr>
        <w:spacing w:line="240" w:lineRule="auto"/>
        <w:ind w:left="0" w:firstLine="567"/>
        <w:rPr>
          <w:rFonts w:ascii="Times New Roman" w:hAnsi="Times New Roman"/>
          <w:color w:val="auto"/>
          <w:sz w:val="24"/>
          <w:szCs w:val="24"/>
        </w:rPr>
      </w:pPr>
      <w:r w:rsidRPr="00D55965">
        <w:rPr>
          <w:rFonts w:ascii="Times New Roman" w:hAnsi="Times New Roman"/>
          <w:b/>
          <w:bCs/>
          <w:color w:val="auto"/>
          <w:sz w:val="24"/>
          <w:szCs w:val="24"/>
        </w:rPr>
        <w:t>В русле письма</w:t>
      </w:r>
    </w:p>
    <w:p w:rsidR="00653A76" w:rsidRPr="00D55965" w:rsidRDefault="00653A76" w:rsidP="00766F1F">
      <w:pPr>
        <w:pStyle w:val="21"/>
        <w:numPr>
          <w:ilvl w:val="0"/>
          <w:numId w:val="74"/>
        </w:numPr>
        <w:spacing w:line="240" w:lineRule="auto"/>
        <w:ind w:left="0" w:firstLine="567"/>
        <w:rPr>
          <w:sz w:val="24"/>
        </w:rPr>
      </w:pPr>
      <w:r w:rsidRPr="00D55965">
        <w:rPr>
          <w:sz w:val="24"/>
        </w:rPr>
        <w:t>Владеть:</w:t>
      </w:r>
    </w:p>
    <w:p w:rsidR="00653A76" w:rsidRPr="00D55965" w:rsidRDefault="00653A76" w:rsidP="00766F1F">
      <w:pPr>
        <w:pStyle w:val="21"/>
        <w:numPr>
          <w:ilvl w:val="0"/>
          <w:numId w:val="74"/>
        </w:numPr>
        <w:spacing w:line="240" w:lineRule="auto"/>
        <w:ind w:left="0" w:firstLine="567"/>
        <w:rPr>
          <w:sz w:val="24"/>
        </w:rPr>
      </w:pPr>
      <w:r w:rsidRPr="00D55965">
        <w:rPr>
          <w:sz w:val="24"/>
        </w:rPr>
        <w:t>умением выписывать из текста слова, словосочетания и предложения;</w:t>
      </w:r>
    </w:p>
    <w:p w:rsidR="00653A76" w:rsidRPr="00D55965" w:rsidRDefault="00653A76" w:rsidP="00766F1F">
      <w:pPr>
        <w:pStyle w:val="21"/>
        <w:numPr>
          <w:ilvl w:val="0"/>
          <w:numId w:val="74"/>
        </w:numPr>
        <w:spacing w:line="240" w:lineRule="auto"/>
        <w:ind w:left="0" w:firstLine="567"/>
        <w:rPr>
          <w:sz w:val="24"/>
        </w:rPr>
      </w:pPr>
      <w:r w:rsidRPr="00D55965">
        <w:rPr>
          <w:sz w:val="24"/>
        </w:rPr>
        <w:t>основами письменной речи: писать по образцу поздравление с праздником, короткое личное письмо.</w:t>
      </w:r>
    </w:p>
    <w:p w:rsidR="00653A76" w:rsidRPr="00D55965" w:rsidRDefault="00653A76" w:rsidP="008D7788">
      <w:pPr>
        <w:pStyle w:val="af4"/>
        <w:spacing w:before="0" w:after="0" w:line="240" w:lineRule="auto"/>
        <w:ind w:firstLine="567"/>
        <w:jc w:val="both"/>
        <w:rPr>
          <w:rFonts w:ascii="Times New Roman" w:hAnsi="Times New Roman"/>
          <w:i w:val="0"/>
          <w:color w:val="auto"/>
          <w:sz w:val="24"/>
          <w:szCs w:val="24"/>
        </w:rPr>
      </w:pPr>
      <w:r w:rsidRPr="00D55965">
        <w:rPr>
          <w:rFonts w:ascii="Times New Roman" w:hAnsi="Times New Roman"/>
          <w:i w:val="0"/>
          <w:color w:val="auto"/>
          <w:sz w:val="24"/>
          <w:szCs w:val="24"/>
        </w:rPr>
        <w:t>Языковые средства и навыки пользования ими</w:t>
      </w:r>
    </w:p>
    <w:p w:rsidR="00B30572" w:rsidRDefault="00B30572" w:rsidP="008D7788">
      <w:pPr>
        <w:pStyle w:val="a5"/>
        <w:spacing w:line="240" w:lineRule="auto"/>
        <w:ind w:firstLine="567"/>
        <w:rPr>
          <w:rFonts w:ascii="Times New Roman" w:hAnsi="Times New Roman"/>
          <w:b/>
          <w:bCs/>
          <w:iCs/>
          <w:color w:val="auto"/>
          <w:sz w:val="24"/>
          <w:szCs w:val="24"/>
        </w:rPr>
      </w:pPr>
    </w:p>
    <w:p w:rsidR="00653A76" w:rsidRPr="00D55965" w:rsidRDefault="00653A76" w:rsidP="008D7788">
      <w:pPr>
        <w:pStyle w:val="a5"/>
        <w:spacing w:line="240" w:lineRule="auto"/>
        <w:ind w:firstLine="567"/>
        <w:rPr>
          <w:rFonts w:ascii="Times New Roman" w:hAnsi="Times New Roman"/>
          <w:b/>
          <w:bCs/>
          <w:color w:val="auto"/>
          <w:sz w:val="24"/>
          <w:szCs w:val="24"/>
        </w:rPr>
      </w:pPr>
      <w:r w:rsidRPr="00D55965">
        <w:rPr>
          <w:rFonts w:ascii="Times New Roman" w:hAnsi="Times New Roman"/>
          <w:b/>
          <w:bCs/>
          <w:iCs/>
          <w:color w:val="auto"/>
          <w:sz w:val="24"/>
          <w:szCs w:val="24"/>
        </w:rPr>
        <w:t>Английский язык</w:t>
      </w:r>
    </w:p>
    <w:p w:rsidR="00653A76" w:rsidRPr="00D55965" w:rsidRDefault="00653A76" w:rsidP="008D7788">
      <w:pPr>
        <w:pStyle w:val="a5"/>
        <w:spacing w:line="240" w:lineRule="auto"/>
        <w:ind w:firstLine="567"/>
        <w:rPr>
          <w:rFonts w:ascii="Times New Roman" w:hAnsi="Times New Roman"/>
          <w:b/>
          <w:bCs/>
          <w:color w:val="auto"/>
          <w:sz w:val="24"/>
          <w:szCs w:val="24"/>
        </w:rPr>
      </w:pPr>
      <w:r w:rsidRPr="00D55965">
        <w:rPr>
          <w:rFonts w:ascii="Times New Roman" w:hAnsi="Times New Roman"/>
          <w:b/>
          <w:bCs/>
          <w:color w:val="auto"/>
          <w:sz w:val="24"/>
          <w:szCs w:val="24"/>
        </w:rPr>
        <w:t xml:space="preserve">Графика, каллиграфия, орфография. </w:t>
      </w:r>
      <w:r w:rsidRPr="00D55965">
        <w:rPr>
          <w:rFonts w:ascii="Times New Roman" w:hAnsi="Times New Roman"/>
          <w:color w:val="auto"/>
          <w:sz w:val="24"/>
          <w:szCs w:val="24"/>
        </w:rPr>
        <w:t>Все буквы английского алфавита. Основные буквосочетания. Звуко­буквенные</w:t>
      </w:r>
      <w:r w:rsidRPr="00D55965">
        <w:rPr>
          <w:rFonts w:ascii="Times New Roman" w:hAnsi="Times New Roman"/>
          <w:color w:val="auto"/>
          <w:spacing w:val="2"/>
          <w:sz w:val="24"/>
          <w:szCs w:val="24"/>
        </w:rPr>
        <w:t xml:space="preserve">соответствия. Знаки транскрипции. Апостроф. Основные </w:t>
      </w:r>
      <w:r w:rsidRPr="00D55965">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D55965" w:rsidRDefault="00653A76" w:rsidP="008D7788">
      <w:pPr>
        <w:pStyle w:val="a5"/>
        <w:spacing w:line="240" w:lineRule="auto"/>
        <w:ind w:firstLine="567"/>
        <w:rPr>
          <w:rFonts w:ascii="Times New Roman" w:hAnsi="Times New Roman"/>
          <w:b/>
          <w:bCs/>
          <w:color w:val="auto"/>
          <w:sz w:val="24"/>
          <w:szCs w:val="24"/>
        </w:rPr>
      </w:pPr>
      <w:r w:rsidRPr="00D55965">
        <w:rPr>
          <w:rFonts w:ascii="Times New Roman" w:hAnsi="Times New Roman"/>
          <w:b/>
          <w:bCs/>
          <w:color w:val="auto"/>
          <w:sz w:val="24"/>
          <w:szCs w:val="24"/>
        </w:rPr>
        <w:t xml:space="preserve">Фонетическая сторона речи. </w:t>
      </w:r>
      <w:r w:rsidRPr="00D55965">
        <w:rPr>
          <w:rFonts w:ascii="Times New Roman" w:hAnsi="Times New Roman"/>
          <w:color w:val="auto"/>
          <w:sz w:val="24"/>
          <w:szCs w:val="24"/>
        </w:rPr>
        <w:t>Адекватное произношение и различение на слух всех звуков и звукосочетаний англий</w:t>
      </w:r>
      <w:r w:rsidRPr="00D55965">
        <w:rPr>
          <w:rFonts w:ascii="Times New Roman" w:hAnsi="Times New Roman"/>
          <w:color w:val="auto"/>
          <w:spacing w:val="2"/>
          <w:sz w:val="24"/>
          <w:szCs w:val="24"/>
        </w:rPr>
        <w:t xml:space="preserve">ского языка. Соблюдение норм произношения: долгота и </w:t>
      </w:r>
      <w:r w:rsidRPr="00D55965">
        <w:rPr>
          <w:rFonts w:ascii="Times New Roman" w:hAnsi="Times New Roman"/>
          <w:color w:val="auto"/>
          <w:sz w:val="24"/>
          <w:szCs w:val="24"/>
        </w:rPr>
        <w:t xml:space="preserve">краткость гласных, отсутствие оглушения звонких согласных </w:t>
      </w:r>
      <w:r w:rsidRPr="00D55965">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D55965">
        <w:rPr>
          <w:rFonts w:ascii="Times New Roman" w:hAnsi="Times New Roman"/>
          <w:iCs/>
          <w:color w:val="auto"/>
          <w:spacing w:val="2"/>
          <w:sz w:val="24"/>
          <w:szCs w:val="24"/>
        </w:rPr>
        <w:t xml:space="preserve">Связующее «r» (there is/there are). </w:t>
      </w:r>
      <w:r w:rsidRPr="00D55965">
        <w:rPr>
          <w:rFonts w:ascii="Times New Roman" w:hAnsi="Times New Roman"/>
          <w:color w:val="auto"/>
          <w:spacing w:val="2"/>
          <w:sz w:val="24"/>
          <w:szCs w:val="24"/>
        </w:rPr>
        <w:t>Ударение в слове, фразе.</w:t>
      </w:r>
      <w:r w:rsidRPr="00D55965">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D55965">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D55965">
        <w:rPr>
          <w:rFonts w:ascii="Times New Roman" w:hAnsi="Times New Roman"/>
          <w:color w:val="auto"/>
          <w:sz w:val="24"/>
          <w:szCs w:val="24"/>
        </w:rPr>
        <w:t>и вопросительного (общий и специальный вопрос) предложе</w:t>
      </w:r>
      <w:r w:rsidRPr="00D55965">
        <w:rPr>
          <w:rFonts w:ascii="Times New Roman" w:hAnsi="Times New Roman"/>
          <w:color w:val="auto"/>
          <w:spacing w:val="2"/>
          <w:sz w:val="24"/>
          <w:szCs w:val="24"/>
        </w:rPr>
        <w:t xml:space="preserve">ний. </w:t>
      </w:r>
      <w:r w:rsidRPr="00D55965">
        <w:rPr>
          <w:rFonts w:ascii="Times New Roman" w:hAnsi="Times New Roman"/>
          <w:iCs/>
          <w:color w:val="auto"/>
          <w:spacing w:val="2"/>
          <w:sz w:val="24"/>
          <w:szCs w:val="24"/>
        </w:rPr>
        <w:t xml:space="preserve">Интонация перечисления. Чтение по транскрипции </w:t>
      </w:r>
      <w:r w:rsidRPr="00D55965">
        <w:rPr>
          <w:rFonts w:ascii="Times New Roman" w:hAnsi="Times New Roman"/>
          <w:iCs/>
          <w:color w:val="auto"/>
          <w:sz w:val="24"/>
          <w:szCs w:val="24"/>
        </w:rPr>
        <w:t>изученных слов.</w:t>
      </w:r>
    </w:p>
    <w:p w:rsidR="00653A76" w:rsidRPr="00D55965" w:rsidRDefault="00653A76" w:rsidP="008D7788">
      <w:pPr>
        <w:pStyle w:val="a5"/>
        <w:spacing w:line="240" w:lineRule="auto"/>
        <w:ind w:firstLine="567"/>
        <w:rPr>
          <w:rFonts w:ascii="Times New Roman" w:hAnsi="Times New Roman"/>
          <w:b/>
          <w:bCs/>
          <w:color w:val="auto"/>
          <w:sz w:val="24"/>
          <w:szCs w:val="24"/>
        </w:rPr>
      </w:pPr>
      <w:r w:rsidRPr="00D55965">
        <w:rPr>
          <w:rFonts w:ascii="Times New Roman" w:hAnsi="Times New Roman"/>
          <w:b/>
          <w:bCs/>
          <w:color w:val="auto"/>
          <w:spacing w:val="-2"/>
          <w:sz w:val="24"/>
          <w:szCs w:val="24"/>
        </w:rPr>
        <w:t xml:space="preserve">Лексическая сторона речи. </w:t>
      </w:r>
      <w:r w:rsidRPr="00D55965">
        <w:rPr>
          <w:rFonts w:ascii="Times New Roman" w:hAnsi="Times New Roman"/>
          <w:color w:val="auto"/>
          <w:spacing w:val="-2"/>
          <w:sz w:val="24"/>
          <w:szCs w:val="24"/>
        </w:rPr>
        <w:t>Лексические единицы, обслу</w:t>
      </w:r>
      <w:r w:rsidRPr="00D55965">
        <w:rPr>
          <w:rFonts w:ascii="Times New Roman" w:hAnsi="Times New Roman"/>
          <w:color w:val="auto"/>
          <w:sz w:val="24"/>
          <w:szCs w:val="24"/>
        </w:rPr>
        <w:t>живающие ситуации общения, в пределах тематики начальной школы, в объ</w:t>
      </w:r>
      <w:r w:rsidR="00D30361" w:rsidRPr="00D55965">
        <w:rPr>
          <w:rFonts w:ascii="Times New Roman" w:hAnsi="Times New Roman"/>
          <w:color w:val="auto"/>
          <w:sz w:val="24"/>
          <w:szCs w:val="24"/>
        </w:rPr>
        <w:t>е</w:t>
      </w:r>
      <w:r w:rsidRPr="00D55965">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D55965">
        <w:rPr>
          <w:rFonts w:ascii="Times New Roman" w:hAnsi="Times New Roman"/>
          <w:color w:val="auto"/>
          <w:spacing w:val="2"/>
          <w:sz w:val="24"/>
          <w:szCs w:val="24"/>
        </w:rPr>
        <w:t xml:space="preserve">устойчивые словосочетания, оценочная лексика и речевые </w:t>
      </w:r>
      <w:r w:rsidRPr="00D55965">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D55965">
        <w:rPr>
          <w:rFonts w:ascii="Times New Roman" w:hAnsi="Times New Roman"/>
          <w:color w:val="auto"/>
          <w:spacing w:val="2"/>
          <w:sz w:val="24"/>
          <w:szCs w:val="24"/>
        </w:rPr>
        <w:t xml:space="preserve">doctor, film). </w:t>
      </w:r>
      <w:r w:rsidRPr="00D55965">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D55965">
        <w:rPr>
          <w:rFonts w:ascii="Times New Roman" w:hAnsi="Times New Roman"/>
          <w:iCs/>
          <w:color w:val="auto"/>
          <w:sz w:val="24"/>
          <w:szCs w:val="24"/>
        </w:rPr>
        <w:t>­ful, ­ly, ­teen, ­ty, ­th), словосложение (postcard), конверсия (play — to play).</w:t>
      </w:r>
    </w:p>
    <w:p w:rsidR="00653A76" w:rsidRPr="00D55965" w:rsidRDefault="00653A76" w:rsidP="008D7788">
      <w:pPr>
        <w:pStyle w:val="a5"/>
        <w:spacing w:line="240" w:lineRule="auto"/>
        <w:ind w:firstLine="567"/>
        <w:rPr>
          <w:rFonts w:ascii="Times New Roman" w:hAnsi="Times New Roman"/>
          <w:color w:val="auto"/>
          <w:sz w:val="24"/>
          <w:szCs w:val="24"/>
        </w:rPr>
      </w:pPr>
      <w:r w:rsidRPr="00D55965">
        <w:rPr>
          <w:rFonts w:ascii="Times New Roman" w:hAnsi="Times New Roman"/>
          <w:b/>
          <w:bCs/>
          <w:color w:val="auto"/>
          <w:sz w:val="24"/>
          <w:szCs w:val="24"/>
        </w:rPr>
        <w:t xml:space="preserve">Грамматическая сторона речи. </w:t>
      </w:r>
      <w:r w:rsidRPr="00D55965">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D55965">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D55965">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D55965">
        <w:rPr>
          <w:rFonts w:ascii="Times New Roman" w:hAnsi="Times New Roman"/>
          <w:iCs/>
          <w:color w:val="auto"/>
          <w:sz w:val="24"/>
          <w:szCs w:val="24"/>
        </w:rPr>
        <w:t>Безличные предложения в настоящем времени (It is cold.It’s five o</w:t>
      </w:r>
      <w:r w:rsidRPr="00D55965">
        <w:rPr>
          <w:rFonts w:ascii="Times New Roman" w:hAnsi="Times New Roman"/>
          <w:color w:val="auto"/>
          <w:sz w:val="24"/>
          <w:szCs w:val="24"/>
        </w:rPr>
        <w:t>’</w:t>
      </w:r>
      <w:r w:rsidRPr="00D55965">
        <w:rPr>
          <w:rFonts w:ascii="Times New Roman" w:hAnsi="Times New Roman"/>
          <w:iCs/>
          <w:color w:val="auto"/>
          <w:sz w:val="24"/>
          <w:szCs w:val="24"/>
        </w:rPr>
        <w:t>clock.).</w:t>
      </w:r>
      <w:r w:rsidRPr="00D55965">
        <w:rPr>
          <w:rFonts w:ascii="Times New Roman" w:hAnsi="Times New Roman"/>
          <w:color w:val="auto"/>
          <w:sz w:val="24"/>
          <w:szCs w:val="24"/>
        </w:rPr>
        <w:t xml:space="preserve"> Предложения с оборотом there is/there are. Простые распростран</w:t>
      </w:r>
      <w:r w:rsidR="00D30361" w:rsidRPr="00D55965">
        <w:rPr>
          <w:rFonts w:ascii="Times New Roman" w:hAnsi="Times New Roman"/>
          <w:color w:val="auto"/>
          <w:sz w:val="24"/>
          <w:szCs w:val="24"/>
        </w:rPr>
        <w:t>е</w:t>
      </w:r>
      <w:r w:rsidRPr="00D55965">
        <w:rPr>
          <w:rFonts w:ascii="Times New Roman" w:hAnsi="Times New Roman"/>
          <w:color w:val="auto"/>
          <w:sz w:val="24"/>
          <w:szCs w:val="24"/>
        </w:rPr>
        <w:t xml:space="preserve">нные предложения. Предложения </w:t>
      </w:r>
      <w:r w:rsidRPr="00D55965">
        <w:rPr>
          <w:rFonts w:ascii="Times New Roman" w:hAnsi="Times New Roman"/>
          <w:color w:val="auto"/>
          <w:spacing w:val="2"/>
          <w:sz w:val="24"/>
          <w:szCs w:val="24"/>
        </w:rPr>
        <w:t xml:space="preserve">с однородными членами. </w:t>
      </w:r>
      <w:r w:rsidRPr="00D55965">
        <w:rPr>
          <w:rFonts w:ascii="Times New Roman" w:hAnsi="Times New Roman"/>
          <w:iCs/>
          <w:color w:val="auto"/>
          <w:spacing w:val="2"/>
          <w:sz w:val="24"/>
          <w:szCs w:val="24"/>
        </w:rPr>
        <w:t>Сложносочин</w:t>
      </w:r>
      <w:r w:rsidR="00D30361" w:rsidRPr="00D55965">
        <w:rPr>
          <w:rFonts w:ascii="Times New Roman" w:hAnsi="Times New Roman"/>
          <w:iCs/>
          <w:color w:val="auto"/>
          <w:spacing w:val="2"/>
          <w:sz w:val="24"/>
          <w:szCs w:val="24"/>
        </w:rPr>
        <w:t>е</w:t>
      </w:r>
      <w:r w:rsidRPr="00D55965">
        <w:rPr>
          <w:rFonts w:ascii="Times New Roman" w:hAnsi="Times New Roman"/>
          <w:iCs/>
          <w:color w:val="auto"/>
          <w:spacing w:val="2"/>
          <w:sz w:val="24"/>
          <w:szCs w:val="24"/>
        </w:rPr>
        <w:t xml:space="preserve">нные предложения </w:t>
      </w:r>
      <w:r w:rsidRPr="00D55965">
        <w:rPr>
          <w:rFonts w:ascii="Times New Roman" w:hAnsi="Times New Roman"/>
          <w:iCs/>
          <w:color w:val="auto"/>
          <w:sz w:val="24"/>
          <w:szCs w:val="24"/>
        </w:rPr>
        <w:t>с союзами and и but.Сложноподчин</w:t>
      </w:r>
      <w:r w:rsidR="00D30361" w:rsidRPr="00D55965">
        <w:rPr>
          <w:rFonts w:ascii="Times New Roman" w:hAnsi="Times New Roman"/>
          <w:iCs/>
          <w:color w:val="auto"/>
          <w:sz w:val="24"/>
          <w:szCs w:val="24"/>
        </w:rPr>
        <w:t>е</w:t>
      </w:r>
      <w:r w:rsidRPr="00D55965">
        <w:rPr>
          <w:rFonts w:ascii="Times New Roman" w:hAnsi="Times New Roman"/>
          <w:iCs/>
          <w:color w:val="auto"/>
          <w:sz w:val="24"/>
          <w:szCs w:val="24"/>
        </w:rPr>
        <w:t>нные предложения с because.</w:t>
      </w:r>
    </w:p>
    <w:p w:rsidR="00653A76" w:rsidRPr="00D55965" w:rsidRDefault="00653A76" w:rsidP="008D7788">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Правильные и неправильные глаголы в Present, Future, </w:t>
      </w:r>
      <w:r w:rsidRPr="00D55965">
        <w:rPr>
          <w:rFonts w:ascii="Times New Roman" w:hAnsi="Times New Roman"/>
          <w:color w:val="auto"/>
          <w:sz w:val="24"/>
          <w:szCs w:val="24"/>
        </w:rPr>
        <w:t>Past Simple (Indefinite). Неопредел</w:t>
      </w:r>
      <w:r w:rsidR="00D30361" w:rsidRPr="00D55965">
        <w:rPr>
          <w:rFonts w:ascii="Times New Roman" w:hAnsi="Times New Roman"/>
          <w:color w:val="auto"/>
          <w:sz w:val="24"/>
          <w:szCs w:val="24"/>
        </w:rPr>
        <w:t>е</w:t>
      </w:r>
      <w:r w:rsidRPr="00D55965">
        <w:rPr>
          <w:rFonts w:ascii="Times New Roman" w:hAnsi="Times New Roman"/>
          <w:color w:val="auto"/>
          <w:sz w:val="24"/>
          <w:szCs w:val="24"/>
        </w:rPr>
        <w:t>нная форма глагола. Гла</w:t>
      </w:r>
      <w:r w:rsidRPr="00D55965">
        <w:rPr>
          <w:rFonts w:ascii="Times New Roman" w:hAnsi="Times New Roman"/>
          <w:color w:val="auto"/>
          <w:spacing w:val="2"/>
          <w:sz w:val="24"/>
          <w:szCs w:val="24"/>
        </w:rPr>
        <w:t>гол</w:t>
      </w:r>
      <w:r w:rsidRPr="00D55965">
        <w:rPr>
          <w:rFonts w:ascii="Times New Roman" w:hAnsi="Times New Roman"/>
          <w:color w:val="auto"/>
          <w:spacing w:val="2"/>
          <w:sz w:val="24"/>
          <w:szCs w:val="24"/>
          <w:lang w:val="en-US"/>
        </w:rPr>
        <w:t>­</w:t>
      </w:r>
      <w:r w:rsidRPr="00D55965">
        <w:rPr>
          <w:rFonts w:ascii="Times New Roman" w:hAnsi="Times New Roman"/>
          <w:color w:val="auto"/>
          <w:spacing w:val="2"/>
          <w:sz w:val="24"/>
          <w:szCs w:val="24"/>
        </w:rPr>
        <w:t>связка</w:t>
      </w:r>
      <w:r w:rsidRPr="00D55965">
        <w:rPr>
          <w:rFonts w:ascii="Times New Roman" w:hAnsi="Times New Roman"/>
          <w:color w:val="auto"/>
          <w:spacing w:val="2"/>
          <w:sz w:val="24"/>
          <w:szCs w:val="24"/>
          <w:lang w:val="en-US"/>
        </w:rPr>
        <w:t xml:space="preserve"> to be. </w:t>
      </w:r>
      <w:r w:rsidRPr="00D55965">
        <w:rPr>
          <w:rFonts w:ascii="Times New Roman" w:hAnsi="Times New Roman"/>
          <w:color w:val="auto"/>
          <w:spacing w:val="2"/>
          <w:sz w:val="24"/>
          <w:szCs w:val="24"/>
        </w:rPr>
        <w:t>Модальныеглаголы</w:t>
      </w:r>
      <w:r w:rsidRPr="00D55965">
        <w:rPr>
          <w:rFonts w:ascii="Times New Roman" w:hAnsi="Times New Roman"/>
          <w:color w:val="auto"/>
          <w:spacing w:val="2"/>
          <w:sz w:val="24"/>
          <w:szCs w:val="24"/>
          <w:lang w:val="en-US"/>
        </w:rPr>
        <w:t xml:space="preserve"> can, may, must, </w:t>
      </w:r>
      <w:r w:rsidRPr="00D55965">
        <w:rPr>
          <w:rFonts w:ascii="Times New Roman" w:hAnsi="Times New Roman"/>
          <w:iCs/>
          <w:color w:val="auto"/>
          <w:spacing w:val="2"/>
          <w:sz w:val="24"/>
          <w:szCs w:val="24"/>
          <w:lang w:val="en-US"/>
        </w:rPr>
        <w:t>have to</w:t>
      </w:r>
      <w:r w:rsidRPr="00D55965">
        <w:rPr>
          <w:rFonts w:ascii="Times New Roman" w:hAnsi="Times New Roman"/>
          <w:color w:val="auto"/>
          <w:spacing w:val="2"/>
          <w:sz w:val="24"/>
          <w:szCs w:val="24"/>
          <w:lang w:val="en-US"/>
        </w:rPr>
        <w:t xml:space="preserve">. </w:t>
      </w:r>
      <w:r w:rsidRPr="00D55965">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D55965">
        <w:rPr>
          <w:rFonts w:ascii="Times New Roman" w:hAnsi="Times New Roman"/>
          <w:color w:val="auto"/>
          <w:sz w:val="24"/>
          <w:szCs w:val="24"/>
        </w:rPr>
        <w:t>правилу и исключения), существительные с неопредел</w:t>
      </w:r>
      <w:r w:rsidR="00D30361" w:rsidRPr="00D55965">
        <w:rPr>
          <w:rFonts w:ascii="Times New Roman" w:hAnsi="Times New Roman"/>
          <w:color w:val="auto"/>
          <w:sz w:val="24"/>
          <w:szCs w:val="24"/>
        </w:rPr>
        <w:t>е</w:t>
      </w:r>
      <w:r w:rsidRPr="00D55965">
        <w:rPr>
          <w:rFonts w:ascii="Times New Roman" w:hAnsi="Times New Roman"/>
          <w:color w:val="auto"/>
          <w:sz w:val="24"/>
          <w:szCs w:val="24"/>
        </w:rPr>
        <w:t>нным, определ</w:t>
      </w:r>
      <w:r w:rsidR="00D30361" w:rsidRPr="00D55965">
        <w:rPr>
          <w:rFonts w:ascii="Times New Roman" w:hAnsi="Times New Roman"/>
          <w:color w:val="auto"/>
          <w:sz w:val="24"/>
          <w:szCs w:val="24"/>
        </w:rPr>
        <w:t>е</w:t>
      </w:r>
      <w:r w:rsidRPr="00D55965">
        <w:rPr>
          <w:rFonts w:ascii="Times New Roman" w:hAnsi="Times New Roman"/>
          <w:color w:val="auto"/>
          <w:sz w:val="24"/>
          <w:szCs w:val="24"/>
        </w:rPr>
        <w:t>нным и нулевым артиклем. Притяжательный падеж им</w:t>
      </w:r>
      <w:r w:rsidR="00D30361" w:rsidRPr="00D55965">
        <w:rPr>
          <w:rFonts w:ascii="Times New Roman" w:hAnsi="Times New Roman"/>
          <w:color w:val="auto"/>
          <w:sz w:val="24"/>
          <w:szCs w:val="24"/>
        </w:rPr>
        <w:t>е</w:t>
      </w:r>
      <w:r w:rsidRPr="00D55965">
        <w:rPr>
          <w:rFonts w:ascii="Times New Roman" w:hAnsi="Times New Roman"/>
          <w:color w:val="auto"/>
          <w:sz w:val="24"/>
          <w:szCs w:val="24"/>
        </w:rPr>
        <w:t>н существительных.</w:t>
      </w:r>
    </w:p>
    <w:p w:rsidR="00653A76" w:rsidRPr="00D55965" w:rsidRDefault="00653A76" w:rsidP="008D7788">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D55965" w:rsidRDefault="00653A76" w:rsidP="008D7788">
      <w:pPr>
        <w:pStyle w:val="a5"/>
        <w:spacing w:line="240" w:lineRule="auto"/>
        <w:ind w:firstLine="567"/>
        <w:rPr>
          <w:rFonts w:ascii="Times New Roman" w:hAnsi="Times New Roman"/>
          <w:iCs/>
          <w:color w:val="auto"/>
          <w:sz w:val="24"/>
          <w:szCs w:val="24"/>
        </w:rPr>
      </w:pPr>
      <w:r w:rsidRPr="00D55965">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D55965">
        <w:rPr>
          <w:rFonts w:ascii="Times New Roman" w:hAnsi="Times New Roman"/>
          <w:iCs/>
          <w:color w:val="auto"/>
          <w:sz w:val="24"/>
          <w:szCs w:val="24"/>
        </w:rPr>
        <w:t>неопредел</w:t>
      </w:r>
      <w:r w:rsidR="00D30361" w:rsidRPr="00D55965">
        <w:rPr>
          <w:rFonts w:ascii="Times New Roman" w:hAnsi="Times New Roman"/>
          <w:iCs/>
          <w:color w:val="auto"/>
          <w:sz w:val="24"/>
          <w:szCs w:val="24"/>
        </w:rPr>
        <w:t>е</w:t>
      </w:r>
      <w:r w:rsidRPr="00D55965">
        <w:rPr>
          <w:rFonts w:ascii="Times New Roman" w:hAnsi="Times New Roman"/>
          <w:iCs/>
          <w:color w:val="auto"/>
          <w:sz w:val="24"/>
          <w:szCs w:val="24"/>
        </w:rPr>
        <w:t>нные (some, any — некоторые случаи употребления).</w:t>
      </w:r>
    </w:p>
    <w:p w:rsidR="00653A76" w:rsidRPr="00D55965" w:rsidRDefault="00653A76" w:rsidP="008D7788">
      <w:pPr>
        <w:pStyle w:val="a5"/>
        <w:spacing w:line="240" w:lineRule="auto"/>
        <w:ind w:firstLine="567"/>
        <w:rPr>
          <w:rFonts w:ascii="Times New Roman" w:hAnsi="Times New Roman"/>
          <w:color w:val="auto"/>
          <w:sz w:val="24"/>
          <w:szCs w:val="24"/>
        </w:rPr>
      </w:pPr>
      <w:r w:rsidRPr="00D55965">
        <w:rPr>
          <w:rFonts w:ascii="Times New Roman" w:hAnsi="Times New Roman"/>
          <w:iCs/>
          <w:color w:val="auto"/>
          <w:spacing w:val="2"/>
          <w:sz w:val="24"/>
          <w:szCs w:val="24"/>
        </w:rPr>
        <w:t>Наречиявремени</w:t>
      </w:r>
      <w:r w:rsidRPr="00D55965">
        <w:rPr>
          <w:rFonts w:ascii="Times New Roman" w:hAnsi="Times New Roman"/>
          <w:iCs/>
          <w:color w:val="auto"/>
          <w:spacing w:val="2"/>
          <w:sz w:val="24"/>
          <w:szCs w:val="24"/>
          <w:lang w:val="en-US"/>
        </w:rPr>
        <w:t xml:space="preserve"> (yesterday, tomorrow, never, usually, </w:t>
      </w:r>
      <w:r w:rsidRPr="00D55965">
        <w:rPr>
          <w:rFonts w:ascii="Times New Roman" w:hAnsi="Times New Roman"/>
          <w:iCs/>
          <w:color w:val="auto"/>
          <w:sz w:val="24"/>
          <w:szCs w:val="24"/>
          <w:lang w:val="en-US"/>
        </w:rPr>
        <w:t xml:space="preserve">often, sometimes). </w:t>
      </w:r>
      <w:r w:rsidRPr="00D55965">
        <w:rPr>
          <w:rFonts w:ascii="Times New Roman" w:hAnsi="Times New Roman"/>
          <w:iCs/>
          <w:color w:val="auto"/>
          <w:sz w:val="24"/>
          <w:szCs w:val="24"/>
        </w:rPr>
        <w:t>Наречия степени (much, little, very).</w:t>
      </w:r>
    </w:p>
    <w:p w:rsidR="00653A76" w:rsidRPr="00D55965" w:rsidRDefault="00653A76" w:rsidP="008D7788">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Количественные числительные (до 100), порядковые числительные (до 30).</w:t>
      </w:r>
    </w:p>
    <w:p w:rsidR="00653A76" w:rsidRPr="00D55965" w:rsidRDefault="00653A76" w:rsidP="008D7788">
      <w:pPr>
        <w:pStyle w:val="a5"/>
        <w:spacing w:line="240" w:lineRule="auto"/>
        <w:ind w:firstLine="567"/>
        <w:rPr>
          <w:rFonts w:ascii="Times New Roman" w:hAnsi="Times New Roman"/>
          <w:b/>
          <w:bCs/>
          <w:iCs/>
          <w:color w:val="auto"/>
          <w:sz w:val="24"/>
          <w:szCs w:val="24"/>
          <w:lang w:val="en-US"/>
        </w:rPr>
      </w:pPr>
      <w:r w:rsidRPr="00D55965">
        <w:rPr>
          <w:rFonts w:ascii="Times New Roman" w:hAnsi="Times New Roman"/>
          <w:color w:val="auto"/>
          <w:spacing w:val="2"/>
          <w:sz w:val="24"/>
          <w:szCs w:val="24"/>
        </w:rPr>
        <w:t>Наиболееупотребительныепредлоги</w:t>
      </w:r>
      <w:r w:rsidRPr="00D55965">
        <w:rPr>
          <w:rFonts w:ascii="Times New Roman" w:hAnsi="Times New Roman"/>
          <w:color w:val="auto"/>
          <w:spacing w:val="2"/>
          <w:sz w:val="24"/>
          <w:szCs w:val="24"/>
          <w:lang w:val="en-US"/>
        </w:rPr>
        <w:t xml:space="preserve">: in, on, at, into, to, </w:t>
      </w:r>
      <w:r w:rsidRPr="00D55965">
        <w:rPr>
          <w:rFonts w:ascii="Times New Roman" w:hAnsi="Times New Roman"/>
          <w:color w:val="auto"/>
          <w:sz w:val="24"/>
          <w:szCs w:val="24"/>
          <w:lang w:val="en-US"/>
        </w:rPr>
        <w:t>from, of, with.</w:t>
      </w:r>
    </w:p>
    <w:p w:rsidR="00653A76" w:rsidRPr="00D55965" w:rsidRDefault="00653A76" w:rsidP="008D7788">
      <w:pPr>
        <w:pStyle w:val="a5"/>
        <w:spacing w:line="240" w:lineRule="auto"/>
        <w:ind w:firstLine="567"/>
        <w:rPr>
          <w:rFonts w:ascii="Times New Roman" w:hAnsi="Times New Roman"/>
          <w:b/>
          <w:bCs/>
          <w:iCs/>
          <w:color w:val="auto"/>
          <w:sz w:val="24"/>
          <w:szCs w:val="24"/>
        </w:rPr>
      </w:pPr>
      <w:r w:rsidRPr="00D55965">
        <w:rPr>
          <w:rFonts w:ascii="Times New Roman" w:hAnsi="Times New Roman"/>
          <w:b/>
          <w:bCs/>
          <w:iCs/>
          <w:color w:val="auto"/>
          <w:sz w:val="24"/>
          <w:szCs w:val="24"/>
        </w:rPr>
        <w:t>Социокультурная осведомл</w:t>
      </w:r>
      <w:r w:rsidR="00D30361" w:rsidRPr="00D55965">
        <w:rPr>
          <w:rFonts w:ascii="Times New Roman" w:hAnsi="Times New Roman"/>
          <w:b/>
          <w:bCs/>
          <w:iCs/>
          <w:color w:val="auto"/>
          <w:sz w:val="24"/>
          <w:szCs w:val="24"/>
        </w:rPr>
        <w:t>е</w:t>
      </w:r>
      <w:r w:rsidRPr="00D55965">
        <w:rPr>
          <w:rFonts w:ascii="Times New Roman" w:hAnsi="Times New Roman"/>
          <w:b/>
          <w:bCs/>
          <w:iCs/>
          <w:color w:val="auto"/>
          <w:sz w:val="24"/>
          <w:szCs w:val="24"/>
        </w:rPr>
        <w:t>нность</w:t>
      </w:r>
    </w:p>
    <w:p w:rsidR="00653A76" w:rsidRPr="00D55965" w:rsidRDefault="00653A76" w:rsidP="008D7788">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D55965">
        <w:rPr>
          <w:rFonts w:ascii="Times New Roman" w:hAnsi="Times New Roman"/>
          <w:color w:val="auto"/>
          <w:sz w:val="24"/>
          <w:szCs w:val="24"/>
        </w:rPr>
        <w:t>учаемого языка; с некоторыми литературными персонажами</w:t>
      </w:r>
      <w:r w:rsidRPr="00D55965">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D55965">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B30572" w:rsidRDefault="00B30572" w:rsidP="008D7788">
      <w:pPr>
        <w:pStyle w:val="a5"/>
        <w:spacing w:line="240" w:lineRule="auto"/>
        <w:ind w:firstLine="567"/>
        <w:rPr>
          <w:rFonts w:ascii="Times New Roman" w:hAnsi="Times New Roman"/>
          <w:b/>
          <w:bCs/>
          <w:iCs/>
          <w:color w:val="auto"/>
          <w:sz w:val="24"/>
          <w:szCs w:val="24"/>
        </w:rPr>
      </w:pPr>
    </w:p>
    <w:p w:rsidR="00653A76" w:rsidRPr="00D55965" w:rsidRDefault="00653A76" w:rsidP="008D7788">
      <w:pPr>
        <w:pStyle w:val="a5"/>
        <w:spacing w:line="240" w:lineRule="auto"/>
        <w:ind w:firstLine="567"/>
        <w:rPr>
          <w:rFonts w:ascii="Times New Roman" w:hAnsi="Times New Roman"/>
          <w:b/>
          <w:bCs/>
          <w:iCs/>
          <w:color w:val="auto"/>
          <w:sz w:val="24"/>
          <w:szCs w:val="24"/>
        </w:rPr>
      </w:pPr>
      <w:r w:rsidRPr="00D55965">
        <w:rPr>
          <w:rFonts w:ascii="Times New Roman" w:hAnsi="Times New Roman"/>
          <w:b/>
          <w:bCs/>
          <w:iCs/>
          <w:color w:val="auto"/>
          <w:sz w:val="24"/>
          <w:szCs w:val="24"/>
        </w:rPr>
        <w:t>Специальные учебные умения</w:t>
      </w:r>
    </w:p>
    <w:p w:rsidR="00653A76" w:rsidRPr="00D55965" w:rsidRDefault="00653A76" w:rsidP="008D7788">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Младшие школьники овладевают следующими специаль</w:t>
      </w:r>
      <w:r w:rsidRPr="00D55965">
        <w:rPr>
          <w:rFonts w:ascii="Times New Roman" w:hAnsi="Times New Roman"/>
          <w:color w:val="auto"/>
          <w:sz w:val="24"/>
          <w:szCs w:val="24"/>
        </w:rPr>
        <w:t>ными (предметными) учебными умениями и навыками:</w:t>
      </w:r>
    </w:p>
    <w:p w:rsidR="00653A76" w:rsidRPr="00D55965" w:rsidRDefault="00F60415" w:rsidP="008D7788">
      <w:pPr>
        <w:pStyle w:val="21"/>
        <w:numPr>
          <w:ilvl w:val="0"/>
          <w:numId w:val="0"/>
        </w:numPr>
        <w:spacing w:line="240" w:lineRule="auto"/>
        <w:ind w:firstLine="567"/>
        <w:rPr>
          <w:sz w:val="24"/>
        </w:rPr>
      </w:pPr>
      <w:r w:rsidRPr="00D55965">
        <w:rPr>
          <w:sz w:val="24"/>
        </w:rPr>
        <w:t>-</w:t>
      </w:r>
      <w:r w:rsidR="00653A76" w:rsidRPr="00D55965">
        <w:rPr>
          <w:sz w:val="24"/>
        </w:rPr>
        <w:t>пользоваться двуязычным словар</w:t>
      </w:r>
      <w:r w:rsidR="00D30361" w:rsidRPr="00D55965">
        <w:rPr>
          <w:sz w:val="24"/>
        </w:rPr>
        <w:t>е</w:t>
      </w:r>
      <w:r w:rsidR="00653A76" w:rsidRPr="00D55965">
        <w:rPr>
          <w:sz w:val="24"/>
        </w:rPr>
        <w:t>м учебника (в том чис</w:t>
      </w:r>
      <w:r w:rsidR="00653A76" w:rsidRPr="00D55965">
        <w:rPr>
          <w:spacing w:val="2"/>
          <w:sz w:val="24"/>
        </w:rPr>
        <w:t>ле транскрипцией), компьютерным словар</w:t>
      </w:r>
      <w:r w:rsidR="00D30361" w:rsidRPr="00D55965">
        <w:rPr>
          <w:spacing w:val="2"/>
          <w:sz w:val="24"/>
        </w:rPr>
        <w:t>е</w:t>
      </w:r>
      <w:r w:rsidR="00653A76" w:rsidRPr="00D55965">
        <w:rPr>
          <w:spacing w:val="2"/>
          <w:sz w:val="24"/>
        </w:rPr>
        <w:t xml:space="preserve">м и экранным </w:t>
      </w:r>
      <w:r w:rsidR="00653A76" w:rsidRPr="00D55965">
        <w:rPr>
          <w:sz w:val="24"/>
        </w:rPr>
        <w:t>переводом отдельных слов;</w:t>
      </w:r>
    </w:p>
    <w:p w:rsidR="00653A76" w:rsidRPr="00D55965" w:rsidRDefault="00F60415" w:rsidP="008D7788">
      <w:pPr>
        <w:pStyle w:val="21"/>
        <w:numPr>
          <w:ilvl w:val="0"/>
          <w:numId w:val="0"/>
        </w:numPr>
        <w:spacing w:line="240" w:lineRule="auto"/>
        <w:ind w:firstLine="567"/>
        <w:rPr>
          <w:sz w:val="24"/>
        </w:rPr>
      </w:pPr>
      <w:r w:rsidRPr="00D55965">
        <w:rPr>
          <w:spacing w:val="2"/>
          <w:sz w:val="24"/>
        </w:rPr>
        <w:t>-</w:t>
      </w:r>
      <w:r w:rsidR="00653A76" w:rsidRPr="00D55965">
        <w:rPr>
          <w:spacing w:val="2"/>
          <w:sz w:val="24"/>
        </w:rPr>
        <w:t>пользоваться справочным материалом, представленным</w:t>
      </w:r>
      <w:r w:rsidR="00653A76" w:rsidRPr="00D55965">
        <w:rPr>
          <w:sz w:val="24"/>
        </w:rPr>
        <w:t>в виде таблиц, схем, правил;</w:t>
      </w:r>
    </w:p>
    <w:p w:rsidR="00653A76" w:rsidRPr="00D55965" w:rsidRDefault="00F60415" w:rsidP="008D7788">
      <w:pPr>
        <w:pStyle w:val="21"/>
        <w:numPr>
          <w:ilvl w:val="0"/>
          <w:numId w:val="0"/>
        </w:numPr>
        <w:spacing w:line="240" w:lineRule="auto"/>
        <w:ind w:firstLine="567"/>
        <w:rPr>
          <w:sz w:val="24"/>
        </w:rPr>
      </w:pPr>
      <w:r w:rsidRPr="00D55965">
        <w:rPr>
          <w:sz w:val="24"/>
        </w:rPr>
        <w:t>-</w:t>
      </w:r>
      <w:r w:rsidR="00653A76" w:rsidRPr="00D55965">
        <w:rPr>
          <w:sz w:val="24"/>
        </w:rPr>
        <w:t>вести словарь (словарную тетрадь);</w:t>
      </w:r>
    </w:p>
    <w:p w:rsidR="00653A76" w:rsidRPr="00D55965" w:rsidRDefault="00F60415" w:rsidP="008D7788">
      <w:pPr>
        <w:pStyle w:val="21"/>
        <w:numPr>
          <w:ilvl w:val="0"/>
          <w:numId w:val="0"/>
        </w:numPr>
        <w:spacing w:line="240" w:lineRule="auto"/>
        <w:ind w:firstLine="567"/>
        <w:rPr>
          <w:sz w:val="24"/>
        </w:rPr>
      </w:pPr>
      <w:r w:rsidRPr="00D55965">
        <w:rPr>
          <w:spacing w:val="2"/>
          <w:sz w:val="24"/>
        </w:rPr>
        <w:t>-</w:t>
      </w:r>
      <w:r w:rsidR="00653A76" w:rsidRPr="00D55965">
        <w:rPr>
          <w:spacing w:val="2"/>
          <w:sz w:val="24"/>
        </w:rPr>
        <w:t>систематизировать слова, например</w:t>
      </w:r>
      <w:r w:rsidR="00CB0302" w:rsidRPr="00D55965">
        <w:rPr>
          <w:spacing w:val="2"/>
          <w:sz w:val="24"/>
        </w:rPr>
        <w:t>,</w:t>
      </w:r>
      <w:r w:rsidR="00653A76" w:rsidRPr="00D55965">
        <w:rPr>
          <w:spacing w:val="2"/>
          <w:sz w:val="24"/>
        </w:rPr>
        <w:t xml:space="preserve"> по тематическому </w:t>
      </w:r>
      <w:r w:rsidR="00653A76" w:rsidRPr="00D55965">
        <w:rPr>
          <w:sz w:val="24"/>
        </w:rPr>
        <w:t>принципу;</w:t>
      </w:r>
    </w:p>
    <w:p w:rsidR="00653A76" w:rsidRPr="00D55965" w:rsidRDefault="00F60415" w:rsidP="008D7788">
      <w:pPr>
        <w:pStyle w:val="21"/>
        <w:numPr>
          <w:ilvl w:val="0"/>
          <w:numId w:val="0"/>
        </w:numPr>
        <w:spacing w:line="240" w:lineRule="auto"/>
        <w:ind w:firstLine="567"/>
        <w:rPr>
          <w:sz w:val="24"/>
        </w:rPr>
      </w:pPr>
      <w:r w:rsidRPr="00D55965">
        <w:rPr>
          <w:sz w:val="24"/>
        </w:rPr>
        <w:t>-</w:t>
      </w:r>
      <w:r w:rsidR="00653A76" w:rsidRPr="00D55965">
        <w:rPr>
          <w:sz w:val="24"/>
        </w:rPr>
        <w:t>пользоваться языковой догадкой, например</w:t>
      </w:r>
      <w:r w:rsidR="00CB0302" w:rsidRPr="00D55965">
        <w:rPr>
          <w:sz w:val="24"/>
        </w:rPr>
        <w:t>,</w:t>
      </w:r>
      <w:r w:rsidR="00653A76" w:rsidRPr="00D55965">
        <w:rPr>
          <w:sz w:val="24"/>
        </w:rPr>
        <w:t xml:space="preserve"> при опознавании интернационализмов;</w:t>
      </w:r>
    </w:p>
    <w:p w:rsidR="00653A76" w:rsidRPr="00D55965" w:rsidRDefault="00F60415" w:rsidP="008D7788">
      <w:pPr>
        <w:pStyle w:val="21"/>
        <w:numPr>
          <w:ilvl w:val="0"/>
          <w:numId w:val="0"/>
        </w:numPr>
        <w:spacing w:line="240" w:lineRule="auto"/>
        <w:ind w:firstLine="567"/>
        <w:rPr>
          <w:sz w:val="24"/>
        </w:rPr>
      </w:pPr>
      <w:r w:rsidRPr="00D55965">
        <w:rPr>
          <w:spacing w:val="2"/>
          <w:sz w:val="24"/>
        </w:rPr>
        <w:t>-</w:t>
      </w:r>
      <w:r w:rsidR="00653A76" w:rsidRPr="00D55965">
        <w:rPr>
          <w:spacing w:val="2"/>
          <w:sz w:val="24"/>
        </w:rPr>
        <w:t>делать обобщения на основе структурно­функциональ</w:t>
      </w:r>
      <w:r w:rsidR="00653A76" w:rsidRPr="00D55965">
        <w:rPr>
          <w:sz w:val="24"/>
        </w:rPr>
        <w:t>ных схем простого предложения;</w:t>
      </w:r>
    </w:p>
    <w:p w:rsidR="00653A76" w:rsidRPr="00D55965" w:rsidRDefault="00F60415" w:rsidP="008D7788">
      <w:pPr>
        <w:pStyle w:val="21"/>
        <w:numPr>
          <w:ilvl w:val="0"/>
          <w:numId w:val="0"/>
        </w:numPr>
        <w:spacing w:line="240" w:lineRule="auto"/>
        <w:ind w:firstLine="567"/>
        <w:rPr>
          <w:sz w:val="24"/>
        </w:rPr>
      </w:pPr>
      <w:r w:rsidRPr="00D55965">
        <w:rPr>
          <w:spacing w:val="-4"/>
          <w:sz w:val="24"/>
        </w:rPr>
        <w:t>-</w:t>
      </w:r>
      <w:r w:rsidR="00653A76" w:rsidRPr="00D55965">
        <w:rPr>
          <w:spacing w:val="-4"/>
          <w:sz w:val="24"/>
        </w:rPr>
        <w:t>опознавать грамматические явления, отсутствующие в род</w:t>
      </w:r>
      <w:r w:rsidR="00653A76" w:rsidRPr="00D55965">
        <w:rPr>
          <w:sz w:val="24"/>
        </w:rPr>
        <w:t>ном языке, например</w:t>
      </w:r>
      <w:r w:rsidR="00CB0302" w:rsidRPr="00D55965">
        <w:rPr>
          <w:sz w:val="24"/>
        </w:rPr>
        <w:t>,</w:t>
      </w:r>
      <w:r w:rsidR="00653A76" w:rsidRPr="00D55965">
        <w:rPr>
          <w:sz w:val="24"/>
        </w:rPr>
        <w:t xml:space="preserve"> артикли.</w:t>
      </w:r>
    </w:p>
    <w:p w:rsidR="00653A76" w:rsidRPr="00D55965" w:rsidRDefault="0065696A" w:rsidP="008D7788">
      <w:pPr>
        <w:pStyle w:val="a5"/>
        <w:spacing w:line="240" w:lineRule="auto"/>
        <w:ind w:firstLine="567"/>
        <w:rPr>
          <w:rFonts w:ascii="Times New Roman" w:hAnsi="Times New Roman"/>
          <w:b/>
          <w:bCs/>
          <w:iCs/>
          <w:color w:val="auto"/>
          <w:sz w:val="24"/>
          <w:szCs w:val="24"/>
        </w:rPr>
      </w:pPr>
      <w:r w:rsidRPr="00D55965">
        <w:rPr>
          <w:rFonts w:ascii="Times New Roman" w:hAnsi="Times New Roman"/>
          <w:b/>
          <w:bCs/>
          <w:iCs/>
          <w:color w:val="auto"/>
          <w:sz w:val="24"/>
          <w:szCs w:val="24"/>
        </w:rPr>
        <w:t xml:space="preserve">Обще учебные умения </w:t>
      </w:r>
      <w:r w:rsidR="00653A76" w:rsidRPr="00D55965">
        <w:rPr>
          <w:rFonts w:ascii="Times New Roman" w:hAnsi="Times New Roman"/>
          <w:b/>
          <w:bCs/>
          <w:iCs/>
          <w:color w:val="auto"/>
          <w:sz w:val="24"/>
          <w:szCs w:val="24"/>
        </w:rPr>
        <w:t>и универсальные учебные действия</w:t>
      </w:r>
    </w:p>
    <w:p w:rsidR="00653A76" w:rsidRPr="00D55965" w:rsidRDefault="00653A76" w:rsidP="008D7788">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В процессе изучения курса «Иностранный язык» младшие школьники:</w:t>
      </w:r>
    </w:p>
    <w:p w:rsidR="00653A76" w:rsidRPr="00D55965" w:rsidRDefault="00F60415" w:rsidP="008D7788">
      <w:pPr>
        <w:pStyle w:val="21"/>
        <w:numPr>
          <w:ilvl w:val="0"/>
          <w:numId w:val="0"/>
        </w:numPr>
        <w:spacing w:line="240" w:lineRule="auto"/>
        <w:ind w:firstLine="567"/>
        <w:rPr>
          <w:sz w:val="24"/>
        </w:rPr>
      </w:pPr>
      <w:r w:rsidRPr="00D55965">
        <w:rPr>
          <w:sz w:val="24"/>
        </w:rPr>
        <w:t>-</w:t>
      </w:r>
      <w:r w:rsidR="00653A76" w:rsidRPr="00D55965">
        <w:rPr>
          <w:sz w:val="24"/>
        </w:rPr>
        <w:t>совершенствуют при</w:t>
      </w:r>
      <w:r w:rsidR="00D30361" w:rsidRPr="00D55965">
        <w:rPr>
          <w:sz w:val="24"/>
        </w:rPr>
        <w:t>е</w:t>
      </w:r>
      <w:r w:rsidR="00653A76" w:rsidRPr="00D55965">
        <w:rPr>
          <w:sz w:val="24"/>
        </w:rPr>
        <w:t xml:space="preserve">мы работы с текстом, опираясь на </w:t>
      </w:r>
      <w:r w:rsidR="00653A76" w:rsidRPr="00D55965">
        <w:rPr>
          <w:spacing w:val="2"/>
          <w:sz w:val="24"/>
        </w:rPr>
        <w:t>умения, приобрет</w:t>
      </w:r>
      <w:r w:rsidR="00D30361" w:rsidRPr="00D55965">
        <w:rPr>
          <w:spacing w:val="2"/>
          <w:sz w:val="24"/>
        </w:rPr>
        <w:t>е</w:t>
      </w:r>
      <w:r w:rsidR="00653A76" w:rsidRPr="00D55965">
        <w:rPr>
          <w:spacing w:val="2"/>
          <w:sz w:val="24"/>
        </w:rPr>
        <w:t>нные на уроках родного языка (прогно</w:t>
      </w:r>
      <w:r w:rsidR="00653A76" w:rsidRPr="00D55965">
        <w:rPr>
          <w:sz w:val="24"/>
        </w:rPr>
        <w:t xml:space="preserve">зировать содержание текста по заголовку, данным к тексту </w:t>
      </w:r>
      <w:r w:rsidR="00653A76" w:rsidRPr="00D55965">
        <w:rPr>
          <w:spacing w:val="2"/>
          <w:sz w:val="24"/>
        </w:rPr>
        <w:t xml:space="preserve">рисункам, списывать текст, выписывать отдельные слова и </w:t>
      </w:r>
      <w:r w:rsidR="00653A76" w:rsidRPr="00D55965">
        <w:rPr>
          <w:sz w:val="24"/>
        </w:rPr>
        <w:t>предложения из текста и</w:t>
      </w:r>
      <w:r w:rsidR="00653A76" w:rsidRPr="00D55965">
        <w:rPr>
          <w:sz w:val="24"/>
        </w:rPr>
        <w:t> </w:t>
      </w:r>
      <w:r w:rsidR="00653A76" w:rsidRPr="00D55965">
        <w:rPr>
          <w:sz w:val="24"/>
        </w:rPr>
        <w:t>т.</w:t>
      </w:r>
      <w:r w:rsidR="00653A76" w:rsidRPr="00D55965">
        <w:rPr>
          <w:sz w:val="24"/>
        </w:rPr>
        <w:t> </w:t>
      </w:r>
      <w:r w:rsidR="00653A76" w:rsidRPr="00D55965">
        <w:rPr>
          <w:sz w:val="24"/>
        </w:rPr>
        <w:t>п.);</w:t>
      </w:r>
    </w:p>
    <w:p w:rsidR="00653A76" w:rsidRPr="00D55965" w:rsidRDefault="00F60415" w:rsidP="008D7788">
      <w:pPr>
        <w:pStyle w:val="21"/>
        <w:numPr>
          <w:ilvl w:val="0"/>
          <w:numId w:val="0"/>
        </w:numPr>
        <w:spacing w:line="240" w:lineRule="auto"/>
        <w:ind w:firstLine="567"/>
        <w:rPr>
          <w:sz w:val="24"/>
        </w:rPr>
      </w:pPr>
      <w:r w:rsidRPr="00D55965">
        <w:rPr>
          <w:sz w:val="24"/>
        </w:rPr>
        <w:t>-</w:t>
      </w:r>
      <w:r w:rsidR="00653A76" w:rsidRPr="00D55965">
        <w:rPr>
          <w:sz w:val="24"/>
        </w:rPr>
        <w:t>овладевают более разнообразными при</w:t>
      </w:r>
      <w:r w:rsidR="00D30361" w:rsidRPr="00D55965">
        <w:rPr>
          <w:sz w:val="24"/>
        </w:rPr>
        <w:t>е</w:t>
      </w:r>
      <w:r w:rsidR="00653A76" w:rsidRPr="00D55965">
        <w:rPr>
          <w:sz w:val="24"/>
        </w:rPr>
        <w:t>мами раскрытия значения слова, используя словообразовательные элементы; синонимы, антонимы; контекст;</w:t>
      </w:r>
    </w:p>
    <w:p w:rsidR="00653A76" w:rsidRPr="00D55965" w:rsidRDefault="00F60415" w:rsidP="008D7788">
      <w:pPr>
        <w:pStyle w:val="21"/>
        <w:numPr>
          <w:ilvl w:val="0"/>
          <w:numId w:val="0"/>
        </w:numPr>
        <w:spacing w:line="240" w:lineRule="auto"/>
        <w:ind w:firstLine="567"/>
        <w:rPr>
          <w:spacing w:val="2"/>
          <w:sz w:val="24"/>
        </w:rPr>
      </w:pPr>
      <w:r w:rsidRPr="00D55965">
        <w:rPr>
          <w:sz w:val="24"/>
        </w:rPr>
        <w:t>-</w:t>
      </w:r>
      <w:r w:rsidR="00653A76" w:rsidRPr="00D55965">
        <w:rPr>
          <w:sz w:val="24"/>
        </w:rPr>
        <w:t>совершенствуют общеречевые коммуникативные умения, например</w:t>
      </w:r>
      <w:r w:rsidR="00700DC0" w:rsidRPr="00D55965">
        <w:rPr>
          <w:sz w:val="24"/>
        </w:rPr>
        <w:t>,</w:t>
      </w:r>
      <w:r w:rsidR="00653A76" w:rsidRPr="00D55965">
        <w:rPr>
          <w:sz w:val="24"/>
        </w:rPr>
        <w:t xml:space="preserve"> начинать и завершать разговор, используя </w:t>
      </w:r>
      <w:r w:rsidR="00653A76" w:rsidRPr="00D55965">
        <w:rPr>
          <w:spacing w:val="2"/>
          <w:sz w:val="24"/>
        </w:rPr>
        <w:t>речевые клише; поддерживать беседу, задавая вопросы и переспрашивая;</w:t>
      </w:r>
    </w:p>
    <w:p w:rsidR="00653A76" w:rsidRPr="00D55965" w:rsidRDefault="00F60415" w:rsidP="008D7788">
      <w:pPr>
        <w:pStyle w:val="21"/>
        <w:numPr>
          <w:ilvl w:val="0"/>
          <w:numId w:val="0"/>
        </w:numPr>
        <w:spacing w:line="240" w:lineRule="auto"/>
        <w:ind w:firstLine="567"/>
        <w:rPr>
          <w:sz w:val="24"/>
        </w:rPr>
      </w:pPr>
      <w:r w:rsidRPr="00D55965">
        <w:rPr>
          <w:sz w:val="24"/>
        </w:rPr>
        <w:t>-</w:t>
      </w:r>
      <w:r w:rsidR="00653A76" w:rsidRPr="00D55965">
        <w:rPr>
          <w:sz w:val="24"/>
        </w:rPr>
        <w:t>учатся осуществлять самоконтроль, самооценку;</w:t>
      </w:r>
    </w:p>
    <w:p w:rsidR="00653A76" w:rsidRPr="00D55965" w:rsidRDefault="00F60415" w:rsidP="008D7788">
      <w:pPr>
        <w:pStyle w:val="21"/>
        <w:numPr>
          <w:ilvl w:val="0"/>
          <w:numId w:val="0"/>
        </w:numPr>
        <w:spacing w:line="240" w:lineRule="auto"/>
        <w:ind w:firstLine="567"/>
        <w:rPr>
          <w:spacing w:val="-2"/>
          <w:sz w:val="24"/>
        </w:rPr>
      </w:pPr>
      <w:r w:rsidRPr="00D55965">
        <w:rPr>
          <w:spacing w:val="-4"/>
          <w:sz w:val="24"/>
        </w:rPr>
        <w:t>-</w:t>
      </w:r>
      <w:r w:rsidR="00653A76" w:rsidRPr="00D55965">
        <w:rPr>
          <w:spacing w:val="-4"/>
          <w:sz w:val="24"/>
        </w:rPr>
        <w:t>учатся самостоятельно выполнять задания с использовани</w:t>
      </w:r>
      <w:r w:rsidR="00653A76" w:rsidRPr="00D55965">
        <w:rPr>
          <w:spacing w:val="-2"/>
          <w:sz w:val="24"/>
        </w:rPr>
        <w:t>ем компьютера (при наличии мультимедийного приложения).</w:t>
      </w:r>
    </w:p>
    <w:p w:rsidR="00653A76" w:rsidRPr="00D55965" w:rsidRDefault="00653A76" w:rsidP="008D7788">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Общеучебные и специальные учебные умения, а также социокультурная осведомл</w:t>
      </w:r>
      <w:r w:rsidR="00D30361" w:rsidRPr="00D55965">
        <w:rPr>
          <w:rFonts w:ascii="Times New Roman" w:hAnsi="Times New Roman"/>
          <w:color w:val="auto"/>
          <w:sz w:val="24"/>
          <w:szCs w:val="24"/>
        </w:rPr>
        <w:t>е</w:t>
      </w:r>
      <w:r w:rsidRPr="00D55965">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D55965">
        <w:rPr>
          <w:rFonts w:ascii="Times New Roman" w:hAnsi="Times New Roman"/>
          <w:b/>
          <w:bCs/>
          <w:color w:val="auto"/>
          <w:sz w:val="24"/>
          <w:szCs w:val="24"/>
        </w:rPr>
        <w:t xml:space="preserve">не выделяются </w:t>
      </w:r>
      <w:r w:rsidRPr="00D55965">
        <w:rPr>
          <w:rFonts w:ascii="Times New Roman" w:hAnsi="Times New Roman"/>
          <w:color w:val="auto"/>
          <w:sz w:val="24"/>
          <w:szCs w:val="24"/>
        </w:rPr>
        <w:t>отдельно в тематическом планировании.</w:t>
      </w:r>
    </w:p>
    <w:p w:rsidR="003F7807" w:rsidRPr="00D55965" w:rsidRDefault="003F7807" w:rsidP="00F13056">
      <w:pPr>
        <w:pStyle w:val="a5"/>
        <w:spacing w:line="360" w:lineRule="auto"/>
        <w:ind w:firstLine="454"/>
        <w:rPr>
          <w:rFonts w:ascii="Times New Roman" w:hAnsi="Times New Roman"/>
          <w:color w:val="auto"/>
          <w:sz w:val="24"/>
          <w:szCs w:val="24"/>
        </w:rPr>
      </w:pPr>
    </w:p>
    <w:p w:rsidR="00653A76" w:rsidRPr="00D55965" w:rsidRDefault="00653A76" w:rsidP="00CA1E3A">
      <w:pPr>
        <w:pStyle w:val="aff2"/>
        <w:numPr>
          <w:ilvl w:val="3"/>
          <w:numId w:val="87"/>
        </w:numPr>
        <w:ind w:left="0" w:firstLine="0"/>
        <w:rPr>
          <w:sz w:val="24"/>
        </w:rPr>
      </w:pPr>
      <w:bookmarkStart w:id="152" w:name="_Toc288394088"/>
      <w:bookmarkStart w:id="153" w:name="_Toc288410555"/>
      <w:bookmarkStart w:id="154" w:name="_Toc288410684"/>
      <w:bookmarkStart w:id="155" w:name="_Toc443332392"/>
      <w:r w:rsidRPr="00D55965">
        <w:rPr>
          <w:sz w:val="24"/>
        </w:rPr>
        <w:t>Математика</w:t>
      </w:r>
      <w:bookmarkEnd w:id="152"/>
      <w:bookmarkEnd w:id="153"/>
      <w:bookmarkEnd w:id="154"/>
      <w:r w:rsidR="00CB04F9" w:rsidRPr="00D55965">
        <w:rPr>
          <w:sz w:val="24"/>
        </w:rPr>
        <w:t>.</w:t>
      </w:r>
      <w:bookmarkEnd w:id="155"/>
    </w:p>
    <w:p w:rsidR="00653A76" w:rsidRPr="008D7788" w:rsidRDefault="00653A76" w:rsidP="008D7788">
      <w:pPr>
        <w:pStyle w:val="a5"/>
        <w:spacing w:line="240" w:lineRule="auto"/>
        <w:ind w:firstLine="567"/>
        <w:rPr>
          <w:rFonts w:ascii="Times New Roman" w:hAnsi="Times New Roman"/>
          <w:b/>
          <w:bCs/>
          <w:iCs/>
          <w:color w:val="auto"/>
          <w:sz w:val="24"/>
          <w:szCs w:val="24"/>
        </w:rPr>
      </w:pPr>
      <w:r w:rsidRPr="008D7788">
        <w:rPr>
          <w:rFonts w:ascii="Times New Roman" w:hAnsi="Times New Roman"/>
          <w:b/>
          <w:bCs/>
          <w:iCs/>
          <w:color w:val="auto"/>
          <w:sz w:val="24"/>
          <w:szCs w:val="24"/>
        </w:rPr>
        <w:t>Числа и величины</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z w:val="24"/>
          <w:szCs w:val="24"/>
        </w:rPr>
        <w:t>Сч</w:t>
      </w:r>
      <w:r w:rsidR="00D30361" w:rsidRPr="008D7788">
        <w:rPr>
          <w:rFonts w:ascii="Times New Roman" w:hAnsi="Times New Roman"/>
          <w:color w:val="auto"/>
          <w:sz w:val="24"/>
          <w:szCs w:val="24"/>
        </w:rPr>
        <w:t>е</w:t>
      </w:r>
      <w:r w:rsidRPr="008D7788">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8D7788">
        <w:rPr>
          <w:rFonts w:ascii="Times New Roman" w:hAnsi="Times New Roman"/>
          <w:color w:val="auto"/>
          <w:spacing w:val="2"/>
          <w:sz w:val="24"/>
          <w:szCs w:val="24"/>
        </w:rPr>
        <w:t xml:space="preserve">ние и упорядочение однородных величин. Доля величины </w:t>
      </w:r>
      <w:r w:rsidRPr="008D7788">
        <w:rPr>
          <w:rFonts w:ascii="Times New Roman" w:hAnsi="Times New Roman"/>
          <w:color w:val="auto"/>
          <w:sz w:val="24"/>
          <w:szCs w:val="24"/>
        </w:rPr>
        <w:t>(половина, треть, четверть, десятая, сотая, тысячная).</w:t>
      </w:r>
    </w:p>
    <w:p w:rsidR="00653A76" w:rsidRPr="008D7788" w:rsidRDefault="00653A76" w:rsidP="008D7788">
      <w:pPr>
        <w:pStyle w:val="a5"/>
        <w:spacing w:line="240" w:lineRule="auto"/>
        <w:ind w:firstLine="567"/>
        <w:rPr>
          <w:rFonts w:ascii="Times New Roman" w:hAnsi="Times New Roman"/>
          <w:b/>
          <w:bCs/>
          <w:iCs/>
          <w:color w:val="auto"/>
          <w:sz w:val="24"/>
          <w:szCs w:val="24"/>
        </w:rPr>
      </w:pPr>
      <w:r w:rsidRPr="008D7788">
        <w:rPr>
          <w:rFonts w:ascii="Times New Roman" w:hAnsi="Times New Roman"/>
          <w:b/>
          <w:bCs/>
          <w:iCs/>
          <w:color w:val="auto"/>
          <w:sz w:val="24"/>
          <w:szCs w:val="24"/>
        </w:rPr>
        <w:t>Арифметические действия</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pacing w:val="2"/>
          <w:sz w:val="24"/>
          <w:szCs w:val="24"/>
        </w:rPr>
        <w:t xml:space="preserve">Сложение, вычитание, умножение и деление. Названия </w:t>
      </w:r>
      <w:r w:rsidRPr="008D7788">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8D7788">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8D7788">
        <w:rPr>
          <w:rFonts w:ascii="Times New Roman" w:hAnsi="Times New Roman"/>
          <w:color w:val="auto"/>
          <w:sz w:val="24"/>
          <w:szCs w:val="24"/>
        </w:rPr>
        <w:t>с остатком.</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8D7788">
        <w:rPr>
          <w:rFonts w:ascii="Times New Roman" w:hAnsi="Times New Roman"/>
          <w:color w:val="auto"/>
          <w:spacing w:val="2"/>
          <w:sz w:val="24"/>
          <w:szCs w:val="24"/>
        </w:rPr>
        <w:t>свойств арифметических действий в вычислениях (переста</w:t>
      </w:r>
      <w:r w:rsidRPr="008D7788">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pacing w:val="2"/>
          <w:sz w:val="24"/>
          <w:szCs w:val="24"/>
        </w:rPr>
        <w:t xml:space="preserve">Способы проверки правильности вычислений (алгоритм, </w:t>
      </w:r>
      <w:r w:rsidRPr="008D7788">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8D7788" w:rsidRDefault="00653A76" w:rsidP="008D7788">
      <w:pPr>
        <w:pStyle w:val="a5"/>
        <w:spacing w:line="240" w:lineRule="auto"/>
        <w:ind w:firstLine="567"/>
        <w:rPr>
          <w:rFonts w:ascii="Times New Roman" w:hAnsi="Times New Roman"/>
          <w:b/>
          <w:bCs/>
          <w:iCs/>
          <w:color w:val="auto"/>
          <w:sz w:val="24"/>
          <w:szCs w:val="24"/>
        </w:rPr>
      </w:pPr>
      <w:r w:rsidRPr="008D7788">
        <w:rPr>
          <w:rFonts w:ascii="Times New Roman" w:hAnsi="Times New Roman"/>
          <w:b/>
          <w:bCs/>
          <w:iCs/>
          <w:color w:val="auto"/>
          <w:sz w:val="24"/>
          <w:szCs w:val="24"/>
        </w:rPr>
        <w:t>Работа с текстовыми задачами</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pacing w:val="-2"/>
          <w:sz w:val="24"/>
          <w:szCs w:val="24"/>
        </w:rPr>
        <w:t>Решение текстовых задач арифметическим способом. Зада</w:t>
      </w:r>
      <w:r w:rsidRPr="008D7788">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8D7788">
        <w:rPr>
          <w:rFonts w:ascii="Times New Roman" w:hAnsi="Times New Roman"/>
          <w:color w:val="auto"/>
          <w:spacing w:val="2"/>
          <w:sz w:val="24"/>
          <w:szCs w:val="24"/>
        </w:rPr>
        <w:t>ющими процессы движения, работы, купли</w:t>
      </w:r>
      <w:r w:rsidRPr="008D7788">
        <w:rPr>
          <w:rFonts w:ascii="Times New Roman" w:hAnsi="Times New Roman"/>
          <w:color w:val="auto"/>
          <w:spacing w:val="2"/>
          <w:sz w:val="24"/>
          <w:szCs w:val="24"/>
        </w:rPr>
        <w:noBreakHyphen/>
        <w:t>продажи и</w:t>
      </w:r>
      <w:r w:rsidRPr="008D7788">
        <w:rPr>
          <w:rFonts w:ascii="Times New Roman" w:hAnsi="Times New Roman"/>
          <w:color w:val="auto"/>
          <w:spacing w:val="2"/>
          <w:sz w:val="24"/>
          <w:szCs w:val="24"/>
        </w:rPr>
        <w:t> </w:t>
      </w:r>
      <w:r w:rsidRPr="008D7788">
        <w:rPr>
          <w:rFonts w:ascii="Times New Roman" w:hAnsi="Times New Roman"/>
          <w:color w:val="auto"/>
          <w:spacing w:val="2"/>
          <w:sz w:val="24"/>
          <w:szCs w:val="24"/>
        </w:rPr>
        <w:t xml:space="preserve">др. </w:t>
      </w:r>
      <w:r w:rsidRPr="008D7788">
        <w:rPr>
          <w:rFonts w:ascii="Times New Roman" w:hAnsi="Times New Roman"/>
          <w:color w:val="auto"/>
          <w:sz w:val="24"/>
          <w:szCs w:val="24"/>
        </w:rPr>
        <w:t>Скорость, время, путь; объ</w:t>
      </w:r>
      <w:r w:rsidR="00D30361" w:rsidRPr="008D7788">
        <w:rPr>
          <w:rFonts w:ascii="Times New Roman" w:hAnsi="Times New Roman"/>
          <w:color w:val="auto"/>
          <w:sz w:val="24"/>
          <w:szCs w:val="24"/>
        </w:rPr>
        <w:t>е</w:t>
      </w:r>
      <w:r w:rsidRPr="008D7788">
        <w:rPr>
          <w:rFonts w:ascii="Times New Roman" w:hAnsi="Times New Roman"/>
          <w:color w:val="auto"/>
          <w:sz w:val="24"/>
          <w:szCs w:val="24"/>
        </w:rPr>
        <w:t>м работы, время, производительность труда; количество товара, его цена и стоимость и</w:t>
      </w:r>
      <w:r w:rsidRPr="008D7788">
        <w:rPr>
          <w:rFonts w:ascii="Times New Roman" w:hAnsi="Times New Roman"/>
          <w:color w:val="auto"/>
          <w:sz w:val="24"/>
          <w:szCs w:val="24"/>
        </w:rPr>
        <w:t> </w:t>
      </w:r>
      <w:r w:rsidRPr="008D7788">
        <w:rPr>
          <w:rFonts w:ascii="Times New Roman" w:hAnsi="Times New Roman"/>
          <w:color w:val="auto"/>
          <w:sz w:val="24"/>
          <w:szCs w:val="24"/>
        </w:rPr>
        <w:t xml:space="preserve">др. </w:t>
      </w:r>
      <w:r w:rsidRPr="008D7788">
        <w:rPr>
          <w:rFonts w:ascii="Times New Roman" w:hAnsi="Times New Roman"/>
          <w:color w:val="auto"/>
          <w:spacing w:val="2"/>
          <w:sz w:val="24"/>
          <w:szCs w:val="24"/>
        </w:rPr>
        <w:t xml:space="preserve">Планирование хода решения задачи. Представление текста </w:t>
      </w:r>
      <w:r w:rsidRPr="008D7788">
        <w:rPr>
          <w:rFonts w:ascii="Times New Roman" w:hAnsi="Times New Roman"/>
          <w:color w:val="auto"/>
          <w:sz w:val="24"/>
          <w:szCs w:val="24"/>
        </w:rPr>
        <w:t>задачи (схема, таблица, диаграмма и другие модели).</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z w:val="24"/>
          <w:szCs w:val="24"/>
        </w:rPr>
        <w:t>Задачи на нахождение доли целого и целого по его доле.</w:t>
      </w:r>
    </w:p>
    <w:p w:rsidR="00653A76" w:rsidRPr="008D7788" w:rsidRDefault="00653A76" w:rsidP="008D7788">
      <w:pPr>
        <w:pStyle w:val="a5"/>
        <w:spacing w:line="240" w:lineRule="auto"/>
        <w:ind w:firstLine="567"/>
        <w:rPr>
          <w:rFonts w:ascii="Times New Roman" w:hAnsi="Times New Roman"/>
          <w:b/>
          <w:bCs/>
          <w:iCs/>
          <w:color w:val="auto"/>
          <w:sz w:val="24"/>
          <w:szCs w:val="24"/>
        </w:rPr>
      </w:pPr>
      <w:r w:rsidRPr="008D7788">
        <w:rPr>
          <w:rFonts w:ascii="Times New Roman" w:hAnsi="Times New Roman"/>
          <w:b/>
          <w:bCs/>
          <w:iCs/>
          <w:color w:val="auto"/>
          <w:spacing w:val="2"/>
          <w:sz w:val="24"/>
          <w:szCs w:val="24"/>
        </w:rPr>
        <w:t>Пространственные отношения. Геометрические фи</w:t>
      </w:r>
      <w:r w:rsidRPr="008D7788">
        <w:rPr>
          <w:rFonts w:ascii="Times New Roman" w:hAnsi="Times New Roman"/>
          <w:b/>
          <w:bCs/>
          <w:iCs/>
          <w:color w:val="auto"/>
          <w:sz w:val="24"/>
          <w:szCs w:val="24"/>
        </w:rPr>
        <w:t>гуры</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8D7788">
        <w:rPr>
          <w:rFonts w:ascii="Times New Roman" w:hAnsi="Times New Roman"/>
          <w:color w:val="auto"/>
          <w:spacing w:val="2"/>
          <w:sz w:val="24"/>
          <w:szCs w:val="24"/>
        </w:rPr>
        <w:t>слева—справа, сверху—снизу, бли</w:t>
      </w:r>
      <w:r w:rsidRPr="008D7788">
        <w:rPr>
          <w:rFonts w:ascii="Times New Roman" w:hAnsi="Times New Roman"/>
          <w:color w:val="auto"/>
          <w:spacing w:val="2"/>
          <w:sz w:val="24"/>
          <w:szCs w:val="24"/>
        </w:rPr>
        <w:t>же—дальше, между и</w:t>
      </w:r>
      <w:r w:rsidRPr="008D7788">
        <w:rPr>
          <w:rFonts w:ascii="Times New Roman" w:hAnsi="Times New Roman"/>
          <w:color w:val="auto"/>
          <w:spacing w:val="2"/>
          <w:sz w:val="24"/>
          <w:szCs w:val="24"/>
        </w:rPr>
        <w:t> </w:t>
      </w:r>
      <w:r w:rsidRPr="008D7788">
        <w:rPr>
          <w:rFonts w:ascii="Times New Roman" w:hAnsi="Times New Roman"/>
          <w:color w:val="auto"/>
          <w:spacing w:val="2"/>
          <w:sz w:val="24"/>
          <w:szCs w:val="24"/>
        </w:rPr>
        <w:t>пр.). Распознавание и изображение</w:t>
      </w:r>
      <w:r w:rsidRPr="008D7788">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8D7788">
        <w:rPr>
          <w:rFonts w:ascii="Times New Roman" w:hAnsi="Times New Roman"/>
          <w:color w:val="auto"/>
          <w:spacing w:val="2"/>
          <w:sz w:val="24"/>
          <w:szCs w:val="24"/>
        </w:rPr>
        <w:t>ник, квадрат, окружность, круг. Использование черт</w:t>
      </w:r>
      <w:r w:rsidR="00D30361" w:rsidRPr="008D7788">
        <w:rPr>
          <w:rFonts w:ascii="Times New Roman" w:hAnsi="Times New Roman"/>
          <w:color w:val="auto"/>
          <w:spacing w:val="2"/>
          <w:sz w:val="24"/>
          <w:szCs w:val="24"/>
        </w:rPr>
        <w:t>е</w:t>
      </w:r>
      <w:r w:rsidRPr="008D7788">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8D7788">
        <w:rPr>
          <w:rFonts w:ascii="Times New Roman" w:hAnsi="Times New Roman"/>
          <w:i/>
          <w:color w:val="auto"/>
          <w:spacing w:val="2"/>
          <w:sz w:val="24"/>
          <w:szCs w:val="24"/>
        </w:rPr>
        <w:t xml:space="preserve">Распознавание и называние: </w:t>
      </w:r>
      <w:r w:rsidRPr="008D7788">
        <w:rPr>
          <w:rFonts w:ascii="Times New Roman" w:hAnsi="Times New Roman"/>
          <w:i/>
          <w:color w:val="auto"/>
          <w:sz w:val="24"/>
          <w:szCs w:val="24"/>
        </w:rPr>
        <w:t>куб, шар, параллелепипед, пирамида, цилиндр, конус.</w:t>
      </w:r>
    </w:p>
    <w:p w:rsidR="00653A76" w:rsidRPr="008D7788" w:rsidRDefault="00653A76" w:rsidP="008D7788">
      <w:pPr>
        <w:pStyle w:val="a5"/>
        <w:spacing w:line="240" w:lineRule="auto"/>
        <w:ind w:firstLine="567"/>
        <w:rPr>
          <w:rFonts w:ascii="Times New Roman" w:hAnsi="Times New Roman"/>
          <w:b/>
          <w:bCs/>
          <w:iCs/>
          <w:color w:val="auto"/>
          <w:sz w:val="24"/>
          <w:szCs w:val="24"/>
        </w:rPr>
      </w:pPr>
      <w:r w:rsidRPr="008D7788">
        <w:rPr>
          <w:rFonts w:ascii="Times New Roman" w:hAnsi="Times New Roman"/>
          <w:b/>
          <w:bCs/>
          <w:iCs/>
          <w:color w:val="auto"/>
          <w:sz w:val="24"/>
          <w:szCs w:val="24"/>
        </w:rPr>
        <w:t>Геометрические величины</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pacing w:val="2"/>
          <w:sz w:val="24"/>
          <w:szCs w:val="24"/>
        </w:rPr>
        <w:t xml:space="preserve">Геометрические величины и их измерение. Измерение </w:t>
      </w:r>
      <w:r w:rsidRPr="008D7788">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z w:val="24"/>
          <w:szCs w:val="24"/>
        </w:rPr>
        <w:t>Площадь геометрической фигуры. Единицы площади (см</w:t>
      </w:r>
      <w:r w:rsidRPr="008D7788">
        <w:rPr>
          <w:rFonts w:ascii="Times New Roman" w:hAnsi="Times New Roman"/>
          <w:color w:val="auto"/>
          <w:sz w:val="24"/>
          <w:szCs w:val="24"/>
          <w:vertAlign w:val="superscript"/>
        </w:rPr>
        <w:t>2</w:t>
      </w:r>
      <w:r w:rsidRPr="008D7788">
        <w:rPr>
          <w:rFonts w:ascii="Times New Roman" w:hAnsi="Times New Roman"/>
          <w:color w:val="auto"/>
          <w:sz w:val="24"/>
          <w:szCs w:val="24"/>
        </w:rPr>
        <w:t xml:space="preserve">, </w:t>
      </w:r>
      <w:r w:rsidRPr="008D7788">
        <w:rPr>
          <w:rFonts w:ascii="Times New Roman" w:hAnsi="Times New Roman"/>
          <w:color w:val="auto"/>
          <w:spacing w:val="2"/>
          <w:sz w:val="24"/>
          <w:szCs w:val="24"/>
        </w:rPr>
        <w:t>дм</w:t>
      </w:r>
      <w:r w:rsidRPr="008D7788">
        <w:rPr>
          <w:rFonts w:ascii="Times New Roman" w:hAnsi="Times New Roman"/>
          <w:color w:val="auto"/>
          <w:spacing w:val="2"/>
          <w:sz w:val="24"/>
          <w:szCs w:val="24"/>
          <w:vertAlign w:val="superscript"/>
        </w:rPr>
        <w:t>2</w:t>
      </w:r>
      <w:r w:rsidRPr="008D7788">
        <w:rPr>
          <w:rFonts w:ascii="Times New Roman" w:hAnsi="Times New Roman"/>
          <w:color w:val="auto"/>
          <w:spacing w:val="2"/>
          <w:sz w:val="24"/>
          <w:szCs w:val="24"/>
        </w:rPr>
        <w:t>, м</w:t>
      </w:r>
      <w:r w:rsidRPr="008D7788">
        <w:rPr>
          <w:rFonts w:ascii="Times New Roman" w:hAnsi="Times New Roman"/>
          <w:color w:val="auto"/>
          <w:spacing w:val="2"/>
          <w:sz w:val="24"/>
          <w:szCs w:val="24"/>
          <w:vertAlign w:val="superscript"/>
        </w:rPr>
        <w:t>2</w:t>
      </w:r>
      <w:r w:rsidRPr="008D7788">
        <w:rPr>
          <w:rFonts w:ascii="Times New Roman" w:hAnsi="Times New Roman"/>
          <w:color w:val="auto"/>
          <w:spacing w:val="2"/>
          <w:sz w:val="24"/>
          <w:szCs w:val="24"/>
        </w:rPr>
        <w:t>). Точное и приближ</w:t>
      </w:r>
      <w:r w:rsidR="00D30361" w:rsidRPr="008D7788">
        <w:rPr>
          <w:rFonts w:ascii="Times New Roman" w:hAnsi="Times New Roman"/>
          <w:color w:val="auto"/>
          <w:spacing w:val="2"/>
          <w:sz w:val="24"/>
          <w:szCs w:val="24"/>
        </w:rPr>
        <w:t>е</w:t>
      </w:r>
      <w:r w:rsidRPr="008D7788">
        <w:rPr>
          <w:rFonts w:ascii="Times New Roman" w:hAnsi="Times New Roman"/>
          <w:color w:val="auto"/>
          <w:spacing w:val="2"/>
          <w:sz w:val="24"/>
          <w:szCs w:val="24"/>
        </w:rPr>
        <w:t>нное измерение площади гео</w:t>
      </w:r>
      <w:r w:rsidRPr="008D7788">
        <w:rPr>
          <w:rFonts w:ascii="Times New Roman" w:hAnsi="Times New Roman"/>
          <w:color w:val="auto"/>
          <w:sz w:val="24"/>
          <w:szCs w:val="24"/>
        </w:rPr>
        <w:t>метрической фигуры. Вычисление площади прямоугольника.</w:t>
      </w:r>
    </w:p>
    <w:p w:rsidR="008D7788" w:rsidRPr="008D7788" w:rsidRDefault="008D7788" w:rsidP="008D7788">
      <w:pPr>
        <w:pStyle w:val="a5"/>
        <w:spacing w:line="240" w:lineRule="auto"/>
        <w:ind w:firstLine="567"/>
        <w:rPr>
          <w:rFonts w:ascii="Times New Roman" w:hAnsi="Times New Roman"/>
          <w:color w:val="auto"/>
          <w:sz w:val="24"/>
          <w:szCs w:val="24"/>
        </w:rPr>
      </w:pPr>
    </w:p>
    <w:p w:rsidR="00653A76" w:rsidRPr="008D7788" w:rsidRDefault="00653A76" w:rsidP="008D7788">
      <w:pPr>
        <w:pStyle w:val="a5"/>
        <w:spacing w:line="240" w:lineRule="auto"/>
        <w:ind w:firstLine="567"/>
        <w:rPr>
          <w:rFonts w:ascii="Times New Roman" w:hAnsi="Times New Roman"/>
          <w:b/>
          <w:bCs/>
          <w:iCs/>
          <w:color w:val="auto"/>
          <w:sz w:val="24"/>
          <w:szCs w:val="24"/>
        </w:rPr>
      </w:pPr>
      <w:r w:rsidRPr="008D7788">
        <w:rPr>
          <w:rFonts w:ascii="Times New Roman" w:hAnsi="Times New Roman"/>
          <w:b/>
          <w:bCs/>
          <w:iCs/>
          <w:color w:val="auto"/>
          <w:sz w:val="24"/>
          <w:szCs w:val="24"/>
        </w:rPr>
        <w:t>Работа с информацией</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z w:val="24"/>
          <w:szCs w:val="24"/>
        </w:rPr>
        <w:t>Сбор и представление информации, связанной со сч</w:t>
      </w:r>
      <w:r w:rsidR="00D30361" w:rsidRPr="008D7788">
        <w:rPr>
          <w:rFonts w:ascii="Times New Roman" w:hAnsi="Times New Roman"/>
          <w:color w:val="auto"/>
          <w:sz w:val="24"/>
          <w:szCs w:val="24"/>
        </w:rPr>
        <w:t>е</w:t>
      </w:r>
      <w:r w:rsidRPr="008D7788">
        <w:rPr>
          <w:rFonts w:ascii="Times New Roman" w:hAnsi="Times New Roman"/>
          <w:color w:val="auto"/>
          <w:sz w:val="24"/>
          <w:szCs w:val="24"/>
        </w:rPr>
        <w:t xml:space="preserve">том </w:t>
      </w:r>
      <w:r w:rsidRPr="008D7788">
        <w:rPr>
          <w:rFonts w:ascii="Times New Roman" w:hAnsi="Times New Roman"/>
          <w:color w:val="auto"/>
          <w:spacing w:val="2"/>
          <w:sz w:val="24"/>
          <w:szCs w:val="24"/>
        </w:rPr>
        <w:t>(пересч</w:t>
      </w:r>
      <w:r w:rsidR="00D30361" w:rsidRPr="008D7788">
        <w:rPr>
          <w:rFonts w:ascii="Times New Roman" w:hAnsi="Times New Roman"/>
          <w:color w:val="auto"/>
          <w:spacing w:val="2"/>
          <w:sz w:val="24"/>
          <w:szCs w:val="24"/>
        </w:rPr>
        <w:t>е</w:t>
      </w:r>
      <w:r w:rsidRPr="008D7788">
        <w:rPr>
          <w:rFonts w:ascii="Times New Roman" w:hAnsi="Times New Roman"/>
          <w:color w:val="auto"/>
          <w:spacing w:val="2"/>
          <w:sz w:val="24"/>
          <w:szCs w:val="24"/>
        </w:rPr>
        <w:t xml:space="preserve">том), измерением величин; фиксирование, анализ </w:t>
      </w:r>
      <w:r w:rsidRPr="008D7788">
        <w:rPr>
          <w:rFonts w:ascii="Times New Roman" w:hAnsi="Times New Roman"/>
          <w:color w:val="auto"/>
          <w:sz w:val="24"/>
          <w:szCs w:val="24"/>
        </w:rPr>
        <w:t>полученной информации.</w:t>
      </w:r>
    </w:p>
    <w:p w:rsidR="00653A76" w:rsidRPr="008D7788" w:rsidRDefault="00653A76" w:rsidP="008D7788">
      <w:pPr>
        <w:pStyle w:val="a5"/>
        <w:spacing w:line="240" w:lineRule="auto"/>
        <w:ind w:firstLine="567"/>
        <w:rPr>
          <w:rFonts w:ascii="Times New Roman" w:hAnsi="Times New Roman"/>
          <w:color w:val="auto"/>
          <w:spacing w:val="-2"/>
          <w:sz w:val="24"/>
          <w:szCs w:val="24"/>
        </w:rPr>
      </w:pPr>
      <w:r w:rsidRPr="008D7788">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pacing w:val="-2"/>
          <w:sz w:val="24"/>
          <w:szCs w:val="24"/>
        </w:rPr>
        <w:t>Составление конечной последовательности (цепочки) пред</w:t>
      </w:r>
      <w:r w:rsidRPr="008D7788">
        <w:rPr>
          <w:rFonts w:ascii="Times New Roman" w:hAnsi="Times New Roman"/>
          <w:color w:val="auto"/>
          <w:spacing w:val="2"/>
          <w:sz w:val="24"/>
          <w:szCs w:val="24"/>
        </w:rPr>
        <w:t>метов, чисел, геометрических фигур и</w:t>
      </w:r>
      <w:r w:rsidRPr="008D7788">
        <w:rPr>
          <w:rFonts w:ascii="Times New Roman" w:hAnsi="Times New Roman"/>
          <w:color w:val="auto"/>
          <w:spacing w:val="2"/>
          <w:sz w:val="24"/>
          <w:szCs w:val="24"/>
        </w:rPr>
        <w:t> </w:t>
      </w:r>
      <w:r w:rsidRPr="008D7788">
        <w:rPr>
          <w:rFonts w:ascii="Times New Roman" w:hAnsi="Times New Roman"/>
          <w:color w:val="auto"/>
          <w:spacing w:val="2"/>
          <w:sz w:val="24"/>
          <w:szCs w:val="24"/>
        </w:rPr>
        <w:t>др. по правилу.</w:t>
      </w:r>
      <w:r w:rsidRPr="008D7788">
        <w:rPr>
          <w:rFonts w:ascii="Times New Roman" w:hAnsi="Times New Roman"/>
          <w:color w:val="auto"/>
          <w:sz w:val="24"/>
          <w:szCs w:val="24"/>
        </w:rPr>
        <w:t>Составление, запись и выполнение простого алгоритма, плана поиска информации.</w:t>
      </w:r>
    </w:p>
    <w:p w:rsidR="00653A76"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pacing w:val="2"/>
          <w:sz w:val="24"/>
          <w:szCs w:val="24"/>
        </w:rPr>
        <w:t>Чтение и заполнение таблицы. Интерпретация данных</w:t>
      </w:r>
      <w:r w:rsidRPr="008D7788">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8D7788" w:rsidRPr="008D7788" w:rsidRDefault="008D7788" w:rsidP="008D7788">
      <w:pPr>
        <w:pStyle w:val="a5"/>
        <w:spacing w:line="240" w:lineRule="auto"/>
        <w:ind w:firstLine="567"/>
        <w:rPr>
          <w:rFonts w:ascii="Times New Roman" w:hAnsi="Times New Roman"/>
          <w:color w:val="auto"/>
          <w:sz w:val="24"/>
          <w:szCs w:val="24"/>
        </w:rPr>
      </w:pPr>
    </w:p>
    <w:p w:rsidR="00653A76" w:rsidRPr="008D7788" w:rsidRDefault="00653A76" w:rsidP="00CA1E3A">
      <w:pPr>
        <w:pStyle w:val="aff2"/>
        <w:numPr>
          <w:ilvl w:val="3"/>
          <w:numId w:val="87"/>
        </w:numPr>
        <w:spacing w:line="240" w:lineRule="auto"/>
        <w:ind w:left="0" w:firstLine="567"/>
        <w:rPr>
          <w:sz w:val="24"/>
        </w:rPr>
      </w:pPr>
      <w:bookmarkStart w:id="156" w:name="_Toc288394089"/>
      <w:bookmarkStart w:id="157" w:name="_Toc288410556"/>
      <w:bookmarkStart w:id="158" w:name="_Toc288410685"/>
      <w:bookmarkStart w:id="159" w:name="_Toc443332393"/>
      <w:r w:rsidRPr="008D7788">
        <w:rPr>
          <w:sz w:val="24"/>
        </w:rPr>
        <w:t>Окружающий мир</w:t>
      </w:r>
      <w:bookmarkEnd w:id="156"/>
      <w:bookmarkEnd w:id="157"/>
      <w:bookmarkEnd w:id="158"/>
      <w:bookmarkEnd w:id="159"/>
    </w:p>
    <w:p w:rsidR="00653A76" w:rsidRPr="008D7788" w:rsidRDefault="00653A76" w:rsidP="008D7788">
      <w:pPr>
        <w:pStyle w:val="a5"/>
        <w:spacing w:line="240" w:lineRule="auto"/>
        <w:ind w:firstLine="567"/>
        <w:rPr>
          <w:rFonts w:ascii="Times New Roman" w:hAnsi="Times New Roman"/>
          <w:b/>
          <w:bCs/>
          <w:iCs/>
          <w:color w:val="auto"/>
          <w:sz w:val="24"/>
          <w:szCs w:val="24"/>
        </w:rPr>
      </w:pPr>
      <w:r w:rsidRPr="008D7788">
        <w:rPr>
          <w:rFonts w:ascii="Times New Roman" w:hAnsi="Times New Roman"/>
          <w:b/>
          <w:bCs/>
          <w:iCs/>
          <w:color w:val="auto"/>
          <w:sz w:val="24"/>
          <w:szCs w:val="24"/>
        </w:rPr>
        <w:t>Человек и природа</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 xml:space="preserve">Звезды и планеты. </w:t>
      </w:r>
      <w:r w:rsidRPr="008D7788">
        <w:rPr>
          <w:rStyle w:val="Zag11"/>
          <w:rFonts w:eastAsia="@Arial Unicode MS"/>
          <w:i/>
          <w:iCs/>
        </w:rPr>
        <w:t>Солнце</w:t>
      </w:r>
      <w:r w:rsidRPr="008D7788">
        <w:rPr>
          <w:rStyle w:val="Zag11"/>
          <w:rFonts w:eastAsia="@Arial Unicode MS"/>
        </w:rPr>
        <w:t xml:space="preserve"> – </w:t>
      </w:r>
      <w:r w:rsidRPr="008D7788">
        <w:rPr>
          <w:rStyle w:val="Zag11"/>
          <w:rFonts w:eastAsia="@Arial Unicode MS"/>
          <w:i/>
          <w:iCs/>
        </w:rPr>
        <w:t>ближайшая к нам звезда, источник света и тепла для всего живого на Земле</w:t>
      </w:r>
      <w:r w:rsidRPr="008D7788">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8D7788">
        <w:rPr>
          <w:rStyle w:val="Zag11"/>
          <w:rFonts w:eastAsia="@Arial Unicode MS"/>
          <w:i/>
          <w:iCs/>
        </w:rPr>
        <w:t>Важнейшие природные объекты своей страны, района</w:t>
      </w:r>
      <w:r w:rsidRPr="008D7788">
        <w:rPr>
          <w:rStyle w:val="Zag11"/>
          <w:rFonts w:eastAsia="@Arial Unicode MS"/>
        </w:rPr>
        <w:t>. Ориентирование на местности. Компас.</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8D7788">
        <w:rPr>
          <w:rStyle w:val="Zag11"/>
          <w:rFonts w:eastAsia="@Arial Unicode MS"/>
          <w:i/>
          <w:iCs/>
        </w:rPr>
        <w:t>Обращение Земли вокруг Солнца как причина смены времен года</w:t>
      </w:r>
      <w:r w:rsidRPr="008D7788">
        <w:rPr>
          <w:rStyle w:val="Zag11"/>
          <w:rFonts w:eastAsia="@Arial Unicode MS"/>
        </w:rPr>
        <w:t>. Смена времен года в родном крае на основе наблюдений.</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8D7788">
        <w:rPr>
          <w:rStyle w:val="Zag11"/>
          <w:rFonts w:eastAsia="@Arial Unicode MS"/>
          <w:i/>
          <w:iCs/>
        </w:rPr>
        <w:t>Предсказание погоды и его значение в жизни людей</w:t>
      </w:r>
      <w:r w:rsidRPr="008D7788">
        <w:rPr>
          <w:rStyle w:val="Zag11"/>
          <w:rFonts w:eastAsia="@Arial Unicode MS"/>
        </w:rPr>
        <w:t>.</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Воздух – смесь газов. Свойства воздуха. Значение воздуха для растений, животных, человека.</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Почва, ее состав, значение для живой природы и для хозяйственной жизни человека.</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Грибы: съедобные и ядовитые. Правила сбора грибов.</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Лес, луг, водоем – единство живой и неживой природы (солнечный свет, воздух, вода, почва, растения, животные).</w:t>
      </w:r>
      <w:r w:rsidRPr="008D7788">
        <w:rPr>
          <w:rStyle w:val="Zag11"/>
          <w:rFonts w:eastAsia="@Arial Unicode MS"/>
          <w:iCs/>
        </w:rPr>
        <w:t>Круговорот веществ</w:t>
      </w:r>
      <w:r w:rsidRPr="008D7788">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8D7788">
        <w:rPr>
          <w:rStyle w:val="Zag11"/>
          <w:rFonts w:eastAsia="@Arial Unicode MS"/>
        </w:rPr>
        <w:t>.</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8D7788" w:rsidRDefault="006C5DA7" w:rsidP="008D7788">
      <w:pPr>
        <w:pStyle w:val="zag4"/>
        <w:tabs>
          <w:tab w:val="left" w:leader="dot" w:pos="624"/>
        </w:tabs>
        <w:spacing w:line="240" w:lineRule="auto"/>
        <w:ind w:firstLine="567"/>
        <w:jc w:val="both"/>
        <w:rPr>
          <w:rFonts w:ascii="Times New Roman" w:eastAsia="@Arial Unicode MS" w:hAnsi="Times New Roman" w:cs="Times New Roman"/>
          <w:b w:val="0"/>
          <w:bCs w:val="0"/>
          <w:i w:val="0"/>
          <w:iCs w:val="0"/>
          <w:color w:val="auto"/>
          <w:sz w:val="24"/>
          <w:szCs w:val="24"/>
          <w:lang w:val="ru-RU"/>
        </w:rPr>
      </w:pPr>
      <w:r w:rsidRPr="008D7788">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8D7788">
        <w:rPr>
          <w:rFonts w:ascii="Times New Roman" w:hAnsi="Times New Roman" w:cs="Times New Roman"/>
          <w:color w:val="auto"/>
          <w:sz w:val="24"/>
          <w:szCs w:val="24"/>
          <w:lang w:val="ru-RU"/>
        </w:rPr>
        <w:t>.</w:t>
      </w:r>
    </w:p>
    <w:p w:rsidR="00B30572" w:rsidRDefault="00B30572" w:rsidP="008D7788">
      <w:pPr>
        <w:pStyle w:val="a5"/>
        <w:spacing w:line="240" w:lineRule="auto"/>
        <w:ind w:firstLine="567"/>
        <w:rPr>
          <w:rFonts w:ascii="Times New Roman" w:hAnsi="Times New Roman"/>
          <w:b/>
          <w:bCs/>
          <w:iCs/>
          <w:color w:val="auto"/>
          <w:sz w:val="24"/>
          <w:szCs w:val="24"/>
        </w:rPr>
      </w:pPr>
    </w:p>
    <w:p w:rsidR="00B30572" w:rsidRDefault="00B30572" w:rsidP="008D7788">
      <w:pPr>
        <w:pStyle w:val="a5"/>
        <w:spacing w:line="240" w:lineRule="auto"/>
        <w:ind w:firstLine="567"/>
        <w:rPr>
          <w:rFonts w:ascii="Times New Roman" w:hAnsi="Times New Roman"/>
          <w:b/>
          <w:bCs/>
          <w:iCs/>
          <w:color w:val="auto"/>
          <w:sz w:val="24"/>
          <w:szCs w:val="24"/>
        </w:rPr>
      </w:pPr>
    </w:p>
    <w:p w:rsidR="00B30572" w:rsidRDefault="00B30572" w:rsidP="008D7788">
      <w:pPr>
        <w:pStyle w:val="a5"/>
        <w:spacing w:line="240" w:lineRule="auto"/>
        <w:ind w:firstLine="567"/>
        <w:rPr>
          <w:rFonts w:ascii="Times New Roman" w:hAnsi="Times New Roman"/>
          <w:b/>
          <w:bCs/>
          <w:iCs/>
          <w:color w:val="auto"/>
          <w:sz w:val="24"/>
          <w:szCs w:val="24"/>
        </w:rPr>
      </w:pPr>
    </w:p>
    <w:p w:rsidR="00653A76" w:rsidRPr="008D7788" w:rsidRDefault="00653A76" w:rsidP="008D7788">
      <w:pPr>
        <w:pStyle w:val="a5"/>
        <w:spacing w:line="240" w:lineRule="auto"/>
        <w:ind w:firstLine="567"/>
        <w:rPr>
          <w:rFonts w:ascii="Times New Roman" w:hAnsi="Times New Roman"/>
          <w:b/>
          <w:bCs/>
          <w:iCs/>
          <w:color w:val="auto"/>
          <w:sz w:val="24"/>
          <w:szCs w:val="24"/>
        </w:rPr>
      </w:pPr>
      <w:r w:rsidRPr="008D7788">
        <w:rPr>
          <w:rFonts w:ascii="Times New Roman" w:hAnsi="Times New Roman"/>
          <w:b/>
          <w:bCs/>
          <w:iCs/>
          <w:color w:val="auto"/>
          <w:sz w:val="24"/>
          <w:szCs w:val="24"/>
        </w:rPr>
        <w:t>Человек и общество</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D7788">
        <w:rPr>
          <w:rStyle w:val="Zag11"/>
          <w:rFonts w:eastAsia="@Arial Unicode MS"/>
          <w:i/>
          <w:iCs/>
        </w:rPr>
        <w:t>Внутренний мир человека: общее представление о человеческих свойствах и качествах</w:t>
      </w:r>
      <w:r w:rsidRPr="008D7788">
        <w:rPr>
          <w:rStyle w:val="Zag11"/>
          <w:rFonts w:eastAsia="@Arial Unicode MS"/>
        </w:rPr>
        <w:t>.</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D7788">
        <w:rPr>
          <w:rStyle w:val="Zag11"/>
          <w:rFonts w:eastAsia="@Arial Unicode MS"/>
          <w:i/>
          <w:iCs/>
        </w:rPr>
        <w:t>Хозяйство семьи</w:t>
      </w:r>
      <w:r w:rsidRPr="008D7788">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8D7788" w:rsidRDefault="006C5DA7" w:rsidP="008D7788">
      <w:pPr>
        <w:tabs>
          <w:tab w:val="left" w:leader="dot" w:pos="624"/>
        </w:tabs>
        <w:ind w:firstLine="567"/>
        <w:jc w:val="both"/>
        <w:rPr>
          <w:rStyle w:val="Zag11"/>
          <w:rFonts w:eastAsia="@Arial Unicode MS"/>
          <w:i/>
          <w:iCs/>
        </w:rPr>
      </w:pPr>
      <w:r w:rsidRPr="008D7788">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8D7788">
        <w:rPr>
          <w:rStyle w:val="Zag11"/>
          <w:rFonts w:eastAsia="@Arial Unicode MS"/>
          <w:i/>
          <w:iCs/>
        </w:rPr>
        <w:t>Средства связи</w:t>
      </w:r>
      <w:r w:rsidRPr="008D7788">
        <w:rPr>
          <w:rStyle w:val="Zag11"/>
          <w:rFonts w:eastAsia="@Arial Unicode MS"/>
        </w:rPr>
        <w:t xml:space="preserve">: </w:t>
      </w:r>
      <w:r w:rsidRPr="008D7788">
        <w:rPr>
          <w:rStyle w:val="Zag11"/>
          <w:rFonts w:eastAsia="@Arial Unicode MS"/>
          <w:i/>
          <w:iCs/>
        </w:rPr>
        <w:t>почта</w:t>
      </w:r>
      <w:r w:rsidRPr="008D7788">
        <w:rPr>
          <w:rStyle w:val="Zag11"/>
          <w:rFonts w:eastAsia="@Arial Unicode MS"/>
        </w:rPr>
        <w:t xml:space="preserve">, </w:t>
      </w:r>
      <w:r w:rsidRPr="008D7788">
        <w:rPr>
          <w:rStyle w:val="Zag11"/>
          <w:rFonts w:eastAsia="@Arial Unicode MS"/>
          <w:i/>
          <w:iCs/>
        </w:rPr>
        <w:t>телеграф</w:t>
      </w:r>
      <w:r w:rsidRPr="008D7788">
        <w:rPr>
          <w:rStyle w:val="Zag11"/>
          <w:rFonts w:eastAsia="@Arial Unicode MS"/>
        </w:rPr>
        <w:t xml:space="preserve">, </w:t>
      </w:r>
      <w:r w:rsidRPr="008D7788">
        <w:rPr>
          <w:rStyle w:val="Zag11"/>
          <w:rFonts w:eastAsia="@Arial Unicode MS"/>
          <w:i/>
          <w:iCs/>
        </w:rPr>
        <w:t>телефон, электронная почта, аудио- и видеочаты, форум.</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8D7788">
        <w:rPr>
          <w:rStyle w:val="Zag11"/>
          <w:rFonts w:eastAsia="@Arial Unicode MS"/>
        </w:rPr>
        <w:t>Международный женский день</w:t>
      </w:r>
      <w:r w:rsidRPr="008D7788">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Россия на карте, государственная граница России.</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8D7788">
        <w:rPr>
          <w:rStyle w:val="Zag11"/>
          <w:rFonts w:eastAsia="@Arial Unicode MS"/>
          <w:i/>
          <w:iCs/>
        </w:rPr>
        <w:t>разводные мосты через Неву</w:t>
      </w:r>
      <w:r w:rsidRPr="008D7788">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8D7788" w:rsidRDefault="006C5DA7" w:rsidP="008D7788">
      <w:pPr>
        <w:tabs>
          <w:tab w:val="left" w:leader="dot" w:pos="624"/>
        </w:tabs>
        <w:ind w:firstLine="567"/>
        <w:jc w:val="both"/>
        <w:rPr>
          <w:rStyle w:val="Zag11"/>
          <w:rFonts w:eastAsia="@Arial Unicode MS"/>
        </w:rPr>
      </w:pPr>
      <w:r w:rsidRPr="008D7788">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8D7788" w:rsidRDefault="006C5DA7" w:rsidP="008D7788">
      <w:pPr>
        <w:pStyle w:val="a5"/>
        <w:spacing w:line="240" w:lineRule="auto"/>
        <w:ind w:firstLine="567"/>
        <w:rPr>
          <w:rFonts w:ascii="Times New Roman" w:hAnsi="Times New Roman"/>
          <w:color w:val="auto"/>
          <w:sz w:val="24"/>
          <w:szCs w:val="24"/>
        </w:rPr>
      </w:pPr>
      <w:r w:rsidRPr="008D7788">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8D7788">
        <w:rPr>
          <w:rFonts w:ascii="Times New Roman" w:hAnsi="Times New Roman"/>
          <w:color w:val="auto"/>
          <w:sz w:val="24"/>
          <w:szCs w:val="24"/>
        </w:rPr>
        <w:t>.</w:t>
      </w:r>
    </w:p>
    <w:p w:rsidR="00653A76" w:rsidRPr="008D7788" w:rsidRDefault="00653A76" w:rsidP="008D7788">
      <w:pPr>
        <w:pStyle w:val="a5"/>
        <w:spacing w:line="240" w:lineRule="auto"/>
        <w:ind w:firstLine="567"/>
        <w:rPr>
          <w:rFonts w:ascii="Times New Roman" w:hAnsi="Times New Roman"/>
          <w:b/>
          <w:bCs/>
          <w:iCs/>
          <w:color w:val="auto"/>
          <w:sz w:val="24"/>
          <w:szCs w:val="24"/>
        </w:rPr>
      </w:pPr>
      <w:r w:rsidRPr="008D7788">
        <w:rPr>
          <w:rFonts w:ascii="Times New Roman" w:hAnsi="Times New Roman"/>
          <w:b/>
          <w:bCs/>
          <w:iCs/>
          <w:color w:val="auto"/>
          <w:sz w:val="24"/>
          <w:szCs w:val="24"/>
        </w:rPr>
        <w:t>Правила безопасной жизни</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z w:val="24"/>
          <w:szCs w:val="24"/>
        </w:rPr>
        <w:t>Ценность здоровья и здорового образа жизни.</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pacing w:val="2"/>
          <w:sz w:val="24"/>
          <w:szCs w:val="24"/>
        </w:rPr>
        <w:t>Режим дня школьника, чередование труда и отдыха в</w:t>
      </w:r>
      <w:r w:rsidRPr="008D7788">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8D7788">
        <w:rPr>
          <w:rFonts w:ascii="Times New Roman" w:hAnsi="Times New Roman"/>
          <w:color w:val="auto"/>
          <w:spacing w:val="2"/>
          <w:sz w:val="24"/>
          <w:szCs w:val="24"/>
        </w:rPr>
        <w:t>здоровья. Личная ответственность каждого человека за со</w:t>
      </w:r>
      <w:r w:rsidRPr="008D7788">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8D7788">
        <w:rPr>
          <w:rFonts w:ascii="Times New Roman" w:hAnsi="Times New Roman"/>
          <w:color w:val="auto"/>
          <w:spacing w:val="2"/>
          <w:sz w:val="24"/>
          <w:szCs w:val="24"/>
        </w:rPr>
        <w:t>помощь при л</w:t>
      </w:r>
      <w:r w:rsidR="00D30361" w:rsidRPr="008D7788">
        <w:rPr>
          <w:rFonts w:ascii="Times New Roman" w:hAnsi="Times New Roman"/>
          <w:color w:val="auto"/>
          <w:spacing w:val="2"/>
          <w:sz w:val="24"/>
          <w:szCs w:val="24"/>
        </w:rPr>
        <w:t>е</w:t>
      </w:r>
      <w:r w:rsidRPr="008D7788">
        <w:rPr>
          <w:rFonts w:ascii="Times New Roman" w:hAnsi="Times New Roman"/>
          <w:color w:val="auto"/>
          <w:spacing w:val="2"/>
          <w:sz w:val="24"/>
          <w:szCs w:val="24"/>
        </w:rPr>
        <w:t>гких травмах (</w:t>
      </w:r>
      <w:r w:rsidRPr="008D7788">
        <w:rPr>
          <w:rFonts w:ascii="Times New Roman" w:hAnsi="Times New Roman"/>
          <w:iCs/>
          <w:color w:val="auto"/>
          <w:spacing w:val="2"/>
          <w:sz w:val="24"/>
          <w:szCs w:val="24"/>
        </w:rPr>
        <w:t>ушиб</w:t>
      </w:r>
      <w:r w:rsidRPr="008D7788">
        <w:rPr>
          <w:rFonts w:ascii="Times New Roman" w:hAnsi="Times New Roman"/>
          <w:color w:val="auto"/>
          <w:spacing w:val="2"/>
          <w:sz w:val="24"/>
          <w:szCs w:val="24"/>
        </w:rPr>
        <w:t xml:space="preserve">, </w:t>
      </w:r>
      <w:r w:rsidRPr="008D7788">
        <w:rPr>
          <w:rFonts w:ascii="Times New Roman" w:hAnsi="Times New Roman"/>
          <w:iCs/>
          <w:color w:val="auto"/>
          <w:spacing w:val="2"/>
          <w:sz w:val="24"/>
          <w:szCs w:val="24"/>
        </w:rPr>
        <w:t>порез</w:t>
      </w:r>
      <w:r w:rsidRPr="008D7788">
        <w:rPr>
          <w:rFonts w:ascii="Times New Roman" w:hAnsi="Times New Roman"/>
          <w:color w:val="auto"/>
          <w:spacing w:val="2"/>
          <w:sz w:val="24"/>
          <w:szCs w:val="24"/>
        </w:rPr>
        <w:t xml:space="preserve">, </w:t>
      </w:r>
      <w:r w:rsidRPr="008D7788">
        <w:rPr>
          <w:rFonts w:ascii="Times New Roman" w:hAnsi="Times New Roman"/>
          <w:iCs/>
          <w:color w:val="auto"/>
          <w:spacing w:val="2"/>
          <w:sz w:val="24"/>
          <w:szCs w:val="24"/>
        </w:rPr>
        <w:t>ожог</w:t>
      </w:r>
      <w:r w:rsidRPr="008D7788">
        <w:rPr>
          <w:rFonts w:ascii="Times New Roman" w:hAnsi="Times New Roman"/>
          <w:color w:val="auto"/>
          <w:spacing w:val="2"/>
          <w:sz w:val="24"/>
          <w:szCs w:val="24"/>
        </w:rPr>
        <w:t xml:space="preserve">), </w:t>
      </w:r>
      <w:r w:rsidRPr="008D7788">
        <w:rPr>
          <w:rFonts w:ascii="Times New Roman" w:hAnsi="Times New Roman"/>
          <w:iCs/>
          <w:color w:val="auto"/>
          <w:spacing w:val="2"/>
          <w:sz w:val="24"/>
          <w:szCs w:val="24"/>
        </w:rPr>
        <w:t>обмора</w:t>
      </w:r>
      <w:r w:rsidRPr="008D7788">
        <w:rPr>
          <w:rFonts w:ascii="Times New Roman" w:hAnsi="Times New Roman"/>
          <w:iCs/>
          <w:color w:val="auto"/>
          <w:sz w:val="24"/>
          <w:szCs w:val="24"/>
        </w:rPr>
        <w:t>живании</w:t>
      </w:r>
      <w:r w:rsidRPr="008D7788">
        <w:rPr>
          <w:rFonts w:ascii="Times New Roman" w:hAnsi="Times New Roman"/>
          <w:color w:val="auto"/>
          <w:sz w:val="24"/>
          <w:szCs w:val="24"/>
        </w:rPr>
        <w:t xml:space="preserve">, </w:t>
      </w:r>
      <w:r w:rsidRPr="008D7788">
        <w:rPr>
          <w:rFonts w:ascii="Times New Roman" w:hAnsi="Times New Roman"/>
          <w:iCs/>
          <w:color w:val="auto"/>
          <w:sz w:val="24"/>
          <w:szCs w:val="24"/>
        </w:rPr>
        <w:t>перегреве</w:t>
      </w:r>
      <w:r w:rsidRPr="008D7788">
        <w:rPr>
          <w:rFonts w:ascii="Times New Roman" w:hAnsi="Times New Roman"/>
          <w:color w:val="auto"/>
          <w:sz w:val="24"/>
          <w:szCs w:val="24"/>
        </w:rPr>
        <w:t>.</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z w:val="24"/>
          <w:szCs w:val="24"/>
        </w:rPr>
        <w:t xml:space="preserve">Дорога от дома до школы, правила безопасного поведения </w:t>
      </w:r>
      <w:r w:rsidRPr="008D7788">
        <w:rPr>
          <w:rFonts w:ascii="Times New Roman" w:hAnsi="Times New Roman"/>
          <w:color w:val="auto"/>
          <w:spacing w:val="2"/>
          <w:sz w:val="24"/>
          <w:szCs w:val="24"/>
        </w:rPr>
        <w:t>на дорогах, в лесу, на водо</w:t>
      </w:r>
      <w:r w:rsidR="00D30361" w:rsidRPr="008D7788">
        <w:rPr>
          <w:rFonts w:ascii="Times New Roman" w:hAnsi="Times New Roman"/>
          <w:color w:val="auto"/>
          <w:spacing w:val="2"/>
          <w:sz w:val="24"/>
          <w:szCs w:val="24"/>
        </w:rPr>
        <w:t>е</w:t>
      </w:r>
      <w:r w:rsidRPr="008D7788">
        <w:rPr>
          <w:rFonts w:ascii="Times New Roman" w:hAnsi="Times New Roman"/>
          <w:color w:val="auto"/>
          <w:spacing w:val="2"/>
          <w:sz w:val="24"/>
          <w:szCs w:val="24"/>
        </w:rPr>
        <w:t>ме в разное время года. Пра</w:t>
      </w:r>
      <w:r w:rsidRPr="008D7788">
        <w:rPr>
          <w:rFonts w:ascii="Times New Roman" w:hAnsi="Times New Roman"/>
          <w:color w:val="auto"/>
          <w:sz w:val="24"/>
          <w:szCs w:val="24"/>
        </w:rPr>
        <w:t>вила пожарной безопасности, основные правила обращенияс газом, электричеством, водой.</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z w:val="24"/>
          <w:szCs w:val="24"/>
        </w:rPr>
        <w:t>Правила безопасного поведения в природе.</w:t>
      </w:r>
    </w:p>
    <w:p w:rsidR="003F7807"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z w:val="24"/>
          <w:szCs w:val="24"/>
        </w:rPr>
        <w:t>Забота о здоровье и безопасности окружающих людей.</w:t>
      </w:r>
    </w:p>
    <w:p w:rsidR="008D7788" w:rsidRPr="008D7788" w:rsidRDefault="008D7788" w:rsidP="008D7788">
      <w:pPr>
        <w:pStyle w:val="a5"/>
        <w:spacing w:line="240" w:lineRule="auto"/>
        <w:ind w:firstLine="567"/>
        <w:rPr>
          <w:rFonts w:ascii="Times New Roman" w:hAnsi="Times New Roman"/>
          <w:color w:val="auto"/>
          <w:sz w:val="24"/>
          <w:szCs w:val="24"/>
        </w:rPr>
      </w:pPr>
    </w:p>
    <w:p w:rsidR="00653A76" w:rsidRPr="008D7788" w:rsidRDefault="00653A76" w:rsidP="00CA1E3A">
      <w:pPr>
        <w:pStyle w:val="aff2"/>
        <w:numPr>
          <w:ilvl w:val="3"/>
          <w:numId w:val="87"/>
        </w:numPr>
        <w:spacing w:line="240" w:lineRule="auto"/>
        <w:ind w:left="0" w:firstLine="567"/>
        <w:rPr>
          <w:sz w:val="24"/>
        </w:rPr>
      </w:pPr>
      <w:bookmarkStart w:id="160" w:name="_Toc288394090"/>
      <w:bookmarkStart w:id="161" w:name="_Toc288410557"/>
      <w:bookmarkStart w:id="162" w:name="_Toc288410686"/>
      <w:bookmarkStart w:id="163" w:name="_Toc443332394"/>
      <w:r w:rsidRPr="008D7788">
        <w:rPr>
          <w:sz w:val="24"/>
        </w:rPr>
        <w:t xml:space="preserve">Основы </w:t>
      </w:r>
      <w:bookmarkEnd w:id="160"/>
      <w:bookmarkEnd w:id="161"/>
      <w:bookmarkEnd w:id="162"/>
      <w:r w:rsidR="00092A93" w:rsidRPr="008D7788">
        <w:rPr>
          <w:sz w:val="24"/>
        </w:rPr>
        <w:t>религиозных культур и светской этики</w:t>
      </w:r>
      <w:bookmarkEnd w:id="163"/>
    </w:p>
    <w:p w:rsidR="00F17F7A" w:rsidRPr="008D7788" w:rsidRDefault="00F17F7A" w:rsidP="008D7788">
      <w:pPr>
        <w:ind w:firstLine="567"/>
        <w:jc w:val="both"/>
        <w:rPr>
          <w:b/>
        </w:rPr>
      </w:pPr>
      <w:r w:rsidRPr="008D7788">
        <w:rPr>
          <w:b/>
        </w:rPr>
        <w:t>Основное содержание предметной области</w:t>
      </w:r>
    </w:p>
    <w:p w:rsidR="00F17F7A" w:rsidRPr="008D7788" w:rsidRDefault="00F17F7A" w:rsidP="008D7788">
      <w:pPr>
        <w:ind w:firstLine="567"/>
        <w:jc w:val="both"/>
      </w:pPr>
      <w:r w:rsidRPr="008D7788">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8D7788" w:rsidRDefault="00F17F7A" w:rsidP="008D7788">
      <w:pPr>
        <w:ind w:firstLine="567"/>
        <w:jc w:val="both"/>
        <w:rPr>
          <w:b/>
        </w:rPr>
      </w:pPr>
      <w:r w:rsidRPr="008D7788">
        <w:rPr>
          <w:b/>
        </w:rPr>
        <w:t>Основы православной культуры</w:t>
      </w:r>
    </w:p>
    <w:p w:rsidR="00F17F7A" w:rsidRPr="008D7788" w:rsidRDefault="00F17F7A" w:rsidP="008D7788">
      <w:pPr>
        <w:ind w:firstLine="567"/>
        <w:jc w:val="both"/>
      </w:pPr>
      <w:r w:rsidRPr="008D7788">
        <w:t>Россия – наша Родина.</w:t>
      </w:r>
    </w:p>
    <w:p w:rsidR="00F17F7A" w:rsidRPr="008D7788" w:rsidRDefault="00F17F7A" w:rsidP="008D7788">
      <w:pPr>
        <w:ind w:firstLine="567"/>
        <w:jc w:val="both"/>
      </w:pPr>
      <w:r w:rsidRPr="008D7788">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8D7788">
        <w:t>е</w:t>
      </w:r>
      <w:r w:rsidRPr="008D7788">
        <w:t xml:space="preserve"> ценности. </w:t>
      </w:r>
    </w:p>
    <w:p w:rsidR="00F17F7A" w:rsidRPr="008D7788" w:rsidRDefault="00F17F7A" w:rsidP="008D7788">
      <w:pPr>
        <w:ind w:firstLine="567"/>
        <w:jc w:val="both"/>
      </w:pPr>
      <w:r w:rsidRPr="008D7788">
        <w:t>Любовь и уважение к Отечеству. Патриотизм многонационального и многоконфессионального народа России.</w:t>
      </w:r>
    </w:p>
    <w:p w:rsidR="00F17F7A" w:rsidRPr="008D7788" w:rsidRDefault="00F17F7A" w:rsidP="008D7788">
      <w:pPr>
        <w:ind w:firstLine="567"/>
        <w:jc w:val="both"/>
        <w:rPr>
          <w:b/>
        </w:rPr>
      </w:pPr>
      <w:r w:rsidRPr="008D7788">
        <w:rPr>
          <w:b/>
        </w:rPr>
        <w:t>Основы исламской культуры</w:t>
      </w:r>
    </w:p>
    <w:p w:rsidR="00F17F7A" w:rsidRPr="008D7788" w:rsidRDefault="00F17F7A" w:rsidP="008D7788">
      <w:pPr>
        <w:ind w:firstLine="567"/>
        <w:jc w:val="both"/>
      </w:pPr>
      <w:r w:rsidRPr="008D7788">
        <w:t>Россия – наша Родина.</w:t>
      </w:r>
    </w:p>
    <w:p w:rsidR="00F17F7A" w:rsidRPr="008D7788" w:rsidRDefault="00F17F7A" w:rsidP="008D7788">
      <w:pPr>
        <w:ind w:firstLine="567"/>
        <w:jc w:val="both"/>
      </w:pPr>
      <w:r w:rsidRPr="008D7788">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8D7788" w:rsidRDefault="00F17F7A" w:rsidP="008D7788">
      <w:pPr>
        <w:ind w:firstLine="567"/>
        <w:jc w:val="both"/>
      </w:pPr>
      <w:r w:rsidRPr="008D7788">
        <w:t>Любовь и уважение к Отечеству. Патриотизм многонационального и многоконфессионального народа России.</w:t>
      </w:r>
    </w:p>
    <w:p w:rsidR="00F17F7A" w:rsidRPr="008D7788" w:rsidRDefault="00F17F7A" w:rsidP="008D7788">
      <w:pPr>
        <w:ind w:firstLine="567"/>
        <w:jc w:val="both"/>
        <w:rPr>
          <w:b/>
        </w:rPr>
      </w:pPr>
      <w:r w:rsidRPr="008D7788">
        <w:rPr>
          <w:b/>
        </w:rPr>
        <w:t>Основы буддийской культуры</w:t>
      </w:r>
    </w:p>
    <w:p w:rsidR="00F17F7A" w:rsidRPr="008D7788" w:rsidRDefault="00F17F7A" w:rsidP="008D7788">
      <w:pPr>
        <w:ind w:firstLine="567"/>
        <w:jc w:val="both"/>
      </w:pPr>
      <w:r w:rsidRPr="008D7788">
        <w:t>Россия – наша Родина.</w:t>
      </w:r>
    </w:p>
    <w:p w:rsidR="00F17F7A" w:rsidRPr="008D7788" w:rsidRDefault="00F17F7A" w:rsidP="008D7788">
      <w:pPr>
        <w:ind w:firstLine="567"/>
        <w:jc w:val="both"/>
      </w:pPr>
      <w:r w:rsidRPr="008D7788">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8D7788">
        <w:t>е</w:t>
      </w:r>
      <w:r w:rsidRPr="008D7788">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8D7788" w:rsidRDefault="00F17F7A" w:rsidP="008D7788">
      <w:pPr>
        <w:ind w:firstLine="567"/>
        <w:jc w:val="both"/>
      </w:pPr>
      <w:r w:rsidRPr="008D7788">
        <w:t>Любовь и уважение к Отечеству. Патриотизм многонационального и многоконфессионального народа России.</w:t>
      </w:r>
    </w:p>
    <w:p w:rsidR="00F17F7A" w:rsidRPr="008D7788" w:rsidRDefault="00F17F7A" w:rsidP="008D7788">
      <w:pPr>
        <w:ind w:firstLine="567"/>
        <w:jc w:val="both"/>
        <w:rPr>
          <w:b/>
        </w:rPr>
      </w:pPr>
      <w:r w:rsidRPr="008D7788">
        <w:rPr>
          <w:b/>
        </w:rPr>
        <w:t>Основы иудейской культуры</w:t>
      </w:r>
    </w:p>
    <w:p w:rsidR="00F17F7A" w:rsidRPr="008D7788" w:rsidRDefault="00F17F7A" w:rsidP="008D7788">
      <w:pPr>
        <w:ind w:firstLine="567"/>
        <w:jc w:val="both"/>
      </w:pPr>
      <w:r w:rsidRPr="008D7788">
        <w:t>Россия – наша Родина.</w:t>
      </w:r>
    </w:p>
    <w:p w:rsidR="00F17F7A" w:rsidRPr="008D7788" w:rsidRDefault="00F17F7A" w:rsidP="008D7788">
      <w:pPr>
        <w:ind w:firstLine="567"/>
        <w:jc w:val="both"/>
      </w:pPr>
      <w:r w:rsidRPr="008D7788">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8D7788">
        <w:t>е</w:t>
      </w:r>
      <w:r w:rsidRPr="008D7788">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sidRPr="008D7788">
        <w:t>е</w:t>
      </w:r>
      <w:r w:rsidRPr="008D7788">
        <w:t>м: его устройство и особенности. Еврейские праздники: их история и традиции. Ценности семейной жизни в иудейской традиции. </w:t>
      </w:r>
    </w:p>
    <w:p w:rsidR="00F17F7A" w:rsidRPr="008D7788" w:rsidRDefault="00F17F7A" w:rsidP="008D7788">
      <w:pPr>
        <w:ind w:firstLine="567"/>
        <w:jc w:val="both"/>
      </w:pPr>
      <w:r w:rsidRPr="008D7788">
        <w:t>Любовь и уважение к Отечеству. Патриотизм многонационального и многоконфессионального народа России.</w:t>
      </w:r>
    </w:p>
    <w:p w:rsidR="00F17F7A" w:rsidRPr="008D7788" w:rsidRDefault="00F17F7A" w:rsidP="008D7788">
      <w:pPr>
        <w:ind w:firstLine="567"/>
        <w:jc w:val="both"/>
        <w:rPr>
          <w:b/>
        </w:rPr>
      </w:pPr>
      <w:r w:rsidRPr="008D7788">
        <w:rPr>
          <w:b/>
        </w:rPr>
        <w:t>Основы мировых религиозных культур</w:t>
      </w:r>
    </w:p>
    <w:p w:rsidR="00F17F7A" w:rsidRPr="008D7788" w:rsidRDefault="00F17F7A" w:rsidP="008D7788">
      <w:pPr>
        <w:ind w:firstLine="567"/>
        <w:jc w:val="both"/>
      </w:pPr>
      <w:r w:rsidRPr="008D7788">
        <w:t>Россия – наша Родина.</w:t>
      </w:r>
    </w:p>
    <w:p w:rsidR="00F17F7A" w:rsidRPr="008D7788" w:rsidRDefault="00F17F7A" w:rsidP="008D7788">
      <w:pPr>
        <w:ind w:firstLine="567"/>
        <w:jc w:val="both"/>
      </w:pPr>
      <w:r w:rsidRPr="008D7788">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8D7788" w:rsidRDefault="00F17F7A" w:rsidP="008D7788">
      <w:pPr>
        <w:ind w:firstLine="567"/>
        <w:jc w:val="both"/>
      </w:pPr>
      <w:r w:rsidRPr="008D7788">
        <w:t>Любовь и уважение к Отечеству. Патриотизм многонационального и многоконфессионального народа России.</w:t>
      </w:r>
    </w:p>
    <w:p w:rsidR="00F17F7A" w:rsidRPr="008D7788" w:rsidRDefault="00F17F7A" w:rsidP="008D7788">
      <w:pPr>
        <w:ind w:firstLine="567"/>
        <w:jc w:val="both"/>
        <w:rPr>
          <w:b/>
        </w:rPr>
      </w:pPr>
      <w:r w:rsidRPr="008D7788">
        <w:rPr>
          <w:b/>
        </w:rPr>
        <w:t>Основы светской этики</w:t>
      </w:r>
    </w:p>
    <w:p w:rsidR="00F17F7A" w:rsidRPr="008D7788" w:rsidRDefault="00F17F7A" w:rsidP="008D7788">
      <w:pPr>
        <w:ind w:firstLine="567"/>
        <w:jc w:val="both"/>
      </w:pPr>
      <w:r w:rsidRPr="008D7788">
        <w:t>Россия – наша Родина.</w:t>
      </w:r>
    </w:p>
    <w:p w:rsidR="00F17F7A" w:rsidRPr="008D7788" w:rsidRDefault="00F17F7A" w:rsidP="008D7788">
      <w:pPr>
        <w:ind w:firstLine="567"/>
        <w:jc w:val="both"/>
      </w:pPr>
      <w:r w:rsidRPr="008D7788">
        <w:t>Культура и мораль. Этика и е</w:t>
      </w:r>
      <w:r w:rsidR="00D30361" w:rsidRPr="008D7788">
        <w:t>е</w:t>
      </w:r>
      <w:r w:rsidRPr="008D7788">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8D7788" w:rsidRDefault="00F17F7A" w:rsidP="008D7788">
      <w:pPr>
        <w:ind w:firstLine="567"/>
        <w:jc w:val="both"/>
      </w:pPr>
      <w:r w:rsidRPr="008D7788">
        <w:t>Любовь и уважение к Отечеству. Патриотизм многонационального и многоконфессионального народа России.</w:t>
      </w:r>
    </w:p>
    <w:p w:rsidR="003F7807" w:rsidRPr="008D7788" w:rsidRDefault="003F7807" w:rsidP="008D7788">
      <w:pPr>
        <w:pStyle w:val="a5"/>
        <w:spacing w:line="240" w:lineRule="auto"/>
        <w:ind w:firstLine="567"/>
        <w:rPr>
          <w:rFonts w:ascii="Times New Roman" w:hAnsi="Times New Roman"/>
          <w:color w:val="auto"/>
          <w:spacing w:val="-3"/>
          <w:sz w:val="24"/>
          <w:szCs w:val="24"/>
        </w:rPr>
      </w:pPr>
    </w:p>
    <w:p w:rsidR="00653A76" w:rsidRPr="008D7788" w:rsidRDefault="00653A76" w:rsidP="00CA1E3A">
      <w:pPr>
        <w:pStyle w:val="aff2"/>
        <w:numPr>
          <w:ilvl w:val="3"/>
          <w:numId w:val="87"/>
        </w:numPr>
        <w:spacing w:line="240" w:lineRule="auto"/>
        <w:ind w:left="0" w:firstLine="567"/>
        <w:rPr>
          <w:sz w:val="24"/>
        </w:rPr>
      </w:pPr>
      <w:bookmarkStart w:id="164" w:name="_Toc288394091"/>
      <w:bookmarkStart w:id="165" w:name="_Toc288410558"/>
      <w:bookmarkStart w:id="166" w:name="_Toc288410687"/>
      <w:bookmarkStart w:id="167" w:name="_Toc443332395"/>
      <w:r w:rsidRPr="008D7788">
        <w:rPr>
          <w:sz w:val="24"/>
        </w:rPr>
        <w:t>Изобразительное искусство</w:t>
      </w:r>
      <w:bookmarkEnd w:id="164"/>
      <w:bookmarkEnd w:id="165"/>
      <w:bookmarkEnd w:id="166"/>
      <w:bookmarkEnd w:id="167"/>
    </w:p>
    <w:p w:rsidR="00653A76" w:rsidRPr="008D7788" w:rsidRDefault="00653A76" w:rsidP="008D7788">
      <w:pPr>
        <w:pStyle w:val="a5"/>
        <w:spacing w:line="240" w:lineRule="auto"/>
        <w:ind w:firstLine="567"/>
        <w:rPr>
          <w:rFonts w:ascii="Times New Roman" w:hAnsi="Times New Roman"/>
          <w:b/>
          <w:bCs/>
          <w:iCs/>
          <w:color w:val="auto"/>
          <w:sz w:val="24"/>
          <w:szCs w:val="24"/>
        </w:rPr>
      </w:pPr>
      <w:r w:rsidRPr="008D7788">
        <w:rPr>
          <w:rFonts w:ascii="Times New Roman" w:hAnsi="Times New Roman"/>
          <w:b/>
          <w:bCs/>
          <w:iCs/>
          <w:color w:val="auto"/>
          <w:sz w:val="24"/>
          <w:szCs w:val="24"/>
        </w:rPr>
        <w:t>Виды художественной деятельности</w:t>
      </w:r>
    </w:p>
    <w:p w:rsidR="00653A76" w:rsidRPr="008D7788" w:rsidRDefault="00653A76" w:rsidP="008D7788">
      <w:pPr>
        <w:pStyle w:val="a5"/>
        <w:spacing w:line="240" w:lineRule="auto"/>
        <w:ind w:firstLine="567"/>
        <w:rPr>
          <w:rFonts w:ascii="Times New Roman" w:hAnsi="Times New Roman"/>
          <w:b/>
          <w:bCs/>
          <w:color w:val="auto"/>
          <w:sz w:val="24"/>
          <w:szCs w:val="24"/>
        </w:rPr>
      </w:pPr>
      <w:r w:rsidRPr="008D7788">
        <w:rPr>
          <w:rFonts w:ascii="Times New Roman" w:hAnsi="Times New Roman"/>
          <w:b/>
          <w:bCs/>
          <w:color w:val="auto"/>
          <w:sz w:val="24"/>
          <w:szCs w:val="24"/>
        </w:rPr>
        <w:t xml:space="preserve">Восприятие произведений искусства. </w:t>
      </w:r>
      <w:r w:rsidRPr="008D7788">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8D7788">
        <w:rPr>
          <w:rFonts w:ascii="Times New Roman" w:hAnsi="Times New Roman"/>
          <w:color w:val="auto"/>
          <w:spacing w:val="2"/>
          <w:sz w:val="24"/>
          <w:szCs w:val="24"/>
        </w:rPr>
        <w:t>ству. Фотография и произведение изобразительного искус</w:t>
      </w:r>
      <w:r w:rsidRPr="008D7788">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8D7788">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8D7788">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8D7788">
        <w:rPr>
          <w:rFonts w:ascii="Times New Roman" w:hAnsi="Times New Roman"/>
          <w:color w:val="auto"/>
          <w:spacing w:val="2"/>
          <w:sz w:val="24"/>
          <w:szCs w:val="24"/>
        </w:rPr>
        <w:t>циональная оценка шедевров национального, российского</w:t>
      </w:r>
      <w:r w:rsidRPr="008D7788">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8D7788" w:rsidRDefault="00653A76" w:rsidP="008D7788">
      <w:pPr>
        <w:pStyle w:val="a5"/>
        <w:spacing w:line="240" w:lineRule="auto"/>
        <w:ind w:firstLine="567"/>
        <w:rPr>
          <w:rFonts w:ascii="Times New Roman" w:hAnsi="Times New Roman"/>
          <w:b/>
          <w:bCs/>
          <w:color w:val="auto"/>
          <w:sz w:val="24"/>
          <w:szCs w:val="24"/>
        </w:rPr>
      </w:pPr>
      <w:r w:rsidRPr="008D7788">
        <w:rPr>
          <w:rFonts w:ascii="Times New Roman" w:hAnsi="Times New Roman"/>
          <w:b/>
          <w:bCs/>
          <w:color w:val="auto"/>
          <w:sz w:val="24"/>
          <w:szCs w:val="24"/>
        </w:rPr>
        <w:t xml:space="preserve">Рисунок. </w:t>
      </w:r>
      <w:r w:rsidRPr="008D7788">
        <w:rPr>
          <w:rFonts w:ascii="Times New Roman" w:hAnsi="Times New Roman"/>
          <w:color w:val="auto"/>
          <w:sz w:val="24"/>
          <w:szCs w:val="24"/>
        </w:rPr>
        <w:t>Материалы для рисунка: карандаш, ручка, фломастер, уголь, пастель, мелки и</w:t>
      </w:r>
      <w:r w:rsidRPr="008D7788">
        <w:rPr>
          <w:rFonts w:ascii="Times New Roman" w:hAnsi="Times New Roman"/>
          <w:color w:val="auto"/>
          <w:sz w:val="24"/>
          <w:szCs w:val="24"/>
        </w:rPr>
        <w:t> </w:t>
      </w:r>
      <w:r w:rsidRPr="008D7788">
        <w:rPr>
          <w:rFonts w:ascii="Times New Roman" w:hAnsi="Times New Roman"/>
          <w:color w:val="auto"/>
          <w:sz w:val="24"/>
          <w:szCs w:val="24"/>
        </w:rPr>
        <w:t>т.</w:t>
      </w:r>
      <w:r w:rsidRPr="008D7788">
        <w:rPr>
          <w:rFonts w:ascii="Times New Roman" w:hAnsi="Times New Roman"/>
          <w:color w:val="auto"/>
          <w:sz w:val="24"/>
          <w:szCs w:val="24"/>
        </w:rPr>
        <w:t> </w:t>
      </w:r>
      <w:r w:rsidRPr="008D7788">
        <w:rPr>
          <w:rFonts w:ascii="Times New Roman" w:hAnsi="Times New Roman"/>
          <w:color w:val="auto"/>
          <w:sz w:val="24"/>
          <w:szCs w:val="24"/>
        </w:rPr>
        <w:t>д. При</w:t>
      </w:r>
      <w:r w:rsidR="00D30361" w:rsidRPr="008D7788">
        <w:rPr>
          <w:rFonts w:ascii="Times New Roman" w:hAnsi="Times New Roman"/>
          <w:color w:val="auto"/>
          <w:sz w:val="24"/>
          <w:szCs w:val="24"/>
        </w:rPr>
        <w:t>е</w:t>
      </w:r>
      <w:r w:rsidRPr="008D7788">
        <w:rPr>
          <w:rFonts w:ascii="Times New Roman" w:hAnsi="Times New Roman"/>
          <w:color w:val="auto"/>
          <w:sz w:val="24"/>
          <w:szCs w:val="24"/>
        </w:rPr>
        <w:t xml:space="preserve">мы работы с различными графическими материалами. Роль рисунка в искусстве: основная и вспомогательная. Красота и разнообразие </w:t>
      </w:r>
      <w:r w:rsidRPr="008D7788">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8D7788">
        <w:rPr>
          <w:rFonts w:ascii="Times New Roman" w:hAnsi="Times New Roman"/>
          <w:color w:val="auto"/>
          <w:sz w:val="24"/>
          <w:szCs w:val="24"/>
        </w:rPr>
        <w:t>общие и характерные черты.</w:t>
      </w:r>
    </w:p>
    <w:p w:rsidR="00653A76" w:rsidRPr="008D7788" w:rsidRDefault="00653A76" w:rsidP="008D7788">
      <w:pPr>
        <w:pStyle w:val="a5"/>
        <w:spacing w:line="240" w:lineRule="auto"/>
        <w:ind w:firstLine="567"/>
        <w:rPr>
          <w:rFonts w:ascii="Times New Roman" w:hAnsi="Times New Roman"/>
          <w:b/>
          <w:bCs/>
          <w:color w:val="auto"/>
          <w:sz w:val="24"/>
          <w:szCs w:val="24"/>
        </w:rPr>
      </w:pPr>
      <w:r w:rsidRPr="008D7788">
        <w:rPr>
          <w:rFonts w:ascii="Times New Roman" w:hAnsi="Times New Roman"/>
          <w:b/>
          <w:bCs/>
          <w:color w:val="auto"/>
          <w:spacing w:val="2"/>
          <w:sz w:val="24"/>
          <w:szCs w:val="24"/>
        </w:rPr>
        <w:t xml:space="preserve">Живопись. </w:t>
      </w:r>
      <w:r w:rsidRPr="008D7788">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8D7788">
        <w:rPr>
          <w:rFonts w:ascii="Times New Roman" w:hAnsi="Times New Roman"/>
          <w:color w:val="auto"/>
          <w:sz w:val="24"/>
          <w:szCs w:val="24"/>
        </w:rPr>
        <w:t>средствами живописи. Цвет </w:t>
      </w:r>
      <w:r w:rsidRPr="008D7788">
        <w:rPr>
          <w:rFonts w:ascii="Times New Roman" w:hAnsi="Times New Roman"/>
          <w:color w:val="auto"/>
          <w:sz w:val="24"/>
          <w:szCs w:val="24"/>
        </w:rPr>
        <w:t xml:space="preserve">основа </w:t>
      </w:r>
      <w:r w:rsidR="00A22907" w:rsidRPr="008D7788">
        <w:rPr>
          <w:rFonts w:ascii="Times New Roman" w:hAnsi="Times New Roman"/>
          <w:color w:val="auto"/>
          <w:sz w:val="24"/>
          <w:szCs w:val="24"/>
        </w:rPr>
        <w:t>языка </w:t>
      </w:r>
      <w:r w:rsidRPr="008D7788">
        <w:rPr>
          <w:rFonts w:ascii="Times New Roman" w:hAnsi="Times New Roman"/>
          <w:color w:val="auto"/>
          <w:sz w:val="24"/>
          <w:szCs w:val="24"/>
        </w:rPr>
        <w:t>живописи.</w:t>
      </w:r>
      <w:r w:rsidRPr="008D7788">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8D7788">
        <w:rPr>
          <w:rFonts w:ascii="Times New Roman" w:hAnsi="Times New Roman"/>
          <w:color w:val="auto"/>
          <w:sz w:val="24"/>
          <w:szCs w:val="24"/>
        </w:rPr>
        <w:t>задачами. Образы природы и человека в живописи.</w:t>
      </w:r>
    </w:p>
    <w:p w:rsidR="00653A76" w:rsidRPr="008D7788" w:rsidRDefault="00653A76" w:rsidP="008D7788">
      <w:pPr>
        <w:pStyle w:val="a5"/>
        <w:spacing w:line="240" w:lineRule="auto"/>
        <w:ind w:firstLine="567"/>
        <w:rPr>
          <w:rFonts w:ascii="Times New Roman" w:hAnsi="Times New Roman"/>
          <w:b/>
          <w:bCs/>
          <w:color w:val="auto"/>
          <w:sz w:val="24"/>
          <w:szCs w:val="24"/>
        </w:rPr>
      </w:pPr>
      <w:r w:rsidRPr="008D7788">
        <w:rPr>
          <w:rFonts w:ascii="Times New Roman" w:hAnsi="Times New Roman"/>
          <w:b/>
          <w:bCs/>
          <w:color w:val="auto"/>
          <w:spacing w:val="2"/>
          <w:sz w:val="24"/>
          <w:szCs w:val="24"/>
        </w:rPr>
        <w:t xml:space="preserve">Скульптура. </w:t>
      </w:r>
      <w:r w:rsidRPr="008D7788">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8D7788">
        <w:rPr>
          <w:rFonts w:ascii="Times New Roman" w:hAnsi="Times New Roman"/>
          <w:color w:val="auto"/>
          <w:spacing w:val="2"/>
          <w:sz w:val="24"/>
          <w:szCs w:val="24"/>
        </w:rPr>
        <w:t>е</w:t>
      </w:r>
      <w:r w:rsidRPr="008D7788">
        <w:rPr>
          <w:rFonts w:ascii="Times New Roman" w:hAnsi="Times New Roman"/>
          <w:color w:val="auto"/>
          <w:spacing w:val="2"/>
          <w:sz w:val="24"/>
          <w:szCs w:val="24"/>
        </w:rPr>
        <w:t xml:space="preserve">мы работы </w:t>
      </w:r>
      <w:r w:rsidRPr="008D7788">
        <w:rPr>
          <w:rFonts w:ascii="Times New Roman" w:hAnsi="Times New Roman"/>
          <w:color w:val="auto"/>
          <w:sz w:val="24"/>
          <w:szCs w:val="24"/>
        </w:rPr>
        <w:t xml:space="preserve">с пластическими скульптурными материалами для создания </w:t>
      </w:r>
      <w:r w:rsidRPr="008D7788">
        <w:rPr>
          <w:rFonts w:ascii="Times New Roman" w:hAnsi="Times New Roman"/>
          <w:color w:val="auto"/>
          <w:spacing w:val="2"/>
          <w:sz w:val="24"/>
          <w:szCs w:val="24"/>
        </w:rPr>
        <w:t xml:space="preserve">выразительного образа (пластилин, глина — раскатывание, </w:t>
      </w:r>
      <w:r w:rsidRPr="008D7788">
        <w:rPr>
          <w:rFonts w:ascii="Times New Roman" w:hAnsi="Times New Roman"/>
          <w:color w:val="auto"/>
          <w:sz w:val="24"/>
          <w:szCs w:val="24"/>
        </w:rPr>
        <w:t>набор объ</w:t>
      </w:r>
      <w:r w:rsidR="00D30361" w:rsidRPr="008D7788">
        <w:rPr>
          <w:rFonts w:ascii="Times New Roman" w:hAnsi="Times New Roman"/>
          <w:color w:val="auto"/>
          <w:sz w:val="24"/>
          <w:szCs w:val="24"/>
        </w:rPr>
        <w:t>е</w:t>
      </w:r>
      <w:r w:rsidRPr="008D7788">
        <w:rPr>
          <w:rFonts w:ascii="Times New Roman" w:hAnsi="Times New Roman"/>
          <w:color w:val="auto"/>
          <w:sz w:val="24"/>
          <w:szCs w:val="24"/>
        </w:rPr>
        <w:t>ма, вытягивание формы). Объ</w:t>
      </w:r>
      <w:r w:rsidR="00D30361" w:rsidRPr="008D7788">
        <w:rPr>
          <w:rFonts w:ascii="Times New Roman" w:hAnsi="Times New Roman"/>
          <w:color w:val="auto"/>
          <w:sz w:val="24"/>
          <w:szCs w:val="24"/>
        </w:rPr>
        <w:t>е</w:t>
      </w:r>
      <w:r w:rsidRPr="008D7788">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8D7788" w:rsidRDefault="00653A76" w:rsidP="008D7788">
      <w:pPr>
        <w:pStyle w:val="a5"/>
        <w:spacing w:line="240" w:lineRule="auto"/>
        <w:ind w:firstLine="567"/>
        <w:rPr>
          <w:rFonts w:ascii="Times New Roman" w:hAnsi="Times New Roman"/>
          <w:b/>
          <w:bCs/>
          <w:color w:val="auto"/>
          <w:sz w:val="24"/>
          <w:szCs w:val="24"/>
        </w:rPr>
      </w:pPr>
      <w:r w:rsidRPr="008D7788">
        <w:rPr>
          <w:rFonts w:ascii="Times New Roman" w:hAnsi="Times New Roman"/>
          <w:b/>
          <w:bCs/>
          <w:color w:val="auto"/>
          <w:sz w:val="24"/>
          <w:szCs w:val="24"/>
        </w:rPr>
        <w:t xml:space="preserve">Художественное конструирование и дизайн. </w:t>
      </w:r>
      <w:r w:rsidRPr="008D7788">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8D7788">
        <w:rPr>
          <w:rFonts w:ascii="Times New Roman" w:hAnsi="Times New Roman"/>
          <w:color w:val="auto"/>
          <w:sz w:val="24"/>
          <w:szCs w:val="24"/>
        </w:rPr>
        <w:t> </w:t>
      </w:r>
      <w:r w:rsidRPr="008D7788">
        <w:rPr>
          <w:rFonts w:ascii="Times New Roman" w:hAnsi="Times New Roman"/>
          <w:color w:val="auto"/>
          <w:sz w:val="24"/>
          <w:szCs w:val="24"/>
        </w:rPr>
        <w:t>др.). Элементарные при</w:t>
      </w:r>
      <w:r w:rsidR="00D30361" w:rsidRPr="008D7788">
        <w:rPr>
          <w:rFonts w:ascii="Times New Roman" w:hAnsi="Times New Roman"/>
          <w:color w:val="auto"/>
          <w:sz w:val="24"/>
          <w:szCs w:val="24"/>
        </w:rPr>
        <w:t>е</w:t>
      </w:r>
      <w:r w:rsidRPr="008D7788">
        <w:rPr>
          <w:rFonts w:ascii="Times New Roman" w:hAnsi="Times New Roman"/>
          <w:color w:val="auto"/>
          <w:sz w:val="24"/>
          <w:szCs w:val="24"/>
        </w:rPr>
        <w:t xml:space="preserve">мы работы с различными материалами для создания </w:t>
      </w:r>
      <w:r w:rsidRPr="008D7788">
        <w:rPr>
          <w:rFonts w:ascii="Times New Roman" w:hAnsi="Times New Roman"/>
          <w:color w:val="auto"/>
          <w:spacing w:val="2"/>
          <w:sz w:val="24"/>
          <w:szCs w:val="24"/>
        </w:rPr>
        <w:t xml:space="preserve">выразительного образа (пластилин — раскатывание, набор </w:t>
      </w:r>
      <w:r w:rsidRPr="008D7788">
        <w:rPr>
          <w:rFonts w:ascii="Times New Roman" w:hAnsi="Times New Roman"/>
          <w:color w:val="auto"/>
          <w:sz w:val="24"/>
          <w:szCs w:val="24"/>
        </w:rPr>
        <w:t>объ</w:t>
      </w:r>
      <w:r w:rsidR="00D30361" w:rsidRPr="008D7788">
        <w:rPr>
          <w:rFonts w:ascii="Times New Roman" w:hAnsi="Times New Roman"/>
          <w:color w:val="auto"/>
          <w:sz w:val="24"/>
          <w:szCs w:val="24"/>
        </w:rPr>
        <w:t>е</w:t>
      </w:r>
      <w:r w:rsidRPr="008D7788">
        <w:rPr>
          <w:rFonts w:ascii="Times New Roman" w:hAnsi="Times New Roman"/>
          <w:color w:val="auto"/>
          <w:sz w:val="24"/>
          <w:szCs w:val="24"/>
        </w:rPr>
        <w:t xml:space="preserve">ма, вытягивание формы; бумага и картон — сгибание, </w:t>
      </w:r>
      <w:r w:rsidRPr="008D7788">
        <w:rPr>
          <w:rFonts w:ascii="Times New Roman" w:hAnsi="Times New Roman"/>
          <w:color w:val="auto"/>
          <w:spacing w:val="2"/>
          <w:sz w:val="24"/>
          <w:szCs w:val="24"/>
        </w:rPr>
        <w:t xml:space="preserve">вырезание). Представление о возможностях использования </w:t>
      </w:r>
      <w:r w:rsidRPr="008D7788">
        <w:rPr>
          <w:rFonts w:ascii="Times New Roman" w:hAnsi="Times New Roman"/>
          <w:color w:val="auto"/>
          <w:sz w:val="24"/>
          <w:szCs w:val="24"/>
        </w:rPr>
        <w:t>навыков художественного конструирования и моделирования в жизни человека.</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b/>
          <w:bCs/>
          <w:color w:val="auto"/>
          <w:spacing w:val="-4"/>
          <w:sz w:val="24"/>
          <w:szCs w:val="24"/>
        </w:rPr>
        <w:t xml:space="preserve">Декоративно­прикладное искусство. </w:t>
      </w:r>
      <w:r w:rsidRPr="008D7788">
        <w:rPr>
          <w:rFonts w:ascii="Times New Roman" w:hAnsi="Times New Roman"/>
          <w:color w:val="auto"/>
          <w:spacing w:val="-4"/>
          <w:sz w:val="24"/>
          <w:szCs w:val="24"/>
        </w:rPr>
        <w:t>Истоки декоративно­</w:t>
      </w:r>
      <w:r w:rsidRPr="008D7788">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8D7788">
        <w:rPr>
          <w:rFonts w:ascii="Times New Roman" w:hAnsi="Times New Roman"/>
          <w:color w:val="auto"/>
          <w:spacing w:val="2"/>
          <w:sz w:val="24"/>
          <w:szCs w:val="24"/>
        </w:rPr>
        <w:t xml:space="preserve">жилища, предметов быта, орудий труда, костюма; музыка, </w:t>
      </w:r>
      <w:r w:rsidRPr="008D7788">
        <w:rPr>
          <w:rFonts w:ascii="Times New Roman" w:hAnsi="Times New Roman"/>
          <w:color w:val="auto"/>
          <w:sz w:val="24"/>
          <w:szCs w:val="24"/>
        </w:rPr>
        <w:t>песни, хороводы; былины, сказания, сказки). Образ человека в традиционной культуре.Представления народа о мужской</w:t>
      </w:r>
      <w:r w:rsidRPr="008D7788">
        <w:rPr>
          <w:rFonts w:ascii="Times New Roman" w:hAnsi="Times New Roman"/>
          <w:color w:val="auto"/>
          <w:spacing w:val="2"/>
          <w:sz w:val="24"/>
          <w:szCs w:val="24"/>
        </w:rPr>
        <w:t>и женской красоте, отраж</w:t>
      </w:r>
      <w:r w:rsidR="00D30361" w:rsidRPr="008D7788">
        <w:rPr>
          <w:rFonts w:ascii="Times New Roman" w:hAnsi="Times New Roman"/>
          <w:color w:val="auto"/>
          <w:spacing w:val="2"/>
          <w:sz w:val="24"/>
          <w:szCs w:val="24"/>
        </w:rPr>
        <w:t>е</w:t>
      </w:r>
      <w:r w:rsidRPr="008D7788">
        <w:rPr>
          <w:rFonts w:ascii="Times New Roman" w:hAnsi="Times New Roman"/>
          <w:color w:val="auto"/>
          <w:spacing w:val="2"/>
          <w:sz w:val="24"/>
          <w:szCs w:val="24"/>
        </w:rPr>
        <w:t>нные в изобразительном искус</w:t>
      </w:r>
      <w:r w:rsidRPr="008D7788">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8D7788">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8D7788">
        <w:rPr>
          <w:rFonts w:ascii="Times New Roman" w:hAnsi="Times New Roman"/>
          <w:color w:val="auto"/>
          <w:sz w:val="24"/>
          <w:szCs w:val="24"/>
        </w:rPr>
        <w:t>деревьев, морозные узоры на стекле и</w:t>
      </w:r>
      <w:r w:rsidRPr="008D7788">
        <w:rPr>
          <w:rFonts w:ascii="Times New Roman" w:hAnsi="Times New Roman"/>
          <w:color w:val="auto"/>
          <w:sz w:val="24"/>
          <w:szCs w:val="24"/>
        </w:rPr>
        <w:t> </w:t>
      </w:r>
      <w:r w:rsidRPr="008D7788">
        <w:rPr>
          <w:rFonts w:ascii="Times New Roman" w:hAnsi="Times New Roman"/>
          <w:color w:val="auto"/>
          <w:sz w:val="24"/>
          <w:szCs w:val="24"/>
        </w:rPr>
        <w:t>т.</w:t>
      </w:r>
      <w:r w:rsidRPr="008D7788">
        <w:rPr>
          <w:rFonts w:ascii="Times New Roman" w:hAnsi="Times New Roman"/>
          <w:color w:val="auto"/>
          <w:sz w:val="24"/>
          <w:szCs w:val="24"/>
        </w:rPr>
        <w:t> </w:t>
      </w:r>
      <w:r w:rsidRPr="008D7788">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8D7788">
        <w:rPr>
          <w:rFonts w:ascii="Times New Roman" w:hAnsi="Times New Roman"/>
          <w:color w:val="auto"/>
          <w:sz w:val="24"/>
          <w:szCs w:val="24"/>
        </w:rPr>
        <w:t>е</w:t>
      </w:r>
      <w:r w:rsidRPr="008D7788">
        <w:rPr>
          <w:rFonts w:ascii="Times New Roman" w:hAnsi="Times New Roman"/>
          <w:color w:val="auto"/>
          <w:sz w:val="24"/>
          <w:szCs w:val="24"/>
        </w:rPr>
        <w:t>том местных условий).</w:t>
      </w:r>
    </w:p>
    <w:p w:rsidR="00653A76" w:rsidRPr="008D7788" w:rsidRDefault="00653A76" w:rsidP="008D7788">
      <w:pPr>
        <w:pStyle w:val="a5"/>
        <w:spacing w:line="240" w:lineRule="auto"/>
        <w:ind w:firstLine="567"/>
        <w:rPr>
          <w:rFonts w:ascii="Times New Roman" w:hAnsi="Times New Roman"/>
          <w:b/>
          <w:bCs/>
          <w:iCs/>
          <w:color w:val="auto"/>
          <w:sz w:val="24"/>
          <w:szCs w:val="24"/>
        </w:rPr>
      </w:pPr>
      <w:r w:rsidRPr="008D7788">
        <w:rPr>
          <w:rFonts w:ascii="Times New Roman" w:hAnsi="Times New Roman"/>
          <w:b/>
          <w:bCs/>
          <w:iCs/>
          <w:color w:val="auto"/>
          <w:sz w:val="24"/>
          <w:szCs w:val="24"/>
        </w:rPr>
        <w:t>Азбука искусства. Как говорит искусство?</w:t>
      </w:r>
    </w:p>
    <w:p w:rsidR="00653A76" w:rsidRPr="008D7788" w:rsidRDefault="00653A76" w:rsidP="008D7788">
      <w:pPr>
        <w:pStyle w:val="a5"/>
        <w:spacing w:line="240" w:lineRule="auto"/>
        <w:ind w:firstLine="567"/>
        <w:rPr>
          <w:rFonts w:ascii="Times New Roman" w:hAnsi="Times New Roman"/>
          <w:b/>
          <w:bCs/>
          <w:color w:val="auto"/>
          <w:sz w:val="24"/>
          <w:szCs w:val="24"/>
        </w:rPr>
      </w:pPr>
      <w:r w:rsidRPr="008D7788">
        <w:rPr>
          <w:rFonts w:ascii="Times New Roman" w:hAnsi="Times New Roman"/>
          <w:b/>
          <w:bCs/>
          <w:color w:val="auto"/>
          <w:spacing w:val="-2"/>
          <w:sz w:val="24"/>
          <w:szCs w:val="24"/>
        </w:rPr>
        <w:t xml:space="preserve">Композиция. </w:t>
      </w:r>
      <w:r w:rsidRPr="008D7788">
        <w:rPr>
          <w:rFonts w:ascii="Times New Roman" w:hAnsi="Times New Roman"/>
          <w:color w:val="auto"/>
          <w:spacing w:val="-2"/>
          <w:sz w:val="24"/>
          <w:szCs w:val="24"/>
        </w:rPr>
        <w:t>Элементарные при</w:t>
      </w:r>
      <w:r w:rsidR="00D30361" w:rsidRPr="008D7788">
        <w:rPr>
          <w:rFonts w:ascii="Times New Roman" w:hAnsi="Times New Roman"/>
          <w:color w:val="auto"/>
          <w:spacing w:val="-2"/>
          <w:sz w:val="24"/>
          <w:szCs w:val="24"/>
        </w:rPr>
        <w:t>е</w:t>
      </w:r>
      <w:r w:rsidRPr="008D7788">
        <w:rPr>
          <w:rFonts w:ascii="Times New Roman" w:hAnsi="Times New Roman"/>
          <w:color w:val="auto"/>
          <w:spacing w:val="-2"/>
          <w:sz w:val="24"/>
          <w:szCs w:val="24"/>
        </w:rPr>
        <w:t>мы композиции на плос</w:t>
      </w:r>
      <w:r w:rsidRPr="008D7788">
        <w:rPr>
          <w:rFonts w:ascii="Times New Roman" w:hAnsi="Times New Roman"/>
          <w:color w:val="auto"/>
          <w:spacing w:val="2"/>
          <w:sz w:val="24"/>
          <w:szCs w:val="24"/>
        </w:rPr>
        <w:t xml:space="preserve">кости и в пространстве. Понятия: горизонталь, вертикаль </w:t>
      </w:r>
      <w:r w:rsidRPr="008D7788">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8D7788">
        <w:rPr>
          <w:rFonts w:ascii="Times New Roman" w:hAnsi="Times New Roman"/>
          <w:color w:val="auto"/>
          <w:sz w:val="24"/>
          <w:szCs w:val="24"/>
        </w:rPr>
        <w:t>е</w:t>
      </w:r>
      <w:r w:rsidRPr="008D7788">
        <w:rPr>
          <w:rFonts w:ascii="Times New Roman" w:hAnsi="Times New Roman"/>
          <w:color w:val="auto"/>
          <w:sz w:val="24"/>
          <w:szCs w:val="24"/>
        </w:rPr>
        <w:t>мное и светлое, спокойное и динамичное и</w:t>
      </w:r>
      <w:r w:rsidRPr="008D7788">
        <w:rPr>
          <w:rFonts w:ascii="Times New Roman" w:hAnsi="Times New Roman"/>
          <w:color w:val="auto"/>
          <w:sz w:val="24"/>
          <w:szCs w:val="24"/>
        </w:rPr>
        <w:t> </w:t>
      </w:r>
      <w:r w:rsidRPr="008D7788">
        <w:rPr>
          <w:rFonts w:ascii="Times New Roman" w:hAnsi="Times New Roman"/>
          <w:color w:val="auto"/>
          <w:sz w:val="24"/>
          <w:szCs w:val="24"/>
        </w:rPr>
        <w:t>т.</w:t>
      </w:r>
      <w:r w:rsidRPr="008D7788">
        <w:rPr>
          <w:rFonts w:ascii="Times New Roman" w:hAnsi="Times New Roman"/>
          <w:color w:val="auto"/>
          <w:sz w:val="24"/>
          <w:szCs w:val="24"/>
        </w:rPr>
        <w:t> </w:t>
      </w:r>
      <w:r w:rsidRPr="008D7788">
        <w:rPr>
          <w:rFonts w:ascii="Times New Roman" w:hAnsi="Times New Roman"/>
          <w:color w:val="auto"/>
          <w:sz w:val="24"/>
          <w:szCs w:val="24"/>
        </w:rPr>
        <w:t>д. Композиционный центр</w:t>
      </w:r>
      <w:r w:rsidR="00C723AC">
        <w:rPr>
          <w:rFonts w:ascii="Times New Roman" w:hAnsi="Times New Roman"/>
          <w:color w:val="auto"/>
          <w:sz w:val="24"/>
          <w:szCs w:val="24"/>
        </w:rPr>
        <w:t>.</w:t>
      </w:r>
      <w:r w:rsidRPr="008D7788">
        <w:rPr>
          <w:rFonts w:ascii="Times New Roman" w:hAnsi="Times New Roman"/>
          <w:color w:val="auto"/>
          <w:sz w:val="24"/>
          <w:szCs w:val="24"/>
        </w:rPr>
        <w:t xml:space="preserve"> Главное и второстепенное в композиции. Симметрия и асимметрия.</w:t>
      </w:r>
    </w:p>
    <w:p w:rsidR="00653A76" w:rsidRPr="008D7788" w:rsidRDefault="00653A76" w:rsidP="008D7788">
      <w:pPr>
        <w:pStyle w:val="a5"/>
        <w:spacing w:line="240" w:lineRule="auto"/>
        <w:ind w:firstLine="567"/>
        <w:rPr>
          <w:rFonts w:ascii="Times New Roman" w:hAnsi="Times New Roman"/>
          <w:b/>
          <w:bCs/>
          <w:color w:val="auto"/>
          <w:sz w:val="24"/>
          <w:szCs w:val="24"/>
        </w:rPr>
      </w:pPr>
      <w:r w:rsidRPr="008D7788">
        <w:rPr>
          <w:rFonts w:ascii="Times New Roman" w:hAnsi="Times New Roman"/>
          <w:b/>
          <w:bCs/>
          <w:color w:val="auto"/>
          <w:sz w:val="24"/>
          <w:szCs w:val="24"/>
        </w:rPr>
        <w:t xml:space="preserve">Цвет. </w:t>
      </w:r>
      <w:r w:rsidRPr="008D7788">
        <w:rPr>
          <w:rFonts w:ascii="Times New Roman" w:hAnsi="Times New Roman"/>
          <w:color w:val="auto"/>
          <w:sz w:val="24"/>
          <w:szCs w:val="24"/>
        </w:rPr>
        <w:t>Основные и составные цвета. Т</w:t>
      </w:r>
      <w:r w:rsidR="00D30361" w:rsidRPr="008D7788">
        <w:rPr>
          <w:rFonts w:ascii="Times New Roman" w:hAnsi="Times New Roman"/>
          <w:color w:val="auto"/>
          <w:sz w:val="24"/>
          <w:szCs w:val="24"/>
        </w:rPr>
        <w:t>е</w:t>
      </w:r>
      <w:r w:rsidRPr="008D7788">
        <w:rPr>
          <w:rFonts w:ascii="Times New Roman" w:hAnsi="Times New Roman"/>
          <w:color w:val="auto"/>
          <w:sz w:val="24"/>
          <w:szCs w:val="24"/>
        </w:rPr>
        <w:t xml:space="preserve">плые и холодные </w:t>
      </w:r>
      <w:r w:rsidRPr="008D7788">
        <w:rPr>
          <w:rFonts w:ascii="Times New Roman" w:hAnsi="Times New Roman"/>
          <w:color w:val="auto"/>
          <w:spacing w:val="2"/>
          <w:sz w:val="24"/>
          <w:szCs w:val="24"/>
        </w:rPr>
        <w:t>цвета. Смешение цветов. Роль белой и ч</w:t>
      </w:r>
      <w:r w:rsidR="00D30361" w:rsidRPr="008D7788">
        <w:rPr>
          <w:rFonts w:ascii="Times New Roman" w:hAnsi="Times New Roman"/>
          <w:color w:val="auto"/>
          <w:spacing w:val="2"/>
          <w:sz w:val="24"/>
          <w:szCs w:val="24"/>
        </w:rPr>
        <w:t>е</w:t>
      </w:r>
      <w:r w:rsidRPr="008D7788">
        <w:rPr>
          <w:rFonts w:ascii="Times New Roman" w:hAnsi="Times New Roman"/>
          <w:color w:val="auto"/>
          <w:spacing w:val="2"/>
          <w:sz w:val="24"/>
          <w:szCs w:val="24"/>
        </w:rPr>
        <w:t>рной красок в эмоциональном звучании</w:t>
      </w:r>
      <w:r w:rsidR="00A22907" w:rsidRPr="008D7788">
        <w:rPr>
          <w:rFonts w:ascii="Times New Roman" w:hAnsi="Times New Roman"/>
          <w:color w:val="auto"/>
          <w:spacing w:val="2"/>
          <w:sz w:val="24"/>
          <w:szCs w:val="24"/>
        </w:rPr>
        <w:t xml:space="preserve"> и выразительности образа. Эмо</w:t>
      </w:r>
      <w:r w:rsidRPr="008D7788">
        <w:rPr>
          <w:rFonts w:ascii="Times New Roman" w:hAnsi="Times New Roman"/>
          <w:color w:val="auto"/>
          <w:spacing w:val="2"/>
          <w:sz w:val="24"/>
          <w:szCs w:val="24"/>
        </w:rPr>
        <w:t>циональные возможности цвета. Практическое овладение ос</w:t>
      </w:r>
      <w:r w:rsidRPr="008D7788">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8D7788" w:rsidRDefault="00653A76" w:rsidP="008D7788">
      <w:pPr>
        <w:pStyle w:val="a5"/>
        <w:spacing w:line="240" w:lineRule="auto"/>
        <w:ind w:firstLine="567"/>
        <w:rPr>
          <w:rFonts w:ascii="Times New Roman" w:hAnsi="Times New Roman"/>
          <w:b/>
          <w:bCs/>
          <w:color w:val="auto"/>
          <w:sz w:val="24"/>
          <w:szCs w:val="24"/>
        </w:rPr>
      </w:pPr>
      <w:r w:rsidRPr="008D7788">
        <w:rPr>
          <w:rFonts w:ascii="Times New Roman" w:hAnsi="Times New Roman"/>
          <w:b/>
          <w:bCs/>
          <w:color w:val="auto"/>
          <w:spacing w:val="2"/>
          <w:sz w:val="24"/>
          <w:szCs w:val="24"/>
        </w:rPr>
        <w:t xml:space="preserve">Линия. </w:t>
      </w:r>
      <w:r w:rsidRPr="008D7788">
        <w:rPr>
          <w:rFonts w:ascii="Times New Roman" w:hAnsi="Times New Roman"/>
          <w:color w:val="auto"/>
          <w:spacing w:val="2"/>
          <w:sz w:val="24"/>
          <w:szCs w:val="24"/>
        </w:rPr>
        <w:t xml:space="preserve">Многообразие линий (тонкие, толстые, прямые, </w:t>
      </w:r>
      <w:r w:rsidRPr="008D7788">
        <w:rPr>
          <w:rFonts w:ascii="Times New Roman" w:hAnsi="Times New Roman"/>
          <w:color w:val="auto"/>
          <w:sz w:val="24"/>
          <w:szCs w:val="24"/>
        </w:rPr>
        <w:t>волнистые, плавные, острые, закругл</w:t>
      </w:r>
      <w:r w:rsidR="00D30361" w:rsidRPr="008D7788">
        <w:rPr>
          <w:rFonts w:ascii="Times New Roman" w:hAnsi="Times New Roman"/>
          <w:color w:val="auto"/>
          <w:sz w:val="24"/>
          <w:szCs w:val="24"/>
        </w:rPr>
        <w:t>е</w:t>
      </w:r>
      <w:r w:rsidRPr="008D7788">
        <w:rPr>
          <w:rFonts w:ascii="Times New Roman" w:hAnsi="Times New Roman"/>
          <w:color w:val="auto"/>
          <w:sz w:val="24"/>
          <w:szCs w:val="24"/>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8D7788" w:rsidRDefault="00653A76" w:rsidP="008D7788">
      <w:pPr>
        <w:pStyle w:val="a5"/>
        <w:spacing w:line="240" w:lineRule="auto"/>
        <w:ind w:firstLine="567"/>
        <w:rPr>
          <w:rFonts w:ascii="Times New Roman" w:hAnsi="Times New Roman"/>
          <w:b/>
          <w:bCs/>
          <w:color w:val="auto"/>
          <w:sz w:val="24"/>
          <w:szCs w:val="24"/>
        </w:rPr>
      </w:pPr>
      <w:r w:rsidRPr="008D7788">
        <w:rPr>
          <w:rFonts w:ascii="Times New Roman" w:hAnsi="Times New Roman"/>
          <w:b/>
          <w:bCs/>
          <w:color w:val="auto"/>
          <w:sz w:val="24"/>
          <w:szCs w:val="24"/>
        </w:rPr>
        <w:t xml:space="preserve">Форма. </w:t>
      </w:r>
      <w:r w:rsidRPr="008D7788">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8D7788">
        <w:rPr>
          <w:rFonts w:ascii="Times New Roman" w:hAnsi="Times New Roman"/>
          <w:color w:val="auto"/>
          <w:spacing w:val="2"/>
          <w:sz w:val="24"/>
          <w:szCs w:val="24"/>
        </w:rPr>
        <w:t>Трансформация форм. Влияние формы предмета на пред</w:t>
      </w:r>
      <w:r w:rsidRPr="008D7788">
        <w:rPr>
          <w:rFonts w:ascii="Times New Roman" w:hAnsi="Times New Roman"/>
          <w:color w:val="auto"/>
          <w:sz w:val="24"/>
          <w:szCs w:val="24"/>
        </w:rPr>
        <w:t>ставление о его характере. Силуэт.</w:t>
      </w:r>
    </w:p>
    <w:p w:rsidR="00653A76" w:rsidRPr="008D7788" w:rsidRDefault="00653A76" w:rsidP="008D7788">
      <w:pPr>
        <w:pStyle w:val="a5"/>
        <w:spacing w:line="240" w:lineRule="auto"/>
        <w:ind w:firstLine="567"/>
        <w:rPr>
          <w:rFonts w:ascii="Times New Roman" w:hAnsi="Times New Roman"/>
          <w:b/>
          <w:bCs/>
          <w:color w:val="auto"/>
          <w:sz w:val="24"/>
          <w:szCs w:val="24"/>
        </w:rPr>
      </w:pPr>
      <w:r w:rsidRPr="008D7788">
        <w:rPr>
          <w:rFonts w:ascii="Times New Roman" w:hAnsi="Times New Roman"/>
          <w:b/>
          <w:bCs/>
          <w:color w:val="auto"/>
          <w:spacing w:val="2"/>
          <w:sz w:val="24"/>
          <w:szCs w:val="24"/>
        </w:rPr>
        <w:t>Объ</w:t>
      </w:r>
      <w:r w:rsidR="00D30361" w:rsidRPr="008D7788">
        <w:rPr>
          <w:rFonts w:ascii="Times New Roman" w:hAnsi="Times New Roman"/>
          <w:b/>
          <w:bCs/>
          <w:color w:val="auto"/>
          <w:spacing w:val="2"/>
          <w:sz w:val="24"/>
          <w:szCs w:val="24"/>
        </w:rPr>
        <w:t>е</w:t>
      </w:r>
      <w:r w:rsidRPr="008D7788">
        <w:rPr>
          <w:rFonts w:ascii="Times New Roman" w:hAnsi="Times New Roman"/>
          <w:b/>
          <w:bCs/>
          <w:color w:val="auto"/>
          <w:spacing w:val="2"/>
          <w:sz w:val="24"/>
          <w:szCs w:val="24"/>
        </w:rPr>
        <w:t xml:space="preserve">м. </w:t>
      </w:r>
      <w:r w:rsidRPr="008D7788">
        <w:rPr>
          <w:rFonts w:ascii="Times New Roman" w:hAnsi="Times New Roman"/>
          <w:color w:val="auto"/>
          <w:spacing w:val="2"/>
          <w:sz w:val="24"/>
          <w:szCs w:val="24"/>
        </w:rPr>
        <w:t>Объ</w:t>
      </w:r>
      <w:r w:rsidR="00D30361" w:rsidRPr="008D7788">
        <w:rPr>
          <w:rFonts w:ascii="Times New Roman" w:hAnsi="Times New Roman"/>
          <w:color w:val="auto"/>
          <w:spacing w:val="2"/>
          <w:sz w:val="24"/>
          <w:szCs w:val="24"/>
        </w:rPr>
        <w:t>е</w:t>
      </w:r>
      <w:r w:rsidRPr="008D7788">
        <w:rPr>
          <w:rFonts w:ascii="Times New Roman" w:hAnsi="Times New Roman"/>
          <w:color w:val="auto"/>
          <w:spacing w:val="2"/>
          <w:sz w:val="24"/>
          <w:szCs w:val="24"/>
        </w:rPr>
        <w:t>м в пространстве и объ</w:t>
      </w:r>
      <w:r w:rsidR="00D30361" w:rsidRPr="008D7788">
        <w:rPr>
          <w:rFonts w:ascii="Times New Roman" w:hAnsi="Times New Roman"/>
          <w:color w:val="auto"/>
          <w:spacing w:val="2"/>
          <w:sz w:val="24"/>
          <w:szCs w:val="24"/>
        </w:rPr>
        <w:t>е</w:t>
      </w:r>
      <w:r w:rsidRPr="008D7788">
        <w:rPr>
          <w:rFonts w:ascii="Times New Roman" w:hAnsi="Times New Roman"/>
          <w:color w:val="auto"/>
          <w:spacing w:val="2"/>
          <w:sz w:val="24"/>
          <w:szCs w:val="24"/>
        </w:rPr>
        <w:t xml:space="preserve">м на плоскости. </w:t>
      </w:r>
      <w:r w:rsidRPr="008D7788">
        <w:rPr>
          <w:rFonts w:ascii="Times New Roman" w:hAnsi="Times New Roman"/>
          <w:color w:val="auto"/>
          <w:sz w:val="24"/>
          <w:szCs w:val="24"/>
        </w:rPr>
        <w:t>Способы передачи объ</w:t>
      </w:r>
      <w:r w:rsidR="00D30361" w:rsidRPr="008D7788">
        <w:rPr>
          <w:rFonts w:ascii="Times New Roman" w:hAnsi="Times New Roman"/>
          <w:color w:val="auto"/>
          <w:sz w:val="24"/>
          <w:szCs w:val="24"/>
        </w:rPr>
        <w:t>е</w:t>
      </w:r>
      <w:r w:rsidRPr="008D7788">
        <w:rPr>
          <w:rFonts w:ascii="Times New Roman" w:hAnsi="Times New Roman"/>
          <w:color w:val="auto"/>
          <w:sz w:val="24"/>
          <w:szCs w:val="24"/>
        </w:rPr>
        <w:t>ма. Выразительность объ</w:t>
      </w:r>
      <w:r w:rsidR="00D30361" w:rsidRPr="008D7788">
        <w:rPr>
          <w:rFonts w:ascii="Times New Roman" w:hAnsi="Times New Roman"/>
          <w:color w:val="auto"/>
          <w:sz w:val="24"/>
          <w:szCs w:val="24"/>
        </w:rPr>
        <w:t>е</w:t>
      </w:r>
      <w:r w:rsidRPr="008D7788">
        <w:rPr>
          <w:rFonts w:ascii="Times New Roman" w:hAnsi="Times New Roman"/>
          <w:color w:val="auto"/>
          <w:sz w:val="24"/>
          <w:szCs w:val="24"/>
        </w:rPr>
        <w:t>мных композиций.</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b/>
          <w:bCs/>
          <w:color w:val="auto"/>
          <w:spacing w:val="2"/>
          <w:sz w:val="24"/>
          <w:szCs w:val="24"/>
        </w:rPr>
        <w:t xml:space="preserve">Ритм. </w:t>
      </w:r>
      <w:r w:rsidRPr="008D7788">
        <w:rPr>
          <w:rFonts w:ascii="Times New Roman" w:hAnsi="Times New Roman"/>
          <w:color w:val="auto"/>
          <w:spacing w:val="2"/>
          <w:sz w:val="24"/>
          <w:szCs w:val="24"/>
        </w:rPr>
        <w:t>Виды ритма (спокойный, замедленный, порыви</w:t>
      </w:r>
      <w:r w:rsidRPr="008D7788">
        <w:rPr>
          <w:rFonts w:ascii="Times New Roman" w:hAnsi="Times New Roman"/>
          <w:color w:val="auto"/>
          <w:sz w:val="24"/>
          <w:szCs w:val="24"/>
        </w:rPr>
        <w:t>стый, беспокойный и</w:t>
      </w:r>
      <w:r w:rsidRPr="008D7788">
        <w:rPr>
          <w:rFonts w:ascii="Times New Roman" w:hAnsi="Times New Roman"/>
          <w:color w:val="auto"/>
          <w:sz w:val="24"/>
          <w:szCs w:val="24"/>
        </w:rPr>
        <w:t> </w:t>
      </w:r>
      <w:r w:rsidRPr="008D7788">
        <w:rPr>
          <w:rFonts w:ascii="Times New Roman" w:hAnsi="Times New Roman"/>
          <w:color w:val="auto"/>
          <w:sz w:val="24"/>
          <w:szCs w:val="24"/>
        </w:rPr>
        <w:t>т.</w:t>
      </w:r>
      <w:r w:rsidRPr="008D7788">
        <w:rPr>
          <w:rFonts w:ascii="Times New Roman" w:hAnsi="Times New Roman"/>
          <w:color w:val="auto"/>
          <w:sz w:val="24"/>
          <w:szCs w:val="24"/>
        </w:rPr>
        <w:t> </w:t>
      </w:r>
      <w:r w:rsidRPr="008D7788">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8D7788" w:rsidRDefault="00653A76" w:rsidP="008D7788">
      <w:pPr>
        <w:pStyle w:val="a5"/>
        <w:spacing w:line="240" w:lineRule="auto"/>
        <w:ind w:firstLine="567"/>
        <w:rPr>
          <w:rFonts w:ascii="Times New Roman" w:hAnsi="Times New Roman"/>
          <w:b/>
          <w:bCs/>
          <w:iCs/>
          <w:color w:val="auto"/>
          <w:spacing w:val="-2"/>
          <w:sz w:val="24"/>
          <w:szCs w:val="24"/>
        </w:rPr>
      </w:pPr>
      <w:r w:rsidRPr="008D7788">
        <w:rPr>
          <w:rFonts w:ascii="Times New Roman" w:hAnsi="Times New Roman"/>
          <w:b/>
          <w:bCs/>
          <w:iCs/>
          <w:color w:val="auto"/>
          <w:spacing w:val="-2"/>
          <w:sz w:val="24"/>
          <w:szCs w:val="24"/>
        </w:rPr>
        <w:t>Значимые темы искусства. О ч</w:t>
      </w:r>
      <w:r w:rsidR="00D30361" w:rsidRPr="008D7788">
        <w:rPr>
          <w:rFonts w:ascii="Times New Roman" w:hAnsi="Times New Roman"/>
          <w:b/>
          <w:bCs/>
          <w:iCs/>
          <w:color w:val="auto"/>
          <w:spacing w:val="-2"/>
          <w:sz w:val="24"/>
          <w:szCs w:val="24"/>
        </w:rPr>
        <w:t>е</w:t>
      </w:r>
      <w:r w:rsidRPr="008D7788">
        <w:rPr>
          <w:rFonts w:ascii="Times New Roman" w:hAnsi="Times New Roman"/>
          <w:b/>
          <w:bCs/>
          <w:iCs/>
          <w:color w:val="auto"/>
          <w:spacing w:val="-2"/>
          <w:sz w:val="24"/>
          <w:szCs w:val="24"/>
        </w:rPr>
        <w:t>м говорит искусство?</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b/>
          <w:bCs/>
          <w:color w:val="auto"/>
          <w:sz w:val="24"/>
          <w:szCs w:val="24"/>
        </w:rPr>
        <w:t xml:space="preserve">Земля — наш общий дом. </w:t>
      </w:r>
      <w:r w:rsidRPr="008D7788">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8D7788">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8D7788">
        <w:rPr>
          <w:rFonts w:ascii="Times New Roman" w:hAnsi="Times New Roman"/>
          <w:color w:val="auto"/>
          <w:sz w:val="24"/>
          <w:szCs w:val="24"/>
        </w:rPr>
        <w:t>гн</w:t>
      </w:r>
      <w:r w:rsidR="00D30361" w:rsidRPr="008D7788">
        <w:rPr>
          <w:rFonts w:ascii="Times New Roman" w:hAnsi="Times New Roman"/>
          <w:color w:val="auto"/>
          <w:sz w:val="24"/>
          <w:szCs w:val="24"/>
        </w:rPr>
        <w:t>е</w:t>
      </w:r>
      <w:r w:rsidRPr="008D7788">
        <w:rPr>
          <w:rFonts w:ascii="Times New Roman" w:hAnsi="Times New Roman"/>
          <w:color w:val="auto"/>
          <w:sz w:val="24"/>
          <w:szCs w:val="24"/>
        </w:rPr>
        <w:t>зда, норы, ульи, панцирь черепахи, домик улитки и</w:t>
      </w:r>
      <w:r w:rsidRPr="008D7788">
        <w:rPr>
          <w:rFonts w:ascii="Times New Roman" w:hAnsi="Times New Roman"/>
          <w:color w:val="auto"/>
          <w:sz w:val="24"/>
          <w:szCs w:val="24"/>
        </w:rPr>
        <w:t> </w:t>
      </w:r>
      <w:r w:rsidRPr="008D7788">
        <w:rPr>
          <w:rFonts w:ascii="Times New Roman" w:hAnsi="Times New Roman"/>
          <w:color w:val="auto"/>
          <w:sz w:val="24"/>
          <w:szCs w:val="24"/>
        </w:rPr>
        <w:t>т.д.</w:t>
      </w:r>
    </w:p>
    <w:p w:rsidR="00653A76" w:rsidRPr="008D7788" w:rsidRDefault="00653A76" w:rsidP="008D7788">
      <w:pPr>
        <w:pStyle w:val="a5"/>
        <w:spacing w:line="240" w:lineRule="auto"/>
        <w:ind w:firstLine="567"/>
        <w:rPr>
          <w:rFonts w:ascii="Times New Roman" w:hAnsi="Times New Roman"/>
          <w:color w:val="auto"/>
          <w:spacing w:val="-2"/>
          <w:sz w:val="24"/>
          <w:szCs w:val="24"/>
        </w:rPr>
      </w:pPr>
      <w:r w:rsidRPr="008D7788">
        <w:rPr>
          <w:rFonts w:ascii="Times New Roman" w:hAnsi="Times New Roman"/>
          <w:color w:val="auto"/>
          <w:spacing w:val="2"/>
          <w:sz w:val="24"/>
          <w:szCs w:val="24"/>
        </w:rPr>
        <w:t>Восприятие и эмоциональная оценка шедевров русского</w:t>
      </w:r>
      <w:r w:rsidRPr="008D7788">
        <w:rPr>
          <w:rFonts w:ascii="Times New Roman" w:hAnsi="Times New Roman"/>
          <w:color w:val="auto"/>
          <w:spacing w:val="2"/>
          <w:sz w:val="24"/>
          <w:szCs w:val="24"/>
        </w:rPr>
        <w:br/>
      </w:r>
      <w:r w:rsidRPr="008D7788">
        <w:rPr>
          <w:rFonts w:ascii="Times New Roman" w:hAnsi="Times New Roman"/>
          <w:color w:val="auto"/>
          <w:spacing w:val="-2"/>
          <w:sz w:val="24"/>
          <w:szCs w:val="24"/>
        </w:rPr>
        <w:t xml:space="preserve">и зарубежного искусства, изображающих природу. Общность </w:t>
      </w:r>
      <w:r w:rsidRPr="008D7788">
        <w:rPr>
          <w:rFonts w:ascii="Times New Roman" w:hAnsi="Times New Roman"/>
          <w:color w:val="auto"/>
          <w:spacing w:val="-3"/>
          <w:sz w:val="24"/>
          <w:szCs w:val="24"/>
        </w:rPr>
        <w:t>тематики, передаваемых чувств, отношения к природе в произ</w:t>
      </w:r>
      <w:r w:rsidRPr="008D7788">
        <w:rPr>
          <w:rFonts w:ascii="Times New Roman" w:hAnsi="Times New Roman"/>
          <w:color w:val="auto"/>
          <w:spacing w:val="-2"/>
          <w:sz w:val="24"/>
          <w:szCs w:val="24"/>
        </w:rPr>
        <w:t>ведениях авторов — представителей разных культур, народов, стран (например, А.</w:t>
      </w:r>
      <w:r w:rsidRPr="008D7788">
        <w:rPr>
          <w:rFonts w:ascii="Times New Roman" w:eastAsia="MS Mincho" w:hAnsi="Times New Roman"/>
          <w:color w:val="auto"/>
          <w:spacing w:val="-2"/>
          <w:sz w:val="24"/>
          <w:szCs w:val="24"/>
        </w:rPr>
        <w:t> </w:t>
      </w:r>
      <w:r w:rsidRPr="008D7788">
        <w:rPr>
          <w:rFonts w:ascii="Times New Roman" w:hAnsi="Times New Roman"/>
          <w:color w:val="auto"/>
          <w:spacing w:val="-2"/>
          <w:sz w:val="24"/>
          <w:szCs w:val="24"/>
        </w:rPr>
        <w:t>К.</w:t>
      </w:r>
      <w:r w:rsidRPr="008D7788">
        <w:rPr>
          <w:rFonts w:ascii="Times New Roman" w:eastAsia="MS Mincho" w:hAnsi="Times New Roman"/>
          <w:color w:val="auto"/>
          <w:spacing w:val="-2"/>
          <w:sz w:val="24"/>
          <w:szCs w:val="24"/>
        </w:rPr>
        <w:t> </w:t>
      </w:r>
      <w:r w:rsidRPr="008D7788">
        <w:rPr>
          <w:rFonts w:ascii="Times New Roman" w:hAnsi="Times New Roman"/>
          <w:color w:val="auto"/>
          <w:spacing w:val="-2"/>
          <w:sz w:val="24"/>
          <w:szCs w:val="24"/>
        </w:rPr>
        <w:t>Саврасов, И.</w:t>
      </w:r>
      <w:r w:rsidRPr="008D7788">
        <w:rPr>
          <w:rFonts w:ascii="Times New Roman" w:eastAsia="MS Mincho" w:hAnsi="Times New Roman"/>
          <w:color w:val="auto"/>
          <w:spacing w:val="-2"/>
          <w:sz w:val="24"/>
          <w:szCs w:val="24"/>
        </w:rPr>
        <w:t> </w:t>
      </w:r>
      <w:r w:rsidRPr="008D7788">
        <w:rPr>
          <w:rFonts w:ascii="Times New Roman" w:hAnsi="Times New Roman"/>
          <w:color w:val="auto"/>
          <w:spacing w:val="-2"/>
          <w:sz w:val="24"/>
          <w:szCs w:val="24"/>
        </w:rPr>
        <w:t>И.</w:t>
      </w:r>
      <w:r w:rsidRPr="008D7788">
        <w:rPr>
          <w:rFonts w:ascii="Times New Roman" w:eastAsia="MS Mincho" w:hAnsi="Times New Roman"/>
          <w:color w:val="auto"/>
          <w:spacing w:val="-2"/>
          <w:sz w:val="24"/>
          <w:szCs w:val="24"/>
        </w:rPr>
        <w:t> </w:t>
      </w:r>
      <w:r w:rsidRPr="008D7788">
        <w:rPr>
          <w:rFonts w:ascii="Times New Roman" w:hAnsi="Times New Roman"/>
          <w:color w:val="auto"/>
          <w:spacing w:val="-2"/>
          <w:sz w:val="24"/>
          <w:szCs w:val="24"/>
        </w:rPr>
        <w:t>Левитан, И.</w:t>
      </w:r>
      <w:r w:rsidRPr="008D7788">
        <w:rPr>
          <w:rFonts w:ascii="Times New Roman" w:eastAsia="MS Mincho" w:hAnsi="Times New Roman"/>
          <w:color w:val="auto"/>
          <w:spacing w:val="-2"/>
          <w:sz w:val="24"/>
          <w:szCs w:val="24"/>
        </w:rPr>
        <w:t> </w:t>
      </w:r>
      <w:r w:rsidRPr="008D7788">
        <w:rPr>
          <w:rFonts w:ascii="Times New Roman" w:hAnsi="Times New Roman"/>
          <w:color w:val="auto"/>
          <w:spacing w:val="-2"/>
          <w:sz w:val="24"/>
          <w:szCs w:val="24"/>
        </w:rPr>
        <w:t>И.</w:t>
      </w:r>
      <w:r w:rsidRPr="008D7788">
        <w:rPr>
          <w:rFonts w:ascii="Times New Roman" w:eastAsia="MS Mincho" w:hAnsi="Times New Roman"/>
          <w:color w:val="auto"/>
          <w:spacing w:val="-2"/>
          <w:sz w:val="24"/>
          <w:szCs w:val="24"/>
        </w:rPr>
        <w:t> </w:t>
      </w:r>
      <w:r w:rsidRPr="008D7788">
        <w:rPr>
          <w:rFonts w:ascii="Times New Roman" w:hAnsi="Times New Roman"/>
          <w:color w:val="auto"/>
          <w:spacing w:val="-2"/>
          <w:sz w:val="24"/>
          <w:szCs w:val="24"/>
        </w:rPr>
        <w:t>Шишкин, Н.</w:t>
      </w:r>
      <w:r w:rsidRPr="008D7788">
        <w:rPr>
          <w:rFonts w:ascii="Times New Roman" w:eastAsia="MS Mincho" w:hAnsi="Times New Roman"/>
          <w:color w:val="auto"/>
          <w:spacing w:val="-2"/>
          <w:sz w:val="24"/>
          <w:szCs w:val="24"/>
        </w:rPr>
        <w:t> </w:t>
      </w:r>
      <w:r w:rsidRPr="008D7788">
        <w:rPr>
          <w:rFonts w:ascii="Times New Roman" w:hAnsi="Times New Roman"/>
          <w:color w:val="auto"/>
          <w:spacing w:val="-2"/>
          <w:sz w:val="24"/>
          <w:szCs w:val="24"/>
        </w:rPr>
        <w:t>К.</w:t>
      </w:r>
      <w:r w:rsidRPr="008D7788">
        <w:rPr>
          <w:rFonts w:ascii="Times New Roman" w:eastAsia="MS Mincho" w:hAnsi="Times New Roman"/>
          <w:color w:val="auto"/>
          <w:spacing w:val="-2"/>
          <w:sz w:val="24"/>
          <w:szCs w:val="24"/>
        </w:rPr>
        <w:t> </w:t>
      </w:r>
      <w:r w:rsidRPr="008D7788">
        <w:rPr>
          <w:rFonts w:ascii="Times New Roman" w:hAnsi="Times New Roman"/>
          <w:color w:val="auto"/>
          <w:spacing w:val="-2"/>
          <w:sz w:val="24"/>
          <w:szCs w:val="24"/>
        </w:rPr>
        <w:t>Рерих, К.</w:t>
      </w:r>
      <w:r w:rsidRPr="008D7788">
        <w:rPr>
          <w:rFonts w:ascii="Times New Roman" w:eastAsia="MS Mincho" w:hAnsi="Times New Roman"/>
          <w:color w:val="auto"/>
          <w:spacing w:val="-2"/>
          <w:sz w:val="24"/>
          <w:szCs w:val="24"/>
        </w:rPr>
        <w:t> </w:t>
      </w:r>
      <w:r w:rsidRPr="008D7788">
        <w:rPr>
          <w:rFonts w:ascii="Times New Roman" w:hAnsi="Times New Roman"/>
          <w:color w:val="auto"/>
          <w:spacing w:val="-2"/>
          <w:sz w:val="24"/>
          <w:szCs w:val="24"/>
        </w:rPr>
        <w:t>Моне, П.</w:t>
      </w:r>
      <w:r w:rsidRPr="008D7788">
        <w:rPr>
          <w:rFonts w:ascii="Times New Roman" w:eastAsia="MS Mincho" w:hAnsi="Times New Roman"/>
          <w:color w:val="auto"/>
          <w:spacing w:val="-2"/>
          <w:sz w:val="24"/>
          <w:szCs w:val="24"/>
        </w:rPr>
        <w:t> </w:t>
      </w:r>
      <w:r w:rsidRPr="008D7788">
        <w:rPr>
          <w:rFonts w:ascii="Times New Roman" w:hAnsi="Times New Roman"/>
          <w:color w:val="auto"/>
          <w:spacing w:val="-2"/>
          <w:sz w:val="24"/>
          <w:szCs w:val="24"/>
        </w:rPr>
        <w:t>Сезанн, В.</w:t>
      </w:r>
      <w:r w:rsidRPr="008D7788">
        <w:rPr>
          <w:rFonts w:ascii="Times New Roman" w:eastAsia="MS Mincho" w:hAnsi="Times New Roman"/>
          <w:color w:val="auto"/>
          <w:spacing w:val="-2"/>
          <w:sz w:val="24"/>
          <w:szCs w:val="24"/>
        </w:rPr>
        <w:t> </w:t>
      </w:r>
      <w:r w:rsidRPr="008D7788">
        <w:rPr>
          <w:rFonts w:ascii="Times New Roman" w:hAnsi="Times New Roman"/>
          <w:color w:val="auto"/>
          <w:spacing w:val="-2"/>
          <w:sz w:val="24"/>
          <w:szCs w:val="24"/>
        </w:rPr>
        <w:t>Ван Гог и</w:t>
      </w:r>
      <w:r w:rsidRPr="008D7788">
        <w:rPr>
          <w:rFonts w:ascii="Times New Roman" w:hAnsi="Times New Roman"/>
          <w:color w:val="auto"/>
          <w:spacing w:val="-2"/>
          <w:sz w:val="24"/>
          <w:szCs w:val="24"/>
        </w:rPr>
        <w:t> </w:t>
      </w:r>
      <w:r w:rsidRPr="008D7788">
        <w:rPr>
          <w:rFonts w:ascii="Times New Roman" w:hAnsi="Times New Roman"/>
          <w:color w:val="auto"/>
          <w:spacing w:val="-2"/>
          <w:sz w:val="24"/>
          <w:szCs w:val="24"/>
        </w:rPr>
        <w:t>др.).</w:t>
      </w:r>
    </w:p>
    <w:p w:rsidR="00653A76" w:rsidRPr="008D7788" w:rsidRDefault="00653A76" w:rsidP="008D7788">
      <w:pPr>
        <w:pStyle w:val="a5"/>
        <w:spacing w:line="240" w:lineRule="auto"/>
        <w:ind w:firstLine="567"/>
        <w:rPr>
          <w:rFonts w:ascii="Times New Roman" w:hAnsi="Times New Roman"/>
          <w:b/>
          <w:bCs/>
          <w:color w:val="auto"/>
          <w:sz w:val="24"/>
          <w:szCs w:val="24"/>
        </w:rPr>
      </w:pPr>
      <w:r w:rsidRPr="008D7788">
        <w:rPr>
          <w:rFonts w:ascii="Times New Roman" w:hAnsi="Times New Roman"/>
          <w:color w:val="auto"/>
          <w:spacing w:val="2"/>
          <w:sz w:val="24"/>
          <w:szCs w:val="24"/>
        </w:rPr>
        <w:t xml:space="preserve">Знакомство с несколькими наиболее яркими культурами </w:t>
      </w:r>
      <w:r w:rsidRPr="008D7788">
        <w:rPr>
          <w:rFonts w:ascii="Times New Roman" w:hAnsi="Times New Roman"/>
          <w:color w:val="auto"/>
          <w:spacing w:val="-2"/>
          <w:sz w:val="24"/>
          <w:szCs w:val="24"/>
        </w:rPr>
        <w:t xml:space="preserve">мира, представляющими разные народы и эпохи (например, </w:t>
      </w:r>
      <w:r w:rsidRPr="008D7788">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8D7788">
        <w:rPr>
          <w:rFonts w:ascii="Times New Roman" w:hAnsi="Times New Roman"/>
          <w:color w:val="auto"/>
          <w:sz w:val="24"/>
          <w:szCs w:val="24"/>
        </w:rPr>
        <w:t>Образы архитектуры и декоративно­прикладного искусства.</w:t>
      </w:r>
    </w:p>
    <w:p w:rsidR="00653A76" w:rsidRPr="008D7788" w:rsidRDefault="00653A76" w:rsidP="008D7788">
      <w:pPr>
        <w:pStyle w:val="a5"/>
        <w:spacing w:line="240" w:lineRule="auto"/>
        <w:ind w:firstLine="567"/>
        <w:rPr>
          <w:rFonts w:ascii="Times New Roman" w:hAnsi="Times New Roman"/>
          <w:b/>
          <w:bCs/>
          <w:color w:val="auto"/>
          <w:sz w:val="24"/>
          <w:szCs w:val="24"/>
        </w:rPr>
      </w:pPr>
      <w:r w:rsidRPr="008D7788">
        <w:rPr>
          <w:rFonts w:ascii="Times New Roman" w:hAnsi="Times New Roman"/>
          <w:b/>
          <w:bCs/>
          <w:color w:val="auto"/>
          <w:sz w:val="24"/>
          <w:szCs w:val="24"/>
        </w:rPr>
        <w:t xml:space="preserve">Родина моя — Россия. </w:t>
      </w:r>
      <w:r w:rsidRPr="008D7788">
        <w:rPr>
          <w:rFonts w:ascii="Times New Roman" w:hAnsi="Times New Roman"/>
          <w:color w:val="auto"/>
          <w:sz w:val="24"/>
          <w:szCs w:val="24"/>
        </w:rPr>
        <w:t>Роль природных условий в ха</w:t>
      </w:r>
      <w:r w:rsidRPr="008D7788">
        <w:rPr>
          <w:rFonts w:ascii="Times New Roman" w:hAnsi="Times New Roman"/>
          <w:color w:val="auto"/>
          <w:spacing w:val="2"/>
          <w:sz w:val="24"/>
          <w:szCs w:val="24"/>
        </w:rPr>
        <w:t xml:space="preserve">рактере традиционной культуры народов России. Пейзажи </w:t>
      </w:r>
      <w:r w:rsidRPr="008D7788">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8D7788">
        <w:rPr>
          <w:rFonts w:ascii="Times New Roman" w:hAnsi="Times New Roman"/>
          <w:color w:val="auto"/>
          <w:sz w:val="24"/>
          <w:szCs w:val="24"/>
        </w:rPr>
        <w:t>рудий труда, костюма. Связь из</w:t>
      </w:r>
      <w:r w:rsidRPr="008D7788">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8D7788">
        <w:rPr>
          <w:rFonts w:ascii="Times New Roman" w:hAnsi="Times New Roman"/>
          <w:color w:val="auto"/>
          <w:sz w:val="24"/>
          <w:szCs w:val="24"/>
        </w:rPr>
        <w:t>е</w:t>
      </w:r>
      <w:r w:rsidRPr="008D7788">
        <w:rPr>
          <w:rFonts w:ascii="Times New Roman" w:hAnsi="Times New Roman"/>
          <w:color w:val="auto"/>
          <w:sz w:val="24"/>
          <w:szCs w:val="24"/>
        </w:rPr>
        <w:t>нные в искусстве. Образ защитникаОтечества.</w:t>
      </w:r>
    </w:p>
    <w:p w:rsidR="00653A76" w:rsidRPr="008D7788" w:rsidRDefault="00653A76" w:rsidP="008D7788">
      <w:pPr>
        <w:pStyle w:val="a5"/>
        <w:spacing w:line="240" w:lineRule="auto"/>
        <w:ind w:firstLine="567"/>
        <w:rPr>
          <w:rFonts w:ascii="Times New Roman" w:hAnsi="Times New Roman"/>
          <w:b/>
          <w:bCs/>
          <w:color w:val="auto"/>
          <w:sz w:val="24"/>
          <w:szCs w:val="24"/>
        </w:rPr>
      </w:pPr>
      <w:r w:rsidRPr="008D7788">
        <w:rPr>
          <w:rFonts w:ascii="Times New Roman" w:hAnsi="Times New Roman"/>
          <w:b/>
          <w:bCs/>
          <w:color w:val="auto"/>
          <w:spacing w:val="2"/>
          <w:sz w:val="24"/>
          <w:szCs w:val="24"/>
        </w:rPr>
        <w:t xml:space="preserve">Человек и человеческие взаимоотношения. </w:t>
      </w:r>
      <w:r w:rsidRPr="008D7788">
        <w:rPr>
          <w:rFonts w:ascii="Times New Roman" w:hAnsi="Times New Roman"/>
          <w:color w:val="auto"/>
          <w:spacing w:val="2"/>
          <w:sz w:val="24"/>
          <w:szCs w:val="24"/>
        </w:rPr>
        <w:t>Образ че</w:t>
      </w:r>
      <w:r w:rsidRPr="008D7788">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8D7788">
        <w:rPr>
          <w:rFonts w:ascii="Times New Roman" w:hAnsi="Times New Roman"/>
          <w:color w:val="auto"/>
          <w:sz w:val="24"/>
          <w:szCs w:val="24"/>
        </w:rPr>
        <w:t> </w:t>
      </w:r>
      <w:r w:rsidRPr="008D7788">
        <w:rPr>
          <w:rFonts w:ascii="Times New Roman" w:hAnsi="Times New Roman"/>
          <w:color w:val="auto"/>
          <w:sz w:val="24"/>
          <w:szCs w:val="24"/>
        </w:rPr>
        <w:t>т.</w:t>
      </w:r>
      <w:r w:rsidRPr="008D7788">
        <w:rPr>
          <w:rFonts w:ascii="Times New Roman" w:hAnsi="Times New Roman"/>
          <w:color w:val="auto"/>
          <w:sz w:val="24"/>
          <w:szCs w:val="24"/>
        </w:rPr>
        <w:t> </w:t>
      </w:r>
      <w:r w:rsidRPr="008D7788">
        <w:rPr>
          <w:rFonts w:ascii="Times New Roman" w:hAnsi="Times New Roman"/>
          <w:color w:val="auto"/>
          <w:sz w:val="24"/>
          <w:szCs w:val="24"/>
        </w:rPr>
        <w:t>д. Образы персонажей, вызывающие гнев, раздражение, презрение.</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b/>
          <w:bCs/>
          <w:color w:val="auto"/>
          <w:sz w:val="24"/>
          <w:szCs w:val="24"/>
        </w:rPr>
        <w:t xml:space="preserve">Искусство дарит людям красоту. </w:t>
      </w:r>
      <w:r w:rsidRPr="008D7788">
        <w:rPr>
          <w:rFonts w:ascii="Times New Roman" w:hAnsi="Times New Roman"/>
          <w:color w:val="auto"/>
          <w:sz w:val="24"/>
          <w:szCs w:val="24"/>
        </w:rPr>
        <w:t>Искусство вокруг нас сегодня. Использование различных художественных матери</w:t>
      </w:r>
      <w:r w:rsidRPr="008D7788">
        <w:rPr>
          <w:rFonts w:ascii="Times New Roman" w:hAnsi="Times New Roman"/>
          <w:color w:val="auto"/>
          <w:spacing w:val="2"/>
          <w:sz w:val="24"/>
          <w:szCs w:val="24"/>
        </w:rPr>
        <w:t xml:space="preserve">алов и средств для создания проектов красивых, удобных </w:t>
      </w:r>
      <w:r w:rsidRPr="008D7788">
        <w:rPr>
          <w:rFonts w:ascii="Times New Roman" w:hAnsi="Times New Roman"/>
          <w:color w:val="auto"/>
          <w:sz w:val="24"/>
          <w:szCs w:val="24"/>
        </w:rPr>
        <w:t>и выразительных предметов быта, видов транспорта. Пред</w:t>
      </w:r>
      <w:r w:rsidRPr="008D7788">
        <w:rPr>
          <w:rFonts w:ascii="Times New Roman" w:hAnsi="Times New Roman"/>
          <w:color w:val="auto"/>
          <w:spacing w:val="2"/>
          <w:sz w:val="24"/>
          <w:szCs w:val="24"/>
        </w:rPr>
        <w:t xml:space="preserve">ставление о роли изобразительных (пластических) искусств </w:t>
      </w:r>
      <w:r w:rsidRPr="008D7788">
        <w:rPr>
          <w:rFonts w:ascii="Times New Roman" w:hAnsi="Times New Roman"/>
          <w:color w:val="auto"/>
          <w:sz w:val="24"/>
          <w:szCs w:val="24"/>
        </w:rPr>
        <w:t>в повседневной жизни человека, в организации его матери</w:t>
      </w:r>
      <w:r w:rsidRPr="008D7788">
        <w:rPr>
          <w:rFonts w:ascii="Times New Roman" w:hAnsi="Times New Roman"/>
          <w:color w:val="auto"/>
          <w:spacing w:val="2"/>
          <w:sz w:val="24"/>
          <w:szCs w:val="24"/>
        </w:rPr>
        <w:t xml:space="preserve">ального окружения. Отражение в пластических искусствах </w:t>
      </w:r>
      <w:r w:rsidRPr="008D7788">
        <w:rPr>
          <w:rFonts w:ascii="Times New Roman" w:hAnsi="Times New Roman"/>
          <w:color w:val="auto"/>
          <w:sz w:val="24"/>
          <w:szCs w:val="24"/>
        </w:rPr>
        <w:t xml:space="preserve">природных, географических условий, традиций, религиозных </w:t>
      </w:r>
      <w:r w:rsidRPr="008D7788">
        <w:rPr>
          <w:rFonts w:ascii="Times New Roman" w:hAnsi="Times New Roman"/>
          <w:color w:val="auto"/>
          <w:spacing w:val="2"/>
          <w:sz w:val="24"/>
          <w:szCs w:val="24"/>
        </w:rPr>
        <w:t>верований разных народов (на примере изобразительного</w:t>
      </w:r>
      <w:r w:rsidRPr="008D7788">
        <w:rPr>
          <w:rFonts w:ascii="Times New Roman" w:hAnsi="Times New Roman"/>
          <w:color w:val="auto"/>
          <w:spacing w:val="-2"/>
          <w:sz w:val="24"/>
          <w:szCs w:val="24"/>
        </w:rPr>
        <w:t xml:space="preserve">и декоративно­прикладного искусства народов России). Жанр </w:t>
      </w:r>
      <w:r w:rsidRPr="008D7788">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8D7788" w:rsidRDefault="00653A76" w:rsidP="008D7788">
      <w:pPr>
        <w:pStyle w:val="a5"/>
        <w:spacing w:line="240" w:lineRule="auto"/>
        <w:ind w:firstLine="567"/>
        <w:rPr>
          <w:rFonts w:ascii="Times New Roman" w:hAnsi="Times New Roman"/>
          <w:b/>
          <w:bCs/>
          <w:iCs/>
          <w:color w:val="auto"/>
          <w:sz w:val="24"/>
          <w:szCs w:val="24"/>
        </w:rPr>
      </w:pPr>
      <w:r w:rsidRPr="008D7788">
        <w:rPr>
          <w:rFonts w:ascii="Times New Roman" w:hAnsi="Times New Roman"/>
          <w:b/>
          <w:bCs/>
          <w:iCs/>
          <w:color w:val="auto"/>
          <w:sz w:val="24"/>
          <w:szCs w:val="24"/>
        </w:rPr>
        <w:t>Опыт художественно­творческой деятельности</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pacing w:val="2"/>
          <w:sz w:val="24"/>
          <w:szCs w:val="24"/>
        </w:rPr>
        <w:t>Освоение основ рисунка, живописи, скульптуры, деко</w:t>
      </w:r>
      <w:r w:rsidRPr="008D7788">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pacing w:val="2"/>
          <w:sz w:val="24"/>
          <w:szCs w:val="24"/>
        </w:rPr>
        <w:t>Овладение основами художественной грамоты: компози</w:t>
      </w:r>
      <w:r w:rsidRPr="008D7788">
        <w:rPr>
          <w:rFonts w:ascii="Times New Roman" w:hAnsi="Times New Roman"/>
          <w:color w:val="auto"/>
          <w:sz w:val="24"/>
          <w:szCs w:val="24"/>
        </w:rPr>
        <w:t>цией, формой, ритмом, линией, цветом, объ</w:t>
      </w:r>
      <w:r w:rsidR="00D30361" w:rsidRPr="008D7788">
        <w:rPr>
          <w:rFonts w:ascii="Times New Roman" w:hAnsi="Times New Roman"/>
          <w:color w:val="auto"/>
          <w:sz w:val="24"/>
          <w:szCs w:val="24"/>
        </w:rPr>
        <w:t>е</w:t>
      </w:r>
      <w:r w:rsidRPr="008D7788">
        <w:rPr>
          <w:rFonts w:ascii="Times New Roman" w:hAnsi="Times New Roman"/>
          <w:color w:val="auto"/>
          <w:sz w:val="24"/>
          <w:szCs w:val="24"/>
        </w:rPr>
        <w:t xml:space="preserve">мом, фактурой. </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pacing w:val="2"/>
          <w:sz w:val="24"/>
          <w:szCs w:val="24"/>
        </w:rPr>
        <w:t>Выбор и применение выразительных средств для реали</w:t>
      </w:r>
      <w:r w:rsidRPr="008D7788">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z w:val="24"/>
          <w:szCs w:val="24"/>
        </w:rPr>
        <w:t xml:space="preserve">Передача настроения в творческой работе с помощью цвета, </w:t>
      </w:r>
      <w:r w:rsidRPr="008D7788">
        <w:rPr>
          <w:rFonts w:ascii="Times New Roman" w:hAnsi="Times New Roman"/>
          <w:iCs/>
          <w:color w:val="auto"/>
          <w:sz w:val="24"/>
          <w:szCs w:val="24"/>
        </w:rPr>
        <w:t>тона</w:t>
      </w:r>
      <w:r w:rsidRPr="008D7788">
        <w:rPr>
          <w:rFonts w:ascii="Times New Roman" w:hAnsi="Times New Roman"/>
          <w:color w:val="auto"/>
          <w:sz w:val="24"/>
          <w:szCs w:val="24"/>
        </w:rPr>
        <w:t>, композиции, пространства, линии, штриха, пятна, объ</w:t>
      </w:r>
      <w:r w:rsidR="00D30361" w:rsidRPr="008D7788">
        <w:rPr>
          <w:rFonts w:ascii="Times New Roman" w:hAnsi="Times New Roman"/>
          <w:color w:val="auto"/>
          <w:sz w:val="24"/>
          <w:szCs w:val="24"/>
        </w:rPr>
        <w:t>е</w:t>
      </w:r>
      <w:r w:rsidRPr="008D7788">
        <w:rPr>
          <w:rFonts w:ascii="Times New Roman" w:hAnsi="Times New Roman"/>
          <w:color w:val="auto"/>
          <w:sz w:val="24"/>
          <w:szCs w:val="24"/>
        </w:rPr>
        <w:t xml:space="preserve">ма, </w:t>
      </w:r>
      <w:r w:rsidRPr="008D7788">
        <w:rPr>
          <w:rFonts w:ascii="Times New Roman" w:hAnsi="Times New Roman"/>
          <w:iCs/>
          <w:color w:val="auto"/>
          <w:sz w:val="24"/>
          <w:szCs w:val="24"/>
        </w:rPr>
        <w:t>фактуры материала</w:t>
      </w:r>
      <w:r w:rsidRPr="008D7788">
        <w:rPr>
          <w:rFonts w:ascii="Times New Roman" w:hAnsi="Times New Roman"/>
          <w:color w:val="auto"/>
          <w:sz w:val="24"/>
          <w:szCs w:val="24"/>
        </w:rPr>
        <w:t>.</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pacing w:val="2"/>
          <w:sz w:val="24"/>
          <w:szCs w:val="24"/>
        </w:rPr>
        <w:t>Использование в индивидуальной и коллективной дея</w:t>
      </w:r>
      <w:r w:rsidRPr="008D7788">
        <w:rPr>
          <w:rFonts w:ascii="Times New Roman" w:hAnsi="Times New Roman"/>
          <w:color w:val="auto"/>
          <w:sz w:val="24"/>
          <w:szCs w:val="24"/>
        </w:rPr>
        <w:t xml:space="preserve">тельности различных художественных техник и материалов: </w:t>
      </w:r>
      <w:r w:rsidRPr="008D7788">
        <w:rPr>
          <w:rFonts w:ascii="Times New Roman" w:hAnsi="Times New Roman"/>
          <w:iCs/>
          <w:color w:val="auto"/>
          <w:spacing w:val="2"/>
          <w:sz w:val="24"/>
          <w:szCs w:val="24"/>
        </w:rPr>
        <w:t>коллажа</w:t>
      </w:r>
      <w:r w:rsidRPr="008D7788">
        <w:rPr>
          <w:rFonts w:ascii="Times New Roman" w:hAnsi="Times New Roman"/>
          <w:color w:val="auto"/>
          <w:spacing w:val="2"/>
          <w:sz w:val="24"/>
          <w:szCs w:val="24"/>
        </w:rPr>
        <w:t xml:space="preserve">, </w:t>
      </w:r>
      <w:r w:rsidRPr="008D7788">
        <w:rPr>
          <w:rFonts w:ascii="Times New Roman" w:hAnsi="Times New Roman"/>
          <w:iCs/>
          <w:color w:val="auto"/>
          <w:spacing w:val="2"/>
          <w:sz w:val="24"/>
          <w:szCs w:val="24"/>
        </w:rPr>
        <w:t>граттажа</w:t>
      </w:r>
      <w:r w:rsidRPr="008D7788">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8D7788">
        <w:rPr>
          <w:rFonts w:ascii="Times New Roman" w:hAnsi="Times New Roman"/>
          <w:color w:val="auto"/>
          <w:spacing w:val="2"/>
          <w:sz w:val="24"/>
          <w:szCs w:val="24"/>
        </w:rPr>
        <w:t>е</w:t>
      </w:r>
      <w:r w:rsidRPr="008D7788">
        <w:rPr>
          <w:rFonts w:ascii="Times New Roman" w:hAnsi="Times New Roman"/>
          <w:color w:val="auto"/>
          <w:spacing w:val="2"/>
          <w:sz w:val="24"/>
          <w:szCs w:val="24"/>
        </w:rPr>
        <w:t xml:space="preserve">мки, бумажной пластики, гуаши, акварели, </w:t>
      </w:r>
      <w:r w:rsidRPr="008D7788">
        <w:rPr>
          <w:rFonts w:ascii="Times New Roman" w:hAnsi="Times New Roman"/>
          <w:iCs/>
          <w:color w:val="auto"/>
          <w:spacing w:val="2"/>
          <w:sz w:val="24"/>
          <w:szCs w:val="24"/>
        </w:rPr>
        <w:t>пастели</w:t>
      </w:r>
      <w:r w:rsidRPr="008D7788">
        <w:rPr>
          <w:rFonts w:ascii="Times New Roman" w:hAnsi="Times New Roman"/>
          <w:color w:val="auto"/>
          <w:spacing w:val="2"/>
          <w:sz w:val="24"/>
          <w:szCs w:val="24"/>
        </w:rPr>
        <w:t xml:space="preserve">, </w:t>
      </w:r>
      <w:r w:rsidRPr="008D7788">
        <w:rPr>
          <w:rFonts w:ascii="Times New Roman" w:hAnsi="Times New Roman"/>
          <w:iCs/>
          <w:color w:val="auto"/>
          <w:spacing w:val="2"/>
          <w:sz w:val="24"/>
          <w:szCs w:val="24"/>
        </w:rPr>
        <w:t>восковых</w:t>
      </w:r>
      <w:r w:rsidRPr="008D7788">
        <w:rPr>
          <w:rFonts w:ascii="Times New Roman" w:hAnsi="Times New Roman"/>
          <w:iCs/>
          <w:color w:val="auto"/>
          <w:sz w:val="24"/>
          <w:szCs w:val="24"/>
        </w:rPr>
        <w:t xml:space="preserve"> мелков</w:t>
      </w:r>
      <w:r w:rsidRPr="008D7788">
        <w:rPr>
          <w:rFonts w:ascii="Times New Roman" w:hAnsi="Times New Roman"/>
          <w:color w:val="auto"/>
          <w:sz w:val="24"/>
          <w:szCs w:val="24"/>
        </w:rPr>
        <w:t xml:space="preserve">, </w:t>
      </w:r>
      <w:r w:rsidRPr="008D7788">
        <w:rPr>
          <w:rFonts w:ascii="Times New Roman" w:hAnsi="Times New Roman"/>
          <w:iCs/>
          <w:color w:val="auto"/>
          <w:sz w:val="24"/>
          <w:szCs w:val="24"/>
        </w:rPr>
        <w:t>туши</w:t>
      </w:r>
      <w:r w:rsidRPr="008D7788">
        <w:rPr>
          <w:rFonts w:ascii="Times New Roman" w:hAnsi="Times New Roman"/>
          <w:color w:val="auto"/>
          <w:sz w:val="24"/>
          <w:szCs w:val="24"/>
        </w:rPr>
        <w:t xml:space="preserve">, карандаша, фломастеров, </w:t>
      </w:r>
      <w:r w:rsidRPr="008D7788">
        <w:rPr>
          <w:rFonts w:ascii="Times New Roman" w:hAnsi="Times New Roman"/>
          <w:iCs/>
          <w:color w:val="auto"/>
          <w:sz w:val="24"/>
          <w:szCs w:val="24"/>
        </w:rPr>
        <w:t>пластилина</w:t>
      </w:r>
      <w:r w:rsidRPr="008D7788">
        <w:rPr>
          <w:rFonts w:ascii="Times New Roman" w:hAnsi="Times New Roman"/>
          <w:color w:val="auto"/>
          <w:sz w:val="24"/>
          <w:szCs w:val="24"/>
        </w:rPr>
        <w:t xml:space="preserve">, </w:t>
      </w:r>
      <w:r w:rsidRPr="008D7788">
        <w:rPr>
          <w:rFonts w:ascii="Times New Roman" w:hAnsi="Times New Roman"/>
          <w:iCs/>
          <w:color w:val="auto"/>
          <w:sz w:val="24"/>
          <w:szCs w:val="24"/>
        </w:rPr>
        <w:t>глины</w:t>
      </w:r>
      <w:r w:rsidRPr="008D7788">
        <w:rPr>
          <w:rFonts w:ascii="Times New Roman" w:hAnsi="Times New Roman"/>
          <w:color w:val="auto"/>
          <w:sz w:val="24"/>
          <w:szCs w:val="24"/>
        </w:rPr>
        <w:t>, подручных и природных материалов.</w:t>
      </w:r>
    </w:p>
    <w:p w:rsidR="00653A76"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pacing w:val="-2"/>
          <w:sz w:val="24"/>
          <w:szCs w:val="24"/>
        </w:rPr>
        <w:t xml:space="preserve">Участие в обсуждении содержания и выразительных средств </w:t>
      </w:r>
      <w:r w:rsidRPr="008D7788">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B30572" w:rsidRPr="008D7788" w:rsidRDefault="00B30572" w:rsidP="008D7788">
      <w:pPr>
        <w:pStyle w:val="a5"/>
        <w:spacing w:line="240" w:lineRule="auto"/>
        <w:ind w:firstLine="567"/>
        <w:rPr>
          <w:rFonts w:ascii="Times New Roman" w:hAnsi="Times New Roman"/>
          <w:color w:val="auto"/>
          <w:sz w:val="24"/>
          <w:szCs w:val="24"/>
        </w:rPr>
      </w:pPr>
    </w:p>
    <w:p w:rsidR="00653A76" w:rsidRPr="008D7788" w:rsidRDefault="00653A76" w:rsidP="00CA1E3A">
      <w:pPr>
        <w:pStyle w:val="aff2"/>
        <w:numPr>
          <w:ilvl w:val="3"/>
          <w:numId w:val="87"/>
        </w:numPr>
        <w:spacing w:line="240" w:lineRule="auto"/>
        <w:ind w:left="0" w:firstLine="567"/>
        <w:rPr>
          <w:sz w:val="24"/>
        </w:rPr>
      </w:pPr>
      <w:bookmarkStart w:id="168" w:name="_Toc288394092"/>
      <w:bookmarkStart w:id="169" w:name="_Toc288410559"/>
      <w:bookmarkStart w:id="170" w:name="_Toc288410688"/>
      <w:bookmarkStart w:id="171" w:name="_Toc443332396"/>
      <w:r w:rsidRPr="008D7788">
        <w:rPr>
          <w:sz w:val="24"/>
        </w:rPr>
        <w:t>Музыка</w:t>
      </w:r>
      <w:bookmarkEnd w:id="168"/>
      <w:bookmarkEnd w:id="169"/>
      <w:bookmarkEnd w:id="170"/>
      <w:bookmarkEnd w:id="171"/>
    </w:p>
    <w:p w:rsidR="005447DE" w:rsidRPr="008D7788" w:rsidRDefault="005447DE" w:rsidP="008D7788">
      <w:pPr>
        <w:pStyle w:val="Default"/>
        <w:ind w:firstLine="567"/>
      </w:pPr>
      <w:r w:rsidRPr="008D7788">
        <w:rPr>
          <w:b/>
          <w:bCs/>
        </w:rPr>
        <w:t xml:space="preserve">Музыка в жизни человека. </w:t>
      </w:r>
      <w:r w:rsidRPr="008D7788">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5447DE" w:rsidRPr="008D7788" w:rsidRDefault="005447DE" w:rsidP="008D7788">
      <w:pPr>
        <w:pStyle w:val="Default"/>
        <w:ind w:firstLine="567"/>
      </w:pPr>
      <w:r w:rsidRPr="008D7788">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056C3C" w:rsidRPr="008D7788" w:rsidRDefault="005447DE" w:rsidP="008D7788">
      <w:pPr>
        <w:pStyle w:val="afff2"/>
        <w:spacing w:after="0" w:line="240" w:lineRule="auto"/>
        <w:ind w:left="0" w:firstLine="567"/>
        <w:jc w:val="both"/>
        <w:rPr>
          <w:rFonts w:ascii="Times New Roman" w:hAnsi="Times New Roman"/>
          <w:sz w:val="24"/>
          <w:szCs w:val="24"/>
        </w:rPr>
      </w:pPr>
      <w:r w:rsidRPr="008D7788">
        <w:rPr>
          <w:rFonts w:ascii="Times New Roman" w:hAnsi="Times New Roman"/>
          <w:sz w:val="24"/>
          <w:szCs w:val="24"/>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5447DE" w:rsidRPr="008D7788" w:rsidRDefault="005447DE" w:rsidP="008D7788">
      <w:pPr>
        <w:pStyle w:val="Default"/>
        <w:ind w:firstLine="567"/>
      </w:pPr>
      <w:r w:rsidRPr="008D7788">
        <w:t xml:space="preserve">Основные закономерности музыкального искусства. </w:t>
      </w:r>
    </w:p>
    <w:p w:rsidR="005447DE" w:rsidRPr="008D7788" w:rsidRDefault="005447DE" w:rsidP="008D7788">
      <w:pPr>
        <w:pStyle w:val="Default"/>
        <w:ind w:firstLine="567"/>
      </w:pPr>
      <w:r w:rsidRPr="008D7788">
        <w:t xml:space="preserve">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5447DE" w:rsidRPr="008D7788" w:rsidRDefault="005447DE" w:rsidP="008D7788">
      <w:pPr>
        <w:pStyle w:val="Default"/>
        <w:ind w:firstLine="567"/>
      </w:pPr>
      <w:r w:rsidRPr="008D7788">
        <w:t xml:space="preserve">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w:t>
      </w:r>
    </w:p>
    <w:p w:rsidR="005447DE" w:rsidRPr="008D7788" w:rsidRDefault="005447DE" w:rsidP="008D7788">
      <w:pPr>
        <w:pStyle w:val="Default"/>
        <w:ind w:firstLine="567"/>
      </w:pPr>
      <w:r w:rsidRPr="008D7788">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5447DE" w:rsidRPr="008D7788" w:rsidRDefault="005447DE" w:rsidP="008D7788">
      <w:pPr>
        <w:pStyle w:val="Default"/>
        <w:ind w:firstLine="567"/>
      </w:pPr>
      <w:r w:rsidRPr="008D7788">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5447DE" w:rsidRPr="008D7788" w:rsidRDefault="005447DE" w:rsidP="008D7788">
      <w:pPr>
        <w:pStyle w:val="Default"/>
        <w:ind w:firstLine="567"/>
      </w:pPr>
      <w:r w:rsidRPr="008D7788">
        <w:t xml:space="preserve">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 </w:t>
      </w:r>
    </w:p>
    <w:p w:rsidR="00B30572" w:rsidRDefault="00B30572" w:rsidP="008D7788">
      <w:pPr>
        <w:pStyle w:val="Default"/>
        <w:ind w:firstLine="567"/>
        <w:rPr>
          <w:b/>
          <w:bCs/>
        </w:rPr>
      </w:pPr>
    </w:p>
    <w:p w:rsidR="005447DE" w:rsidRPr="008D7788" w:rsidRDefault="005447DE" w:rsidP="008D7788">
      <w:pPr>
        <w:pStyle w:val="Default"/>
        <w:ind w:firstLine="567"/>
      </w:pPr>
      <w:r w:rsidRPr="008D7788">
        <w:rPr>
          <w:b/>
          <w:bCs/>
        </w:rPr>
        <w:t xml:space="preserve">Музыкальная картина мира. </w:t>
      </w:r>
      <w:r w:rsidRPr="008D7788">
        <w:t xml:space="preserve">Интонационное богатство музыкального мира. Общиепредставления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радио-и телепередачи, видеофильмы, звукозаписи (CD, DVD). </w:t>
      </w:r>
    </w:p>
    <w:p w:rsidR="005447DE" w:rsidRPr="008D7788" w:rsidRDefault="005447DE" w:rsidP="008D7788">
      <w:pPr>
        <w:pStyle w:val="Default"/>
        <w:ind w:firstLine="567"/>
      </w:pPr>
      <w:r w:rsidRPr="008D7788">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5447DE" w:rsidRDefault="005447DE" w:rsidP="008D7788">
      <w:pPr>
        <w:pStyle w:val="afff2"/>
        <w:spacing w:after="0" w:line="240" w:lineRule="auto"/>
        <w:ind w:left="0" w:firstLine="567"/>
        <w:jc w:val="both"/>
        <w:rPr>
          <w:rFonts w:ascii="Times New Roman" w:hAnsi="Times New Roman"/>
          <w:sz w:val="24"/>
          <w:szCs w:val="24"/>
        </w:rPr>
      </w:pPr>
      <w:r w:rsidRPr="008D7788">
        <w:rPr>
          <w:rFonts w:ascii="Times New Roman" w:hAnsi="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D7788" w:rsidRPr="008D7788" w:rsidRDefault="008D7788" w:rsidP="008D7788">
      <w:pPr>
        <w:pStyle w:val="afff2"/>
        <w:spacing w:after="0" w:line="240" w:lineRule="auto"/>
        <w:ind w:left="0" w:firstLine="567"/>
        <w:jc w:val="both"/>
        <w:rPr>
          <w:rFonts w:ascii="Times New Roman" w:hAnsi="Times New Roman"/>
          <w:sz w:val="24"/>
          <w:szCs w:val="24"/>
        </w:rPr>
      </w:pPr>
    </w:p>
    <w:p w:rsidR="00653A76" w:rsidRPr="008D7788" w:rsidRDefault="00653A76" w:rsidP="00CA1E3A">
      <w:pPr>
        <w:pStyle w:val="aff2"/>
        <w:numPr>
          <w:ilvl w:val="3"/>
          <w:numId w:val="87"/>
        </w:numPr>
        <w:spacing w:line="240" w:lineRule="auto"/>
        <w:ind w:left="0" w:firstLine="567"/>
        <w:rPr>
          <w:sz w:val="24"/>
        </w:rPr>
      </w:pPr>
      <w:bookmarkStart w:id="172" w:name="_Toc288394093"/>
      <w:bookmarkStart w:id="173" w:name="_Toc288410560"/>
      <w:bookmarkStart w:id="174" w:name="_Toc288410689"/>
      <w:bookmarkStart w:id="175" w:name="_Toc443332397"/>
      <w:r w:rsidRPr="008D7788">
        <w:rPr>
          <w:sz w:val="24"/>
        </w:rPr>
        <w:t>Технология</w:t>
      </w:r>
      <w:bookmarkEnd w:id="172"/>
      <w:bookmarkEnd w:id="173"/>
      <w:bookmarkEnd w:id="174"/>
      <w:bookmarkEnd w:id="175"/>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8D7788" w:rsidRDefault="00FB242B" w:rsidP="008D7788">
      <w:pPr>
        <w:tabs>
          <w:tab w:val="left" w:leader="dot" w:pos="624"/>
        </w:tabs>
        <w:ind w:firstLine="567"/>
        <w:jc w:val="both"/>
        <w:rPr>
          <w:rStyle w:val="Zag11"/>
          <w:rFonts w:eastAsia="@Arial Unicode MS"/>
        </w:rPr>
      </w:pPr>
      <w:r w:rsidRPr="008D7788">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8D7788">
        <w:rPr>
          <w:rStyle w:val="Zag11"/>
          <w:rFonts w:eastAsia="@Arial Unicode MS"/>
          <w:i/>
          <w:iCs/>
        </w:rPr>
        <w:t>архитектура</w:t>
      </w:r>
      <w:r w:rsidRPr="008D7788">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8D7788" w:rsidRDefault="00FB242B" w:rsidP="008D7788">
      <w:pPr>
        <w:tabs>
          <w:tab w:val="left" w:leader="dot" w:pos="624"/>
        </w:tabs>
        <w:ind w:firstLine="567"/>
        <w:jc w:val="both"/>
        <w:rPr>
          <w:rStyle w:val="Zag11"/>
          <w:rFonts w:eastAsia="@Arial Unicode MS"/>
        </w:rPr>
      </w:pPr>
      <w:r w:rsidRPr="008D7788">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8D7788">
        <w:rPr>
          <w:rStyle w:val="Zag11"/>
          <w:rFonts w:eastAsia="@Arial Unicode MS"/>
          <w:i/>
          <w:iCs/>
        </w:rPr>
        <w:t>традиции и творчество мастера в создании предметной среды (общее представление)</w:t>
      </w:r>
      <w:r w:rsidRPr="008D7788">
        <w:rPr>
          <w:rStyle w:val="Zag11"/>
          <w:rFonts w:eastAsia="@Arial Unicode MS"/>
        </w:rPr>
        <w:t>.</w:t>
      </w:r>
    </w:p>
    <w:p w:rsidR="00FB242B" w:rsidRPr="008D7788" w:rsidRDefault="00FB242B" w:rsidP="008D7788">
      <w:pPr>
        <w:tabs>
          <w:tab w:val="left" w:leader="dot" w:pos="624"/>
        </w:tabs>
        <w:ind w:firstLine="567"/>
        <w:jc w:val="both"/>
        <w:rPr>
          <w:rStyle w:val="Zag11"/>
          <w:rFonts w:eastAsia="@Arial Unicode MS"/>
        </w:rPr>
      </w:pPr>
      <w:r w:rsidRPr="008D7788">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D7788">
        <w:rPr>
          <w:rStyle w:val="Zag11"/>
          <w:rFonts w:eastAsia="@Arial Unicode MS"/>
          <w:i/>
          <w:iCs/>
        </w:rPr>
        <w:t>распределение рабочего времени</w:t>
      </w:r>
      <w:r w:rsidRPr="008D7788">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8D7788" w:rsidRDefault="00FB242B" w:rsidP="008D7788">
      <w:pPr>
        <w:tabs>
          <w:tab w:val="left" w:leader="dot" w:pos="624"/>
        </w:tabs>
        <w:ind w:firstLine="567"/>
        <w:jc w:val="both"/>
        <w:rPr>
          <w:rStyle w:val="Zag11"/>
          <w:rFonts w:eastAsia="@Arial Unicode MS"/>
        </w:rPr>
      </w:pPr>
      <w:r w:rsidRPr="008D7788">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8D7788" w:rsidRDefault="00FB242B" w:rsidP="008D7788">
      <w:pPr>
        <w:pStyle w:val="a5"/>
        <w:spacing w:line="240" w:lineRule="auto"/>
        <w:ind w:firstLine="567"/>
        <w:rPr>
          <w:rFonts w:ascii="Times New Roman" w:hAnsi="Times New Roman"/>
          <w:b/>
          <w:bCs/>
          <w:color w:val="auto"/>
          <w:sz w:val="24"/>
          <w:szCs w:val="24"/>
        </w:rPr>
      </w:pPr>
      <w:r w:rsidRPr="008D7788">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8D7788">
        <w:rPr>
          <w:rFonts w:ascii="Times New Roman" w:hAnsi="Times New Roman"/>
          <w:color w:val="auto"/>
          <w:sz w:val="24"/>
          <w:szCs w:val="24"/>
        </w:rPr>
        <w:t>.</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b/>
          <w:bCs/>
          <w:color w:val="auto"/>
          <w:sz w:val="24"/>
          <w:szCs w:val="24"/>
        </w:rPr>
        <w:t>Технология ручной обработки материалов</w:t>
      </w:r>
      <w:r w:rsidRPr="008D7788">
        <w:rPr>
          <w:rStyle w:val="13"/>
          <w:color w:val="auto"/>
          <w:spacing w:val="2"/>
          <w:sz w:val="24"/>
          <w:szCs w:val="24"/>
        </w:rPr>
        <w:footnoteReference w:id="4"/>
      </w:r>
      <w:r w:rsidRPr="008D7788">
        <w:rPr>
          <w:rFonts w:ascii="Times New Roman" w:hAnsi="Times New Roman"/>
          <w:b/>
          <w:bCs/>
          <w:color w:val="auto"/>
          <w:sz w:val="24"/>
          <w:szCs w:val="24"/>
        </w:rPr>
        <w:t>. Элементы графической грамоты</w:t>
      </w:r>
    </w:p>
    <w:p w:rsidR="00FB242B" w:rsidRPr="008D7788" w:rsidRDefault="00FB242B" w:rsidP="008D7788">
      <w:pPr>
        <w:tabs>
          <w:tab w:val="left" w:leader="dot" w:pos="624"/>
        </w:tabs>
        <w:ind w:firstLine="567"/>
        <w:jc w:val="both"/>
        <w:rPr>
          <w:rStyle w:val="Zag11"/>
          <w:rFonts w:eastAsia="@Arial Unicode MS"/>
        </w:rPr>
      </w:pPr>
      <w:r w:rsidRPr="008D7788">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D7788">
        <w:rPr>
          <w:rStyle w:val="Zag11"/>
          <w:rFonts w:eastAsia="@Arial Unicode MS"/>
          <w:i/>
          <w:iCs/>
        </w:rPr>
        <w:t>Многообразие материалов и их практическое применение в жизни</w:t>
      </w:r>
      <w:r w:rsidRPr="008D7788">
        <w:rPr>
          <w:rStyle w:val="Zag11"/>
          <w:rFonts w:eastAsia="@Arial Unicode MS"/>
        </w:rPr>
        <w:t>.</w:t>
      </w:r>
    </w:p>
    <w:p w:rsidR="00FB242B" w:rsidRPr="008D7788" w:rsidRDefault="00FB242B" w:rsidP="008D7788">
      <w:pPr>
        <w:tabs>
          <w:tab w:val="left" w:leader="dot" w:pos="624"/>
        </w:tabs>
        <w:ind w:firstLine="567"/>
        <w:jc w:val="both"/>
        <w:rPr>
          <w:rStyle w:val="Zag11"/>
          <w:rFonts w:eastAsia="@Arial Unicode MS"/>
        </w:rPr>
      </w:pPr>
      <w:r w:rsidRPr="008D7788">
        <w:rPr>
          <w:rStyle w:val="Zag11"/>
          <w:rFonts w:eastAsia="@Arial Unicode MS"/>
        </w:rPr>
        <w:t xml:space="preserve">Подготовка материалов к работе. Экономное расходование материалов. </w:t>
      </w:r>
      <w:r w:rsidRPr="008D7788">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8D7788">
        <w:rPr>
          <w:rStyle w:val="Zag11"/>
          <w:rFonts w:eastAsia="@Arial Unicode MS"/>
        </w:rPr>
        <w:t>.</w:t>
      </w:r>
    </w:p>
    <w:p w:rsidR="00FB242B" w:rsidRPr="008D7788" w:rsidRDefault="00FB242B" w:rsidP="008D7788">
      <w:pPr>
        <w:tabs>
          <w:tab w:val="left" w:leader="dot" w:pos="624"/>
        </w:tabs>
        <w:ind w:firstLine="567"/>
        <w:jc w:val="both"/>
        <w:rPr>
          <w:rStyle w:val="Zag11"/>
          <w:rFonts w:eastAsia="@Arial Unicode MS"/>
          <w:i/>
          <w:iCs/>
        </w:rPr>
      </w:pPr>
      <w:r w:rsidRPr="008D7788">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8D7788" w:rsidRDefault="00FB242B" w:rsidP="008D7788">
      <w:pPr>
        <w:tabs>
          <w:tab w:val="left" w:leader="dot" w:pos="624"/>
        </w:tabs>
        <w:ind w:firstLine="567"/>
        <w:jc w:val="both"/>
        <w:rPr>
          <w:rStyle w:val="Zag11"/>
          <w:rFonts w:eastAsia="@Arial Unicode MS"/>
        </w:rPr>
      </w:pPr>
      <w:r w:rsidRPr="008D7788">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8D7788">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8D7788" w:rsidRDefault="00FB242B" w:rsidP="008D7788">
      <w:pPr>
        <w:tabs>
          <w:tab w:val="left" w:leader="dot" w:pos="624"/>
        </w:tabs>
        <w:ind w:firstLine="567"/>
        <w:jc w:val="both"/>
        <w:rPr>
          <w:rFonts w:eastAsia="@Arial Unicode MS"/>
          <w:b/>
          <w:bCs/>
          <w:color w:val="000000"/>
        </w:rPr>
      </w:pPr>
      <w:r w:rsidRPr="008D7788">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8D7788">
        <w:rPr>
          <w:rStyle w:val="Zag11"/>
          <w:rFonts w:eastAsia="@Arial Unicode MS"/>
          <w:i/>
          <w:iCs/>
        </w:rPr>
        <w:t>разрыва</w:t>
      </w:r>
      <w:r w:rsidRPr="008D7788">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b/>
          <w:bCs/>
          <w:color w:val="auto"/>
          <w:sz w:val="24"/>
          <w:szCs w:val="24"/>
        </w:rPr>
        <w:t>Конструирование и моделирование</w:t>
      </w:r>
    </w:p>
    <w:p w:rsidR="00FB242B" w:rsidRPr="008D7788" w:rsidRDefault="00FB242B" w:rsidP="008D7788">
      <w:pPr>
        <w:tabs>
          <w:tab w:val="left" w:leader="dot" w:pos="624"/>
        </w:tabs>
        <w:ind w:firstLine="567"/>
        <w:jc w:val="both"/>
        <w:rPr>
          <w:rStyle w:val="Zag11"/>
          <w:rFonts w:eastAsia="@Arial Unicode MS"/>
        </w:rPr>
      </w:pPr>
      <w:r w:rsidRPr="008D7788">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8D7788">
        <w:rPr>
          <w:rStyle w:val="Zag11"/>
          <w:rFonts w:eastAsia="@Arial Unicode MS"/>
          <w:i/>
          <w:iCs/>
        </w:rPr>
        <w:t>различные виды конструкций и способы их сборки</w:t>
      </w:r>
      <w:r w:rsidRPr="008D7788">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8D7788" w:rsidRDefault="00FB242B" w:rsidP="008D7788">
      <w:pPr>
        <w:pStyle w:val="a5"/>
        <w:spacing w:line="240" w:lineRule="auto"/>
        <w:ind w:firstLine="567"/>
        <w:rPr>
          <w:rFonts w:ascii="Times New Roman" w:hAnsi="Times New Roman"/>
          <w:b/>
          <w:bCs/>
          <w:color w:val="auto"/>
          <w:sz w:val="24"/>
          <w:szCs w:val="24"/>
        </w:rPr>
      </w:pPr>
      <w:r w:rsidRPr="008D7788">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8D7788">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8D7788">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b/>
          <w:bCs/>
          <w:color w:val="auto"/>
          <w:sz w:val="24"/>
          <w:szCs w:val="24"/>
        </w:rPr>
        <w:t>Практика работы на компьютере</w:t>
      </w:r>
    </w:p>
    <w:p w:rsidR="00FB242B" w:rsidRPr="008D7788" w:rsidRDefault="00FB242B" w:rsidP="008D7788">
      <w:pPr>
        <w:tabs>
          <w:tab w:val="left" w:leader="dot" w:pos="624"/>
        </w:tabs>
        <w:ind w:firstLine="567"/>
        <w:jc w:val="both"/>
        <w:rPr>
          <w:rStyle w:val="Zag11"/>
          <w:rFonts w:eastAsia="@Arial Unicode MS"/>
        </w:rPr>
      </w:pPr>
      <w:r w:rsidRPr="008D7788">
        <w:rPr>
          <w:rStyle w:val="Zag11"/>
          <w:rFonts w:eastAsia="@Arial Unicode MS"/>
        </w:rPr>
        <w:t>Информация, ее отбор, анализ и систематизация. Способы получения, хранения, переработки информации.</w:t>
      </w:r>
    </w:p>
    <w:p w:rsidR="00FB242B" w:rsidRPr="008D7788" w:rsidRDefault="00FB242B" w:rsidP="008D7788">
      <w:pPr>
        <w:tabs>
          <w:tab w:val="left" w:leader="dot" w:pos="624"/>
        </w:tabs>
        <w:ind w:firstLine="567"/>
        <w:jc w:val="both"/>
        <w:rPr>
          <w:rStyle w:val="Zag11"/>
          <w:rFonts w:eastAsia="@Arial Unicode MS"/>
        </w:rPr>
      </w:pPr>
      <w:r w:rsidRPr="008D7788">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8D7788">
        <w:rPr>
          <w:rStyle w:val="Zag11"/>
          <w:rFonts w:eastAsia="@Arial Unicode MS"/>
          <w:i/>
          <w:iCs/>
        </w:rPr>
        <w:t>общее представление о правилах клавиатурного письма</w:t>
      </w:r>
      <w:r w:rsidRPr="008D7788">
        <w:rPr>
          <w:rStyle w:val="Zag11"/>
          <w:rFonts w:eastAsia="@Arial Unicode MS"/>
        </w:rPr>
        <w:t xml:space="preserve">, пользование мышью, использование простейших средств текстового редактора. </w:t>
      </w:r>
      <w:r w:rsidRPr="008D7788">
        <w:rPr>
          <w:rStyle w:val="Zag11"/>
          <w:rFonts w:eastAsia="@Arial Unicode MS"/>
          <w:i/>
          <w:iCs/>
        </w:rPr>
        <w:t>Простейшие приемы поиска информации: по ключевым словам, каталогам</w:t>
      </w:r>
      <w:r w:rsidRPr="008D7788">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Default="00FB242B" w:rsidP="008D7788">
      <w:pPr>
        <w:pStyle w:val="a5"/>
        <w:spacing w:line="240" w:lineRule="auto"/>
        <w:ind w:firstLine="567"/>
        <w:rPr>
          <w:rFonts w:ascii="Times New Roman" w:hAnsi="Times New Roman"/>
          <w:color w:val="auto"/>
          <w:sz w:val="24"/>
          <w:szCs w:val="24"/>
        </w:rPr>
      </w:pPr>
      <w:r w:rsidRPr="008D7788">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8D7788">
        <w:rPr>
          <w:rFonts w:ascii="Times New Roman" w:hAnsi="Times New Roman"/>
          <w:iCs/>
          <w:color w:val="auto"/>
          <w:sz w:val="24"/>
          <w:szCs w:val="24"/>
        </w:rPr>
        <w:t>.</w:t>
      </w:r>
    </w:p>
    <w:p w:rsidR="008D7788" w:rsidRDefault="008D7788" w:rsidP="008D7788">
      <w:pPr>
        <w:pStyle w:val="a5"/>
        <w:spacing w:line="240" w:lineRule="auto"/>
        <w:ind w:firstLine="567"/>
        <w:rPr>
          <w:rFonts w:ascii="Times New Roman" w:hAnsi="Times New Roman"/>
          <w:color w:val="auto"/>
          <w:sz w:val="24"/>
          <w:szCs w:val="24"/>
        </w:rPr>
      </w:pPr>
    </w:p>
    <w:p w:rsidR="00963836" w:rsidRPr="008D7788" w:rsidRDefault="00963836" w:rsidP="008D7788">
      <w:pPr>
        <w:pStyle w:val="a5"/>
        <w:spacing w:line="240" w:lineRule="auto"/>
        <w:ind w:firstLine="567"/>
        <w:rPr>
          <w:rFonts w:ascii="Times New Roman" w:hAnsi="Times New Roman"/>
          <w:color w:val="auto"/>
          <w:sz w:val="24"/>
          <w:szCs w:val="24"/>
        </w:rPr>
      </w:pPr>
    </w:p>
    <w:p w:rsidR="00653A76" w:rsidRPr="008D7788" w:rsidRDefault="00653A76" w:rsidP="00CA1E3A">
      <w:pPr>
        <w:pStyle w:val="aff2"/>
        <w:numPr>
          <w:ilvl w:val="3"/>
          <w:numId w:val="87"/>
        </w:numPr>
        <w:spacing w:line="240" w:lineRule="auto"/>
        <w:ind w:left="0" w:firstLine="567"/>
        <w:rPr>
          <w:sz w:val="24"/>
        </w:rPr>
      </w:pPr>
      <w:bookmarkStart w:id="176" w:name="_Toc288394094"/>
      <w:bookmarkStart w:id="177" w:name="_Toc288410561"/>
      <w:bookmarkStart w:id="178" w:name="_Toc288410690"/>
      <w:bookmarkStart w:id="179" w:name="_Toc443332398"/>
      <w:r w:rsidRPr="008D7788">
        <w:rPr>
          <w:sz w:val="24"/>
        </w:rPr>
        <w:t>Физическая культура</w:t>
      </w:r>
      <w:bookmarkEnd w:id="176"/>
      <w:bookmarkEnd w:id="177"/>
      <w:bookmarkEnd w:id="178"/>
      <w:bookmarkEnd w:id="179"/>
    </w:p>
    <w:p w:rsidR="00653A76" w:rsidRPr="008D7788" w:rsidRDefault="00653A76" w:rsidP="008D7788">
      <w:pPr>
        <w:pStyle w:val="a5"/>
        <w:spacing w:line="240" w:lineRule="auto"/>
        <w:ind w:firstLine="567"/>
        <w:rPr>
          <w:rFonts w:ascii="Times New Roman" w:hAnsi="Times New Roman"/>
          <w:b/>
          <w:bCs/>
          <w:iCs/>
          <w:color w:val="auto"/>
          <w:sz w:val="24"/>
          <w:szCs w:val="24"/>
        </w:rPr>
      </w:pPr>
      <w:r w:rsidRPr="008D7788">
        <w:rPr>
          <w:rFonts w:ascii="Times New Roman" w:hAnsi="Times New Roman"/>
          <w:b/>
          <w:bCs/>
          <w:iCs/>
          <w:color w:val="auto"/>
          <w:sz w:val="24"/>
          <w:szCs w:val="24"/>
        </w:rPr>
        <w:t>Знания о физической культуре</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b/>
          <w:bCs/>
          <w:color w:val="auto"/>
          <w:sz w:val="24"/>
          <w:szCs w:val="24"/>
        </w:rPr>
        <w:t xml:space="preserve">Физическая культура. </w:t>
      </w:r>
      <w:r w:rsidRPr="008D7788">
        <w:rPr>
          <w:rFonts w:ascii="Times New Roman" w:hAnsi="Times New Roman"/>
          <w:color w:val="auto"/>
          <w:sz w:val="24"/>
          <w:szCs w:val="24"/>
        </w:rPr>
        <w:t xml:space="preserve">Физическая культура как система </w:t>
      </w:r>
      <w:r w:rsidRPr="008D7788">
        <w:rPr>
          <w:rFonts w:ascii="Times New Roman" w:hAnsi="Times New Roman"/>
          <w:color w:val="auto"/>
          <w:spacing w:val="2"/>
          <w:sz w:val="24"/>
          <w:szCs w:val="24"/>
        </w:rPr>
        <w:t xml:space="preserve">разнообразных форм занятий физическими упражнениями </w:t>
      </w:r>
      <w:r w:rsidRPr="008D7788">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8D7788" w:rsidRDefault="00653A76" w:rsidP="008D7788">
      <w:pPr>
        <w:pStyle w:val="a5"/>
        <w:spacing w:line="240" w:lineRule="auto"/>
        <w:ind w:firstLine="567"/>
        <w:rPr>
          <w:rFonts w:ascii="Times New Roman" w:hAnsi="Times New Roman"/>
          <w:b/>
          <w:bCs/>
          <w:color w:val="auto"/>
          <w:sz w:val="24"/>
          <w:szCs w:val="24"/>
        </w:rPr>
      </w:pPr>
      <w:r w:rsidRPr="008D7788">
        <w:rPr>
          <w:rFonts w:ascii="Times New Roman" w:hAnsi="Times New Roman"/>
          <w:color w:val="auto"/>
          <w:spacing w:val="2"/>
          <w:sz w:val="24"/>
          <w:szCs w:val="24"/>
        </w:rPr>
        <w:t xml:space="preserve">Правила предупреждения травматизма во время занятий </w:t>
      </w:r>
      <w:r w:rsidRPr="008D7788">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8D7788" w:rsidRDefault="00653A76" w:rsidP="008D7788">
      <w:pPr>
        <w:pStyle w:val="a5"/>
        <w:spacing w:line="240" w:lineRule="auto"/>
        <w:ind w:firstLine="567"/>
        <w:rPr>
          <w:rFonts w:ascii="Times New Roman" w:hAnsi="Times New Roman"/>
          <w:b/>
          <w:bCs/>
          <w:color w:val="auto"/>
          <w:sz w:val="24"/>
          <w:szCs w:val="24"/>
        </w:rPr>
      </w:pPr>
      <w:r w:rsidRPr="008D7788">
        <w:rPr>
          <w:rFonts w:ascii="Times New Roman" w:hAnsi="Times New Roman"/>
          <w:b/>
          <w:bCs/>
          <w:color w:val="auto"/>
          <w:spacing w:val="2"/>
          <w:sz w:val="24"/>
          <w:szCs w:val="24"/>
        </w:rPr>
        <w:t xml:space="preserve">Из истории физической культуры. </w:t>
      </w:r>
      <w:r w:rsidRPr="008D7788">
        <w:rPr>
          <w:rFonts w:ascii="Times New Roman" w:hAnsi="Times New Roman"/>
          <w:color w:val="auto"/>
          <w:spacing w:val="2"/>
          <w:sz w:val="24"/>
          <w:szCs w:val="24"/>
        </w:rPr>
        <w:t xml:space="preserve">История развития </w:t>
      </w:r>
      <w:r w:rsidRPr="008D7788">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8D7788">
        <w:rPr>
          <w:rFonts w:ascii="Times New Roman" w:hAnsi="Times New Roman"/>
          <w:color w:val="auto"/>
          <w:sz w:val="24"/>
          <w:szCs w:val="24"/>
        </w:rPr>
        <w:t>е</w:t>
      </w:r>
      <w:r w:rsidRPr="008D7788">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8D7788" w:rsidRDefault="00653A76" w:rsidP="008D7788">
      <w:pPr>
        <w:pStyle w:val="a5"/>
        <w:spacing w:line="240" w:lineRule="auto"/>
        <w:ind w:firstLine="567"/>
        <w:rPr>
          <w:rFonts w:ascii="Times New Roman" w:hAnsi="Times New Roman"/>
          <w:color w:val="auto"/>
          <w:spacing w:val="-2"/>
          <w:sz w:val="24"/>
          <w:szCs w:val="24"/>
        </w:rPr>
      </w:pPr>
      <w:r w:rsidRPr="008D7788">
        <w:rPr>
          <w:rFonts w:ascii="Times New Roman" w:hAnsi="Times New Roman"/>
          <w:b/>
          <w:bCs/>
          <w:color w:val="auto"/>
          <w:spacing w:val="-4"/>
          <w:sz w:val="24"/>
          <w:szCs w:val="24"/>
        </w:rPr>
        <w:t xml:space="preserve">Физические упражнения. </w:t>
      </w:r>
      <w:r w:rsidRPr="008D7788">
        <w:rPr>
          <w:rFonts w:ascii="Times New Roman" w:hAnsi="Times New Roman"/>
          <w:color w:val="auto"/>
          <w:spacing w:val="-4"/>
          <w:sz w:val="24"/>
          <w:szCs w:val="24"/>
        </w:rPr>
        <w:t>Физические упражнения, их вли</w:t>
      </w:r>
      <w:r w:rsidRPr="008D7788">
        <w:rPr>
          <w:rFonts w:ascii="Times New Roman" w:hAnsi="Times New Roman"/>
          <w:color w:val="auto"/>
          <w:spacing w:val="-2"/>
          <w:sz w:val="24"/>
          <w:szCs w:val="24"/>
        </w:rPr>
        <w:t xml:space="preserve">яние на физическое развитие и развитие физических качеств. </w:t>
      </w:r>
      <w:r w:rsidRPr="008D7788">
        <w:rPr>
          <w:rFonts w:ascii="Times New Roman" w:hAnsi="Times New Roman"/>
          <w:color w:val="auto"/>
          <w:spacing w:val="-4"/>
          <w:sz w:val="24"/>
          <w:szCs w:val="24"/>
        </w:rPr>
        <w:t>Физическая подготовка и е</w:t>
      </w:r>
      <w:r w:rsidR="00D30361" w:rsidRPr="008D7788">
        <w:rPr>
          <w:rFonts w:ascii="Times New Roman" w:hAnsi="Times New Roman"/>
          <w:color w:val="auto"/>
          <w:spacing w:val="-4"/>
          <w:sz w:val="24"/>
          <w:szCs w:val="24"/>
        </w:rPr>
        <w:t>е</w:t>
      </w:r>
      <w:r w:rsidRPr="008D7788">
        <w:rPr>
          <w:rFonts w:ascii="Times New Roman" w:hAnsi="Times New Roman"/>
          <w:color w:val="auto"/>
          <w:spacing w:val="-4"/>
          <w:sz w:val="24"/>
          <w:szCs w:val="24"/>
        </w:rPr>
        <w:t xml:space="preserve"> связь с развитием основных физи</w:t>
      </w:r>
      <w:r w:rsidRPr="008D7788">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z w:val="24"/>
          <w:szCs w:val="24"/>
        </w:rPr>
        <w:t>Физическая нагрузка и е</w:t>
      </w:r>
      <w:r w:rsidR="00D30361" w:rsidRPr="008D7788">
        <w:rPr>
          <w:rFonts w:ascii="Times New Roman" w:hAnsi="Times New Roman"/>
          <w:color w:val="auto"/>
          <w:sz w:val="24"/>
          <w:szCs w:val="24"/>
        </w:rPr>
        <w:t>е</w:t>
      </w:r>
      <w:r w:rsidRPr="008D7788">
        <w:rPr>
          <w:rFonts w:ascii="Times New Roman" w:hAnsi="Times New Roman"/>
          <w:color w:val="auto"/>
          <w:sz w:val="24"/>
          <w:szCs w:val="24"/>
        </w:rPr>
        <w:t xml:space="preserve"> влияние на повышение частоты сердечных сокращений.</w:t>
      </w:r>
    </w:p>
    <w:p w:rsidR="00653A76" w:rsidRPr="008D7788" w:rsidRDefault="00653A76" w:rsidP="008D7788">
      <w:pPr>
        <w:pStyle w:val="a5"/>
        <w:spacing w:line="240" w:lineRule="auto"/>
        <w:ind w:firstLine="567"/>
        <w:rPr>
          <w:rFonts w:ascii="Times New Roman" w:hAnsi="Times New Roman"/>
          <w:b/>
          <w:bCs/>
          <w:iCs/>
          <w:color w:val="auto"/>
          <w:sz w:val="24"/>
          <w:szCs w:val="24"/>
        </w:rPr>
      </w:pPr>
      <w:r w:rsidRPr="008D7788">
        <w:rPr>
          <w:rFonts w:ascii="Times New Roman" w:hAnsi="Times New Roman"/>
          <w:b/>
          <w:bCs/>
          <w:iCs/>
          <w:color w:val="auto"/>
          <w:sz w:val="24"/>
          <w:szCs w:val="24"/>
        </w:rPr>
        <w:t>Способы физкультурной деятельности</w:t>
      </w:r>
    </w:p>
    <w:p w:rsidR="00653A76" w:rsidRPr="008D7788" w:rsidRDefault="00653A76" w:rsidP="008D7788">
      <w:pPr>
        <w:pStyle w:val="a5"/>
        <w:spacing w:line="240" w:lineRule="auto"/>
        <w:ind w:firstLine="567"/>
        <w:rPr>
          <w:rFonts w:ascii="Times New Roman" w:hAnsi="Times New Roman"/>
          <w:b/>
          <w:bCs/>
          <w:color w:val="auto"/>
          <w:spacing w:val="-2"/>
          <w:sz w:val="24"/>
          <w:szCs w:val="24"/>
        </w:rPr>
      </w:pPr>
      <w:r w:rsidRPr="008D7788">
        <w:rPr>
          <w:rFonts w:ascii="Times New Roman" w:hAnsi="Times New Roman"/>
          <w:b/>
          <w:bCs/>
          <w:color w:val="auto"/>
          <w:spacing w:val="2"/>
          <w:sz w:val="24"/>
          <w:szCs w:val="24"/>
        </w:rPr>
        <w:t xml:space="preserve">Самостоятельные занятия. </w:t>
      </w:r>
      <w:r w:rsidRPr="008D7788">
        <w:rPr>
          <w:rFonts w:ascii="Times New Roman" w:hAnsi="Times New Roman"/>
          <w:color w:val="auto"/>
          <w:spacing w:val="2"/>
          <w:sz w:val="24"/>
          <w:szCs w:val="24"/>
        </w:rPr>
        <w:t>Составление режима дня.</w:t>
      </w:r>
      <w:r w:rsidRPr="008D7788">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8D7788" w:rsidRDefault="00653A76" w:rsidP="008D7788">
      <w:pPr>
        <w:pStyle w:val="a5"/>
        <w:spacing w:line="240" w:lineRule="auto"/>
        <w:ind w:firstLine="567"/>
        <w:rPr>
          <w:rFonts w:ascii="Times New Roman" w:hAnsi="Times New Roman"/>
          <w:b/>
          <w:bCs/>
          <w:color w:val="auto"/>
          <w:sz w:val="24"/>
          <w:szCs w:val="24"/>
        </w:rPr>
      </w:pPr>
      <w:r w:rsidRPr="008D7788">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8D7788">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b/>
          <w:bCs/>
          <w:color w:val="auto"/>
          <w:sz w:val="24"/>
          <w:szCs w:val="24"/>
        </w:rPr>
        <w:t xml:space="preserve">Самостоятельные игры и развлечения. </w:t>
      </w:r>
      <w:r w:rsidRPr="008D7788">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8D7788" w:rsidRDefault="00653A76" w:rsidP="008D7788">
      <w:pPr>
        <w:pStyle w:val="a5"/>
        <w:spacing w:line="240" w:lineRule="auto"/>
        <w:ind w:firstLine="567"/>
        <w:rPr>
          <w:rFonts w:ascii="Times New Roman" w:hAnsi="Times New Roman"/>
          <w:b/>
          <w:bCs/>
          <w:iCs/>
          <w:color w:val="auto"/>
          <w:sz w:val="24"/>
          <w:szCs w:val="24"/>
        </w:rPr>
      </w:pPr>
      <w:r w:rsidRPr="008D7788">
        <w:rPr>
          <w:rFonts w:ascii="Times New Roman" w:hAnsi="Times New Roman"/>
          <w:b/>
          <w:bCs/>
          <w:iCs/>
          <w:color w:val="auto"/>
          <w:sz w:val="24"/>
          <w:szCs w:val="24"/>
        </w:rPr>
        <w:t>Физическое совершенствование</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b/>
          <w:bCs/>
          <w:color w:val="auto"/>
          <w:sz w:val="24"/>
          <w:szCs w:val="24"/>
        </w:rPr>
        <w:t xml:space="preserve">Физкультурно­оздоровительная деятельность. </w:t>
      </w:r>
      <w:r w:rsidRPr="008D7788">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color w:val="auto"/>
          <w:sz w:val="24"/>
          <w:szCs w:val="24"/>
        </w:rPr>
        <w:t>Комплексы упражнений на развитие физических качеств.</w:t>
      </w:r>
    </w:p>
    <w:p w:rsidR="00653A76" w:rsidRPr="008D7788" w:rsidRDefault="00653A76" w:rsidP="008D7788">
      <w:pPr>
        <w:pStyle w:val="a5"/>
        <w:spacing w:line="240" w:lineRule="auto"/>
        <w:ind w:firstLine="567"/>
        <w:rPr>
          <w:rFonts w:ascii="Times New Roman" w:hAnsi="Times New Roman"/>
          <w:b/>
          <w:bCs/>
          <w:color w:val="auto"/>
          <w:sz w:val="24"/>
          <w:szCs w:val="24"/>
        </w:rPr>
      </w:pPr>
      <w:r w:rsidRPr="008D7788">
        <w:rPr>
          <w:rFonts w:ascii="Times New Roman" w:hAnsi="Times New Roman"/>
          <w:color w:val="auto"/>
          <w:spacing w:val="-2"/>
          <w:sz w:val="24"/>
          <w:szCs w:val="24"/>
        </w:rPr>
        <w:t xml:space="preserve">Комплексы дыхательных упражнений. Гимнастика для </w:t>
      </w:r>
      <w:r w:rsidRPr="008D7788">
        <w:rPr>
          <w:rFonts w:ascii="Times New Roman" w:hAnsi="Times New Roman"/>
          <w:color w:val="auto"/>
          <w:sz w:val="24"/>
          <w:szCs w:val="24"/>
        </w:rPr>
        <w:t>глаз.</w:t>
      </w:r>
    </w:p>
    <w:p w:rsidR="00653A76" w:rsidRPr="008D7788" w:rsidRDefault="00653A76" w:rsidP="008D7788">
      <w:pPr>
        <w:pStyle w:val="a5"/>
        <w:spacing w:line="240" w:lineRule="auto"/>
        <w:ind w:firstLine="567"/>
        <w:rPr>
          <w:rFonts w:ascii="Times New Roman" w:hAnsi="Times New Roman"/>
          <w:b/>
          <w:bCs/>
          <w:color w:val="auto"/>
          <w:sz w:val="24"/>
          <w:szCs w:val="24"/>
        </w:rPr>
      </w:pPr>
      <w:r w:rsidRPr="008D7788">
        <w:rPr>
          <w:rFonts w:ascii="Times New Roman" w:hAnsi="Times New Roman"/>
          <w:b/>
          <w:bCs/>
          <w:color w:val="auto"/>
          <w:sz w:val="24"/>
          <w:szCs w:val="24"/>
        </w:rPr>
        <w:t>Спортивно­оздоровительная деятельность</w:t>
      </w:r>
      <w:r w:rsidR="00500205" w:rsidRPr="008D7788">
        <w:rPr>
          <w:rStyle w:val="afff1"/>
          <w:rFonts w:ascii="Times New Roman" w:hAnsi="Times New Roman"/>
          <w:b/>
          <w:bCs/>
          <w:color w:val="auto"/>
          <w:sz w:val="24"/>
          <w:szCs w:val="24"/>
        </w:rPr>
        <w:footnoteReference w:id="5"/>
      </w:r>
      <w:r w:rsidRPr="008D7788">
        <w:rPr>
          <w:rFonts w:ascii="Times New Roman" w:hAnsi="Times New Roman"/>
          <w:b/>
          <w:bCs/>
          <w:color w:val="auto"/>
          <w:sz w:val="24"/>
          <w:szCs w:val="24"/>
        </w:rPr>
        <w:t>.</w:t>
      </w:r>
    </w:p>
    <w:p w:rsidR="00653A76" w:rsidRPr="008D7788" w:rsidRDefault="00653A76" w:rsidP="008D7788">
      <w:pPr>
        <w:pStyle w:val="a5"/>
        <w:spacing w:line="240" w:lineRule="auto"/>
        <w:ind w:firstLine="567"/>
        <w:rPr>
          <w:rFonts w:ascii="Times New Roman" w:hAnsi="Times New Roman"/>
          <w:iCs/>
          <w:color w:val="auto"/>
          <w:sz w:val="24"/>
          <w:szCs w:val="24"/>
        </w:rPr>
      </w:pPr>
      <w:r w:rsidRPr="008D7788">
        <w:rPr>
          <w:rFonts w:ascii="Times New Roman" w:hAnsi="Times New Roman"/>
          <w:b/>
          <w:bCs/>
          <w:iCs/>
          <w:color w:val="auto"/>
          <w:spacing w:val="2"/>
          <w:sz w:val="24"/>
          <w:szCs w:val="24"/>
        </w:rPr>
        <w:t xml:space="preserve">Гимнастика с основами акробатики. </w:t>
      </w:r>
      <w:r w:rsidRPr="008D7788">
        <w:rPr>
          <w:rFonts w:ascii="Times New Roman" w:hAnsi="Times New Roman"/>
          <w:iCs/>
          <w:color w:val="auto"/>
          <w:spacing w:val="2"/>
          <w:sz w:val="24"/>
          <w:szCs w:val="24"/>
        </w:rPr>
        <w:t xml:space="preserve">Организующие </w:t>
      </w:r>
      <w:r w:rsidRPr="008D7788">
        <w:rPr>
          <w:rFonts w:ascii="Times New Roman" w:hAnsi="Times New Roman"/>
          <w:iCs/>
          <w:color w:val="auto"/>
          <w:sz w:val="24"/>
          <w:szCs w:val="24"/>
        </w:rPr>
        <w:t>команды и при</w:t>
      </w:r>
      <w:r w:rsidR="00D30361" w:rsidRPr="008D7788">
        <w:rPr>
          <w:rFonts w:ascii="Times New Roman" w:hAnsi="Times New Roman"/>
          <w:iCs/>
          <w:color w:val="auto"/>
          <w:sz w:val="24"/>
          <w:szCs w:val="24"/>
        </w:rPr>
        <w:t>е</w:t>
      </w:r>
      <w:r w:rsidRPr="008D7788">
        <w:rPr>
          <w:rFonts w:ascii="Times New Roman" w:hAnsi="Times New Roman"/>
          <w:iCs/>
          <w:color w:val="auto"/>
          <w:sz w:val="24"/>
          <w:szCs w:val="24"/>
        </w:rPr>
        <w:t xml:space="preserve">мы. </w:t>
      </w:r>
      <w:r w:rsidRPr="008D7788">
        <w:rPr>
          <w:rFonts w:ascii="Times New Roman" w:hAnsi="Times New Roman"/>
          <w:color w:val="auto"/>
          <w:sz w:val="24"/>
          <w:szCs w:val="24"/>
        </w:rPr>
        <w:t>Строевые действия в шеренге и колонне; выполнение строевых команд.</w:t>
      </w:r>
    </w:p>
    <w:p w:rsidR="00653A76" w:rsidRPr="008D7788" w:rsidRDefault="00653A76" w:rsidP="008D7788">
      <w:pPr>
        <w:pStyle w:val="a5"/>
        <w:spacing w:line="240" w:lineRule="auto"/>
        <w:ind w:firstLine="567"/>
        <w:rPr>
          <w:rFonts w:ascii="Times New Roman" w:hAnsi="Times New Roman"/>
          <w:iCs/>
          <w:color w:val="auto"/>
          <w:sz w:val="24"/>
          <w:szCs w:val="24"/>
        </w:rPr>
      </w:pPr>
      <w:r w:rsidRPr="008D7788">
        <w:rPr>
          <w:rFonts w:ascii="Times New Roman" w:hAnsi="Times New Roman"/>
          <w:iCs/>
          <w:color w:val="auto"/>
          <w:sz w:val="24"/>
          <w:szCs w:val="24"/>
        </w:rPr>
        <w:t xml:space="preserve">Акробатические упражнения. </w:t>
      </w:r>
      <w:r w:rsidRPr="008D7788">
        <w:rPr>
          <w:rFonts w:ascii="Times New Roman" w:hAnsi="Times New Roman"/>
          <w:color w:val="auto"/>
          <w:sz w:val="24"/>
          <w:szCs w:val="24"/>
        </w:rPr>
        <w:t>Упоры; седы; упражненияв группировке; перекаты; стойка на лопатках; кувырки впер</w:t>
      </w:r>
      <w:r w:rsidR="00D30361" w:rsidRPr="008D7788">
        <w:rPr>
          <w:rFonts w:ascii="Times New Roman" w:hAnsi="Times New Roman"/>
          <w:color w:val="auto"/>
          <w:sz w:val="24"/>
          <w:szCs w:val="24"/>
        </w:rPr>
        <w:t>е</w:t>
      </w:r>
      <w:r w:rsidRPr="008D7788">
        <w:rPr>
          <w:rFonts w:ascii="Times New Roman" w:hAnsi="Times New Roman"/>
          <w:color w:val="auto"/>
          <w:sz w:val="24"/>
          <w:szCs w:val="24"/>
        </w:rPr>
        <w:t>д и назад; гимнастический мост.</w:t>
      </w:r>
    </w:p>
    <w:p w:rsidR="00653A76" w:rsidRPr="008D7788" w:rsidRDefault="00653A76" w:rsidP="008D7788">
      <w:pPr>
        <w:pStyle w:val="a5"/>
        <w:spacing w:line="240" w:lineRule="auto"/>
        <w:ind w:firstLine="567"/>
        <w:rPr>
          <w:rFonts w:ascii="Times New Roman" w:hAnsi="Times New Roman"/>
          <w:iCs/>
          <w:color w:val="auto"/>
          <w:sz w:val="24"/>
          <w:szCs w:val="24"/>
        </w:rPr>
      </w:pPr>
      <w:r w:rsidRPr="008D7788">
        <w:rPr>
          <w:rFonts w:ascii="Times New Roman" w:hAnsi="Times New Roman"/>
          <w:iCs/>
          <w:color w:val="auto"/>
          <w:sz w:val="24"/>
          <w:szCs w:val="24"/>
        </w:rPr>
        <w:t xml:space="preserve">Акробатические комбинации. </w:t>
      </w:r>
      <w:r w:rsidR="009A2D50" w:rsidRPr="008D7788">
        <w:rPr>
          <w:rFonts w:ascii="Times New Roman" w:hAnsi="Times New Roman"/>
          <w:color w:val="auto"/>
          <w:sz w:val="24"/>
          <w:szCs w:val="24"/>
        </w:rPr>
        <w:t>Пример</w:t>
      </w:r>
      <w:r w:rsidRPr="008D7788">
        <w:rPr>
          <w:rFonts w:ascii="Times New Roman" w:hAnsi="Times New Roman"/>
          <w:color w:val="auto"/>
          <w:sz w:val="24"/>
          <w:szCs w:val="24"/>
        </w:rPr>
        <w:t>: 1)</w:t>
      </w:r>
      <w:r w:rsidRPr="008D7788">
        <w:rPr>
          <w:rFonts w:ascii="Times New Roman" w:hAnsi="Times New Roman"/>
          <w:color w:val="auto"/>
          <w:sz w:val="24"/>
          <w:szCs w:val="24"/>
        </w:rPr>
        <w:t> </w:t>
      </w:r>
      <w:r w:rsidRPr="008D7788">
        <w:rPr>
          <w:rFonts w:ascii="Times New Roman" w:hAnsi="Times New Roman"/>
          <w:color w:val="auto"/>
          <w:sz w:val="24"/>
          <w:szCs w:val="24"/>
        </w:rPr>
        <w:t>мост из положения л</w:t>
      </w:r>
      <w:r w:rsidR="00D30361" w:rsidRPr="008D7788">
        <w:rPr>
          <w:rFonts w:ascii="Times New Roman" w:hAnsi="Times New Roman"/>
          <w:color w:val="auto"/>
          <w:sz w:val="24"/>
          <w:szCs w:val="24"/>
        </w:rPr>
        <w:t>е</w:t>
      </w:r>
      <w:r w:rsidRPr="008D7788">
        <w:rPr>
          <w:rFonts w:ascii="Times New Roman" w:hAnsi="Times New Roman"/>
          <w:color w:val="auto"/>
          <w:sz w:val="24"/>
          <w:szCs w:val="24"/>
        </w:rPr>
        <w:t>жа на спине, опуститься в исходное положение, переворот в положение л</w:t>
      </w:r>
      <w:r w:rsidR="00D30361" w:rsidRPr="008D7788">
        <w:rPr>
          <w:rFonts w:ascii="Times New Roman" w:hAnsi="Times New Roman"/>
          <w:color w:val="auto"/>
          <w:sz w:val="24"/>
          <w:szCs w:val="24"/>
        </w:rPr>
        <w:t>е</w:t>
      </w:r>
      <w:r w:rsidRPr="008D7788">
        <w:rPr>
          <w:rFonts w:ascii="Times New Roman" w:hAnsi="Times New Roman"/>
          <w:color w:val="auto"/>
          <w:sz w:val="24"/>
          <w:szCs w:val="24"/>
        </w:rPr>
        <w:t xml:space="preserve">жа на животе, прыжок с опорой </w:t>
      </w:r>
      <w:r w:rsidRPr="008D7788">
        <w:rPr>
          <w:rFonts w:ascii="Times New Roman" w:hAnsi="Times New Roman"/>
          <w:color w:val="auto"/>
          <w:spacing w:val="2"/>
          <w:sz w:val="24"/>
          <w:szCs w:val="24"/>
        </w:rPr>
        <w:t>на руки в упор присев; 2)</w:t>
      </w:r>
      <w:r w:rsidRPr="008D7788">
        <w:rPr>
          <w:rFonts w:ascii="Times New Roman" w:hAnsi="Times New Roman"/>
          <w:color w:val="auto"/>
          <w:spacing w:val="2"/>
          <w:sz w:val="24"/>
          <w:szCs w:val="24"/>
        </w:rPr>
        <w:t> </w:t>
      </w:r>
      <w:r w:rsidRPr="008D7788">
        <w:rPr>
          <w:rFonts w:ascii="Times New Roman" w:hAnsi="Times New Roman"/>
          <w:color w:val="auto"/>
          <w:spacing w:val="2"/>
          <w:sz w:val="24"/>
          <w:szCs w:val="24"/>
        </w:rPr>
        <w:t>кувырок впер</w:t>
      </w:r>
      <w:r w:rsidR="00D30361" w:rsidRPr="008D7788">
        <w:rPr>
          <w:rFonts w:ascii="Times New Roman" w:hAnsi="Times New Roman"/>
          <w:color w:val="auto"/>
          <w:spacing w:val="2"/>
          <w:sz w:val="24"/>
          <w:szCs w:val="24"/>
        </w:rPr>
        <w:t>е</w:t>
      </w:r>
      <w:r w:rsidRPr="008D7788">
        <w:rPr>
          <w:rFonts w:ascii="Times New Roman" w:hAnsi="Times New Roman"/>
          <w:color w:val="auto"/>
          <w:spacing w:val="2"/>
          <w:sz w:val="24"/>
          <w:szCs w:val="24"/>
        </w:rPr>
        <w:t xml:space="preserve">д в упор присев, </w:t>
      </w:r>
      <w:r w:rsidRPr="008D7788">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8D7788">
        <w:rPr>
          <w:rFonts w:ascii="Times New Roman" w:hAnsi="Times New Roman"/>
          <w:color w:val="auto"/>
          <w:sz w:val="24"/>
          <w:szCs w:val="24"/>
        </w:rPr>
        <w:t>е</w:t>
      </w:r>
      <w:r w:rsidRPr="008D7788">
        <w:rPr>
          <w:rFonts w:ascii="Times New Roman" w:hAnsi="Times New Roman"/>
          <w:color w:val="auto"/>
          <w:sz w:val="24"/>
          <w:szCs w:val="24"/>
        </w:rPr>
        <w:t>д.</w:t>
      </w:r>
    </w:p>
    <w:p w:rsidR="00653A76" w:rsidRPr="008D7788" w:rsidRDefault="00653A76" w:rsidP="008D7788">
      <w:pPr>
        <w:pStyle w:val="a5"/>
        <w:spacing w:line="240" w:lineRule="auto"/>
        <w:ind w:firstLine="567"/>
        <w:rPr>
          <w:rFonts w:ascii="Times New Roman" w:hAnsi="Times New Roman"/>
          <w:iCs/>
          <w:color w:val="auto"/>
          <w:sz w:val="24"/>
          <w:szCs w:val="24"/>
        </w:rPr>
      </w:pPr>
      <w:r w:rsidRPr="008D7788">
        <w:rPr>
          <w:rFonts w:ascii="Times New Roman" w:hAnsi="Times New Roman"/>
          <w:iCs/>
          <w:color w:val="auto"/>
          <w:spacing w:val="-4"/>
          <w:sz w:val="24"/>
          <w:szCs w:val="24"/>
        </w:rPr>
        <w:t xml:space="preserve">Упражнения на низкой гимнастической перекладине: </w:t>
      </w:r>
      <w:r w:rsidRPr="008D7788">
        <w:rPr>
          <w:rFonts w:ascii="Times New Roman" w:hAnsi="Times New Roman"/>
          <w:color w:val="auto"/>
          <w:spacing w:val="-4"/>
          <w:sz w:val="24"/>
          <w:szCs w:val="24"/>
        </w:rPr>
        <w:t xml:space="preserve">висы, </w:t>
      </w:r>
      <w:r w:rsidRPr="008D7788">
        <w:rPr>
          <w:rFonts w:ascii="Times New Roman" w:hAnsi="Times New Roman"/>
          <w:color w:val="auto"/>
          <w:sz w:val="24"/>
          <w:szCs w:val="24"/>
        </w:rPr>
        <w:t>перемахи.</w:t>
      </w:r>
    </w:p>
    <w:p w:rsidR="00653A76" w:rsidRPr="008D7788" w:rsidRDefault="00653A76" w:rsidP="008D7788">
      <w:pPr>
        <w:pStyle w:val="a5"/>
        <w:spacing w:line="240" w:lineRule="auto"/>
        <w:ind w:firstLine="567"/>
        <w:rPr>
          <w:rFonts w:ascii="Times New Roman" w:hAnsi="Times New Roman"/>
          <w:iCs/>
          <w:color w:val="auto"/>
          <w:sz w:val="24"/>
          <w:szCs w:val="24"/>
        </w:rPr>
      </w:pPr>
      <w:r w:rsidRPr="008D7788">
        <w:rPr>
          <w:rFonts w:ascii="Times New Roman" w:hAnsi="Times New Roman"/>
          <w:iCs/>
          <w:color w:val="auto"/>
          <w:spacing w:val="2"/>
          <w:sz w:val="24"/>
          <w:szCs w:val="24"/>
        </w:rPr>
        <w:t xml:space="preserve">Гимнастическая комбинация. </w:t>
      </w:r>
      <w:r w:rsidRPr="008D7788">
        <w:rPr>
          <w:rFonts w:ascii="Times New Roman" w:hAnsi="Times New Roman"/>
          <w:color w:val="auto"/>
          <w:spacing w:val="2"/>
          <w:sz w:val="24"/>
          <w:szCs w:val="24"/>
        </w:rPr>
        <w:t xml:space="preserve">Например, из виса стоя </w:t>
      </w:r>
      <w:r w:rsidRPr="008D7788">
        <w:rPr>
          <w:rFonts w:ascii="Times New Roman" w:hAnsi="Times New Roman"/>
          <w:color w:val="auto"/>
          <w:sz w:val="24"/>
          <w:szCs w:val="24"/>
        </w:rPr>
        <w:t xml:space="preserve">присев толчком двумя ногами перемах, согнув ноги, в вис </w:t>
      </w:r>
      <w:r w:rsidRPr="008D7788">
        <w:rPr>
          <w:rFonts w:ascii="Times New Roman" w:hAnsi="Times New Roman"/>
          <w:color w:val="auto"/>
          <w:spacing w:val="2"/>
          <w:sz w:val="24"/>
          <w:szCs w:val="24"/>
        </w:rPr>
        <w:t xml:space="preserve">сзади согнувшись, опускание назад в вис стоя и обратное </w:t>
      </w:r>
      <w:r w:rsidRPr="008D7788">
        <w:rPr>
          <w:rFonts w:ascii="Times New Roman" w:hAnsi="Times New Roman"/>
          <w:color w:val="auto"/>
          <w:sz w:val="24"/>
          <w:szCs w:val="24"/>
        </w:rPr>
        <w:t>движение через вис сзади согнувшись со сходом впер</w:t>
      </w:r>
      <w:r w:rsidR="00D30361" w:rsidRPr="008D7788">
        <w:rPr>
          <w:rFonts w:ascii="Times New Roman" w:hAnsi="Times New Roman"/>
          <w:color w:val="auto"/>
          <w:sz w:val="24"/>
          <w:szCs w:val="24"/>
        </w:rPr>
        <w:t>е</w:t>
      </w:r>
      <w:r w:rsidRPr="008D7788">
        <w:rPr>
          <w:rFonts w:ascii="Times New Roman" w:hAnsi="Times New Roman"/>
          <w:color w:val="auto"/>
          <w:sz w:val="24"/>
          <w:szCs w:val="24"/>
        </w:rPr>
        <w:t>д ноги.</w:t>
      </w:r>
    </w:p>
    <w:p w:rsidR="00653A76" w:rsidRPr="008D7788" w:rsidRDefault="00653A76" w:rsidP="008D7788">
      <w:pPr>
        <w:pStyle w:val="a5"/>
        <w:spacing w:line="240" w:lineRule="auto"/>
        <w:ind w:firstLine="567"/>
        <w:rPr>
          <w:rFonts w:ascii="Times New Roman" w:hAnsi="Times New Roman"/>
          <w:iCs/>
          <w:color w:val="auto"/>
          <w:sz w:val="24"/>
          <w:szCs w:val="24"/>
        </w:rPr>
      </w:pPr>
      <w:r w:rsidRPr="008D7788">
        <w:rPr>
          <w:rFonts w:ascii="Times New Roman" w:hAnsi="Times New Roman"/>
          <w:iCs/>
          <w:color w:val="auto"/>
          <w:sz w:val="24"/>
          <w:szCs w:val="24"/>
        </w:rPr>
        <w:t xml:space="preserve">Опорный прыжок: </w:t>
      </w:r>
      <w:r w:rsidRPr="008D7788">
        <w:rPr>
          <w:rFonts w:ascii="Times New Roman" w:hAnsi="Times New Roman"/>
          <w:color w:val="auto"/>
          <w:sz w:val="24"/>
          <w:szCs w:val="24"/>
        </w:rPr>
        <w:t>с разбега через гимнастического козла.</w:t>
      </w:r>
    </w:p>
    <w:p w:rsidR="00653A76" w:rsidRPr="008D7788" w:rsidRDefault="00653A76" w:rsidP="008D7788">
      <w:pPr>
        <w:pStyle w:val="a5"/>
        <w:spacing w:line="240" w:lineRule="auto"/>
        <w:ind w:firstLine="567"/>
        <w:rPr>
          <w:rFonts w:ascii="Times New Roman" w:hAnsi="Times New Roman"/>
          <w:b/>
          <w:bCs/>
          <w:iCs/>
          <w:color w:val="auto"/>
          <w:sz w:val="24"/>
          <w:szCs w:val="24"/>
        </w:rPr>
      </w:pPr>
      <w:r w:rsidRPr="008D7788">
        <w:rPr>
          <w:rFonts w:ascii="Times New Roman" w:hAnsi="Times New Roman"/>
          <w:iCs/>
          <w:color w:val="auto"/>
          <w:spacing w:val="2"/>
          <w:sz w:val="24"/>
          <w:szCs w:val="24"/>
        </w:rPr>
        <w:t xml:space="preserve">Гимнастические упражнения прикладного характера. </w:t>
      </w:r>
      <w:r w:rsidRPr="008D7788">
        <w:rPr>
          <w:rFonts w:ascii="Times New Roman" w:hAnsi="Times New Roman"/>
          <w:color w:val="auto"/>
          <w:spacing w:val="2"/>
          <w:sz w:val="24"/>
          <w:szCs w:val="24"/>
        </w:rPr>
        <w:t xml:space="preserve">Прыжки со скакалкой. Передвижение по гимнастической </w:t>
      </w:r>
      <w:r w:rsidRPr="008D7788">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8D7788" w:rsidRDefault="00653A76" w:rsidP="008D7788">
      <w:pPr>
        <w:pStyle w:val="a5"/>
        <w:spacing w:line="240" w:lineRule="auto"/>
        <w:ind w:firstLine="567"/>
        <w:rPr>
          <w:rFonts w:ascii="Times New Roman" w:hAnsi="Times New Roman"/>
          <w:iCs/>
          <w:color w:val="auto"/>
          <w:sz w:val="24"/>
          <w:szCs w:val="24"/>
        </w:rPr>
      </w:pPr>
      <w:r w:rsidRPr="008D7788">
        <w:rPr>
          <w:rFonts w:ascii="Times New Roman" w:hAnsi="Times New Roman"/>
          <w:b/>
          <w:bCs/>
          <w:iCs/>
          <w:color w:val="auto"/>
          <w:sz w:val="24"/>
          <w:szCs w:val="24"/>
        </w:rPr>
        <w:t>Л</w:t>
      </w:r>
      <w:r w:rsidR="00D30361" w:rsidRPr="008D7788">
        <w:rPr>
          <w:rFonts w:ascii="Times New Roman" w:hAnsi="Times New Roman"/>
          <w:b/>
          <w:bCs/>
          <w:iCs/>
          <w:color w:val="auto"/>
          <w:sz w:val="24"/>
          <w:szCs w:val="24"/>
        </w:rPr>
        <w:t>е</w:t>
      </w:r>
      <w:r w:rsidRPr="008D7788">
        <w:rPr>
          <w:rFonts w:ascii="Times New Roman" w:hAnsi="Times New Roman"/>
          <w:b/>
          <w:bCs/>
          <w:iCs/>
          <w:color w:val="auto"/>
          <w:sz w:val="24"/>
          <w:szCs w:val="24"/>
        </w:rPr>
        <w:t xml:space="preserve">гкая атлетика. </w:t>
      </w:r>
      <w:r w:rsidRPr="008D7788">
        <w:rPr>
          <w:rFonts w:ascii="Times New Roman" w:hAnsi="Times New Roman"/>
          <w:iCs/>
          <w:color w:val="auto"/>
          <w:sz w:val="24"/>
          <w:szCs w:val="24"/>
        </w:rPr>
        <w:t xml:space="preserve">Беговые упражнения: </w:t>
      </w:r>
      <w:r w:rsidRPr="008D7788">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8D7788" w:rsidRDefault="00653A76" w:rsidP="008D7788">
      <w:pPr>
        <w:pStyle w:val="a5"/>
        <w:spacing w:line="240" w:lineRule="auto"/>
        <w:ind w:firstLine="567"/>
        <w:rPr>
          <w:rFonts w:ascii="Times New Roman" w:hAnsi="Times New Roman"/>
          <w:iCs/>
          <w:color w:val="auto"/>
          <w:sz w:val="24"/>
          <w:szCs w:val="24"/>
        </w:rPr>
      </w:pPr>
      <w:r w:rsidRPr="008D7788">
        <w:rPr>
          <w:rFonts w:ascii="Times New Roman" w:hAnsi="Times New Roman"/>
          <w:iCs/>
          <w:color w:val="auto"/>
          <w:sz w:val="24"/>
          <w:szCs w:val="24"/>
        </w:rPr>
        <w:t xml:space="preserve">Прыжковые упражнения: </w:t>
      </w:r>
      <w:r w:rsidRPr="008D7788">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8D7788" w:rsidRDefault="00653A76" w:rsidP="008D7788">
      <w:pPr>
        <w:pStyle w:val="a5"/>
        <w:spacing w:line="240" w:lineRule="auto"/>
        <w:ind w:firstLine="567"/>
        <w:rPr>
          <w:rFonts w:ascii="Times New Roman" w:hAnsi="Times New Roman"/>
          <w:iCs/>
          <w:color w:val="auto"/>
          <w:sz w:val="24"/>
          <w:szCs w:val="24"/>
        </w:rPr>
      </w:pPr>
      <w:r w:rsidRPr="008D7788">
        <w:rPr>
          <w:rFonts w:ascii="Times New Roman" w:hAnsi="Times New Roman"/>
          <w:iCs/>
          <w:color w:val="auto"/>
          <w:sz w:val="24"/>
          <w:szCs w:val="24"/>
        </w:rPr>
        <w:t xml:space="preserve">Броски: </w:t>
      </w:r>
      <w:r w:rsidRPr="008D7788">
        <w:rPr>
          <w:rFonts w:ascii="Times New Roman" w:hAnsi="Times New Roman"/>
          <w:color w:val="auto"/>
          <w:sz w:val="24"/>
          <w:szCs w:val="24"/>
        </w:rPr>
        <w:t>большого мяча (1 кг) на дальность разными способами.</w:t>
      </w:r>
    </w:p>
    <w:p w:rsidR="00653A76" w:rsidRPr="008D7788" w:rsidRDefault="00653A76" w:rsidP="008D7788">
      <w:pPr>
        <w:pStyle w:val="a5"/>
        <w:spacing w:line="240" w:lineRule="auto"/>
        <w:ind w:firstLine="567"/>
        <w:rPr>
          <w:rFonts w:ascii="Times New Roman" w:hAnsi="Times New Roman"/>
          <w:b/>
          <w:bCs/>
          <w:iCs/>
          <w:color w:val="auto"/>
          <w:sz w:val="24"/>
          <w:szCs w:val="24"/>
        </w:rPr>
      </w:pPr>
      <w:r w:rsidRPr="008D7788">
        <w:rPr>
          <w:rFonts w:ascii="Times New Roman" w:hAnsi="Times New Roman"/>
          <w:iCs/>
          <w:color w:val="auto"/>
          <w:sz w:val="24"/>
          <w:szCs w:val="24"/>
        </w:rPr>
        <w:t xml:space="preserve">Метание: </w:t>
      </w:r>
      <w:r w:rsidRPr="008D7788">
        <w:rPr>
          <w:rFonts w:ascii="Times New Roman" w:hAnsi="Times New Roman"/>
          <w:color w:val="auto"/>
          <w:sz w:val="24"/>
          <w:szCs w:val="24"/>
        </w:rPr>
        <w:t>малого мяча в вертикальную цель и на дальность.</w:t>
      </w:r>
    </w:p>
    <w:p w:rsidR="00653A76" w:rsidRPr="008D7788" w:rsidRDefault="00653A76" w:rsidP="008D7788">
      <w:pPr>
        <w:pStyle w:val="a5"/>
        <w:spacing w:line="240" w:lineRule="auto"/>
        <w:ind w:firstLine="567"/>
        <w:rPr>
          <w:rFonts w:ascii="Times New Roman" w:hAnsi="Times New Roman"/>
          <w:b/>
          <w:bCs/>
          <w:iCs/>
          <w:color w:val="auto"/>
          <w:sz w:val="24"/>
          <w:szCs w:val="24"/>
        </w:rPr>
      </w:pPr>
      <w:r w:rsidRPr="008D7788">
        <w:rPr>
          <w:rFonts w:ascii="Times New Roman" w:hAnsi="Times New Roman"/>
          <w:b/>
          <w:bCs/>
          <w:iCs/>
          <w:color w:val="auto"/>
          <w:sz w:val="24"/>
          <w:szCs w:val="24"/>
        </w:rPr>
        <w:t xml:space="preserve">Лыжные гонки. </w:t>
      </w:r>
      <w:r w:rsidRPr="008D7788">
        <w:rPr>
          <w:rFonts w:ascii="Times New Roman" w:hAnsi="Times New Roman"/>
          <w:color w:val="auto"/>
          <w:sz w:val="24"/>
          <w:szCs w:val="24"/>
        </w:rPr>
        <w:t>Передвижение на лыжах; повороты; спуски; подъ</w:t>
      </w:r>
      <w:r w:rsidR="00D30361" w:rsidRPr="008D7788">
        <w:rPr>
          <w:rFonts w:ascii="Times New Roman" w:hAnsi="Times New Roman"/>
          <w:color w:val="auto"/>
          <w:sz w:val="24"/>
          <w:szCs w:val="24"/>
        </w:rPr>
        <w:t>е</w:t>
      </w:r>
      <w:r w:rsidRPr="008D7788">
        <w:rPr>
          <w:rFonts w:ascii="Times New Roman" w:hAnsi="Times New Roman"/>
          <w:color w:val="auto"/>
          <w:sz w:val="24"/>
          <w:szCs w:val="24"/>
        </w:rPr>
        <w:t>мы; торможение.</w:t>
      </w:r>
    </w:p>
    <w:p w:rsidR="00653A76" w:rsidRPr="008D7788" w:rsidRDefault="00653A76" w:rsidP="008D7788">
      <w:pPr>
        <w:pStyle w:val="a5"/>
        <w:spacing w:line="240" w:lineRule="auto"/>
        <w:ind w:firstLine="567"/>
        <w:rPr>
          <w:rFonts w:ascii="Times New Roman" w:hAnsi="Times New Roman"/>
          <w:b/>
          <w:bCs/>
          <w:iCs/>
          <w:color w:val="auto"/>
          <w:sz w:val="24"/>
          <w:szCs w:val="24"/>
        </w:rPr>
      </w:pPr>
      <w:r w:rsidRPr="008D7788">
        <w:rPr>
          <w:rFonts w:ascii="Times New Roman" w:hAnsi="Times New Roman"/>
          <w:b/>
          <w:bCs/>
          <w:iCs/>
          <w:color w:val="auto"/>
          <w:sz w:val="24"/>
          <w:szCs w:val="24"/>
        </w:rPr>
        <w:t xml:space="preserve">Плавание. </w:t>
      </w:r>
      <w:r w:rsidRPr="008D7788">
        <w:rPr>
          <w:rFonts w:ascii="Times New Roman" w:hAnsi="Times New Roman"/>
          <w:iCs/>
          <w:color w:val="auto"/>
          <w:sz w:val="24"/>
          <w:szCs w:val="24"/>
        </w:rPr>
        <w:t xml:space="preserve">Подводящие упражнения: </w:t>
      </w:r>
      <w:r w:rsidRPr="008D7788">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8D7788">
        <w:rPr>
          <w:rFonts w:ascii="Times New Roman" w:hAnsi="Times New Roman"/>
          <w:iCs/>
          <w:color w:val="auto"/>
          <w:sz w:val="24"/>
          <w:szCs w:val="24"/>
        </w:rPr>
        <w:t xml:space="preserve">Проплывание учебных дистанций: </w:t>
      </w:r>
      <w:r w:rsidRPr="008D7788">
        <w:rPr>
          <w:rFonts w:ascii="Times New Roman" w:hAnsi="Times New Roman"/>
          <w:color w:val="auto"/>
          <w:sz w:val="24"/>
          <w:szCs w:val="24"/>
        </w:rPr>
        <w:t>произвольным способом.</w:t>
      </w:r>
    </w:p>
    <w:p w:rsidR="00653A76" w:rsidRPr="008D7788" w:rsidRDefault="00653A76" w:rsidP="008D7788">
      <w:pPr>
        <w:pStyle w:val="a5"/>
        <w:spacing w:line="240" w:lineRule="auto"/>
        <w:ind w:firstLine="567"/>
        <w:rPr>
          <w:rFonts w:ascii="Times New Roman" w:hAnsi="Times New Roman"/>
          <w:iCs/>
          <w:color w:val="auto"/>
          <w:sz w:val="24"/>
          <w:szCs w:val="24"/>
        </w:rPr>
      </w:pPr>
      <w:r w:rsidRPr="008D7788">
        <w:rPr>
          <w:rFonts w:ascii="Times New Roman" w:hAnsi="Times New Roman"/>
          <w:b/>
          <w:bCs/>
          <w:iCs/>
          <w:color w:val="auto"/>
          <w:sz w:val="24"/>
          <w:szCs w:val="24"/>
        </w:rPr>
        <w:t xml:space="preserve">Подвижные и спортивные игры. </w:t>
      </w:r>
      <w:r w:rsidRPr="008D7788">
        <w:rPr>
          <w:rFonts w:ascii="Times New Roman" w:hAnsi="Times New Roman"/>
          <w:iCs/>
          <w:color w:val="auto"/>
          <w:sz w:val="24"/>
          <w:szCs w:val="24"/>
        </w:rPr>
        <w:t xml:space="preserve">На материале гимнастики с основами акробатики: </w:t>
      </w:r>
      <w:r w:rsidRPr="008D7788">
        <w:rPr>
          <w:rFonts w:ascii="Times New Roman" w:hAnsi="Times New Roman"/>
          <w:color w:val="auto"/>
          <w:sz w:val="24"/>
          <w:szCs w:val="24"/>
        </w:rPr>
        <w:t>игровые задания с исполь</w:t>
      </w:r>
      <w:r w:rsidRPr="008D7788">
        <w:rPr>
          <w:rFonts w:ascii="Times New Roman" w:hAnsi="Times New Roman"/>
          <w:color w:val="auto"/>
          <w:spacing w:val="2"/>
          <w:sz w:val="24"/>
          <w:szCs w:val="24"/>
        </w:rPr>
        <w:t xml:space="preserve">зованием строевых упражнений, упражнений на внимание, </w:t>
      </w:r>
      <w:r w:rsidRPr="008D7788">
        <w:rPr>
          <w:rFonts w:ascii="Times New Roman" w:hAnsi="Times New Roman"/>
          <w:color w:val="auto"/>
          <w:sz w:val="24"/>
          <w:szCs w:val="24"/>
        </w:rPr>
        <w:t>силу, ловкость и координацию.</w:t>
      </w:r>
    </w:p>
    <w:p w:rsidR="00653A76" w:rsidRPr="008D7788" w:rsidRDefault="00653A76" w:rsidP="008D7788">
      <w:pPr>
        <w:pStyle w:val="a5"/>
        <w:spacing w:line="240" w:lineRule="auto"/>
        <w:ind w:firstLine="567"/>
        <w:rPr>
          <w:rFonts w:ascii="Times New Roman" w:hAnsi="Times New Roman"/>
          <w:iCs/>
          <w:color w:val="auto"/>
          <w:sz w:val="24"/>
          <w:szCs w:val="24"/>
        </w:rPr>
      </w:pPr>
      <w:r w:rsidRPr="008D7788">
        <w:rPr>
          <w:rFonts w:ascii="Times New Roman" w:hAnsi="Times New Roman"/>
          <w:iCs/>
          <w:color w:val="auto"/>
          <w:sz w:val="24"/>
          <w:szCs w:val="24"/>
        </w:rPr>
        <w:t>На материале л</w:t>
      </w:r>
      <w:r w:rsidR="00D30361" w:rsidRPr="008D7788">
        <w:rPr>
          <w:rFonts w:ascii="Times New Roman" w:hAnsi="Times New Roman"/>
          <w:iCs/>
          <w:color w:val="auto"/>
          <w:sz w:val="24"/>
          <w:szCs w:val="24"/>
        </w:rPr>
        <w:t>е</w:t>
      </w:r>
      <w:r w:rsidRPr="008D7788">
        <w:rPr>
          <w:rFonts w:ascii="Times New Roman" w:hAnsi="Times New Roman"/>
          <w:iCs/>
          <w:color w:val="auto"/>
          <w:sz w:val="24"/>
          <w:szCs w:val="24"/>
        </w:rPr>
        <w:t xml:space="preserve">гкой атлетики: </w:t>
      </w:r>
      <w:r w:rsidRPr="008D7788">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8D7788" w:rsidRDefault="00653A76" w:rsidP="008D7788">
      <w:pPr>
        <w:pStyle w:val="a5"/>
        <w:spacing w:line="240" w:lineRule="auto"/>
        <w:ind w:firstLine="567"/>
        <w:rPr>
          <w:rFonts w:ascii="Times New Roman" w:hAnsi="Times New Roman"/>
          <w:iCs/>
          <w:color w:val="auto"/>
          <w:sz w:val="24"/>
          <w:szCs w:val="24"/>
        </w:rPr>
      </w:pPr>
      <w:r w:rsidRPr="008D7788">
        <w:rPr>
          <w:rFonts w:ascii="Times New Roman" w:hAnsi="Times New Roman"/>
          <w:iCs/>
          <w:color w:val="auto"/>
          <w:spacing w:val="2"/>
          <w:sz w:val="24"/>
          <w:szCs w:val="24"/>
        </w:rPr>
        <w:t xml:space="preserve">На материале лыжной подготовки: </w:t>
      </w:r>
      <w:r w:rsidRPr="008D7788">
        <w:rPr>
          <w:rFonts w:ascii="Times New Roman" w:hAnsi="Times New Roman"/>
          <w:color w:val="auto"/>
          <w:spacing w:val="2"/>
          <w:sz w:val="24"/>
          <w:szCs w:val="24"/>
        </w:rPr>
        <w:t>эстафеты в пере</w:t>
      </w:r>
      <w:r w:rsidRPr="008D7788">
        <w:rPr>
          <w:rFonts w:ascii="Times New Roman" w:hAnsi="Times New Roman"/>
          <w:color w:val="auto"/>
          <w:sz w:val="24"/>
          <w:szCs w:val="24"/>
        </w:rPr>
        <w:t>движении на лыжах, упражнения на выносливость и координацию.</w:t>
      </w:r>
    </w:p>
    <w:p w:rsidR="00653A76" w:rsidRPr="008D7788" w:rsidRDefault="00653A76" w:rsidP="008D7788">
      <w:pPr>
        <w:pStyle w:val="a5"/>
        <w:spacing w:line="240" w:lineRule="auto"/>
        <w:ind w:firstLine="567"/>
        <w:rPr>
          <w:rFonts w:ascii="Times New Roman" w:hAnsi="Times New Roman"/>
          <w:iCs/>
          <w:color w:val="auto"/>
          <w:sz w:val="24"/>
          <w:szCs w:val="24"/>
        </w:rPr>
      </w:pPr>
      <w:r w:rsidRPr="008D7788">
        <w:rPr>
          <w:rFonts w:ascii="Times New Roman" w:hAnsi="Times New Roman"/>
          <w:iCs/>
          <w:color w:val="auto"/>
          <w:sz w:val="24"/>
          <w:szCs w:val="24"/>
        </w:rPr>
        <w:t>На материале спортивных игр:</w:t>
      </w:r>
    </w:p>
    <w:p w:rsidR="00653A76" w:rsidRPr="008D7788" w:rsidRDefault="00653A76" w:rsidP="008D7788">
      <w:pPr>
        <w:pStyle w:val="a5"/>
        <w:spacing w:line="240" w:lineRule="auto"/>
        <w:ind w:firstLine="567"/>
        <w:rPr>
          <w:rFonts w:ascii="Times New Roman" w:hAnsi="Times New Roman"/>
          <w:iCs/>
          <w:color w:val="auto"/>
          <w:sz w:val="24"/>
          <w:szCs w:val="24"/>
        </w:rPr>
      </w:pPr>
      <w:r w:rsidRPr="008D7788">
        <w:rPr>
          <w:rFonts w:ascii="Times New Roman" w:hAnsi="Times New Roman"/>
          <w:iCs/>
          <w:color w:val="auto"/>
          <w:sz w:val="24"/>
          <w:szCs w:val="24"/>
        </w:rPr>
        <w:t xml:space="preserve">Футбол: </w:t>
      </w:r>
      <w:r w:rsidRPr="008D7788">
        <w:rPr>
          <w:rFonts w:ascii="Times New Roman" w:hAnsi="Times New Roman"/>
          <w:color w:val="auto"/>
          <w:sz w:val="24"/>
          <w:szCs w:val="24"/>
        </w:rPr>
        <w:t>удар по неподвижному и катящемуся мячу; оста</w:t>
      </w:r>
      <w:r w:rsidRPr="008D7788">
        <w:rPr>
          <w:rFonts w:ascii="Times New Roman" w:hAnsi="Times New Roman"/>
          <w:color w:val="auto"/>
          <w:spacing w:val="2"/>
          <w:sz w:val="24"/>
          <w:szCs w:val="24"/>
        </w:rPr>
        <w:t xml:space="preserve">новка мяча; ведение мяча; подвижные игры на материале </w:t>
      </w:r>
      <w:r w:rsidRPr="008D7788">
        <w:rPr>
          <w:rFonts w:ascii="Times New Roman" w:hAnsi="Times New Roman"/>
          <w:color w:val="auto"/>
          <w:sz w:val="24"/>
          <w:szCs w:val="24"/>
        </w:rPr>
        <w:t>футбола.</w:t>
      </w:r>
    </w:p>
    <w:p w:rsidR="00653A76" w:rsidRPr="008D7788" w:rsidRDefault="00653A76" w:rsidP="008D7788">
      <w:pPr>
        <w:pStyle w:val="a5"/>
        <w:spacing w:line="240" w:lineRule="auto"/>
        <w:ind w:firstLine="567"/>
        <w:rPr>
          <w:rFonts w:ascii="Times New Roman" w:hAnsi="Times New Roman"/>
          <w:iCs/>
          <w:color w:val="auto"/>
          <w:sz w:val="24"/>
          <w:szCs w:val="24"/>
        </w:rPr>
      </w:pPr>
      <w:r w:rsidRPr="008D7788">
        <w:rPr>
          <w:rFonts w:ascii="Times New Roman" w:hAnsi="Times New Roman"/>
          <w:iCs/>
          <w:color w:val="auto"/>
          <w:sz w:val="24"/>
          <w:szCs w:val="24"/>
        </w:rPr>
        <w:t xml:space="preserve">Баскетбол: </w:t>
      </w:r>
      <w:r w:rsidRPr="008D7788">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8D7788"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iCs/>
          <w:color w:val="auto"/>
          <w:sz w:val="24"/>
          <w:szCs w:val="24"/>
        </w:rPr>
        <w:t xml:space="preserve">Волейбол: </w:t>
      </w:r>
      <w:r w:rsidRPr="008D7788">
        <w:rPr>
          <w:rFonts w:ascii="Times New Roman" w:hAnsi="Times New Roman"/>
          <w:color w:val="auto"/>
          <w:sz w:val="24"/>
          <w:szCs w:val="24"/>
        </w:rPr>
        <w:t>подбрасывание мяча; подача мяча; при</w:t>
      </w:r>
      <w:r w:rsidR="00D30361" w:rsidRPr="008D7788">
        <w:rPr>
          <w:rFonts w:ascii="Times New Roman" w:hAnsi="Times New Roman"/>
          <w:color w:val="auto"/>
          <w:sz w:val="24"/>
          <w:szCs w:val="24"/>
        </w:rPr>
        <w:t>е</w:t>
      </w:r>
      <w:r w:rsidRPr="008D7788">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8D7788" w:rsidRDefault="00653A76" w:rsidP="008D7788">
      <w:pPr>
        <w:pStyle w:val="a5"/>
        <w:spacing w:line="240" w:lineRule="auto"/>
        <w:ind w:firstLine="567"/>
        <w:rPr>
          <w:rFonts w:ascii="Times New Roman" w:hAnsi="Times New Roman"/>
          <w:b/>
          <w:bCs/>
          <w:iCs/>
          <w:color w:val="auto"/>
          <w:sz w:val="24"/>
          <w:szCs w:val="24"/>
        </w:rPr>
      </w:pPr>
      <w:r w:rsidRPr="008D7788">
        <w:rPr>
          <w:rFonts w:ascii="Times New Roman" w:hAnsi="Times New Roman"/>
          <w:b/>
          <w:bCs/>
          <w:iCs/>
          <w:color w:val="auto"/>
          <w:sz w:val="24"/>
          <w:szCs w:val="24"/>
        </w:rPr>
        <w:t>Общеразвивающие упражнения</w:t>
      </w:r>
    </w:p>
    <w:p w:rsidR="00653A76" w:rsidRPr="008D7788" w:rsidRDefault="00653A76" w:rsidP="008D7788">
      <w:pPr>
        <w:pStyle w:val="a5"/>
        <w:spacing w:line="240" w:lineRule="auto"/>
        <w:ind w:firstLine="567"/>
        <w:rPr>
          <w:rFonts w:ascii="Times New Roman" w:hAnsi="Times New Roman"/>
          <w:iCs/>
          <w:color w:val="auto"/>
          <w:sz w:val="24"/>
          <w:szCs w:val="24"/>
        </w:rPr>
      </w:pPr>
      <w:r w:rsidRPr="008D7788">
        <w:rPr>
          <w:rFonts w:ascii="Times New Roman" w:hAnsi="Times New Roman"/>
          <w:b/>
          <w:bCs/>
          <w:color w:val="auto"/>
          <w:sz w:val="24"/>
          <w:szCs w:val="24"/>
        </w:rPr>
        <w:t>На материале гимнастики с основами акробатики</w:t>
      </w:r>
    </w:p>
    <w:p w:rsidR="00653A76" w:rsidRPr="008D7788" w:rsidRDefault="00653A76" w:rsidP="008D7788">
      <w:pPr>
        <w:pStyle w:val="a5"/>
        <w:spacing w:line="240" w:lineRule="auto"/>
        <w:ind w:firstLine="567"/>
        <w:rPr>
          <w:rFonts w:ascii="Times New Roman" w:hAnsi="Times New Roman"/>
          <w:iCs/>
          <w:color w:val="auto"/>
          <w:sz w:val="24"/>
          <w:szCs w:val="24"/>
        </w:rPr>
      </w:pPr>
      <w:r w:rsidRPr="008D7788">
        <w:rPr>
          <w:rFonts w:ascii="Times New Roman" w:hAnsi="Times New Roman"/>
          <w:iCs/>
          <w:color w:val="auto"/>
          <w:spacing w:val="2"/>
          <w:sz w:val="24"/>
          <w:szCs w:val="24"/>
        </w:rPr>
        <w:t xml:space="preserve">Развитие гибкости: </w:t>
      </w:r>
      <w:r w:rsidRPr="008D7788">
        <w:rPr>
          <w:rFonts w:ascii="Times New Roman" w:hAnsi="Times New Roman"/>
          <w:color w:val="auto"/>
          <w:spacing w:val="2"/>
          <w:sz w:val="24"/>
          <w:szCs w:val="24"/>
        </w:rPr>
        <w:t>широкие стойки на ногах; ходьба</w:t>
      </w:r>
      <w:r w:rsidRPr="008D7788">
        <w:rPr>
          <w:rFonts w:ascii="Times New Roman" w:hAnsi="Times New Roman"/>
          <w:color w:val="auto"/>
          <w:sz w:val="24"/>
          <w:szCs w:val="24"/>
        </w:rPr>
        <w:t>с включением широкого шага, глубоких выпадов, в приседе, со взмахом ногами; наклоны впер</w:t>
      </w:r>
      <w:r w:rsidR="00D30361" w:rsidRPr="008D7788">
        <w:rPr>
          <w:rFonts w:ascii="Times New Roman" w:hAnsi="Times New Roman"/>
          <w:color w:val="auto"/>
          <w:sz w:val="24"/>
          <w:szCs w:val="24"/>
        </w:rPr>
        <w:t>е</w:t>
      </w:r>
      <w:r w:rsidRPr="008D7788">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8D7788">
        <w:rPr>
          <w:rFonts w:ascii="Times New Roman" w:hAnsi="Times New Roman"/>
          <w:color w:val="auto"/>
          <w:sz w:val="24"/>
          <w:szCs w:val="24"/>
        </w:rPr>
        <w:t>е</w:t>
      </w:r>
      <w:r w:rsidRPr="008D7788">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8D7788">
        <w:rPr>
          <w:rFonts w:ascii="Times New Roman" w:hAnsi="Times New Roman"/>
          <w:color w:val="auto"/>
          <w:spacing w:val="2"/>
          <w:sz w:val="24"/>
          <w:szCs w:val="24"/>
        </w:rPr>
        <w:t xml:space="preserve">упражнений, включающие в себя максимальное сгибание </w:t>
      </w:r>
      <w:r w:rsidRPr="008D7788">
        <w:rPr>
          <w:rFonts w:ascii="Times New Roman" w:hAnsi="Times New Roman"/>
          <w:color w:val="auto"/>
          <w:sz w:val="24"/>
          <w:szCs w:val="24"/>
        </w:rPr>
        <w:t xml:space="preserve">и </w:t>
      </w:r>
      <w:r w:rsidRPr="008D7788">
        <w:rPr>
          <w:rFonts w:ascii="Times New Roman" w:hAnsi="Times New Roman"/>
          <w:color w:val="auto"/>
          <w:spacing w:val="2"/>
          <w:sz w:val="24"/>
          <w:szCs w:val="24"/>
        </w:rPr>
        <w:t xml:space="preserve">прогибание туловища (в стойках и седах); индивидуальные </w:t>
      </w:r>
      <w:r w:rsidRPr="008D7788">
        <w:rPr>
          <w:rFonts w:ascii="Times New Roman" w:hAnsi="Times New Roman"/>
          <w:color w:val="auto"/>
          <w:sz w:val="24"/>
          <w:szCs w:val="24"/>
        </w:rPr>
        <w:t>комплексы по развитию гибкости.</w:t>
      </w:r>
    </w:p>
    <w:p w:rsidR="00653A76" w:rsidRPr="008D7788" w:rsidRDefault="00653A76" w:rsidP="008D7788">
      <w:pPr>
        <w:pStyle w:val="a5"/>
        <w:spacing w:line="240" w:lineRule="auto"/>
        <w:ind w:firstLine="567"/>
        <w:rPr>
          <w:rFonts w:ascii="Times New Roman" w:hAnsi="Times New Roman"/>
          <w:iCs/>
          <w:color w:val="auto"/>
          <w:sz w:val="24"/>
          <w:szCs w:val="24"/>
        </w:rPr>
      </w:pPr>
      <w:r w:rsidRPr="008D7788">
        <w:rPr>
          <w:rFonts w:ascii="Times New Roman" w:hAnsi="Times New Roman"/>
          <w:iCs/>
          <w:color w:val="auto"/>
          <w:sz w:val="24"/>
          <w:szCs w:val="24"/>
        </w:rPr>
        <w:t xml:space="preserve">Развитие координации: </w:t>
      </w:r>
      <w:r w:rsidRPr="008D7788">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8D7788">
        <w:rPr>
          <w:rFonts w:ascii="Times New Roman" w:hAnsi="Times New Roman"/>
          <w:color w:val="auto"/>
          <w:spacing w:val="2"/>
          <w:sz w:val="24"/>
          <w:szCs w:val="24"/>
        </w:rPr>
        <w:t xml:space="preserve">настической скамейке, низкому гимнастическому бревну с </w:t>
      </w:r>
      <w:r w:rsidRPr="008D7788">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8D7788">
        <w:rPr>
          <w:rFonts w:ascii="Times New Roman" w:hAnsi="Times New Roman"/>
          <w:color w:val="auto"/>
          <w:spacing w:val="2"/>
          <w:sz w:val="24"/>
          <w:szCs w:val="24"/>
        </w:rPr>
        <w:t xml:space="preserve">переключение внимания, на расслабление мышц рук, ног, </w:t>
      </w:r>
      <w:r w:rsidRPr="008D7788">
        <w:rPr>
          <w:rFonts w:ascii="Times New Roman" w:hAnsi="Times New Roman"/>
          <w:color w:val="auto"/>
          <w:sz w:val="24"/>
          <w:szCs w:val="24"/>
        </w:rPr>
        <w:t>туловища (в положениях стоя и л</w:t>
      </w:r>
      <w:r w:rsidR="00D30361" w:rsidRPr="008D7788">
        <w:rPr>
          <w:rFonts w:ascii="Times New Roman" w:hAnsi="Times New Roman"/>
          <w:color w:val="auto"/>
          <w:sz w:val="24"/>
          <w:szCs w:val="24"/>
        </w:rPr>
        <w:t>е</w:t>
      </w:r>
      <w:r w:rsidRPr="008D7788">
        <w:rPr>
          <w:rFonts w:ascii="Times New Roman" w:hAnsi="Times New Roman"/>
          <w:color w:val="auto"/>
          <w:sz w:val="24"/>
          <w:szCs w:val="24"/>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8D7788">
        <w:rPr>
          <w:rFonts w:ascii="Times New Roman" w:hAnsi="Times New Roman"/>
          <w:color w:val="auto"/>
          <w:spacing w:val="2"/>
          <w:sz w:val="24"/>
          <w:szCs w:val="24"/>
        </w:rPr>
        <w:t>нения на расслабление отдельных мышечных групп; пере</w:t>
      </w:r>
      <w:r w:rsidRPr="008D7788">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8D7788" w:rsidRDefault="00653A76" w:rsidP="008D7788">
      <w:pPr>
        <w:pStyle w:val="a5"/>
        <w:spacing w:line="240" w:lineRule="auto"/>
        <w:ind w:firstLine="567"/>
        <w:rPr>
          <w:rFonts w:ascii="Times New Roman" w:hAnsi="Times New Roman"/>
          <w:iCs/>
          <w:color w:val="auto"/>
          <w:sz w:val="24"/>
          <w:szCs w:val="24"/>
        </w:rPr>
      </w:pPr>
      <w:r w:rsidRPr="008D7788">
        <w:rPr>
          <w:rFonts w:ascii="Times New Roman" w:hAnsi="Times New Roman"/>
          <w:iCs/>
          <w:color w:val="auto"/>
          <w:sz w:val="24"/>
          <w:szCs w:val="24"/>
        </w:rPr>
        <w:t xml:space="preserve">Формирование осанки: </w:t>
      </w:r>
      <w:r w:rsidRPr="008D7788">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8D7788">
        <w:rPr>
          <w:rFonts w:ascii="Times New Roman" w:hAnsi="Times New Roman"/>
          <w:color w:val="auto"/>
          <w:sz w:val="24"/>
          <w:szCs w:val="24"/>
        </w:rPr>
        <w:t>е</w:t>
      </w:r>
      <w:r w:rsidRPr="008D7788">
        <w:rPr>
          <w:rFonts w:ascii="Times New Roman" w:hAnsi="Times New Roman"/>
          <w:color w:val="auto"/>
          <w:sz w:val="24"/>
          <w:szCs w:val="24"/>
        </w:rPr>
        <w:t>жа; комплексы упражнений для укрепления мышечного корсета.</w:t>
      </w:r>
    </w:p>
    <w:p w:rsidR="00653A76" w:rsidRPr="008D7788" w:rsidRDefault="00653A76" w:rsidP="008D7788">
      <w:pPr>
        <w:pStyle w:val="a5"/>
        <w:spacing w:line="240" w:lineRule="auto"/>
        <w:ind w:firstLine="567"/>
        <w:rPr>
          <w:rFonts w:ascii="Times New Roman" w:hAnsi="Times New Roman"/>
          <w:b/>
          <w:bCs/>
          <w:color w:val="auto"/>
          <w:spacing w:val="-2"/>
          <w:sz w:val="24"/>
          <w:szCs w:val="24"/>
        </w:rPr>
      </w:pPr>
      <w:r w:rsidRPr="008D7788">
        <w:rPr>
          <w:rFonts w:ascii="Times New Roman" w:hAnsi="Times New Roman"/>
          <w:iCs/>
          <w:color w:val="auto"/>
          <w:sz w:val="24"/>
          <w:szCs w:val="24"/>
        </w:rPr>
        <w:t xml:space="preserve">Развитие силовых способностей: </w:t>
      </w:r>
      <w:r w:rsidRPr="008D7788">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8D7788">
        <w:rPr>
          <w:rFonts w:ascii="Times New Roman" w:hAnsi="Times New Roman"/>
          <w:color w:val="auto"/>
          <w:spacing w:val="-2"/>
          <w:sz w:val="24"/>
          <w:szCs w:val="24"/>
        </w:rPr>
        <w:t xml:space="preserve">шечных групп и увеличивающимся отягощением; лазанье </w:t>
      </w:r>
      <w:r w:rsidRPr="008D7788">
        <w:rPr>
          <w:rFonts w:ascii="Times New Roman" w:hAnsi="Times New Roman"/>
          <w:color w:val="auto"/>
          <w:spacing w:val="2"/>
          <w:sz w:val="24"/>
          <w:szCs w:val="24"/>
        </w:rPr>
        <w:t>с дополнительным отягощением на поясе (по гимнастиче</w:t>
      </w:r>
      <w:r w:rsidRPr="008D7788">
        <w:rPr>
          <w:rFonts w:ascii="Times New Roman" w:hAnsi="Times New Roman"/>
          <w:color w:val="auto"/>
          <w:spacing w:val="-2"/>
          <w:sz w:val="24"/>
          <w:szCs w:val="24"/>
        </w:rPr>
        <w:t xml:space="preserve">ской стенке и наклонной гимнастической скамейке в упоре </w:t>
      </w:r>
      <w:r w:rsidRPr="008D7788">
        <w:rPr>
          <w:rFonts w:ascii="Times New Roman" w:hAnsi="Times New Roman"/>
          <w:color w:val="auto"/>
          <w:sz w:val="24"/>
          <w:szCs w:val="24"/>
        </w:rPr>
        <w:t>на коленях и в упоре присев); перелезание и перепрыгива</w:t>
      </w:r>
      <w:r w:rsidRPr="008D7788">
        <w:rPr>
          <w:rFonts w:ascii="Times New Roman" w:hAnsi="Times New Roman"/>
          <w:color w:val="auto"/>
          <w:spacing w:val="2"/>
          <w:sz w:val="24"/>
          <w:szCs w:val="24"/>
        </w:rPr>
        <w:t xml:space="preserve">ние через препятствия с опорой на руки; подтягивание в </w:t>
      </w:r>
      <w:r w:rsidRPr="008D7788">
        <w:rPr>
          <w:rFonts w:ascii="Times New Roman" w:hAnsi="Times New Roman"/>
          <w:color w:val="auto"/>
          <w:spacing w:val="-2"/>
          <w:sz w:val="24"/>
          <w:szCs w:val="24"/>
        </w:rPr>
        <w:t>висе стоя и л</w:t>
      </w:r>
      <w:r w:rsidR="00D30361" w:rsidRPr="008D7788">
        <w:rPr>
          <w:rFonts w:ascii="Times New Roman" w:hAnsi="Times New Roman"/>
          <w:color w:val="auto"/>
          <w:spacing w:val="-2"/>
          <w:sz w:val="24"/>
          <w:szCs w:val="24"/>
        </w:rPr>
        <w:t>е</w:t>
      </w:r>
      <w:r w:rsidRPr="008D7788">
        <w:rPr>
          <w:rFonts w:ascii="Times New Roman" w:hAnsi="Times New Roman"/>
          <w:color w:val="auto"/>
          <w:spacing w:val="-2"/>
          <w:sz w:val="24"/>
          <w:szCs w:val="24"/>
        </w:rPr>
        <w:t>жа; отжимание л</w:t>
      </w:r>
      <w:r w:rsidR="00D30361" w:rsidRPr="008D7788">
        <w:rPr>
          <w:rFonts w:ascii="Times New Roman" w:hAnsi="Times New Roman"/>
          <w:color w:val="auto"/>
          <w:spacing w:val="-2"/>
          <w:sz w:val="24"/>
          <w:szCs w:val="24"/>
        </w:rPr>
        <w:t>е</w:t>
      </w:r>
      <w:r w:rsidRPr="008D7788">
        <w:rPr>
          <w:rFonts w:ascii="Times New Roman" w:hAnsi="Times New Roman"/>
          <w:color w:val="auto"/>
          <w:spacing w:val="-2"/>
          <w:sz w:val="24"/>
          <w:szCs w:val="24"/>
        </w:rPr>
        <w:t>жа с опорой на гимнастическую скамейку; прыжковые упражнения с предметом в руках(с продвижением впер</w:t>
      </w:r>
      <w:r w:rsidR="00D30361" w:rsidRPr="008D7788">
        <w:rPr>
          <w:rFonts w:ascii="Times New Roman" w:hAnsi="Times New Roman"/>
          <w:color w:val="auto"/>
          <w:spacing w:val="-2"/>
          <w:sz w:val="24"/>
          <w:szCs w:val="24"/>
        </w:rPr>
        <w:t>е</w:t>
      </w:r>
      <w:r w:rsidRPr="008D7788">
        <w:rPr>
          <w:rFonts w:ascii="Times New Roman" w:hAnsi="Times New Roman"/>
          <w:color w:val="auto"/>
          <w:spacing w:val="-2"/>
          <w:sz w:val="24"/>
          <w:szCs w:val="24"/>
        </w:rPr>
        <w:t>д поочер</w:t>
      </w:r>
      <w:r w:rsidR="00D30361" w:rsidRPr="008D7788">
        <w:rPr>
          <w:rFonts w:ascii="Times New Roman" w:hAnsi="Times New Roman"/>
          <w:color w:val="auto"/>
          <w:spacing w:val="-2"/>
          <w:sz w:val="24"/>
          <w:szCs w:val="24"/>
        </w:rPr>
        <w:t>е</w:t>
      </w:r>
      <w:r w:rsidRPr="008D7788">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8D7788">
        <w:rPr>
          <w:rFonts w:ascii="Times New Roman" w:hAnsi="Times New Roman"/>
          <w:color w:val="auto"/>
          <w:spacing w:val="-2"/>
          <w:sz w:val="24"/>
          <w:szCs w:val="24"/>
        </w:rPr>
        <w:noBreakHyphen/>
        <w:t>впер</w:t>
      </w:r>
      <w:r w:rsidR="00D30361" w:rsidRPr="008D7788">
        <w:rPr>
          <w:rFonts w:ascii="Times New Roman" w:hAnsi="Times New Roman"/>
          <w:color w:val="auto"/>
          <w:spacing w:val="-2"/>
          <w:sz w:val="24"/>
          <w:szCs w:val="24"/>
        </w:rPr>
        <w:t>е</w:t>
      </w:r>
      <w:r w:rsidRPr="008D7788">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8D7788">
        <w:rPr>
          <w:rFonts w:ascii="Times New Roman" w:hAnsi="Times New Roman"/>
          <w:color w:val="auto"/>
          <w:spacing w:val="-2"/>
          <w:sz w:val="24"/>
          <w:szCs w:val="24"/>
        </w:rPr>
        <w:t>е</w:t>
      </w:r>
      <w:r w:rsidRPr="008D7788">
        <w:rPr>
          <w:rFonts w:ascii="Times New Roman" w:hAnsi="Times New Roman"/>
          <w:color w:val="auto"/>
          <w:spacing w:val="-2"/>
          <w:sz w:val="24"/>
          <w:szCs w:val="24"/>
        </w:rPr>
        <w:t>ра в парах.</w:t>
      </w:r>
    </w:p>
    <w:p w:rsidR="00653A76" w:rsidRPr="008D7788" w:rsidRDefault="00653A76" w:rsidP="008D7788">
      <w:pPr>
        <w:pStyle w:val="a5"/>
        <w:spacing w:line="240" w:lineRule="auto"/>
        <w:ind w:firstLine="567"/>
        <w:rPr>
          <w:rFonts w:ascii="Times New Roman" w:hAnsi="Times New Roman"/>
          <w:iCs/>
          <w:color w:val="auto"/>
          <w:sz w:val="24"/>
          <w:szCs w:val="24"/>
        </w:rPr>
      </w:pPr>
      <w:r w:rsidRPr="008D7788">
        <w:rPr>
          <w:rFonts w:ascii="Times New Roman" w:hAnsi="Times New Roman"/>
          <w:b/>
          <w:bCs/>
          <w:color w:val="auto"/>
          <w:sz w:val="24"/>
          <w:szCs w:val="24"/>
        </w:rPr>
        <w:t>На материале л</w:t>
      </w:r>
      <w:r w:rsidR="00D30361" w:rsidRPr="008D7788">
        <w:rPr>
          <w:rFonts w:ascii="Times New Roman" w:hAnsi="Times New Roman"/>
          <w:b/>
          <w:bCs/>
          <w:color w:val="auto"/>
          <w:sz w:val="24"/>
          <w:szCs w:val="24"/>
        </w:rPr>
        <w:t>е</w:t>
      </w:r>
      <w:r w:rsidRPr="008D7788">
        <w:rPr>
          <w:rFonts w:ascii="Times New Roman" w:hAnsi="Times New Roman"/>
          <w:b/>
          <w:bCs/>
          <w:color w:val="auto"/>
          <w:sz w:val="24"/>
          <w:szCs w:val="24"/>
        </w:rPr>
        <w:t>гкой атлетики</w:t>
      </w:r>
    </w:p>
    <w:p w:rsidR="00653A76" w:rsidRPr="008D7788" w:rsidRDefault="00653A76" w:rsidP="008D7788">
      <w:pPr>
        <w:pStyle w:val="a5"/>
        <w:spacing w:line="240" w:lineRule="auto"/>
        <w:ind w:firstLine="567"/>
        <w:rPr>
          <w:rFonts w:ascii="Times New Roman" w:hAnsi="Times New Roman"/>
          <w:iCs/>
          <w:color w:val="auto"/>
          <w:sz w:val="24"/>
          <w:szCs w:val="24"/>
        </w:rPr>
      </w:pPr>
      <w:r w:rsidRPr="008D7788">
        <w:rPr>
          <w:rFonts w:ascii="Times New Roman" w:hAnsi="Times New Roman"/>
          <w:iCs/>
          <w:color w:val="auto"/>
          <w:spacing w:val="2"/>
          <w:sz w:val="24"/>
          <w:szCs w:val="24"/>
        </w:rPr>
        <w:t xml:space="preserve">Развитие координации: </w:t>
      </w:r>
      <w:r w:rsidRPr="008D7788">
        <w:rPr>
          <w:rFonts w:ascii="Times New Roman" w:hAnsi="Times New Roman"/>
          <w:color w:val="auto"/>
          <w:spacing w:val="2"/>
          <w:sz w:val="24"/>
          <w:szCs w:val="24"/>
        </w:rPr>
        <w:t>бег с изменяющимся направле</w:t>
      </w:r>
      <w:r w:rsidRPr="008D7788">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8D7788">
        <w:rPr>
          <w:rFonts w:ascii="Times New Roman" w:hAnsi="Times New Roman"/>
          <w:color w:val="auto"/>
          <w:sz w:val="24"/>
          <w:szCs w:val="24"/>
        </w:rPr>
        <w:t>е</w:t>
      </w:r>
      <w:r w:rsidRPr="008D7788">
        <w:rPr>
          <w:rFonts w:ascii="Times New Roman" w:hAnsi="Times New Roman"/>
          <w:color w:val="auto"/>
          <w:sz w:val="24"/>
          <w:szCs w:val="24"/>
        </w:rPr>
        <w:t>дно.</w:t>
      </w:r>
    </w:p>
    <w:p w:rsidR="00653A76" w:rsidRPr="008D7788" w:rsidRDefault="00653A76" w:rsidP="008D7788">
      <w:pPr>
        <w:pStyle w:val="a5"/>
        <w:spacing w:line="240" w:lineRule="auto"/>
        <w:ind w:firstLine="567"/>
        <w:rPr>
          <w:rFonts w:ascii="Times New Roman" w:hAnsi="Times New Roman"/>
          <w:iCs/>
          <w:color w:val="auto"/>
          <w:spacing w:val="2"/>
          <w:sz w:val="24"/>
          <w:szCs w:val="24"/>
        </w:rPr>
      </w:pPr>
      <w:r w:rsidRPr="008D7788">
        <w:rPr>
          <w:rFonts w:ascii="Times New Roman" w:hAnsi="Times New Roman"/>
          <w:iCs/>
          <w:color w:val="auto"/>
          <w:spacing w:val="2"/>
          <w:sz w:val="24"/>
          <w:szCs w:val="24"/>
        </w:rPr>
        <w:t xml:space="preserve">Развитие быстроты: </w:t>
      </w:r>
      <w:r w:rsidRPr="008D7788">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8D7788">
        <w:rPr>
          <w:rFonts w:ascii="Times New Roman" w:hAnsi="Times New Roman"/>
          <w:color w:val="auto"/>
          <w:spacing w:val="2"/>
          <w:sz w:val="24"/>
          <w:szCs w:val="24"/>
        </w:rPr>
        <w:br/>
      </w:r>
      <w:r w:rsidRPr="008D7788">
        <w:rPr>
          <w:rFonts w:ascii="Times New Roman" w:hAnsi="Times New Roman"/>
          <w:color w:val="auto"/>
          <w:sz w:val="24"/>
          <w:szCs w:val="24"/>
        </w:rPr>
        <w:t>положений; броски в стенку и ловля теннисного мяча в мак</w:t>
      </w:r>
      <w:r w:rsidRPr="008D7788">
        <w:rPr>
          <w:rFonts w:ascii="Times New Roman" w:hAnsi="Times New Roman"/>
          <w:color w:val="auto"/>
          <w:spacing w:val="2"/>
          <w:sz w:val="24"/>
          <w:szCs w:val="24"/>
        </w:rPr>
        <w:t>симальном темпе, из раз</w:t>
      </w:r>
      <w:r w:rsidR="00A22907" w:rsidRPr="008D7788">
        <w:rPr>
          <w:rFonts w:ascii="Times New Roman" w:hAnsi="Times New Roman"/>
          <w:color w:val="auto"/>
          <w:spacing w:val="2"/>
          <w:sz w:val="24"/>
          <w:szCs w:val="24"/>
        </w:rPr>
        <w:t>ных исходных положений, с пово</w:t>
      </w:r>
      <w:r w:rsidRPr="008D7788">
        <w:rPr>
          <w:rFonts w:ascii="Times New Roman" w:hAnsi="Times New Roman"/>
          <w:color w:val="auto"/>
          <w:spacing w:val="2"/>
          <w:sz w:val="24"/>
          <w:szCs w:val="24"/>
        </w:rPr>
        <w:t>ротами.</w:t>
      </w:r>
    </w:p>
    <w:p w:rsidR="00653A76" w:rsidRPr="008D7788" w:rsidRDefault="00653A76" w:rsidP="008D7788">
      <w:pPr>
        <w:pStyle w:val="a5"/>
        <w:spacing w:line="240" w:lineRule="auto"/>
        <w:ind w:firstLine="567"/>
        <w:rPr>
          <w:rFonts w:ascii="Times New Roman" w:hAnsi="Times New Roman"/>
          <w:iCs/>
          <w:color w:val="auto"/>
          <w:sz w:val="24"/>
          <w:szCs w:val="24"/>
        </w:rPr>
      </w:pPr>
      <w:r w:rsidRPr="008D7788">
        <w:rPr>
          <w:rFonts w:ascii="Times New Roman" w:hAnsi="Times New Roman"/>
          <w:iCs/>
          <w:color w:val="auto"/>
          <w:sz w:val="24"/>
          <w:szCs w:val="24"/>
        </w:rPr>
        <w:t xml:space="preserve">Развитие выносливости: </w:t>
      </w:r>
      <w:r w:rsidRPr="008D7788">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8D7788">
        <w:rPr>
          <w:rFonts w:ascii="Times New Roman" w:hAnsi="Times New Roman"/>
          <w:color w:val="auto"/>
          <w:sz w:val="24"/>
          <w:szCs w:val="24"/>
        </w:rPr>
        <w:noBreakHyphen/>
        <w:t>минутный бег.</w:t>
      </w:r>
    </w:p>
    <w:p w:rsidR="00653A76" w:rsidRPr="008D7788" w:rsidRDefault="00653A76" w:rsidP="008D7788">
      <w:pPr>
        <w:pStyle w:val="a5"/>
        <w:spacing w:line="240" w:lineRule="auto"/>
        <w:ind w:firstLine="567"/>
        <w:rPr>
          <w:rFonts w:ascii="Times New Roman" w:hAnsi="Times New Roman"/>
          <w:b/>
          <w:bCs/>
          <w:color w:val="auto"/>
          <w:sz w:val="24"/>
          <w:szCs w:val="24"/>
        </w:rPr>
      </w:pPr>
      <w:r w:rsidRPr="008D7788">
        <w:rPr>
          <w:rFonts w:ascii="Times New Roman" w:hAnsi="Times New Roman"/>
          <w:iCs/>
          <w:color w:val="auto"/>
          <w:sz w:val="24"/>
          <w:szCs w:val="24"/>
        </w:rPr>
        <w:t xml:space="preserve">Развитие силовых способностей: </w:t>
      </w:r>
      <w:r w:rsidRPr="008D7788">
        <w:rPr>
          <w:rFonts w:ascii="Times New Roman" w:hAnsi="Times New Roman"/>
          <w:color w:val="auto"/>
          <w:sz w:val="24"/>
          <w:szCs w:val="24"/>
        </w:rPr>
        <w:t xml:space="preserve">повторное выполнение </w:t>
      </w:r>
      <w:r w:rsidRPr="008D7788">
        <w:rPr>
          <w:rFonts w:ascii="Times New Roman" w:hAnsi="Times New Roman"/>
          <w:color w:val="auto"/>
          <w:spacing w:val="-2"/>
          <w:sz w:val="24"/>
          <w:szCs w:val="24"/>
        </w:rPr>
        <w:t>многоскоков; повторное преодоление препятствий (15—20 см);</w:t>
      </w:r>
      <w:r w:rsidRPr="008D7788">
        <w:rPr>
          <w:rFonts w:ascii="Times New Roman" w:hAnsi="Times New Roman"/>
          <w:color w:val="auto"/>
          <w:sz w:val="24"/>
          <w:szCs w:val="24"/>
        </w:rPr>
        <w:t xml:space="preserve">передача набивного мяча (1 кг) в максимальном темпе, по </w:t>
      </w:r>
      <w:r w:rsidRPr="008D7788">
        <w:rPr>
          <w:rFonts w:ascii="Times New Roman" w:hAnsi="Times New Roman"/>
          <w:color w:val="auto"/>
          <w:spacing w:val="2"/>
          <w:sz w:val="24"/>
          <w:szCs w:val="24"/>
        </w:rPr>
        <w:t xml:space="preserve">кругу, из разных исходных положений; метание набивных </w:t>
      </w:r>
      <w:r w:rsidRPr="008D7788">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8D7788">
        <w:rPr>
          <w:rFonts w:ascii="Times New Roman" w:hAnsi="Times New Roman"/>
          <w:color w:val="auto"/>
          <w:spacing w:val="2"/>
          <w:sz w:val="24"/>
          <w:szCs w:val="24"/>
        </w:rPr>
        <w:t>снизу, от груди); повторное выполнение беговых нагрузок</w:t>
      </w:r>
      <w:r w:rsidRPr="008D7788">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8D7788">
        <w:rPr>
          <w:rFonts w:ascii="Times New Roman" w:hAnsi="Times New Roman"/>
          <w:color w:val="auto"/>
          <w:sz w:val="24"/>
          <w:szCs w:val="24"/>
        </w:rPr>
        <w:t>е</w:t>
      </w:r>
      <w:r w:rsidRPr="008D7788">
        <w:rPr>
          <w:rFonts w:ascii="Times New Roman" w:hAnsi="Times New Roman"/>
          <w:color w:val="auto"/>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8D7788" w:rsidRDefault="00653A76" w:rsidP="008D7788">
      <w:pPr>
        <w:pStyle w:val="a5"/>
        <w:spacing w:line="240" w:lineRule="auto"/>
        <w:ind w:firstLine="567"/>
        <w:rPr>
          <w:rFonts w:ascii="Times New Roman" w:hAnsi="Times New Roman"/>
          <w:iCs/>
          <w:color w:val="auto"/>
          <w:sz w:val="24"/>
          <w:szCs w:val="24"/>
        </w:rPr>
      </w:pPr>
      <w:r w:rsidRPr="008D7788">
        <w:rPr>
          <w:rFonts w:ascii="Times New Roman" w:hAnsi="Times New Roman"/>
          <w:b/>
          <w:bCs/>
          <w:color w:val="auto"/>
          <w:sz w:val="24"/>
          <w:szCs w:val="24"/>
        </w:rPr>
        <w:t>На материале лыжных гонок</w:t>
      </w:r>
    </w:p>
    <w:p w:rsidR="00653A76" w:rsidRPr="008D7788" w:rsidRDefault="00653A76" w:rsidP="008D7788">
      <w:pPr>
        <w:pStyle w:val="a5"/>
        <w:spacing w:line="240" w:lineRule="auto"/>
        <w:ind w:firstLine="567"/>
        <w:rPr>
          <w:rFonts w:ascii="Times New Roman" w:hAnsi="Times New Roman"/>
          <w:iCs/>
          <w:color w:val="auto"/>
          <w:sz w:val="24"/>
          <w:szCs w:val="24"/>
        </w:rPr>
      </w:pPr>
      <w:r w:rsidRPr="008D7788">
        <w:rPr>
          <w:rFonts w:ascii="Times New Roman" w:hAnsi="Times New Roman"/>
          <w:iCs/>
          <w:color w:val="auto"/>
          <w:sz w:val="24"/>
          <w:szCs w:val="24"/>
        </w:rPr>
        <w:t xml:space="preserve">Развитие координации: </w:t>
      </w:r>
      <w:r w:rsidRPr="008D7788">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8D7788">
        <w:rPr>
          <w:rFonts w:ascii="Times New Roman" w:hAnsi="Times New Roman"/>
          <w:color w:val="auto"/>
          <w:sz w:val="24"/>
          <w:szCs w:val="24"/>
        </w:rPr>
        <w:t>е</w:t>
      </w:r>
      <w:r w:rsidRPr="008D7788">
        <w:rPr>
          <w:rFonts w:ascii="Times New Roman" w:hAnsi="Times New Roman"/>
          <w:color w:val="auto"/>
          <w:sz w:val="24"/>
          <w:szCs w:val="24"/>
        </w:rPr>
        <w:t>х шагов; спуск с горы с изменяющимися стой</w:t>
      </w:r>
      <w:r w:rsidRPr="008D7788">
        <w:rPr>
          <w:rFonts w:ascii="Times New Roman" w:hAnsi="Times New Roman"/>
          <w:color w:val="auto"/>
          <w:spacing w:val="2"/>
          <w:sz w:val="24"/>
          <w:szCs w:val="24"/>
        </w:rPr>
        <w:t xml:space="preserve">ками на лыжах; подбирание предметов во время спуска в </w:t>
      </w:r>
      <w:r w:rsidRPr="008D7788">
        <w:rPr>
          <w:rFonts w:ascii="Times New Roman" w:hAnsi="Times New Roman"/>
          <w:color w:val="auto"/>
          <w:sz w:val="24"/>
          <w:szCs w:val="24"/>
        </w:rPr>
        <w:t>низкой стойке.</w:t>
      </w:r>
    </w:p>
    <w:p w:rsidR="00653A76" w:rsidRPr="008D7788" w:rsidRDefault="00653A76" w:rsidP="008D7788">
      <w:pPr>
        <w:pStyle w:val="a5"/>
        <w:spacing w:line="240" w:lineRule="auto"/>
        <w:ind w:firstLine="567"/>
        <w:rPr>
          <w:rFonts w:ascii="Times New Roman" w:hAnsi="Times New Roman"/>
          <w:b/>
          <w:bCs/>
          <w:color w:val="auto"/>
          <w:sz w:val="24"/>
          <w:szCs w:val="24"/>
        </w:rPr>
      </w:pPr>
      <w:r w:rsidRPr="008D7788">
        <w:rPr>
          <w:rFonts w:ascii="Times New Roman" w:hAnsi="Times New Roman"/>
          <w:iCs/>
          <w:color w:val="auto"/>
          <w:sz w:val="24"/>
          <w:szCs w:val="24"/>
        </w:rPr>
        <w:t xml:space="preserve">Развитие выносливости: </w:t>
      </w:r>
      <w:r w:rsidRPr="008D7788">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8D7788" w:rsidRDefault="00653A76" w:rsidP="008D7788">
      <w:pPr>
        <w:pStyle w:val="a5"/>
        <w:spacing w:line="240" w:lineRule="auto"/>
        <w:ind w:firstLine="567"/>
        <w:rPr>
          <w:rFonts w:ascii="Times New Roman" w:hAnsi="Times New Roman"/>
          <w:iCs/>
          <w:color w:val="auto"/>
          <w:sz w:val="24"/>
          <w:szCs w:val="24"/>
        </w:rPr>
      </w:pPr>
      <w:r w:rsidRPr="008D7788">
        <w:rPr>
          <w:rFonts w:ascii="Times New Roman" w:hAnsi="Times New Roman"/>
          <w:b/>
          <w:bCs/>
          <w:color w:val="auto"/>
          <w:sz w:val="24"/>
          <w:szCs w:val="24"/>
        </w:rPr>
        <w:t>На материале плавания</w:t>
      </w:r>
    </w:p>
    <w:p w:rsidR="00653A76" w:rsidRDefault="00653A76" w:rsidP="008D7788">
      <w:pPr>
        <w:pStyle w:val="a5"/>
        <w:spacing w:line="240" w:lineRule="auto"/>
        <w:ind w:firstLine="567"/>
        <w:rPr>
          <w:rFonts w:ascii="Times New Roman" w:hAnsi="Times New Roman"/>
          <w:color w:val="auto"/>
          <w:sz w:val="24"/>
          <w:szCs w:val="24"/>
        </w:rPr>
      </w:pPr>
      <w:r w:rsidRPr="008D7788">
        <w:rPr>
          <w:rFonts w:ascii="Times New Roman" w:hAnsi="Times New Roman"/>
          <w:iCs/>
          <w:color w:val="auto"/>
          <w:sz w:val="24"/>
          <w:szCs w:val="24"/>
        </w:rPr>
        <w:t xml:space="preserve">Развитие выносливости: </w:t>
      </w:r>
      <w:r w:rsidRPr="008D7788">
        <w:rPr>
          <w:rFonts w:ascii="Times New Roman" w:hAnsi="Times New Roman"/>
          <w:color w:val="auto"/>
          <w:sz w:val="24"/>
          <w:szCs w:val="24"/>
        </w:rPr>
        <w:t>повторное проплывание отрез</w:t>
      </w:r>
      <w:r w:rsidRPr="008D7788">
        <w:rPr>
          <w:rFonts w:ascii="Times New Roman" w:hAnsi="Times New Roman"/>
          <w:color w:val="auto"/>
          <w:spacing w:val="2"/>
          <w:sz w:val="24"/>
          <w:szCs w:val="24"/>
        </w:rPr>
        <w:t xml:space="preserve">ков на ногах, держась за доску; повторное скольжение на </w:t>
      </w:r>
      <w:r w:rsidRPr="008D7788">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C723AC" w:rsidRDefault="00C723AC" w:rsidP="008D7788">
      <w:pPr>
        <w:pStyle w:val="a5"/>
        <w:spacing w:line="240" w:lineRule="auto"/>
        <w:ind w:firstLine="567"/>
        <w:rPr>
          <w:rFonts w:ascii="Times New Roman" w:hAnsi="Times New Roman"/>
          <w:color w:val="auto"/>
          <w:sz w:val="24"/>
          <w:szCs w:val="24"/>
        </w:rPr>
      </w:pPr>
    </w:p>
    <w:p w:rsidR="00963836" w:rsidRPr="008D7788" w:rsidRDefault="00963836" w:rsidP="008D7788">
      <w:pPr>
        <w:pStyle w:val="a5"/>
        <w:spacing w:line="240" w:lineRule="auto"/>
        <w:ind w:firstLine="567"/>
        <w:rPr>
          <w:rFonts w:ascii="Times New Roman" w:hAnsi="Times New Roman"/>
          <w:color w:val="auto"/>
          <w:sz w:val="24"/>
          <w:szCs w:val="24"/>
        </w:rPr>
      </w:pPr>
    </w:p>
    <w:p w:rsidR="00D70FC4" w:rsidRPr="00D55965" w:rsidRDefault="00356337" w:rsidP="00CA1E3A">
      <w:pPr>
        <w:pStyle w:val="afff2"/>
        <w:numPr>
          <w:ilvl w:val="3"/>
          <w:numId w:val="87"/>
        </w:numPr>
        <w:spacing w:after="0" w:line="240" w:lineRule="auto"/>
        <w:ind w:left="0" w:firstLine="567"/>
        <w:outlineLvl w:val="0"/>
        <w:rPr>
          <w:rFonts w:ascii="Times New Roman" w:hAnsi="Times New Roman"/>
          <w:b/>
          <w:sz w:val="24"/>
          <w:szCs w:val="24"/>
        </w:rPr>
      </w:pPr>
      <w:r w:rsidRPr="00D55965">
        <w:rPr>
          <w:rFonts w:ascii="Times New Roman" w:hAnsi="Times New Roman"/>
          <w:b/>
          <w:sz w:val="24"/>
          <w:szCs w:val="24"/>
        </w:rPr>
        <w:t>Р</w:t>
      </w:r>
      <w:r w:rsidR="00A43E66">
        <w:rPr>
          <w:rFonts w:ascii="Times New Roman" w:hAnsi="Times New Roman"/>
          <w:b/>
          <w:sz w:val="24"/>
          <w:szCs w:val="24"/>
        </w:rPr>
        <w:t>ечь и культура общения</w:t>
      </w:r>
      <w:r w:rsidR="00EC53A0" w:rsidRPr="00D55965">
        <w:rPr>
          <w:rFonts w:ascii="Times New Roman" w:hAnsi="Times New Roman"/>
          <w:b/>
          <w:sz w:val="24"/>
          <w:szCs w:val="24"/>
        </w:rPr>
        <w:t xml:space="preserve"> .</w:t>
      </w:r>
    </w:p>
    <w:p w:rsidR="00D70FC4" w:rsidRPr="00D55965" w:rsidRDefault="00646EEC" w:rsidP="00C723AC">
      <w:pPr>
        <w:ind w:firstLine="567"/>
        <w:jc w:val="both"/>
      </w:pPr>
      <w:r w:rsidRPr="00D55965">
        <w:rPr>
          <w:b/>
        </w:rPr>
        <w:t>Общение.</w:t>
      </w:r>
      <w:r w:rsidR="00D70FC4" w:rsidRPr="00D55965">
        <w:t xml:space="preserve"> Чему учит р</w:t>
      </w:r>
      <w:r w:rsidR="00A43E66">
        <w:t>ечь и культура общения</w:t>
      </w:r>
      <w:r w:rsidR="00D70FC4" w:rsidRPr="00D55965">
        <w:t>. Что такое успешное общение.</w:t>
      </w:r>
    </w:p>
    <w:p w:rsidR="00D70FC4" w:rsidRPr="00D55965" w:rsidRDefault="00D70FC4" w:rsidP="00C723AC">
      <w:pPr>
        <w:ind w:firstLine="567"/>
        <w:jc w:val="both"/>
      </w:pPr>
      <w:r w:rsidRPr="00D55965">
        <w:rPr>
          <w:b/>
        </w:rPr>
        <w:t>Речевая (коммуникативная) ситуация</w:t>
      </w:r>
      <w:r w:rsidRPr="00D55965">
        <w:t xml:space="preserve">. </w:t>
      </w:r>
      <w:r w:rsidRPr="00D55965">
        <w:rPr>
          <w:b/>
          <w:i/>
        </w:rPr>
        <w:t>Кто</w:t>
      </w:r>
      <w:r w:rsidRPr="00D55965">
        <w:t xml:space="preserve"> (адресант) говорит (пишет) – </w:t>
      </w:r>
      <w:r w:rsidRPr="00D55965">
        <w:rPr>
          <w:b/>
          <w:i/>
        </w:rPr>
        <w:t>кому</w:t>
      </w:r>
      <w:r w:rsidRPr="00D55965">
        <w:t xml:space="preserve"> (адресат) – </w:t>
      </w:r>
      <w:r w:rsidRPr="00D55965">
        <w:rPr>
          <w:b/>
          <w:i/>
        </w:rPr>
        <w:t>что</w:t>
      </w:r>
      <w:r w:rsidRPr="00D55965">
        <w:t xml:space="preserve"> – </w:t>
      </w:r>
      <w:r w:rsidRPr="00D55965">
        <w:rPr>
          <w:b/>
          <w:i/>
        </w:rPr>
        <w:t>скакой целью.</w:t>
      </w:r>
      <w:r w:rsidRPr="00D55965">
        <w:t>Речевые роли (в семье, школе и т.д.).</w:t>
      </w:r>
    </w:p>
    <w:p w:rsidR="00D70FC4" w:rsidRPr="00D55965" w:rsidRDefault="00D70FC4" w:rsidP="00C723AC">
      <w:pPr>
        <w:ind w:firstLine="567"/>
        <w:jc w:val="both"/>
      </w:pPr>
      <w:r w:rsidRPr="00D55965">
        <w:rPr>
          <w:b/>
        </w:rPr>
        <w:t xml:space="preserve">Виды общения. </w:t>
      </w:r>
      <w:r w:rsidRPr="00D55965">
        <w:t>Общение в быту (обыденное – повседневное); общение личное: один – один (два – три).</w:t>
      </w:r>
    </w:p>
    <w:p w:rsidR="00D70FC4" w:rsidRPr="00D55965" w:rsidRDefault="00D70FC4" w:rsidP="00C723AC">
      <w:pPr>
        <w:ind w:firstLine="567"/>
        <w:jc w:val="both"/>
      </w:pPr>
      <w:r w:rsidRPr="00D55965">
        <w:rPr>
          <w:b/>
        </w:rPr>
        <w:t xml:space="preserve">Речевая деятельность. </w:t>
      </w:r>
      <w:r w:rsidRPr="00D55965">
        <w:t xml:space="preserve">Четыре вида речевой деятельности. Говорить – слушать, их взаимосвязь. Писать – читать, их взаимосвязь. </w:t>
      </w:r>
    </w:p>
    <w:p w:rsidR="00D70FC4" w:rsidRPr="00D55965" w:rsidRDefault="00D70FC4" w:rsidP="00C723AC">
      <w:pPr>
        <w:ind w:firstLine="567"/>
        <w:jc w:val="both"/>
      </w:pPr>
      <w:r w:rsidRPr="00D55965">
        <w:rPr>
          <w:b/>
        </w:rPr>
        <w:t>Слушание.</w:t>
      </w:r>
      <w:r w:rsidRPr="00D55965">
        <w:t xml:space="preserve"> Приёмы слушания: фиксация темы (заголовка) высказывания и непонятных слов. </w:t>
      </w:r>
    </w:p>
    <w:p w:rsidR="00D70FC4" w:rsidRPr="00D55965" w:rsidRDefault="00D70FC4" w:rsidP="00C723AC">
      <w:pPr>
        <w:ind w:firstLine="567"/>
        <w:jc w:val="both"/>
      </w:pPr>
      <w:r w:rsidRPr="00D55965">
        <w:rPr>
          <w:b/>
        </w:rPr>
        <w:t>Говорение</w:t>
      </w:r>
      <w:r w:rsidRPr="00D55965">
        <w:t>. Основной тон, смысловое ударение, темп, громкость высказывания; их соответствие речевой задаче.</w:t>
      </w:r>
    </w:p>
    <w:p w:rsidR="00D70FC4" w:rsidRPr="00D55965" w:rsidRDefault="00D70FC4" w:rsidP="00C723AC">
      <w:pPr>
        <w:ind w:firstLine="567"/>
        <w:jc w:val="both"/>
      </w:pPr>
      <w:r w:rsidRPr="00D55965">
        <w:rPr>
          <w:b/>
        </w:rPr>
        <w:t xml:space="preserve">Чтение. </w:t>
      </w:r>
      <w:r w:rsidRPr="00D55965">
        <w:t>Изучающее чтение. Приёмы чтения учебного текста: постановка вопроса к заголовку и от заголовка, выделение ключевых слов (в связи с пересказом).</w:t>
      </w:r>
    </w:p>
    <w:p w:rsidR="00D70FC4" w:rsidRPr="00D55965" w:rsidRDefault="00D70FC4" w:rsidP="00C723AC">
      <w:pPr>
        <w:ind w:firstLine="567"/>
        <w:jc w:val="both"/>
      </w:pPr>
      <w:r w:rsidRPr="00D55965">
        <w:rPr>
          <w:b/>
        </w:rPr>
        <w:t>Письменная речь.</w:t>
      </w:r>
      <w:r w:rsidRPr="00D55965">
        <w:t xml:space="preserve"> Способы правки текста. Вычеркивание ненужного (лишнего), замена слов (словосочетаний и т.д.), вставка необходимого и т.д.</w:t>
      </w:r>
    </w:p>
    <w:p w:rsidR="00D70FC4" w:rsidRPr="00D55965" w:rsidRDefault="00D70FC4" w:rsidP="00C723AC">
      <w:pPr>
        <w:ind w:firstLine="567"/>
        <w:jc w:val="both"/>
      </w:pPr>
      <w:r w:rsidRPr="00D55965">
        <w:rPr>
          <w:b/>
        </w:rPr>
        <w:t xml:space="preserve">Правильная и хорошая эффективная речь. </w:t>
      </w:r>
      <w:r w:rsidRPr="00D55965">
        <w:t>Речь правильная и неправильная (с нарушением норм литературного языка). Речь хорошая (успешная, эффективная).</w:t>
      </w:r>
    </w:p>
    <w:p w:rsidR="00356337" w:rsidRPr="00D55965" w:rsidRDefault="00356337" w:rsidP="00C723AC">
      <w:pPr>
        <w:ind w:firstLine="567"/>
        <w:jc w:val="both"/>
        <w:outlineLvl w:val="0"/>
        <w:rPr>
          <w:b/>
        </w:rPr>
      </w:pPr>
      <w:r w:rsidRPr="00D55965">
        <w:rPr>
          <w:b/>
        </w:rPr>
        <w:t xml:space="preserve">Речевые (коммуникативные) задачи. </w:t>
      </w:r>
    </w:p>
    <w:p w:rsidR="00356337" w:rsidRPr="00D55965" w:rsidRDefault="00356337" w:rsidP="00C723AC">
      <w:pPr>
        <w:ind w:firstLine="567"/>
        <w:jc w:val="both"/>
        <w:outlineLvl w:val="0"/>
        <w:rPr>
          <w:b/>
        </w:rPr>
      </w:pPr>
      <w:r w:rsidRPr="00D55965">
        <w:rPr>
          <w:b/>
        </w:rPr>
        <w:t>Речевая деятельность.</w:t>
      </w:r>
    </w:p>
    <w:p w:rsidR="00356337" w:rsidRPr="00D55965" w:rsidRDefault="00356337" w:rsidP="00C723AC">
      <w:pPr>
        <w:ind w:firstLine="567"/>
        <w:jc w:val="both"/>
      </w:pPr>
      <w:r w:rsidRPr="00D55965">
        <w:rPr>
          <w:b/>
        </w:rPr>
        <w:t xml:space="preserve">Говорение. </w:t>
      </w:r>
      <w:r w:rsidRPr="00D55965">
        <w:t>Неподготовленная и подготовленная устная речь. Особенности неподготовленной (спонтанной) речи. Приёмы подготовки.</w:t>
      </w:r>
    </w:p>
    <w:p w:rsidR="00356337" w:rsidRPr="00D55965" w:rsidRDefault="00356337" w:rsidP="00C723AC">
      <w:pPr>
        <w:ind w:firstLine="567"/>
        <w:jc w:val="both"/>
      </w:pPr>
      <w:r w:rsidRPr="00D55965">
        <w:rPr>
          <w:b/>
        </w:rPr>
        <w:t xml:space="preserve">Слушание. </w:t>
      </w:r>
      <w:r w:rsidRPr="00D55965">
        <w:t>Приёмы слушания: запись опорных (ключевых) слов, составление плана-схемы услышанного и т.д. Словесные и несловесные сигналы внимательного слушания (повторение).</w:t>
      </w:r>
    </w:p>
    <w:p w:rsidR="00356337" w:rsidRPr="00D55965" w:rsidRDefault="00356337" w:rsidP="00C723AC">
      <w:pPr>
        <w:ind w:firstLine="567"/>
        <w:jc w:val="both"/>
      </w:pPr>
      <w:r w:rsidRPr="00D55965">
        <w:rPr>
          <w:b/>
        </w:rPr>
        <w:t xml:space="preserve">Чтение учебного текста, </w:t>
      </w:r>
      <w:r w:rsidRPr="00D55965">
        <w:t>особенности восприятия этого текста. Абзацные отступы, шрифтовые, цветовые и др. выделения. Постановка вопросов к отдельным частям текста; к непонятным словам; составление плана как приём чтения.</w:t>
      </w:r>
    </w:p>
    <w:p w:rsidR="00356337" w:rsidRPr="00D55965" w:rsidRDefault="00356337" w:rsidP="00C723AC">
      <w:pPr>
        <w:ind w:firstLine="567"/>
        <w:jc w:val="both"/>
      </w:pPr>
      <w:r w:rsidRPr="00D55965">
        <w:rPr>
          <w:b/>
        </w:rPr>
        <w:t xml:space="preserve">Письменная речь. </w:t>
      </w:r>
      <w:r w:rsidRPr="00D55965">
        <w:t>Способы правки текста: замена слов, словосочетаний, предложений, изменение последовательности изложения, включение недостающего и т.д.</w:t>
      </w:r>
    </w:p>
    <w:p w:rsidR="00356337" w:rsidRPr="00D55965" w:rsidRDefault="00356337" w:rsidP="00C723AC">
      <w:pPr>
        <w:ind w:firstLine="567"/>
        <w:jc w:val="both"/>
      </w:pPr>
      <w:r w:rsidRPr="00D55965">
        <w:rPr>
          <w:b/>
        </w:rPr>
        <w:t xml:space="preserve">Речевой этикет. </w:t>
      </w:r>
      <w:r w:rsidRPr="00D55965">
        <w:t>Вежливая речь. Вежливо–невежливо–грубо. Добрые слова – добрые дела.</w:t>
      </w:r>
    </w:p>
    <w:p w:rsidR="00356337" w:rsidRPr="00D55965" w:rsidRDefault="00356337" w:rsidP="00C723AC">
      <w:pPr>
        <w:ind w:firstLine="567"/>
        <w:jc w:val="both"/>
      </w:pPr>
      <w:r w:rsidRPr="00D55965">
        <w:rPr>
          <w:b/>
        </w:rPr>
        <w:t xml:space="preserve">Правильная и хорошая (эффективная) речь. </w:t>
      </w:r>
      <w:r w:rsidRPr="00D55965">
        <w:t>Нормы – что это такое. Зачем они нужны. Нормы произносительные, орфоэпические, словоупотребления. Нормативные словари.</w:t>
      </w:r>
    </w:p>
    <w:p w:rsidR="00356337" w:rsidRPr="00D55965" w:rsidRDefault="00356337" w:rsidP="00C723AC">
      <w:pPr>
        <w:ind w:firstLine="567"/>
        <w:jc w:val="both"/>
      </w:pPr>
      <w:r w:rsidRPr="00D55965">
        <w:rPr>
          <w:b/>
        </w:rPr>
        <w:t xml:space="preserve">Разнообразие речевых ситуаций. </w:t>
      </w:r>
      <w:r w:rsidRPr="00D55965">
        <w:t>Важность учёта речевой (коммуникативной) ситуации для успешного общения. (Повторение и обобщение.)</w:t>
      </w:r>
    </w:p>
    <w:p w:rsidR="00356337" w:rsidRPr="00D55965" w:rsidRDefault="00356337" w:rsidP="00C723AC">
      <w:pPr>
        <w:ind w:firstLine="567"/>
        <w:jc w:val="both"/>
      </w:pPr>
      <w:r w:rsidRPr="00D55965">
        <w:rPr>
          <w:b/>
        </w:rPr>
        <w:t xml:space="preserve">Виды общения. </w:t>
      </w:r>
      <w:r w:rsidRPr="00D55965">
        <w:t>Общение для контакта и общение для получения информации.</w:t>
      </w:r>
    </w:p>
    <w:p w:rsidR="00356337" w:rsidRPr="00D55965" w:rsidRDefault="00356337" w:rsidP="00C723AC">
      <w:pPr>
        <w:ind w:firstLine="567"/>
        <w:jc w:val="both"/>
      </w:pPr>
      <w:r w:rsidRPr="00D55965">
        <w:t>Особенности употребления несловесных средств.</w:t>
      </w:r>
    </w:p>
    <w:p w:rsidR="00356337" w:rsidRPr="00D55965" w:rsidRDefault="00356337" w:rsidP="00C723AC">
      <w:pPr>
        <w:ind w:firstLine="567"/>
        <w:jc w:val="both"/>
      </w:pPr>
      <w:r w:rsidRPr="00D55965">
        <w:rPr>
          <w:b/>
        </w:rPr>
        <w:t xml:space="preserve">Речевая деятельность. </w:t>
      </w:r>
      <w:r w:rsidRPr="00D55965">
        <w:t>Основные виды речевой деятельности. Их связь.</w:t>
      </w:r>
    </w:p>
    <w:p w:rsidR="00356337" w:rsidRPr="00D55965" w:rsidRDefault="00356337" w:rsidP="00C723AC">
      <w:pPr>
        <w:ind w:firstLine="567"/>
        <w:jc w:val="both"/>
      </w:pPr>
      <w:r w:rsidRPr="00D55965">
        <w:rPr>
          <w:b/>
        </w:rPr>
        <w:t xml:space="preserve">Слушание. </w:t>
      </w:r>
      <w:r w:rsidRPr="00D55965">
        <w:t>Опорный конспект как кодирование услышанного и прочитанного с использованием рисунков, символов.</w:t>
      </w:r>
    </w:p>
    <w:p w:rsidR="00356337" w:rsidRPr="00D55965" w:rsidRDefault="00356337" w:rsidP="00C723AC">
      <w:pPr>
        <w:ind w:firstLine="567"/>
        <w:jc w:val="both"/>
      </w:pPr>
      <w:r w:rsidRPr="00D55965">
        <w:rPr>
          <w:b/>
        </w:rPr>
        <w:t xml:space="preserve">Говорение. </w:t>
      </w:r>
      <w:r w:rsidRPr="00D55965">
        <w:t>Особенности неподготовленной (спонтанной) речи.</w:t>
      </w:r>
    </w:p>
    <w:p w:rsidR="00356337" w:rsidRPr="00D55965" w:rsidRDefault="00356337" w:rsidP="00C723AC">
      <w:pPr>
        <w:ind w:firstLine="567"/>
        <w:jc w:val="both"/>
      </w:pPr>
      <w:r w:rsidRPr="00D55965">
        <w:rPr>
          <w:b/>
        </w:rPr>
        <w:t xml:space="preserve">Письменная речь. </w:t>
      </w:r>
      <w:r w:rsidRPr="00D55965">
        <w:t>Редактирование и взаиморедактирование.</w:t>
      </w:r>
    </w:p>
    <w:p w:rsidR="00356337" w:rsidRPr="00D55965" w:rsidRDefault="00356337" w:rsidP="00C723AC">
      <w:pPr>
        <w:ind w:firstLine="567"/>
        <w:jc w:val="both"/>
      </w:pPr>
      <w:r w:rsidRPr="00D55965">
        <w:rPr>
          <w:b/>
        </w:rPr>
        <w:t xml:space="preserve">Речь правильная и хорошая (успешная, эффективная). </w:t>
      </w:r>
      <w:r w:rsidRPr="00D55965">
        <w:t>Толковый словарь. Словарь синонимов. Словарь языка писателей. Словарь эпитетов и др.</w:t>
      </w:r>
    </w:p>
    <w:p w:rsidR="00356337" w:rsidRPr="00D55965" w:rsidRDefault="00356337" w:rsidP="00C723AC">
      <w:pPr>
        <w:ind w:firstLine="567"/>
        <w:jc w:val="both"/>
      </w:pPr>
      <w:r w:rsidRPr="00D55965">
        <w:rPr>
          <w:b/>
        </w:rPr>
        <w:t xml:space="preserve">Речевой этикет. </w:t>
      </w:r>
      <w:r w:rsidRPr="00D55965">
        <w:t>Вежливая речь (повторение). Речевые привычки. Способы выражения вежливой оценки, утешения.</w:t>
      </w:r>
    </w:p>
    <w:p w:rsidR="00356337" w:rsidRPr="00D55965" w:rsidRDefault="00356337" w:rsidP="00C723AC">
      <w:pPr>
        <w:ind w:firstLine="567"/>
        <w:jc w:val="both"/>
      </w:pPr>
    </w:p>
    <w:p w:rsidR="00D70FC4" w:rsidRPr="00D55965" w:rsidRDefault="00D70FC4" w:rsidP="00C723AC">
      <w:pPr>
        <w:ind w:firstLine="567"/>
        <w:jc w:val="both"/>
      </w:pPr>
      <w:r w:rsidRPr="00D55965">
        <w:rPr>
          <w:b/>
        </w:rPr>
        <w:t xml:space="preserve">ТЕКСТ. РЕЧЕВЫЕ ЖАНРЫ. </w:t>
      </w:r>
      <w:r w:rsidRPr="00D55965">
        <w:t>Тематическое единство как признак текста. Типы заголовков. Основная мысль текста. Структурно-смысловые части в разных текстах.</w:t>
      </w:r>
    </w:p>
    <w:p w:rsidR="00D70FC4" w:rsidRPr="00D55965" w:rsidRDefault="00D70FC4" w:rsidP="00C723AC">
      <w:pPr>
        <w:ind w:firstLine="567"/>
        <w:jc w:val="both"/>
        <w:outlineLvl w:val="0"/>
        <w:rPr>
          <w:b/>
        </w:rPr>
      </w:pPr>
      <w:r w:rsidRPr="00D55965">
        <w:rPr>
          <w:b/>
        </w:rPr>
        <w:t>Типы текстов.</w:t>
      </w:r>
    </w:p>
    <w:p w:rsidR="00D70FC4" w:rsidRPr="00D55965" w:rsidRDefault="00D70FC4" w:rsidP="00C723AC">
      <w:pPr>
        <w:ind w:firstLine="567"/>
        <w:jc w:val="both"/>
      </w:pPr>
      <w:r w:rsidRPr="00D55965">
        <w:rPr>
          <w:b/>
        </w:rPr>
        <w:t>Рассуждения</w:t>
      </w:r>
      <w:r w:rsidRPr="00D55965">
        <w:t xml:space="preserve"> с целью объяснения или доказательства. Основная мысль (тезис) в рассуждении. Смысловые части рассуждения. Пример и правило в рассуждении.</w:t>
      </w:r>
    </w:p>
    <w:p w:rsidR="00D70FC4" w:rsidRPr="00D55965" w:rsidRDefault="00D70FC4" w:rsidP="00C723AC">
      <w:pPr>
        <w:ind w:firstLine="567"/>
        <w:jc w:val="both"/>
      </w:pPr>
      <w:r w:rsidRPr="00D55965">
        <w:rPr>
          <w:b/>
        </w:rPr>
        <w:t>Описание</w:t>
      </w:r>
      <w:r w:rsidRPr="00D55965">
        <w:t xml:space="preserve"> в учебной речи, его цель, основные части. Описание в объявлении. Описание-загадка.</w:t>
      </w:r>
    </w:p>
    <w:p w:rsidR="00D70FC4" w:rsidRPr="00D55965" w:rsidRDefault="00D70FC4" w:rsidP="00C723AC">
      <w:pPr>
        <w:ind w:firstLine="567"/>
        <w:jc w:val="both"/>
      </w:pPr>
      <w:r w:rsidRPr="00D55965">
        <w:rPr>
          <w:b/>
        </w:rPr>
        <w:t>Невыдуманный рассказ</w:t>
      </w:r>
      <w:r w:rsidRPr="00D55965">
        <w:t xml:space="preserve"> (о себе).</w:t>
      </w:r>
    </w:p>
    <w:p w:rsidR="00D70FC4" w:rsidRPr="00D55965" w:rsidRDefault="00D70FC4" w:rsidP="00C723AC">
      <w:pPr>
        <w:ind w:firstLine="567"/>
        <w:jc w:val="both"/>
        <w:outlineLvl w:val="0"/>
        <w:rPr>
          <w:b/>
        </w:rPr>
      </w:pPr>
      <w:r w:rsidRPr="00D55965">
        <w:rPr>
          <w:b/>
        </w:rPr>
        <w:t>Вторичные тексты.</w:t>
      </w:r>
    </w:p>
    <w:p w:rsidR="00D70FC4" w:rsidRPr="00D55965" w:rsidRDefault="00D70FC4" w:rsidP="00C723AC">
      <w:pPr>
        <w:ind w:firstLine="567"/>
        <w:jc w:val="both"/>
      </w:pPr>
      <w:r w:rsidRPr="00D55965">
        <w:t>Понятие о пересказе. Подробный пересказ (устный). Краткий пересказ (устный). Способы сжатия текста. Отзыв-отклик (экспромт) о книге, фильме, телепередаче.</w:t>
      </w:r>
    </w:p>
    <w:p w:rsidR="00D70FC4" w:rsidRPr="00D55965" w:rsidRDefault="00D70FC4" w:rsidP="00C723AC">
      <w:pPr>
        <w:ind w:firstLine="567"/>
        <w:jc w:val="both"/>
      </w:pPr>
      <w:r w:rsidRPr="00D55965">
        <w:rPr>
          <w:b/>
        </w:rPr>
        <w:t xml:space="preserve">Речевой этикет. </w:t>
      </w:r>
      <w:r w:rsidRPr="00D55965">
        <w:t>Способы выражения вежливой речи. Этикетные средства в устной и письменной речи.</w:t>
      </w:r>
    </w:p>
    <w:p w:rsidR="00D70FC4" w:rsidRPr="00D55965" w:rsidRDefault="00D70FC4" w:rsidP="00C723AC">
      <w:pPr>
        <w:ind w:firstLine="567"/>
        <w:jc w:val="both"/>
      </w:pPr>
      <w:r w:rsidRPr="00D55965">
        <w:rPr>
          <w:b/>
        </w:rPr>
        <w:t xml:space="preserve">Этикетные речевые жанры. </w:t>
      </w:r>
      <w:r w:rsidRPr="00D55965">
        <w:t>Просьба. Скрытая просьба. Приглашение. Согласие. Вежливый отказ.</w:t>
      </w:r>
    </w:p>
    <w:p w:rsidR="00356337" w:rsidRPr="00D55965" w:rsidRDefault="00356337" w:rsidP="00C723AC">
      <w:pPr>
        <w:ind w:firstLine="567"/>
        <w:jc w:val="both"/>
      </w:pPr>
      <w:r w:rsidRPr="00D55965">
        <w:t>Разнообразие текстов, реализуемых людьми в общении.</w:t>
      </w:r>
    </w:p>
    <w:p w:rsidR="00356337" w:rsidRPr="00D55965" w:rsidRDefault="00356337" w:rsidP="00C723AC">
      <w:pPr>
        <w:ind w:firstLine="567"/>
        <w:jc w:val="both"/>
      </w:pPr>
      <w:r w:rsidRPr="00D55965">
        <w:t>Диалог и монолог как разновидности текста, их особенности.</w:t>
      </w:r>
    </w:p>
    <w:p w:rsidR="00356337" w:rsidRPr="00D55965" w:rsidRDefault="00356337" w:rsidP="00C723AC">
      <w:pPr>
        <w:ind w:firstLine="567"/>
        <w:jc w:val="both"/>
      </w:pPr>
      <w:r w:rsidRPr="00D55965">
        <w:rPr>
          <w:b/>
        </w:rPr>
        <w:t xml:space="preserve">Этикетные жанры: </w:t>
      </w:r>
      <w:r w:rsidRPr="00D55965">
        <w:t>похвала (комплимент), поздравление (устное и письменное).</w:t>
      </w:r>
    </w:p>
    <w:p w:rsidR="00356337" w:rsidRPr="00D55965" w:rsidRDefault="00356337" w:rsidP="00C723AC">
      <w:pPr>
        <w:ind w:firstLine="567"/>
        <w:jc w:val="both"/>
      </w:pPr>
      <w:r w:rsidRPr="00D55965">
        <w:t>Структура поздравления. Средства выражения поздравления в устной и письменной речи.</w:t>
      </w:r>
    </w:p>
    <w:p w:rsidR="00356337" w:rsidRPr="00D55965" w:rsidRDefault="00356337" w:rsidP="00C723AC">
      <w:pPr>
        <w:ind w:firstLine="567"/>
        <w:jc w:val="both"/>
        <w:outlineLvl w:val="0"/>
        <w:rPr>
          <w:b/>
        </w:rPr>
      </w:pPr>
      <w:r w:rsidRPr="00D55965">
        <w:rPr>
          <w:b/>
        </w:rPr>
        <w:t xml:space="preserve">Вторичные речевые жанры. </w:t>
      </w:r>
    </w:p>
    <w:p w:rsidR="00356337" w:rsidRPr="00D55965" w:rsidRDefault="00356337" w:rsidP="00C723AC">
      <w:pPr>
        <w:ind w:firstLine="567"/>
        <w:jc w:val="both"/>
      </w:pPr>
      <w:r w:rsidRPr="00D55965">
        <w:rPr>
          <w:b/>
        </w:rPr>
        <w:t>Сжатый</w:t>
      </w:r>
      <w:r w:rsidRPr="00D55965">
        <w:t xml:space="preserve"> (краткий) </w:t>
      </w:r>
      <w:r w:rsidRPr="00D55965">
        <w:rPr>
          <w:b/>
        </w:rPr>
        <w:t>пересказ,</w:t>
      </w:r>
      <w:r w:rsidRPr="00D55965">
        <w:t xml:space="preserve"> два способа сжатия исходного текста. (Повторение.) Правила пересказа. </w:t>
      </w:r>
      <w:r w:rsidRPr="00D55965">
        <w:rPr>
          <w:b/>
        </w:rPr>
        <w:t>Выборочный пересказ</w:t>
      </w:r>
      <w:r w:rsidRPr="00D55965">
        <w:t xml:space="preserve"> как текст, созданный на основе выборки нужного материала из исходного текста.</w:t>
      </w:r>
    </w:p>
    <w:p w:rsidR="00963836" w:rsidRDefault="00963836" w:rsidP="00C723AC">
      <w:pPr>
        <w:ind w:firstLine="567"/>
        <w:jc w:val="both"/>
      </w:pPr>
    </w:p>
    <w:p w:rsidR="00356337" w:rsidRPr="00D55965" w:rsidRDefault="00356337" w:rsidP="00C723AC">
      <w:pPr>
        <w:ind w:firstLine="567"/>
        <w:jc w:val="both"/>
        <w:rPr>
          <w:b/>
        </w:rPr>
      </w:pPr>
      <w:r w:rsidRPr="00D55965">
        <w:t xml:space="preserve">Цитата в пересказах, её роль. </w:t>
      </w:r>
    </w:p>
    <w:p w:rsidR="00356337" w:rsidRPr="00D55965" w:rsidRDefault="00356337" w:rsidP="00C723AC">
      <w:pPr>
        <w:ind w:firstLine="567"/>
        <w:jc w:val="both"/>
      </w:pPr>
      <w:r w:rsidRPr="00D55965">
        <w:rPr>
          <w:b/>
        </w:rPr>
        <w:t xml:space="preserve">Аннотация. </w:t>
      </w:r>
      <w:r w:rsidRPr="00D55965">
        <w:t>Сжатое изложение содержания книги в аннотации.</w:t>
      </w:r>
    </w:p>
    <w:p w:rsidR="00356337" w:rsidRPr="00D55965" w:rsidRDefault="00356337" w:rsidP="00C723AC">
      <w:pPr>
        <w:ind w:firstLine="567"/>
        <w:jc w:val="both"/>
        <w:outlineLvl w:val="0"/>
        <w:rPr>
          <w:b/>
        </w:rPr>
      </w:pPr>
      <w:r w:rsidRPr="00D55965">
        <w:rPr>
          <w:b/>
        </w:rPr>
        <w:t>Типы текстов.</w:t>
      </w:r>
    </w:p>
    <w:p w:rsidR="00356337" w:rsidRPr="00D55965" w:rsidRDefault="00356337" w:rsidP="00C723AC">
      <w:pPr>
        <w:ind w:firstLine="567"/>
        <w:jc w:val="both"/>
        <w:rPr>
          <w:b/>
        </w:rPr>
      </w:pPr>
      <w:r w:rsidRPr="00D55965">
        <w:rPr>
          <w:b/>
        </w:rPr>
        <w:t>Рассуждение, его структура, вывод в рассуждении. Правило в доказательстве (объяснении). Цитата в доказательстве (объяснении).</w:t>
      </w:r>
    </w:p>
    <w:p w:rsidR="00356337" w:rsidRPr="00D55965" w:rsidRDefault="00356337" w:rsidP="00C723AC">
      <w:pPr>
        <w:ind w:firstLine="567"/>
        <w:jc w:val="both"/>
        <w:outlineLvl w:val="0"/>
        <w:rPr>
          <w:b/>
        </w:rPr>
      </w:pPr>
      <w:r w:rsidRPr="00D55965">
        <w:rPr>
          <w:b/>
        </w:rPr>
        <w:t>Сравнительное описание с задачей различения и сходства. Правила сравнения.</w:t>
      </w:r>
    </w:p>
    <w:p w:rsidR="00356337" w:rsidRPr="00D55965" w:rsidRDefault="00356337" w:rsidP="00C723AC">
      <w:pPr>
        <w:ind w:firstLine="567"/>
        <w:jc w:val="both"/>
      </w:pPr>
      <w:r w:rsidRPr="00D55965">
        <w:t>Сравнительное высказывание, два способа его построения. Сравнительное описание как завязка (начало) в развитии действия в сказках, рассказах и т.д.</w:t>
      </w:r>
    </w:p>
    <w:p w:rsidR="00356337" w:rsidRPr="00D55965" w:rsidRDefault="00356337" w:rsidP="00C723AC">
      <w:pPr>
        <w:ind w:firstLine="567"/>
        <w:jc w:val="both"/>
        <w:outlineLvl w:val="0"/>
        <w:rPr>
          <w:b/>
        </w:rPr>
      </w:pPr>
      <w:r w:rsidRPr="00D55965">
        <w:rPr>
          <w:b/>
        </w:rPr>
        <w:t>Рассказ по сюжетным рисункам.</w:t>
      </w:r>
    </w:p>
    <w:p w:rsidR="00356337" w:rsidRPr="00D55965" w:rsidRDefault="00356337" w:rsidP="00C723AC">
      <w:pPr>
        <w:ind w:firstLine="567"/>
        <w:jc w:val="both"/>
      </w:pPr>
      <w:r w:rsidRPr="00D55965">
        <w:rPr>
          <w:b/>
        </w:rPr>
        <w:t xml:space="preserve">Сжатый пересказ </w:t>
      </w:r>
      <w:r w:rsidRPr="00D55965">
        <w:t>сказанного собеседником в процессе обсуждения (темы, проблемы).</w:t>
      </w:r>
    </w:p>
    <w:p w:rsidR="00356337" w:rsidRPr="00D55965" w:rsidRDefault="00356337" w:rsidP="00C723AC">
      <w:pPr>
        <w:ind w:firstLine="567"/>
        <w:jc w:val="both"/>
        <w:outlineLvl w:val="0"/>
        <w:rPr>
          <w:b/>
        </w:rPr>
      </w:pPr>
      <w:r w:rsidRPr="00D55965">
        <w:rPr>
          <w:b/>
        </w:rPr>
        <w:t>Этикетные речевые жанры</w:t>
      </w:r>
      <w:r w:rsidRPr="00D55965">
        <w:t xml:space="preserve">. </w:t>
      </w:r>
      <w:r w:rsidRPr="00D55965">
        <w:rPr>
          <w:b/>
        </w:rPr>
        <w:t>Вежливая оценка. Утешение.</w:t>
      </w:r>
    </w:p>
    <w:p w:rsidR="00356337" w:rsidRPr="00D55965" w:rsidRDefault="00356337" w:rsidP="00C723AC">
      <w:pPr>
        <w:ind w:firstLine="567"/>
        <w:jc w:val="both"/>
        <w:outlineLvl w:val="0"/>
        <w:rPr>
          <w:b/>
        </w:rPr>
      </w:pPr>
      <w:r w:rsidRPr="00D55965">
        <w:rPr>
          <w:b/>
        </w:rPr>
        <w:t>Типы текстов.</w:t>
      </w:r>
    </w:p>
    <w:p w:rsidR="00356337" w:rsidRPr="00D55965" w:rsidRDefault="00356337" w:rsidP="00C723AC">
      <w:pPr>
        <w:ind w:firstLine="567"/>
        <w:jc w:val="both"/>
      </w:pPr>
      <w:r w:rsidRPr="00D55965">
        <w:rPr>
          <w:b/>
        </w:rPr>
        <w:t>Рассуждение</w:t>
      </w:r>
      <w:r w:rsidRPr="00D55965">
        <w:t>: тезис и вывод. Вступление и заключение, их роль. Доказательства:факты (научные, житейские), ссылка на авторитеты. Несколько доказательств в рассуждении.</w:t>
      </w:r>
    </w:p>
    <w:p w:rsidR="00356337" w:rsidRPr="00D55965" w:rsidRDefault="00356337" w:rsidP="00C723AC">
      <w:pPr>
        <w:ind w:firstLine="567"/>
        <w:jc w:val="both"/>
      </w:pPr>
      <w:r w:rsidRPr="00D55965">
        <w:rPr>
          <w:b/>
        </w:rPr>
        <w:t xml:space="preserve">Описание деловое (научное); </w:t>
      </w:r>
      <w:r w:rsidRPr="00D55965">
        <w:t>описание в разговорном стиле с элементами художественного стиля.</w:t>
      </w:r>
    </w:p>
    <w:p w:rsidR="00356337" w:rsidRPr="00D55965" w:rsidRDefault="00356337" w:rsidP="00C723AC">
      <w:pPr>
        <w:ind w:firstLine="567"/>
        <w:jc w:val="both"/>
      </w:pPr>
      <w:r w:rsidRPr="00D55965">
        <w:rPr>
          <w:b/>
        </w:rPr>
        <w:t xml:space="preserve">Словарные статьи </w:t>
      </w:r>
      <w:r w:rsidRPr="00D55965">
        <w:t>в толковом и в других словарях. Особенности словарных статей как разновидностей текста.</w:t>
      </w:r>
    </w:p>
    <w:p w:rsidR="00356337" w:rsidRPr="00D55965" w:rsidRDefault="00356337" w:rsidP="00C723AC">
      <w:pPr>
        <w:ind w:firstLine="567"/>
        <w:jc w:val="both"/>
      </w:pPr>
      <w:r w:rsidRPr="00D55965">
        <w:rPr>
          <w:b/>
        </w:rPr>
        <w:t xml:space="preserve">Рассказ как речевой жанр, его структура, особенности. </w:t>
      </w:r>
      <w:r w:rsidRPr="00D55965">
        <w:t xml:space="preserve">Рассказ о памятных событиях своей жизни. </w:t>
      </w:r>
    </w:p>
    <w:p w:rsidR="00356337" w:rsidRPr="00D55965" w:rsidRDefault="00356337" w:rsidP="00C723AC">
      <w:pPr>
        <w:ind w:firstLine="567"/>
        <w:jc w:val="both"/>
        <w:outlineLvl w:val="0"/>
        <w:rPr>
          <w:b/>
        </w:rPr>
      </w:pPr>
      <w:r w:rsidRPr="00D55965">
        <w:rPr>
          <w:b/>
        </w:rPr>
        <w:t xml:space="preserve">Газетные информационные жанры. </w:t>
      </w:r>
    </w:p>
    <w:p w:rsidR="00356337" w:rsidRPr="00D55965" w:rsidRDefault="00356337" w:rsidP="00C723AC">
      <w:pPr>
        <w:ind w:firstLine="567"/>
        <w:jc w:val="both"/>
        <w:outlineLvl w:val="0"/>
        <w:rPr>
          <w:b/>
        </w:rPr>
      </w:pPr>
      <w:r w:rsidRPr="00D55965">
        <w:rPr>
          <w:b/>
        </w:rPr>
        <w:t xml:space="preserve">Хроника. Фотография в газетном тексте, подпись к фотографии. </w:t>
      </w:r>
    </w:p>
    <w:p w:rsidR="00356337" w:rsidRPr="00D55965" w:rsidRDefault="00356337" w:rsidP="00C723AC">
      <w:pPr>
        <w:ind w:firstLine="567"/>
        <w:jc w:val="both"/>
        <w:outlineLvl w:val="0"/>
        <w:rPr>
          <w:b/>
        </w:rPr>
      </w:pPr>
      <w:r w:rsidRPr="00D55965">
        <w:rPr>
          <w:b/>
        </w:rPr>
        <w:t>Информационная заметка.</w:t>
      </w:r>
    </w:p>
    <w:p w:rsidR="00EC53A0" w:rsidRDefault="00EC53A0" w:rsidP="00C723AC">
      <w:pPr>
        <w:ind w:firstLine="567"/>
        <w:jc w:val="both"/>
        <w:outlineLvl w:val="0"/>
        <w:rPr>
          <w:b/>
        </w:rPr>
      </w:pPr>
    </w:p>
    <w:p w:rsidR="00963836" w:rsidRPr="00D55965" w:rsidRDefault="00963836" w:rsidP="00C723AC">
      <w:pPr>
        <w:ind w:firstLine="567"/>
        <w:jc w:val="both"/>
        <w:outlineLvl w:val="0"/>
        <w:rPr>
          <w:b/>
        </w:rPr>
      </w:pPr>
    </w:p>
    <w:p w:rsidR="00EC53A0" w:rsidRPr="00C723AC" w:rsidRDefault="0087447D" w:rsidP="00CA1E3A">
      <w:pPr>
        <w:pStyle w:val="afff2"/>
        <w:numPr>
          <w:ilvl w:val="3"/>
          <w:numId w:val="87"/>
        </w:numPr>
        <w:jc w:val="both"/>
        <w:outlineLvl w:val="0"/>
        <w:rPr>
          <w:rFonts w:ascii="Times New Roman" w:hAnsi="Times New Roman"/>
          <w:b/>
          <w:sz w:val="24"/>
          <w:szCs w:val="24"/>
        </w:rPr>
      </w:pPr>
      <w:r w:rsidRPr="00C723AC">
        <w:rPr>
          <w:rFonts w:ascii="Times New Roman" w:hAnsi="Times New Roman"/>
          <w:b/>
          <w:sz w:val="24"/>
          <w:szCs w:val="24"/>
        </w:rPr>
        <w:t>Информатика</w:t>
      </w:r>
    </w:p>
    <w:p w:rsidR="00EC53A0" w:rsidRPr="00D55965" w:rsidRDefault="00EC53A0" w:rsidP="00C723AC">
      <w:pPr>
        <w:ind w:firstLine="567"/>
        <w:rPr>
          <w:color w:val="000000"/>
          <w:u w:val="single"/>
        </w:rPr>
      </w:pPr>
      <w:r w:rsidRPr="00D55965">
        <w:rPr>
          <w:b/>
          <w:bCs/>
          <w:i/>
          <w:iCs/>
          <w:color w:val="000000"/>
          <w:u w:val="single"/>
        </w:rPr>
        <w:t>Понятие информации</w:t>
      </w:r>
    </w:p>
    <w:p w:rsidR="00EC53A0" w:rsidRPr="00D55965" w:rsidRDefault="00EC53A0" w:rsidP="00C723AC">
      <w:pPr>
        <w:ind w:firstLine="567"/>
        <w:rPr>
          <w:color w:val="000000"/>
        </w:rPr>
      </w:pPr>
      <w:r w:rsidRPr="00D55965">
        <w:rPr>
          <w:color w:val="000000"/>
        </w:rPr>
        <w:t>Информация как сведения об окружающем мире. Восприятие информации человеком с помощью органов чувств. Источники информации (книги, средства массовой информации, природа, общение с другими людьми). Работа с информацией (сбор, передача, получение, хранение, обработка информации). Полезная и бесполезная информация. Отбор информации в зависимости от решаемой задачи.</w:t>
      </w:r>
    </w:p>
    <w:p w:rsidR="00EC53A0" w:rsidRPr="00D55965" w:rsidRDefault="00EC53A0" w:rsidP="00C723AC">
      <w:pPr>
        <w:ind w:firstLine="567"/>
        <w:rPr>
          <w:color w:val="000000"/>
        </w:rPr>
      </w:pPr>
      <w:r w:rsidRPr="00D55965">
        <w:rPr>
          <w:b/>
          <w:bCs/>
          <w:i/>
          <w:iCs/>
          <w:color w:val="000000"/>
        </w:rPr>
        <w:t>Обработка информации</w:t>
      </w:r>
    </w:p>
    <w:p w:rsidR="00EC53A0" w:rsidRPr="00D55965" w:rsidRDefault="00EC53A0" w:rsidP="00C723AC">
      <w:pPr>
        <w:ind w:firstLine="567"/>
        <w:rPr>
          <w:color w:val="000000"/>
        </w:rPr>
      </w:pPr>
      <w:r w:rsidRPr="00D55965">
        <w:rPr>
          <w:color w:val="000000"/>
        </w:rPr>
        <w:t>Обработка информации человеком. Сопоставление текстовой и графической информации. Обработка информации компьютером. Черный ящик. Входная и выходная информация (данные).</w:t>
      </w:r>
    </w:p>
    <w:p w:rsidR="00EC53A0" w:rsidRPr="00D55965" w:rsidRDefault="00EC53A0" w:rsidP="00C723AC">
      <w:pPr>
        <w:ind w:firstLine="567"/>
        <w:rPr>
          <w:color w:val="000000"/>
        </w:rPr>
      </w:pPr>
      <w:r w:rsidRPr="00D55965">
        <w:rPr>
          <w:b/>
          <w:bCs/>
          <w:i/>
          <w:iCs/>
          <w:color w:val="000000"/>
        </w:rPr>
        <w:t>Кодирование информации</w:t>
      </w:r>
    </w:p>
    <w:p w:rsidR="00EC53A0" w:rsidRPr="00D55965" w:rsidRDefault="00EC53A0" w:rsidP="00C723AC">
      <w:pPr>
        <w:ind w:firstLine="567"/>
        <w:rPr>
          <w:color w:val="000000"/>
        </w:rPr>
      </w:pPr>
      <w:r w:rsidRPr="00D55965">
        <w:rPr>
          <w:color w:val="000000"/>
        </w:rPr>
        <w:t>Шифры замены и перестановки. Использование различных алфавитов в шифрах замены. Принцип двоичного кодирования. Двоичное кодирование текстовой информации. Двоичное кодирование черно-белого изображения.</w:t>
      </w:r>
    </w:p>
    <w:p w:rsidR="00657F57" w:rsidRPr="00D55965" w:rsidRDefault="00657F57" w:rsidP="00C723AC">
      <w:pPr>
        <w:ind w:firstLine="567"/>
        <w:rPr>
          <w:color w:val="000000"/>
        </w:rPr>
      </w:pPr>
      <w:r w:rsidRPr="00D55965">
        <w:rPr>
          <w:b/>
          <w:bCs/>
          <w:color w:val="000000"/>
        </w:rPr>
        <w:t>Информационная картина мира</w:t>
      </w:r>
    </w:p>
    <w:p w:rsidR="00657F57" w:rsidRPr="00D55965" w:rsidRDefault="00657F57" w:rsidP="00C723AC">
      <w:pPr>
        <w:ind w:firstLine="567"/>
        <w:rPr>
          <w:color w:val="000000"/>
        </w:rPr>
      </w:pPr>
      <w:r w:rsidRPr="00D55965">
        <w:rPr>
          <w:b/>
          <w:bCs/>
          <w:i/>
          <w:iCs/>
          <w:color w:val="000000"/>
        </w:rPr>
        <w:t>Способы организации информации</w:t>
      </w:r>
    </w:p>
    <w:p w:rsidR="00657F57" w:rsidRPr="00D55965" w:rsidRDefault="00657F57" w:rsidP="00C723AC">
      <w:pPr>
        <w:ind w:firstLine="567"/>
        <w:rPr>
          <w:color w:val="000000"/>
        </w:rPr>
      </w:pPr>
      <w:r w:rsidRPr="00D55965">
        <w:rPr>
          <w:color w:val="000000"/>
        </w:rPr>
        <w:t>Организация информации в виде списка. Упорядочивание списков по разным признакам (в алфавитном порядке, по возрастанию или убыванию численных характеристик).</w:t>
      </w:r>
    </w:p>
    <w:p w:rsidR="00963836" w:rsidRDefault="00963836" w:rsidP="00C723AC">
      <w:pPr>
        <w:ind w:firstLine="567"/>
        <w:rPr>
          <w:color w:val="000000"/>
        </w:rPr>
      </w:pPr>
    </w:p>
    <w:p w:rsidR="00963836" w:rsidRDefault="00963836" w:rsidP="00C723AC">
      <w:pPr>
        <w:ind w:firstLine="567"/>
        <w:rPr>
          <w:color w:val="000000"/>
        </w:rPr>
      </w:pPr>
    </w:p>
    <w:p w:rsidR="00657F57" w:rsidRPr="00D55965" w:rsidRDefault="00657F57" w:rsidP="00C723AC">
      <w:pPr>
        <w:ind w:firstLine="567"/>
        <w:rPr>
          <w:color w:val="000000"/>
        </w:rPr>
      </w:pPr>
      <w:r w:rsidRPr="00D55965">
        <w:rPr>
          <w:color w:val="000000"/>
        </w:rPr>
        <w:t>Сбор информации путем наблюдения. Фиксация собранной информации в виде списка.</w:t>
      </w:r>
    </w:p>
    <w:p w:rsidR="00657F57" w:rsidRPr="00D55965" w:rsidRDefault="00657F57" w:rsidP="00C723AC">
      <w:pPr>
        <w:ind w:firstLine="567"/>
        <w:rPr>
          <w:color w:val="000000"/>
        </w:rPr>
      </w:pPr>
      <w:r w:rsidRPr="00D55965">
        <w:rPr>
          <w:color w:val="000000"/>
        </w:rPr>
        <w:t>Организация информации в виде простых (не содержащих объединенных ячеек) таблиц. Структура простой таблицы (строки, столбцы, ячейки), заголовки строк и столбцов. Запись информации, полученной в результате поиска или наблюдения, в таблицу, предложенную учителем. Запись решения логических задач в виде таблиц. Создание различных таблиц (расписание уроков, распорядок дня, каталог книг личной или классной библиотеки, и т. д.) вручную и с помощью компьютера.</w:t>
      </w:r>
    </w:p>
    <w:p w:rsidR="001C4784" w:rsidRPr="00D55965" w:rsidRDefault="001C4784" w:rsidP="00C723AC">
      <w:pPr>
        <w:ind w:firstLine="567"/>
        <w:rPr>
          <w:color w:val="000000"/>
        </w:rPr>
      </w:pPr>
      <w:r w:rsidRPr="00D55965">
        <w:rPr>
          <w:color w:val="000000"/>
        </w:rPr>
        <w:t>Организация информации в виде дерева. Создание деревьев разной структуры вручную или с помощью компьютера (дерево деления понятий, дерево каталогов). Дерево решений. Запись дерева решений простых игр</w:t>
      </w:r>
    </w:p>
    <w:p w:rsidR="00657F57" w:rsidRPr="00D55965" w:rsidRDefault="00657F57" w:rsidP="00C723AC">
      <w:pPr>
        <w:ind w:firstLine="567"/>
        <w:rPr>
          <w:color w:val="000000"/>
        </w:rPr>
      </w:pPr>
      <w:r w:rsidRPr="00D55965">
        <w:rPr>
          <w:b/>
          <w:bCs/>
          <w:i/>
          <w:iCs/>
          <w:color w:val="000000"/>
        </w:rPr>
        <w:t>Виды информации</w:t>
      </w:r>
    </w:p>
    <w:p w:rsidR="00657F57" w:rsidRPr="00D55965" w:rsidRDefault="00657F57" w:rsidP="00C723AC">
      <w:pPr>
        <w:ind w:firstLine="567"/>
        <w:rPr>
          <w:color w:val="000000"/>
        </w:rPr>
      </w:pPr>
      <w:r w:rsidRPr="00D55965">
        <w:rPr>
          <w:color w:val="000000"/>
        </w:rPr>
        <w:t>Текстовая, численная, графическая, звуковая информация.</w:t>
      </w:r>
    </w:p>
    <w:p w:rsidR="00657F57" w:rsidRPr="00D55965" w:rsidRDefault="00657F57" w:rsidP="00C723AC">
      <w:pPr>
        <w:ind w:firstLine="567"/>
        <w:rPr>
          <w:color w:val="000000"/>
        </w:rPr>
      </w:pPr>
      <w:r w:rsidRPr="00D55965">
        <w:rPr>
          <w:color w:val="000000"/>
        </w:rPr>
        <w:t>Технические средства передачи, хранения и обработки информации разного вида (телефон, радио, телевизор, компьютер, калькулятор, фотоаппарат).</w:t>
      </w:r>
    </w:p>
    <w:p w:rsidR="00657F57" w:rsidRPr="00D55965" w:rsidRDefault="00657F57" w:rsidP="00C723AC">
      <w:pPr>
        <w:ind w:firstLine="567"/>
        <w:rPr>
          <w:color w:val="000000"/>
        </w:rPr>
      </w:pPr>
      <w:r w:rsidRPr="00D55965">
        <w:rPr>
          <w:color w:val="000000"/>
        </w:rPr>
        <w:t>Сбор информации разного вида, необходимой для решения задачи, путем наблюдения, измерений, интервьюирования. Достоверность полученной информации. Поиск и отбор нужной информации в учебниках, энциклопедиях, справочниках, каталогах, предложенных учителем. Ценность информации для решения поставленной задачи.</w:t>
      </w:r>
    </w:p>
    <w:p w:rsidR="00EC53A0" w:rsidRPr="00D55965" w:rsidRDefault="00EC53A0" w:rsidP="00C723AC">
      <w:pPr>
        <w:ind w:firstLine="567"/>
        <w:rPr>
          <w:color w:val="000000"/>
        </w:rPr>
      </w:pPr>
      <w:r w:rsidRPr="00D55965">
        <w:rPr>
          <w:b/>
          <w:bCs/>
          <w:color w:val="000000"/>
        </w:rPr>
        <w:t xml:space="preserve">Компьютер – универсальная машина для обработки информации </w:t>
      </w:r>
    </w:p>
    <w:p w:rsidR="00EC53A0" w:rsidRPr="00D55965" w:rsidRDefault="00EC53A0" w:rsidP="00C723AC">
      <w:pPr>
        <w:ind w:firstLine="567"/>
        <w:rPr>
          <w:color w:val="000000"/>
        </w:rPr>
      </w:pPr>
      <w:r w:rsidRPr="00D55965">
        <w:rPr>
          <w:b/>
          <w:bCs/>
          <w:i/>
          <w:iCs/>
          <w:color w:val="000000"/>
        </w:rPr>
        <w:t>Фундаментальные знания о компьютере</w:t>
      </w:r>
    </w:p>
    <w:p w:rsidR="00EC53A0" w:rsidRPr="00D55965" w:rsidRDefault="00EC53A0" w:rsidP="00C723AC">
      <w:pPr>
        <w:ind w:firstLine="567"/>
        <w:rPr>
          <w:color w:val="000000"/>
        </w:rPr>
      </w:pPr>
      <w:r w:rsidRPr="00D55965">
        <w:rPr>
          <w:color w:val="000000"/>
        </w:rPr>
        <w:t>Представление о компьютере как универсальной машине для обработки информации.</w:t>
      </w:r>
    </w:p>
    <w:p w:rsidR="00EC53A0" w:rsidRPr="00D55965" w:rsidRDefault="00EC53A0" w:rsidP="00C723AC">
      <w:pPr>
        <w:ind w:firstLine="567"/>
        <w:rPr>
          <w:color w:val="000000"/>
        </w:rPr>
      </w:pPr>
      <w:r w:rsidRPr="00D55965">
        <w:rPr>
          <w:color w:val="000000"/>
        </w:rPr>
        <w:t>Устройство компьютера. Названия и назначение основных устройств компьютера. Системная плата, процессор, оперативная память, устройства ввода и вывода информации (монитор, клавиатура, мышь, принтер, сканер, дисководы), устройства внешней памяти (гибкий, жесткий, лазерный диски).</w:t>
      </w:r>
    </w:p>
    <w:p w:rsidR="00EC53A0" w:rsidRPr="00D55965" w:rsidRDefault="00EC53A0" w:rsidP="00C723AC">
      <w:pPr>
        <w:ind w:firstLine="567"/>
        <w:rPr>
          <w:color w:val="000000"/>
        </w:rPr>
      </w:pPr>
      <w:r w:rsidRPr="00D55965">
        <w:rPr>
          <w:color w:val="000000"/>
        </w:rPr>
        <w:t>Подготовка к знакомству с системой координат монитора. Адрес клетки на клетчатом поле. Определение адреса заданной клетки. Поиск клетки по указанному адресу.</w:t>
      </w:r>
    </w:p>
    <w:p w:rsidR="00EC53A0" w:rsidRPr="00D55965" w:rsidRDefault="00EC53A0" w:rsidP="00C723AC">
      <w:pPr>
        <w:ind w:firstLine="567"/>
        <w:rPr>
          <w:color w:val="000000"/>
        </w:rPr>
      </w:pPr>
      <w:r w:rsidRPr="00D55965">
        <w:rPr>
          <w:b/>
          <w:bCs/>
          <w:i/>
          <w:iCs/>
          <w:color w:val="000000"/>
        </w:rPr>
        <w:t>Гигиенические нормы работы за компьютером</w:t>
      </w:r>
    </w:p>
    <w:p w:rsidR="00EC53A0" w:rsidRPr="00D55965" w:rsidRDefault="00EC53A0" w:rsidP="00C723AC">
      <w:pPr>
        <w:ind w:firstLine="567"/>
        <w:rPr>
          <w:color w:val="000000"/>
        </w:rPr>
      </w:pPr>
      <w:r w:rsidRPr="00D55965">
        <w:rPr>
          <w:color w:val="000000"/>
        </w:rPr>
        <w:t>Практическая работа на компьютере (при наличии оборудования).</w:t>
      </w:r>
    </w:p>
    <w:p w:rsidR="00EC53A0" w:rsidRPr="00D55965" w:rsidRDefault="00EC53A0" w:rsidP="00C723AC">
      <w:pPr>
        <w:ind w:firstLine="567"/>
        <w:rPr>
          <w:color w:val="000000"/>
        </w:rPr>
      </w:pPr>
      <w:r w:rsidRPr="00D55965">
        <w:rPr>
          <w:color w:val="000000"/>
        </w:rPr>
        <w:t>Понятие графического интерфейса. Запуск программы с рабочего стола, закрытие программы.</w:t>
      </w:r>
    </w:p>
    <w:p w:rsidR="00EC53A0" w:rsidRPr="00D55965" w:rsidRDefault="00EC53A0" w:rsidP="00C723AC">
      <w:pPr>
        <w:ind w:firstLine="567"/>
        <w:rPr>
          <w:color w:val="000000"/>
        </w:rPr>
      </w:pPr>
      <w:r w:rsidRPr="00D55965">
        <w:rPr>
          <w:color w:val="000000"/>
        </w:rPr>
        <w:t>Выбор элемента меню с помощью мыши. Использование клавиш со стрелками, цифровых клавиш и клавиши Enter.</w:t>
      </w:r>
    </w:p>
    <w:p w:rsidR="00657F57" w:rsidRPr="00D55965" w:rsidRDefault="00657F57" w:rsidP="00C723AC">
      <w:pPr>
        <w:ind w:firstLine="567"/>
        <w:rPr>
          <w:color w:val="000000"/>
        </w:rPr>
      </w:pPr>
      <w:r w:rsidRPr="00D55965">
        <w:rPr>
          <w:b/>
          <w:bCs/>
          <w:i/>
          <w:iCs/>
          <w:color w:val="000000"/>
        </w:rPr>
        <w:t>Фундаментальные знания о компьютере</w:t>
      </w:r>
    </w:p>
    <w:p w:rsidR="00657F57" w:rsidRPr="00D55965" w:rsidRDefault="00657F57" w:rsidP="00C723AC">
      <w:pPr>
        <w:ind w:firstLine="567"/>
        <w:rPr>
          <w:color w:val="000000"/>
        </w:rPr>
      </w:pPr>
      <w:r w:rsidRPr="00D55965">
        <w:rPr>
          <w:color w:val="000000"/>
        </w:rPr>
        <w:t>Компьютер как исполнитель алгоритмов. Программа – алгоритм работы компьютера, записанный на понятном ему языке.</w:t>
      </w:r>
    </w:p>
    <w:p w:rsidR="00657F57" w:rsidRPr="00D55965" w:rsidRDefault="00657F57" w:rsidP="00C723AC">
      <w:pPr>
        <w:ind w:firstLine="567"/>
        <w:rPr>
          <w:color w:val="000000"/>
        </w:rPr>
      </w:pPr>
      <w:r w:rsidRPr="00D55965">
        <w:rPr>
          <w:color w:val="000000"/>
        </w:rPr>
        <w:t>Подготовка к знакомству с системой координат, связанной с монитором (продолжение).</w:t>
      </w:r>
    </w:p>
    <w:p w:rsidR="00657F57" w:rsidRPr="00D55965" w:rsidRDefault="00657F57" w:rsidP="00C723AC">
      <w:pPr>
        <w:ind w:firstLine="567"/>
        <w:rPr>
          <w:color w:val="000000"/>
        </w:rPr>
      </w:pPr>
      <w:r w:rsidRPr="00D55965">
        <w:rPr>
          <w:color w:val="000000"/>
        </w:rPr>
        <w:t>Гигиенические нормы работы на компьютере.</w:t>
      </w:r>
    </w:p>
    <w:p w:rsidR="00657F57" w:rsidRPr="00D55965" w:rsidRDefault="00657F57" w:rsidP="00C723AC">
      <w:pPr>
        <w:ind w:firstLine="567"/>
        <w:rPr>
          <w:color w:val="000000"/>
        </w:rPr>
      </w:pPr>
      <w:r w:rsidRPr="00D55965">
        <w:rPr>
          <w:b/>
          <w:bCs/>
          <w:i/>
          <w:iCs/>
          <w:color w:val="000000"/>
        </w:rPr>
        <w:t>Практическая работа на компьютере (при наличии оборудования)</w:t>
      </w:r>
    </w:p>
    <w:p w:rsidR="00657F57" w:rsidRPr="00D55965" w:rsidRDefault="00657F57" w:rsidP="00C723AC">
      <w:pPr>
        <w:ind w:firstLine="567"/>
        <w:rPr>
          <w:color w:val="000000"/>
        </w:rPr>
      </w:pPr>
      <w:r w:rsidRPr="00D55965">
        <w:rPr>
          <w:color w:val="000000"/>
        </w:rPr>
        <w:t>Использование метода Drag-and-Drop.</w:t>
      </w:r>
    </w:p>
    <w:p w:rsidR="00657F57" w:rsidRPr="00D55965" w:rsidRDefault="00657F57" w:rsidP="00C723AC">
      <w:pPr>
        <w:ind w:firstLine="567"/>
        <w:rPr>
          <w:color w:val="000000"/>
        </w:rPr>
      </w:pPr>
      <w:r w:rsidRPr="00D55965">
        <w:rPr>
          <w:color w:val="000000"/>
        </w:rPr>
        <w:t>Поиск нужной информации в гипертекстовом документе.</w:t>
      </w:r>
    </w:p>
    <w:p w:rsidR="00657F57" w:rsidRPr="00D55965" w:rsidRDefault="00657F57" w:rsidP="00C723AC">
      <w:pPr>
        <w:ind w:firstLine="567"/>
        <w:rPr>
          <w:color w:val="000000"/>
        </w:rPr>
      </w:pPr>
      <w:r w:rsidRPr="00D55965">
        <w:rPr>
          <w:color w:val="000000"/>
        </w:rPr>
        <w:t>Набор текста с помощью клавиатуры (в том числе заглавных букв, знаков препинания, цифр).</w:t>
      </w:r>
    </w:p>
    <w:p w:rsidR="00657F57" w:rsidRPr="00D55965" w:rsidRDefault="00657F57" w:rsidP="00C723AC">
      <w:pPr>
        <w:ind w:firstLine="567"/>
        <w:rPr>
          <w:color w:val="000000"/>
        </w:rPr>
      </w:pPr>
      <w:r w:rsidRPr="00D55965">
        <w:rPr>
          <w:b/>
          <w:bCs/>
          <w:i/>
          <w:iCs/>
          <w:color w:val="000000"/>
        </w:rPr>
        <w:t>Фундаментальные знания о компьютере</w:t>
      </w:r>
    </w:p>
    <w:p w:rsidR="00657F57" w:rsidRPr="00D55965" w:rsidRDefault="00657F57" w:rsidP="00C723AC">
      <w:pPr>
        <w:ind w:firstLine="567"/>
        <w:rPr>
          <w:color w:val="000000"/>
        </w:rPr>
      </w:pPr>
      <w:r w:rsidRPr="00D55965">
        <w:rPr>
          <w:color w:val="000000"/>
        </w:rPr>
        <w:t>Профессии компьютера. Программы обработки текстовой, графической и численной информации, создания мультимедийных презентаций и области их применения. Компьютеры и общество.</w:t>
      </w:r>
    </w:p>
    <w:p w:rsidR="00657F57" w:rsidRPr="00D55965" w:rsidRDefault="00657F57" w:rsidP="00C723AC">
      <w:pPr>
        <w:ind w:firstLine="567"/>
        <w:rPr>
          <w:color w:val="000000"/>
        </w:rPr>
      </w:pPr>
      <w:r w:rsidRPr="00D55965">
        <w:rPr>
          <w:color w:val="000000"/>
        </w:rPr>
        <w:t>Система координат, связанная с монитором. Координаты объекта на мониторе в символьном и графическом режиме.</w:t>
      </w:r>
    </w:p>
    <w:p w:rsidR="00657F57" w:rsidRPr="00D55965" w:rsidRDefault="00657F57" w:rsidP="00C723AC">
      <w:pPr>
        <w:ind w:firstLine="567"/>
        <w:rPr>
          <w:color w:val="000000"/>
        </w:rPr>
      </w:pPr>
      <w:r w:rsidRPr="00D55965">
        <w:rPr>
          <w:color w:val="000000"/>
        </w:rPr>
        <w:t>Гигиенические нормы работы на компьютере.</w:t>
      </w:r>
    </w:p>
    <w:p w:rsidR="00657F57" w:rsidRPr="00D55965" w:rsidRDefault="00657F57" w:rsidP="00C723AC">
      <w:pPr>
        <w:ind w:firstLine="567"/>
        <w:rPr>
          <w:color w:val="000000"/>
        </w:rPr>
      </w:pPr>
      <w:r w:rsidRPr="00D55965">
        <w:rPr>
          <w:b/>
          <w:bCs/>
          <w:i/>
          <w:iCs/>
          <w:color w:val="000000"/>
        </w:rPr>
        <w:t>Практическая работа на компьютере (при наличии оборудования)</w:t>
      </w:r>
    </w:p>
    <w:p w:rsidR="00657F57" w:rsidRPr="00D55965" w:rsidRDefault="00657F57" w:rsidP="00C723AC">
      <w:pPr>
        <w:ind w:firstLine="567"/>
        <w:rPr>
          <w:color w:val="000000"/>
        </w:rPr>
      </w:pPr>
      <w:r w:rsidRPr="00D55965">
        <w:rPr>
          <w:color w:val="000000"/>
        </w:rPr>
        <w:t>Запуск программ из меню «Пуск».</w:t>
      </w:r>
    </w:p>
    <w:p w:rsidR="00657F57" w:rsidRPr="00D55965" w:rsidRDefault="00657F57" w:rsidP="00C723AC">
      <w:pPr>
        <w:ind w:firstLine="567"/>
        <w:rPr>
          <w:color w:val="000000"/>
        </w:rPr>
      </w:pPr>
      <w:r w:rsidRPr="00D55965">
        <w:rPr>
          <w:color w:val="000000"/>
        </w:rPr>
        <w:t>Хранение информации на внешних носителях в виде файлов. Структура файлового дерева. Поиск пути к файлу в файловом дереве. Запись файлов в личный каталог.</w:t>
      </w:r>
    </w:p>
    <w:p w:rsidR="00657F57" w:rsidRPr="00D55965" w:rsidRDefault="00657F57" w:rsidP="00C723AC">
      <w:pPr>
        <w:ind w:firstLine="567"/>
        <w:rPr>
          <w:color w:val="000000"/>
        </w:rPr>
      </w:pPr>
      <w:r w:rsidRPr="00D55965">
        <w:rPr>
          <w:color w:val="000000"/>
        </w:rPr>
        <w:t>Создание текстовых и графических документов и сохранение их в виде файлов. Инструменты рисования (окружность, прямоугольник, карандаш, кисть, заливка)</w:t>
      </w:r>
    </w:p>
    <w:p w:rsidR="00EC53A0" w:rsidRPr="00D55965" w:rsidRDefault="00EC53A0" w:rsidP="00C723AC">
      <w:pPr>
        <w:ind w:firstLine="567"/>
        <w:rPr>
          <w:color w:val="000000"/>
        </w:rPr>
      </w:pPr>
      <w:r w:rsidRPr="00D55965">
        <w:rPr>
          <w:b/>
          <w:bCs/>
          <w:i/>
          <w:iCs/>
          <w:color w:val="000000"/>
        </w:rPr>
        <w:t>Алгоритмы и исполнители.</w:t>
      </w:r>
    </w:p>
    <w:p w:rsidR="00EC53A0" w:rsidRPr="00D55965" w:rsidRDefault="00EC53A0" w:rsidP="00C723AC">
      <w:pPr>
        <w:ind w:firstLine="567"/>
        <w:rPr>
          <w:color w:val="000000"/>
        </w:rPr>
      </w:pPr>
      <w:r w:rsidRPr="00D55965">
        <w:rPr>
          <w:color w:val="000000"/>
        </w:rPr>
        <w:t>Алгоритм как пошаговое описание целенаправленной деятельности. Формальность исполнения алгоритма. Влияние последовательности шагов на результат выполнения алгоритма.</w:t>
      </w:r>
    </w:p>
    <w:p w:rsidR="00EC53A0" w:rsidRPr="00D55965" w:rsidRDefault="00EC53A0" w:rsidP="00C723AC">
      <w:pPr>
        <w:ind w:firstLine="567"/>
        <w:rPr>
          <w:color w:val="000000"/>
        </w:rPr>
      </w:pPr>
      <w:r w:rsidRPr="00D55965">
        <w:rPr>
          <w:color w:val="000000"/>
        </w:rPr>
        <w:t>Формальный исполнитель алгоритма, система команд исполнителя. Создание и исполнение линейных алгоритмов для формальных исполнителей. Управление формальными исполнителями (при наличии компьютера).</w:t>
      </w:r>
    </w:p>
    <w:p w:rsidR="00EC53A0" w:rsidRPr="00D55965" w:rsidRDefault="00EC53A0" w:rsidP="00C723AC">
      <w:pPr>
        <w:ind w:firstLine="567"/>
        <w:rPr>
          <w:color w:val="000000"/>
        </w:rPr>
      </w:pPr>
      <w:r w:rsidRPr="00D55965">
        <w:rPr>
          <w:color w:val="000000"/>
        </w:rPr>
        <w:t>Планирование деятельности человека с помощью линейных алгоритмов. Массовость алгоритма.</w:t>
      </w:r>
    </w:p>
    <w:p w:rsidR="00EC53A0" w:rsidRPr="00D55965" w:rsidRDefault="00EC53A0" w:rsidP="00C723AC">
      <w:pPr>
        <w:ind w:firstLine="567"/>
        <w:rPr>
          <w:color w:val="000000"/>
        </w:rPr>
      </w:pPr>
      <w:r w:rsidRPr="00D55965">
        <w:rPr>
          <w:color w:val="000000"/>
        </w:rPr>
        <w:t>Способы записи алгоритмов. Запись алгоритмов с помощью словесных предписаний и рисунков.</w:t>
      </w:r>
    </w:p>
    <w:p w:rsidR="00EC53A0" w:rsidRPr="00D55965" w:rsidRDefault="00EC53A0" w:rsidP="00C723AC">
      <w:pPr>
        <w:ind w:firstLine="567"/>
        <w:rPr>
          <w:color w:val="000000"/>
        </w:rPr>
      </w:pPr>
      <w:r w:rsidRPr="00D55965">
        <w:rPr>
          <w:color w:val="000000"/>
        </w:rPr>
        <w:t>Подготовка к изучению условных алгоритмов: истинные и ложные высказывания. Определение истинности простых высказываний, записанных повествовательными предложениями русского языка, в том числе высказываний, содержащих отрицание, конструкцию «если, … то», слова «все», «некоторые», «ни один», «каждый».</w:t>
      </w:r>
    </w:p>
    <w:p w:rsidR="00EC53A0" w:rsidRPr="00D55965" w:rsidRDefault="00EC53A0" w:rsidP="00C723AC">
      <w:pPr>
        <w:ind w:firstLine="567"/>
        <w:rPr>
          <w:color w:val="000000"/>
        </w:rPr>
      </w:pPr>
      <w:r w:rsidRPr="00D55965">
        <w:rPr>
          <w:color w:val="000000"/>
        </w:rPr>
        <w:t>Определение истинности высказываний, записанных в виде равенств или неравенств.</w:t>
      </w:r>
    </w:p>
    <w:p w:rsidR="00657F57" w:rsidRPr="00D55965" w:rsidRDefault="00657F57" w:rsidP="00C723AC">
      <w:pPr>
        <w:ind w:firstLine="567"/>
        <w:rPr>
          <w:color w:val="000000"/>
        </w:rPr>
      </w:pPr>
      <w:r w:rsidRPr="00D55965">
        <w:rPr>
          <w:b/>
          <w:bCs/>
          <w:i/>
          <w:iCs/>
          <w:color w:val="000000"/>
        </w:rPr>
        <w:t>Линейные алгоритмы с переменными</w:t>
      </w:r>
    </w:p>
    <w:p w:rsidR="00657F57" w:rsidRPr="00D55965" w:rsidRDefault="00657F57" w:rsidP="00C723AC">
      <w:pPr>
        <w:ind w:firstLine="567"/>
        <w:rPr>
          <w:color w:val="000000"/>
        </w:rPr>
      </w:pPr>
      <w:r w:rsidRPr="00D55965">
        <w:rPr>
          <w:color w:val="000000"/>
        </w:rPr>
        <w:t>Имя и значение переменной. Присваивание значения переменной в процессе выполнения алгоритмов.</w:t>
      </w:r>
    </w:p>
    <w:p w:rsidR="00657F57" w:rsidRPr="00D55965" w:rsidRDefault="00657F57" w:rsidP="00C723AC">
      <w:pPr>
        <w:ind w:firstLine="567"/>
        <w:rPr>
          <w:color w:val="000000"/>
        </w:rPr>
      </w:pPr>
      <w:r w:rsidRPr="00D55965">
        <w:rPr>
          <w:color w:val="000000"/>
        </w:rPr>
        <w:t>Команды с параметрами для формальных исполнителей. Краткая запись команд формального исполнителя.</w:t>
      </w:r>
    </w:p>
    <w:p w:rsidR="00657F57" w:rsidRPr="00D55965" w:rsidRDefault="00657F57" w:rsidP="00C723AC">
      <w:pPr>
        <w:ind w:firstLine="567"/>
        <w:rPr>
          <w:color w:val="000000"/>
        </w:rPr>
      </w:pPr>
      <w:r w:rsidRPr="00D55965">
        <w:rPr>
          <w:b/>
          <w:bCs/>
          <w:i/>
          <w:iCs/>
          <w:color w:val="000000"/>
        </w:rPr>
        <w:t>Создание алгоритмов методом последовательной детализации</w:t>
      </w:r>
    </w:p>
    <w:p w:rsidR="00657F57" w:rsidRPr="00D55965" w:rsidRDefault="00657F57" w:rsidP="00C723AC">
      <w:pPr>
        <w:ind w:firstLine="567"/>
        <w:rPr>
          <w:color w:val="000000"/>
        </w:rPr>
      </w:pPr>
      <w:r w:rsidRPr="00D55965">
        <w:rPr>
          <w:color w:val="000000"/>
        </w:rPr>
        <w:t>Создание укрупненных алгоритмов для формальных исполнителей и для планирования деятельности человека. Детализация шагов укрупненного алгоритма.</w:t>
      </w:r>
    </w:p>
    <w:p w:rsidR="00657F57" w:rsidRPr="00D55965" w:rsidRDefault="00657F57" w:rsidP="00C723AC">
      <w:pPr>
        <w:ind w:firstLine="567"/>
        <w:rPr>
          <w:color w:val="000000"/>
        </w:rPr>
      </w:pPr>
      <w:r w:rsidRPr="00D55965">
        <w:rPr>
          <w:b/>
          <w:bCs/>
          <w:i/>
          <w:iCs/>
          <w:color w:val="000000"/>
        </w:rPr>
        <w:t>Условный алгоритм (ветвление)</w:t>
      </w:r>
    </w:p>
    <w:p w:rsidR="00657F57" w:rsidRPr="00D55965" w:rsidRDefault="00657F57" w:rsidP="00C723AC">
      <w:pPr>
        <w:ind w:firstLine="567"/>
        <w:rPr>
          <w:color w:val="000000"/>
        </w:rPr>
      </w:pPr>
      <w:r w:rsidRPr="00D55965">
        <w:rPr>
          <w:color w:val="000000"/>
        </w:rPr>
        <w:t>Выбор действия в условном алгоритме в зависимости от выполнения условия. Запись условного алгоритма с помощью блоксхем. Использование простых и сложных высказываний в качестве условий.</w:t>
      </w:r>
    </w:p>
    <w:p w:rsidR="00657F57" w:rsidRPr="00D55965" w:rsidRDefault="00657F57" w:rsidP="00C723AC">
      <w:pPr>
        <w:ind w:firstLine="567"/>
        <w:rPr>
          <w:color w:val="000000"/>
        </w:rPr>
      </w:pPr>
      <w:r w:rsidRPr="00D55965">
        <w:rPr>
          <w:color w:val="000000"/>
        </w:rPr>
        <w:t>Создание и исполнение условных алгоритмов для формальных исполнителей. Планирование деятельности человека с помощью условных алгоритмов.</w:t>
      </w:r>
    </w:p>
    <w:p w:rsidR="00657F57" w:rsidRPr="00D55965" w:rsidRDefault="00657F57" w:rsidP="00C723AC">
      <w:pPr>
        <w:ind w:firstLine="567"/>
        <w:rPr>
          <w:color w:val="000000"/>
        </w:rPr>
      </w:pPr>
      <w:r w:rsidRPr="00D55965">
        <w:rPr>
          <w:b/>
          <w:bCs/>
          <w:i/>
          <w:iCs/>
          <w:color w:val="000000"/>
        </w:rPr>
        <w:t>Циклический алгоритм</w:t>
      </w:r>
    </w:p>
    <w:p w:rsidR="00657F57" w:rsidRPr="00D55965" w:rsidRDefault="00657F57" w:rsidP="00C723AC">
      <w:pPr>
        <w:ind w:firstLine="567"/>
        <w:rPr>
          <w:color w:val="000000"/>
        </w:rPr>
      </w:pPr>
      <w:r w:rsidRPr="00D55965">
        <w:rPr>
          <w:color w:val="000000"/>
        </w:rPr>
        <w:t>Циклические процессы в природе и в деятельности человека. Повторение действий в алгоритме. Циклический алгоритм с послеусловием. Использование переменных в теле цикла. Алгоритмы упорядочивания по возрастанию или убыванию численной характеристики объектов. Создание и исполнение циклических алгоритмов для формальных исполнителей. Планирование деятельности человека с помощью циклических алгоритмов.</w:t>
      </w:r>
    </w:p>
    <w:p w:rsidR="00657F57" w:rsidRPr="00D55965" w:rsidRDefault="00657F57" w:rsidP="00C723AC">
      <w:pPr>
        <w:ind w:firstLine="567"/>
        <w:rPr>
          <w:color w:val="000000"/>
        </w:rPr>
      </w:pPr>
      <w:r w:rsidRPr="00D55965">
        <w:rPr>
          <w:b/>
          <w:bCs/>
          <w:i/>
          <w:iCs/>
          <w:color w:val="000000"/>
        </w:rPr>
        <w:t>Вспомогательный алгоритм</w:t>
      </w:r>
    </w:p>
    <w:p w:rsidR="00657F57" w:rsidRPr="00D55965" w:rsidRDefault="00657F57" w:rsidP="00C723AC">
      <w:pPr>
        <w:ind w:firstLine="567"/>
        <w:rPr>
          <w:color w:val="000000"/>
        </w:rPr>
      </w:pPr>
      <w:r w:rsidRPr="00D55965">
        <w:rPr>
          <w:color w:val="000000"/>
        </w:rPr>
        <w:t>Основной и вспомогательный алгоритмы. Имя вспомогательного алгоритма. Обращение к вспомогательному алгоритму.</w:t>
      </w:r>
    </w:p>
    <w:p w:rsidR="00EC53A0" w:rsidRPr="00D55965" w:rsidRDefault="00EC53A0" w:rsidP="00C723AC">
      <w:pPr>
        <w:ind w:firstLine="567"/>
        <w:jc w:val="center"/>
        <w:rPr>
          <w:color w:val="000000"/>
        </w:rPr>
      </w:pPr>
      <w:r w:rsidRPr="00D55965">
        <w:rPr>
          <w:b/>
          <w:bCs/>
          <w:color w:val="000000"/>
        </w:rPr>
        <w:t xml:space="preserve">Этические нормы при работе с информацией и информационная безопасность </w:t>
      </w:r>
    </w:p>
    <w:p w:rsidR="00EC53A0" w:rsidRPr="00D55965" w:rsidRDefault="00EC53A0" w:rsidP="00C723AC">
      <w:pPr>
        <w:ind w:firstLine="567"/>
        <w:rPr>
          <w:color w:val="000000"/>
        </w:rPr>
      </w:pPr>
      <w:r w:rsidRPr="00D55965">
        <w:rPr>
          <w:color w:val="000000"/>
        </w:rPr>
        <w:t>Компьютерный класс как информационная система коллективного пользования. Формирование бережного отношения к оборудованию компьютерного класса. Правила поведения в компьютерном классе.</w:t>
      </w:r>
    </w:p>
    <w:p w:rsidR="00EC53A0" w:rsidRPr="00D55965" w:rsidRDefault="00EC53A0" w:rsidP="00C723AC">
      <w:pPr>
        <w:ind w:firstLine="567"/>
        <w:rPr>
          <w:color w:val="000000"/>
        </w:rPr>
      </w:pPr>
      <w:r w:rsidRPr="00D55965">
        <w:rPr>
          <w:b/>
          <w:bCs/>
          <w:i/>
          <w:iCs/>
          <w:color w:val="000000"/>
        </w:rPr>
        <w:t>Носители информации коллективного пользования</w:t>
      </w:r>
    </w:p>
    <w:p w:rsidR="00EC53A0" w:rsidRPr="00D55965" w:rsidRDefault="00EC53A0" w:rsidP="00C723AC">
      <w:pPr>
        <w:ind w:firstLine="567"/>
        <w:rPr>
          <w:color w:val="000000"/>
        </w:rPr>
      </w:pPr>
      <w:r w:rsidRPr="00D55965">
        <w:rPr>
          <w:color w:val="000000"/>
        </w:rPr>
        <w:t>Библиотечные книги, журналы, компакт-диски, дискеты, жесткие диски компьютеров как носители информации коллективного пользования.</w:t>
      </w:r>
    </w:p>
    <w:p w:rsidR="00657F57" w:rsidRPr="00D55965" w:rsidRDefault="00EC53A0" w:rsidP="00C723AC">
      <w:pPr>
        <w:ind w:firstLine="567"/>
        <w:rPr>
          <w:color w:val="000000"/>
        </w:rPr>
      </w:pPr>
      <w:r w:rsidRPr="00D55965">
        <w:rPr>
          <w:color w:val="000000"/>
        </w:rPr>
        <w:t>Правила обращения с различными носителями информации. Формирование ответственного отношения к сохранности носителей информации коллективного пользования.</w:t>
      </w:r>
    </w:p>
    <w:p w:rsidR="001C4784" w:rsidRPr="00D55965" w:rsidRDefault="001C4784" w:rsidP="00C723AC">
      <w:pPr>
        <w:ind w:firstLine="567"/>
        <w:rPr>
          <w:color w:val="000000"/>
        </w:rPr>
      </w:pPr>
      <w:r w:rsidRPr="00D55965">
        <w:rPr>
          <w:color w:val="000000"/>
        </w:rPr>
        <w:t>Действия над файлами (создание, изменение, копирование, удаление). Права пользователя на изменение, удаление и копирование файла.</w:t>
      </w:r>
    </w:p>
    <w:p w:rsidR="001C4784" w:rsidRPr="00D55965" w:rsidRDefault="001C4784" w:rsidP="00C723AC">
      <w:pPr>
        <w:ind w:firstLine="567"/>
        <w:rPr>
          <w:color w:val="000000"/>
        </w:rPr>
      </w:pPr>
      <w:r w:rsidRPr="00D55965">
        <w:rPr>
          <w:color w:val="000000"/>
        </w:rPr>
        <w:t>Правила цитирования литературных источников.</w:t>
      </w:r>
    </w:p>
    <w:p w:rsidR="00EC53A0" w:rsidRPr="00D55965" w:rsidRDefault="00EC53A0" w:rsidP="00C723AC">
      <w:pPr>
        <w:ind w:firstLine="567"/>
        <w:rPr>
          <w:color w:val="000000"/>
        </w:rPr>
      </w:pPr>
      <w:r w:rsidRPr="00D55965">
        <w:rPr>
          <w:b/>
          <w:bCs/>
          <w:color w:val="000000"/>
        </w:rPr>
        <w:t xml:space="preserve">Объекты и их свойства </w:t>
      </w:r>
    </w:p>
    <w:p w:rsidR="00EC53A0" w:rsidRPr="00D55965" w:rsidRDefault="00EC53A0" w:rsidP="00C723AC">
      <w:pPr>
        <w:ind w:firstLine="567"/>
        <w:rPr>
          <w:color w:val="000000"/>
        </w:rPr>
      </w:pPr>
      <w:r w:rsidRPr="00D55965">
        <w:rPr>
          <w:b/>
          <w:bCs/>
          <w:i/>
          <w:iCs/>
          <w:color w:val="000000"/>
        </w:rPr>
        <w:t>Изменение значения свойств объекта</w:t>
      </w:r>
    </w:p>
    <w:p w:rsidR="00EC53A0" w:rsidRPr="00D55965" w:rsidRDefault="00EC53A0" w:rsidP="00C723AC">
      <w:pPr>
        <w:ind w:firstLine="567"/>
        <w:rPr>
          <w:color w:val="000000"/>
        </w:rPr>
      </w:pPr>
      <w:r w:rsidRPr="00D55965">
        <w:rPr>
          <w:color w:val="000000"/>
        </w:rPr>
        <w:t>Действия, выполняемые объектом или над объектом. Действие как атрибут объекта. Действия объектов одного класса. Действия, изменяющие значения свойства объектов. Алгоритм, изменяющий свойства объекта, как динамическая информационная модель объекта. Разработка алгоритмов, изменяющих свойства объекта, для формальных исполнителей и человека</w:t>
      </w:r>
      <w:r w:rsidR="00356337" w:rsidRPr="00D55965">
        <w:rPr>
          <w:color w:val="000000"/>
        </w:rPr>
        <w:t>.</w:t>
      </w:r>
    </w:p>
    <w:p w:rsidR="00657F57" w:rsidRPr="00D55965" w:rsidRDefault="00657F57" w:rsidP="00C723AC">
      <w:pPr>
        <w:ind w:firstLine="567"/>
        <w:rPr>
          <w:color w:val="000000"/>
        </w:rPr>
      </w:pPr>
      <w:r w:rsidRPr="00D55965">
        <w:rPr>
          <w:color w:val="000000"/>
        </w:rPr>
        <w:t>Предметы и их свойства. Признак, общий для набора предметов. Признак, общий для всех предметов из набора, кроме одного. Поиск лишнего предмета.</w:t>
      </w:r>
    </w:p>
    <w:p w:rsidR="00657F57" w:rsidRPr="00D55965" w:rsidRDefault="00657F57" w:rsidP="00C723AC">
      <w:pPr>
        <w:ind w:firstLine="567"/>
        <w:rPr>
          <w:color w:val="000000"/>
        </w:rPr>
      </w:pPr>
      <w:r w:rsidRPr="00D55965">
        <w:rPr>
          <w:color w:val="000000"/>
        </w:rPr>
        <w:t>Выявление закономерности в последовательностях. Продолжение последовательности с учетом выявленной закономерности.</w:t>
      </w:r>
    </w:p>
    <w:p w:rsidR="00657F57" w:rsidRPr="00D55965" w:rsidRDefault="00657F57" w:rsidP="00C723AC">
      <w:pPr>
        <w:ind w:firstLine="567"/>
        <w:rPr>
          <w:color w:val="000000"/>
        </w:rPr>
      </w:pPr>
      <w:r w:rsidRPr="00D55965">
        <w:rPr>
          <w:color w:val="000000"/>
        </w:rPr>
        <w:t>Описание предметов. Поиск предметов по их описанию.</w:t>
      </w:r>
    </w:p>
    <w:p w:rsidR="00657F57" w:rsidRPr="00D55965" w:rsidRDefault="00657F57" w:rsidP="00C723AC">
      <w:pPr>
        <w:ind w:firstLine="567"/>
        <w:rPr>
          <w:color w:val="000000"/>
        </w:rPr>
      </w:pPr>
      <w:r w:rsidRPr="00D55965">
        <w:rPr>
          <w:color w:val="000000"/>
        </w:rPr>
        <w:t>Объект и его свойства. Имя и значение свойства (например, имя свойства – цвет, значение свойства – красный). Поиск объекта, заданного его свойствами. Конструирование объекта по его свойствам. Описание объекта с помощью его свойств как информационная статическая модель объекта. Сравнение объектов.</w:t>
      </w:r>
    </w:p>
    <w:p w:rsidR="00657F57" w:rsidRPr="00D55965" w:rsidRDefault="00657F57" w:rsidP="00C723AC">
      <w:pPr>
        <w:ind w:firstLine="567"/>
        <w:rPr>
          <w:color w:val="000000"/>
        </w:rPr>
      </w:pPr>
      <w:r w:rsidRPr="00D55965">
        <w:rPr>
          <w:b/>
          <w:bCs/>
          <w:i/>
          <w:iCs/>
          <w:color w:val="000000"/>
        </w:rPr>
        <w:t>Понятие класса объектов</w:t>
      </w:r>
    </w:p>
    <w:p w:rsidR="00657F57" w:rsidRPr="00D55965" w:rsidRDefault="00657F57" w:rsidP="00C723AC">
      <w:pPr>
        <w:ind w:firstLine="567"/>
        <w:rPr>
          <w:color w:val="000000"/>
        </w:rPr>
      </w:pPr>
      <w:r w:rsidRPr="00D55965">
        <w:rPr>
          <w:color w:val="000000"/>
        </w:rPr>
        <w:t>Понятие класса объектов. Примеры классов объектов. Разбиение набора объектов на два и более классов.</w:t>
      </w:r>
    </w:p>
    <w:p w:rsidR="00EC53A0" w:rsidRDefault="00EC53A0" w:rsidP="00C723AC">
      <w:pPr>
        <w:ind w:firstLine="567"/>
        <w:jc w:val="both"/>
        <w:outlineLvl w:val="0"/>
        <w:rPr>
          <w:b/>
        </w:rPr>
      </w:pPr>
    </w:p>
    <w:p w:rsidR="00963836" w:rsidRPr="00D55965" w:rsidRDefault="00963836" w:rsidP="00C723AC">
      <w:pPr>
        <w:ind w:firstLine="567"/>
        <w:jc w:val="both"/>
        <w:outlineLvl w:val="0"/>
        <w:rPr>
          <w:b/>
        </w:rPr>
      </w:pPr>
    </w:p>
    <w:p w:rsidR="00EC53A0" w:rsidRPr="00D55965" w:rsidRDefault="001C4784" w:rsidP="00C723AC">
      <w:pPr>
        <w:ind w:firstLine="567"/>
        <w:jc w:val="both"/>
        <w:outlineLvl w:val="0"/>
        <w:rPr>
          <w:b/>
        </w:rPr>
      </w:pPr>
      <w:r w:rsidRPr="00D55965">
        <w:rPr>
          <w:b/>
        </w:rPr>
        <w:t>2.2.2.13.</w:t>
      </w:r>
      <w:r w:rsidR="00EC53A0" w:rsidRPr="00D55965">
        <w:rPr>
          <w:b/>
        </w:rPr>
        <w:t xml:space="preserve"> Основы здорового образа жизни.</w:t>
      </w:r>
    </w:p>
    <w:p w:rsidR="00EC53A0" w:rsidRPr="00D55965" w:rsidRDefault="00EC53A0" w:rsidP="00C723AC">
      <w:pPr>
        <w:ind w:firstLine="567"/>
        <w:jc w:val="both"/>
        <w:outlineLvl w:val="0"/>
        <w:rPr>
          <w:b/>
        </w:rPr>
      </w:pPr>
    </w:p>
    <w:p w:rsidR="00EC53A0" w:rsidRPr="00D55965" w:rsidRDefault="00EC53A0" w:rsidP="00C723AC">
      <w:pPr>
        <w:pStyle w:val="c2"/>
        <w:spacing w:before="0" w:beforeAutospacing="0" w:after="0" w:afterAutospacing="0"/>
        <w:ind w:firstLine="567"/>
        <w:jc w:val="both"/>
        <w:rPr>
          <w:color w:val="000000"/>
        </w:rPr>
      </w:pPr>
      <w:r w:rsidRPr="00D55965">
        <w:rPr>
          <w:color w:val="000000"/>
        </w:rPr>
        <w:t>Содержание программы каждого года обучения состоит из пяти блоков.</w:t>
      </w:r>
    </w:p>
    <w:p w:rsidR="00EC53A0" w:rsidRPr="00D55965" w:rsidRDefault="00EC53A0" w:rsidP="00C723AC">
      <w:pPr>
        <w:pStyle w:val="afff4"/>
        <w:ind w:firstLine="567"/>
        <w:jc w:val="both"/>
        <w:rPr>
          <w:rFonts w:ascii="Times New Roman" w:eastAsia="Times New Roman" w:hAnsi="Times New Roman"/>
          <w:sz w:val="24"/>
          <w:szCs w:val="24"/>
          <w:lang w:eastAsia="ru-RU"/>
        </w:rPr>
      </w:pPr>
      <w:r w:rsidRPr="00DB38D5">
        <w:rPr>
          <w:rFonts w:ascii="Times New Roman" w:eastAsia="Times New Roman" w:hAnsi="Times New Roman"/>
          <w:b/>
          <w:bCs/>
          <w:sz w:val="24"/>
          <w:szCs w:val="24"/>
          <w:lang w:eastAsia="ru-RU"/>
        </w:rPr>
        <w:t>Содержание этического блока</w:t>
      </w:r>
      <w:r w:rsidRPr="00D55965">
        <w:rPr>
          <w:rFonts w:ascii="Times New Roman" w:eastAsia="Times New Roman" w:hAnsi="Times New Roman"/>
          <w:sz w:val="24"/>
          <w:szCs w:val="24"/>
          <w:lang w:eastAsia="ru-RU"/>
        </w:rPr>
        <w:t xml:space="preserve"> включает основные философские понятия о мире, жизни, закономерностях существования Вселенной. Формирует такие понятия, как забота, ответственность, любовь, красота, гармония, счастье, смысл жизни, творчество, свобода, добро и зло, жизнь и смерть.</w:t>
      </w:r>
    </w:p>
    <w:p w:rsidR="00EC53A0" w:rsidRPr="00D55965" w:rsidRDefault="00EC53A0" w:rsidP="00C723AC">
      <w:pPr>
        <w:pStyle w:val="afff4"/>
        <w:ind w:firstLine="567"/>
        <w:jc w:val="both"/>
        <w:rPr>
          <w:rFonts w:ascii="Times New Roman" w:eastAsia="Times New Roman" w:hAnsi="Times New Roman"/>
          <w:sz w:val="24"/>
          <w:szCs w:val="24"/>
          <w:lang w:eastAsia="ru-RU"/>
        </w:rPr>
      </w:pPr>
      <w:r w:rsidRPr="00DB38D5">
        <w:rPr>
          <w:rFonts w:ascii="Times New Roman" w:eastAsia="Times New Roman" w:hAnsi="Times New Roman"/>
          <w:b/>
          <w:bCs/>
          <w:sz w:val="24"/>
          <w:szCs w:val="24"/>
          <w:lang w:eastAsia="ru-RU"/>
        </w:rPr>
        <w:t>Содержание психологического блока</w:t>
      </w:r>
      <w:r w:rsidRPr="00D55965">
        <w:rPr>
          <w:rFonts w:ascii="Times New Roman" w:eastAsia="Times New Roman" w:hAnsi="Times New Roman"/>
          <w:sz w:val="24"/>
          <w:szCs w:val="24"/>
          <w:lang w:eastAsia="ru-RU"/>
        </w:rPr>
        <w:t xml:space="preserve"> развивает понятия о строении и проявлении психики, структуре личности, самоанализе и саморегуляции. Формирует и развивает умения приводить в гармонию и единство различные стороны своей личности. Предлагаются темы и упражнения, направленные на развитие личности, интеллектуальной и эмоциональной сфер, чувства собственного достоинства, профилактики болезней, асоциального поведения и умения быть </w:t>
      </w:r>
      <w:r w:rsidRPr="00D55965">
        <w:rPr>
          <w:rFonts w:ascii="Times New Roman" w:eastAsia="Times New Roman" w:hAnsi="Times New Roman"/>
          <w:iCs/>
          <w:sz w:val="24"/>
          <w:szCs w:val="24"/>
          <w:lang w:eastAsia="ru-RU"/>
        </w:rPr>
        <w:t>здоровым.</w:t>
      </w:r>
    </w:p>
    <w:p w:rsidR="00EC53A0" w:rsidRPr="00D55965" w:rsidRDefault="00EC53A0" w:rsidP="00C723AC">
      <w:pPr>
        <w:pStyle w:val="afff4"/>
        <w:ind w:firstLine="567"/>
        <w:jc w:val="both"/>
        <w:rPr>
          <w:rFonts w:ascii="Times New Roman" w:eastAsia="Times New Roman" w:hAnsi="Times New Roman"/>
          <w:sz w:val="24"/>
          <w:szCs w:val="24"/>
          <w:lang w:eastAsia="ru-RU"/>
        </w:rPr>
      </w:pPr>
      <w:r w:rsidRPr="00DB38D5">
        <w:rPr>
          <w:rFonts w:ascii="Times New Roman" w:eastAsia="Times New Roman" w:hAnsi="Times New Roman"/>
          <w:b/>
          <w:bCs/>
          <w:sz w:val="24"/>
          <w:szCs w:val="24"/>
          <w:lang w:eastAsia="ru-RU"/>
        </w:rPr>
        <w:t>Содержание правового блока</w:t>
      </w:r>
      <w:r w:rsidRPr="00D55965">
        <w:rPr>
          <w:rFonts w:ascii="Times New Roman" w:eastAsia="Times New Roman" w:hAnsi="Times New Roman"/>
          <w:sz w:val="24"/>
          <w:szCs w:val="24"/>
          <w:lang w:eastAsia="ru-RU"/>
        </w:rPr>
        <w:t xml:space="preserve"> обеспечивает необходимыми знаниями о правах и обязанностях человека в семье, формирует навыки правого поведения, правильное понимание свободы и необходимости.</w:t>
      </w:r>
    </w:p>
    <w:p w:rsidR="00EC53A0" w:rsidRPr="00D55965" w:rsidRDefault="00EC53A0" w:rsidP="00C723AC">
      <w:pPr>
        <w:pStyle w:val="afff4"/>
        <w:ind w:firstLine="567"/>
        <w:jc w:val="both"/>
        <w:rPr>
          <w:rFonts w:ascii="Times New Roman" w:eastAsia="Times New Roman" w:hAnsi="Times New Roman"/>
          <w:sz w:val="24"/>
          <w:szCs w:val="24"/>
          <w:lang w:eastAsia="ru-RU"/>
        </w:rPr>
      </w:pPr>
      <w:r w:rsidRPr="00DB38D5">
        <w:rPr>
          <w:rFonts w:ascii="Times New Roman" w:eastAsia="Times New Roman" w:hAnsi="Times New Roman"/>
          <w:b/>
          <w:bCs/>
          <w:sz w:val="24"/>
          <w:szCs w:val="24"/>
          <w:lang w:eastAsia="ru-RU"/>
        </w:rPr>
        <w:t>Содержание семьеведческого блока</w:t>
      </w:r>
      <w:r w:rsidRPr="00D55965">
        <w:rPr>
          <w:rFonts w:ascii="Times New Roman" w:eastAsia="Times New Roman" w:hAnsi="Times New Roman"/>
          <w:sz w:val="24"/>
          <w:szCs w:val="24"/>
          <w:lang w:eastAsia="ru-RU"/>
        </w:rPr>
        <w:t xml:space="preserve"> дает комплексные знания о механизмах создания, развития и функционирования семьи. Формирует ценность и потребность в семье; развивает навыки эффективного семейного взаимодействия, грамотного и ответственного воспитания детей, реализации здорового образа жизни в семье; способствует развитию полоролевого поведения, мужественности и женственности.</w:t>
      </w:r>
    </w:p>
    <w:p w:rsidR="00EC53A0" w:rsidRDefault="00EC53A0" w:rsidP="00C723AC">
      <w:pPr>
        <w:pStyle w:val="afff4"/>
        <w:ind w:firstLine="567"/>
        <w:jc w:val="both"/>
        <w:rPr>
          <w:rFonts w:ascii="Times New Roman" w:eastAsia="Times New Roman" w:hAnsi="Times New Roman"/>
          <w:iCs/>
          <w:sz w:val="24"/>
          <w:szCs w:val="24"/>
          <w:lang w:eastAsia="ru-RU"/>
        </w:rPr>
      </w:pPr>
      <w:r w:rsidRPr="00DB38D5">
        <w:rPr>
          <w:rFonts w:ascii="Times New Roman" w:eastAsia="Times New Roman" w:hAnsi="Times New Roman"/>
          <w:b/>
          <w:bCs/>
          <w:sz w:val="24"/>
          <w:szCs w:val="24"/>
          <w:lang w:eastAsia="ru-RU"/>
        </w:rPr>
        <w:t>Содержание медико-гигиенического</w:t>
      </w:r>
      <w:r w:rsidRPr="00D55965">
        <w:rPr>
          <w:rFonts w:ascii="Times New Roman" w:eastAsia="Times New Roman" w:hAnsi="Times New Roman"/>
          <w:bCs/>
          <w:sz w:val="24"/>
          <w:szCs w:val="24"/>
          <w:lang w:eastAsia="ru-RU"/>
        </w:rPr>
        <w:t xml:space="preserve"> блока</w:t>
      </w:r>
      <w:r w:rsidRPr="00D55965">
        <w:rPr>
          <w:rFonts w:ascii="Times New Roman" w:eastAsia="Times New Roman" w:hAnsi="Times New Roman"/>
          <w:sz w:val="24"/>
          <w:szCs w:val="24"/>
          <w:lang w:eastAsia="ru-RU"/>
        </w:rPr>
        <w:t xml:space="preserve"> дает основные знания о</w:t>
      </w:r>
      <w:r w:rsidRPr="00D55965">
        <w:rPr>
          <w:rFonts w:ascii="Times New Roman" w:eastAsia="Times New Roman" w:hAnsi="Times New Roman"/>
          <w:iCs/>
          <w:sz w:val="24"/>
          <w:szCs w:val="24"/>
          <w:lang w:eastAsia="ru-RU"/>
        </w:rPr>
        <w:t>гигиене</w:t>
      </w:r>
      <w:r w:rsidRPr="00D55965">
        <w:rPr>
          <w:rFonts w:ascii="Times New Roman" w:eastAsia="Times New Roman" w:hAnsi="Times New Roman"/>
          <w:sz w:val="24"/>
          <w:szCs w:val="24"/>
          <w:lang w:eastAsia="ru-RU"/>
        </w:rPr>
        <w:t xml:space="preserve"> и </w:t>
      </w:r>
      <w:r w:rsidRPr="00D55965">
        <w:rPr>
          <w:rFonts w:ascii="Times New Roman" w:eastAsia="Times New Roman" w:hAnsi="Times New Roman"/>
          <w:iCs/>
          <w:sz w:val="24"/>
          <w:szCs w:val="24"/>
          <w:lang w:eastAsia="ru-RU"/>
        </w:rPr>
        <w:t>профилактике болезней</w:t>
      </w:r>
      <w:r w:rsidRPr="00D55965">
        <w:rPr>
          <w:rFonts w:ascii="Times New Roman" w:eastAsia="Times New Roman" w:hAnsi="Times New Roman"/>
          <w:sz w:val="24"/>
          <w:szCs w:val="24"/>
          <w:lang w:eastAsia="ru-RU"/>
        </w:rPr>
        <w:t xml:space="preserve">; раскрывает связь состояния психики с состоянием нашего тела; формирует отношение к своему телу как к ценности; развивает навыки ухода за телом, правильного питания, режима труда и отдыха. Особое внимание уделяется </w:t>
      </w:r>
      <w:r w:rsidRPr="00D55965">
        <w:rPr>
          <w:rFonts w:ascii="Times New Roman" w:eastAsia="Times New Roman" w:hAnsi="Times New Roman"/>
          <w:iCs/>
          <w:sz w:val="24"/>
          <w:szCs w:val="24"/>
          <w:lang w:eastAsia="ru-RU"/>
        </w:rPr>
        <w:t>репродуктивному здоровью,</w:t>
      </w:r>
      <w:r w:rsidRPr="00D55965">
        <w:rPr>
          <w:rFonts w:ascii="Times New Roman" w:eastAsia="Times New Roman" w:hAnsi="Times New Roman"/>
          <w:sz w:val="24"/>
          <w:szCs w:val="24"/>
          <w:lang w:eastAsia="ru-RU"/>
        </w:rPr>
        <w:t xml:space="preserve"> формируется негативное отношение к вредным привычкам, в том числе к </w:t>
      </w:r>
      <w:r w:rsidRPr="00D55965">
        <w:rPr>
          <w:rFonts w:ascii="Times New Roman" w:eastAsia="Times New Roman" w:hAnsi="Times New Roman"/>
          <w:iCs/>
          <w:sz w:val="24"/>
          <w:szCs w:val="24"/>
          <w:lang w:eastAsia="ru-RU"/>
        </w:rPr>
        <w:t>употреблению наркотиков, алкоголя, табака, токсических веществ.</w:t>
      </w:r>
    </w:p>
    <w:p w:rsidR="00C723AC" w:rsidRPr="00D55965" w:rsidRDefault="00C723AC" w:rsidP="00C723AC">
      <w:pPr>
        <w:pStyle w:val="afff4"/>
        <w:ind w:firstLine="567"/>
        <w:jc w:val="both"/>
        <w:rPr>
          <w:rFonts w:ascii="Times New Roman" w:eastAsia="Times New Roman" w:hAnsi="Times New Roman"/>
          <w:iCs/>
          <w:sz w:val="24"/>
          <w:szCs w:val="24"/>
          <w:lang w:eastAsia="ru-RU"/>
        </w:rPr>
      </w:pPr>
    </w:p>
    <w:p w:rsidR="00C62036" w:rsidRPr="00D55965" w:rsidRDefault="00C62036" w:rsidP="00C723AC">
      <w:pPr>
        <w:pStyle w:val="a5"/>
        <w:spacing w:line="240" w:lineRule="auto"/>
        <w:ind w:firstLine="567"/>
        <w:rPr>
          <w:rFonts w:ascii="Times New Roman" w:hAnsi="Times New Roman"/>
          <w:color w:val="auto"/>
          <w:sz w:val="24"/>
          <w:szCs w:val="24"/>
        </w:rPr>
      </w:pPr>
    </w:p>
    <w:p w:rsidR="00D7074E" w:rsidRPr="00D55965" w:rsidRDefault="00D7074E" w:rsidP="00963836">
      <w:pPr>
        <w:pStyle w:val="aff2"/>
        <w:numPr>
          <w:ilvl w:val="1"/>
          <w:numId w:val="87"/>
        </w:numPr>
        <w:spacing w:line="240" w:lineRule="auto"/>
        <w:rPr>
          <w:sz w:val="24"/>
        </w:rPr>
      </w:pPr>
      <w:bookmarkStart w:id="180" w:name="_Toc424564339"/>
      <w:bookmarkStart w:id="181" w:name="_Toc443332399"/>
      <w:r w:rsidRPr="00D55965">
        <w:rPr>
          <w:sz w:val="24"/>
        </w:rPr>
        <w:t>Программа духовно-нравственного воспитания, развития обучающихся при получении начального общего образования</w:t>
      </w:r>
      <w:bookmarkEnd w:id="180"/>
      <w:bookmarkEnd w:id="181"/>
    </w:p>
    <w:p w:rsidR="00D7074E" w:rsidRPr="00D55965" w:rsidRDefault="00D7074E" w:rsidP="00D7074E">
      <w:pPr>
        <w:spacing w:line="360" w:lineRule="auto"/>
        <w:ind w:firstLine="709"/>
      </w:pPr>
    </w:p>
    <w:p w:rsidR="00D7074E" w:rsidRPr="00D55965" w:rsidRDefault="00D7074E" w:rsidP="00963836">
      <w:pPr>
        <w:pStyle w:val="Zag1"/>
        <w:numPr>
          <w:ilvl w:val="2"/>
          <w:numId w:val="87"/>
        </w:numPr>
        <w:spacing w:after="0" w:line="240" w:lineRule="auto"/>
        <w:jc w:val="left"/>
        <w:rPr>
          <w:color w:val="auto"/>
          <w:sz w:val="24"/>
          <w:lang w:val="ru-RU"/>
        </w:rPr>
      </w:pPr>
      <w:r w:rsidRPr="00D55965">
        <w:rPr>
          <w:color w:val="auto"/>
          <w:sz w:val="24"/>
          <w:lang w:val="ru-RU"/>
        </w:rPr>
        <w:t>Цель и задачи духовно-нравственного развития, воспитания и социализации обучающихся</w:t>
      </w:r>
    </w:p>
    <w:p w:rsidR="00C723AC" w:rsidRPr="00480A08" w:rsidRDefault="00C723AC" w:rsidP="008F3431">
      <w:pPr>
        <w:pStyle w:val="afff2"/>
        <w:spacing w:after="0" w:line="240" w:lineRule="auto"/>
        <w:ind w:left="0" w:firstLine="567"/>
        <w:jc w:val="both"/>
        <w:rPr>
          <w:rFonts w:ascii="Times New Roman" w:hAnsi="Times New Roman"/>
          <w:sz w:val="24"/>
          <w:szCs w:val="24"/>
        </w:rPr>
      </w:pPr>
      <w:r w:rsidRPr="00480A08">
        <w:rPr>
          <w:rFonts w:ascii="Times New Roman" w:hAnsi="Times New Roman"/>
          <w:sz w:val="24"/>
          <w:szCs w:val="24"/>
        </w:rPr>
        <w:t>Программа духовно-нравственного развития, воспитания и социализации обучающихся М</w:t>
      </w:r>
      <w:r>
        <w:rPr>
          <w:rFonts w:ascii="Times New Roman" w:hAnsi="Times New Roman"/>
          <w:sz w:val="24"/>
          <w:szCs w:val="24"/>
        </w:rPr>
        <w:t>БОУ</w:t>
      </w:r>
      <w:r w:rsidRPr="00480A08">
        <w:rPr>
          <w:rFonts w:ascii="Times New Roman" w:hAnsi="Times New Roman"/>
          <w:sz w:val="24"/>
          <w:szCs w:val="24"/>
        </w:rPr>
        <w:t xml:space="preserve"> «</w:t>
      </w:r>
      <w:r w:rsidR="00A43E66">
        <w:rPr>
          <w:rFonts w:ascii="Times New Roman" w:hAnsi="Times New Roman"/>
          <w:sz w:val="24"/>
          <w:szCs w:val="24"/>
        </w:rPr>
        <w:t>С</w:t>
      </w:r>
      <w:r>
        <w:rPr>
          <w:rFonts w:ascii="Times New Roman" w:hAnsi="Times New Roman"/>
          <w:sz w:val="24"/>
          <w:szCs w:val="24"/>
        </w:rPr>
        <w:t xml:space="preserve">ОШ с. </w:t>
      </w:r>
      <w:r w:rsidR="00A43E66">
        <w:rPr>
          <w:rFonts w:ascii="Times New Roman" w:hAnsi="Times New Roman"/>
          <w:sz w:val="24"/>
          <w:szCs w:val="24"/>
        </w:rPr>
        <w:t>Сухой Карабулак</w:t>
      </w:r>
      <w:r w:rsidRPr="00480A08">
        <w:rPr>
          <w:rFonts w:ascii="Times New Roman" w:hAnsi="Times New Roman"/>
          <w:sz w:val="24"/>
          <w:szCs w:val="24"/>
        </w:rPr>
        <w:t xml:space="preserve">»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C723AC" w:rsidRPr="00480A08" w:rsidRDefault="00C723AC" w:rsidP="008F3431">
      <w:pPr>
        <w:pStyle w:val="a5"/>
        <w:spacing w:line="240" w:lineRule="auto"/>
        <w:ind w:firstLine="567"/>
        <w:rPr>
          <w:rFonts w:ascii="Times New Roman" w:hAnsi="Times New Roman"/>
          <w:i/>
          <w:iCs/>
          <w:color w:val="auto"/>
          <w:sz w:val="24"/>
          <w:szCs w:val="24"/>
        </w:rPr>
      </w:pPr>
      <w:r w:rsidRPr="00480A08">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D7074E" w:rsidRPr="00D55965" w:rsidRDefault="00D7074E" w:rsidP="008F3431">
      <w:pPr>
        <w:pStyle w:val="a5"/>
        <w:spacing w:line="240" w:lineRule="auto"/>
        <w:ind w:firstLine="567"/>
        <w:rPr>
          <w:rFonts w:ascii="Times New Roman" w:hAnsi="Times New Roman"/>
          <w:b/>
          <w:color w:val="auto"/>
          <w:sz w:val="24"/>
          <w:szCs w:val="24"/>
        </w:rPr>
      </w:pPr>
      <w:r w:rsidRPr="00D55965">
        <w:rPr>
          <w:rFonts w:ascii="Times New Roman" w:hAnsi="Times New Roman"/>
          <w:b/>
          <w:iCs/>
          <w:color w:val="auto"/>
          <w:sz w:val="24"/>
          <w:szCs w:val="24"/>
        </w:rPr>
        <w:t>В области формирования нравственной культуры:</w:t>
      </w:r>
    </w:p>
    <w:p w:rsidR="00D7074E" w:rsidRPr="00D55965" w:rsidRDefault="00D7074E" w:rsidP="008F3431">
      <w:pPr>
        <w:pStyle w:val="af"/>
        <w:spacing w:line="240" w:lineRule="auto"/>
        <w:ind w:firstLine="567"/>
        <w:rPr>
          <w:rFonts w:ascii="Times New Roman" w:hAnsi="Times New Roman"/>
          <w:color w:val="auto"/>
          <w:spacing w:val="2"/>
          <w:sz w:val="24"/>
          <w:szCs w:val="24"/>
        </w:rPr>
      </w:pPr>
      <w:r w:rsidRPr="00D55965">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D55965">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формирование основ нравственного самосознания лич</w:t>
      </w:r>
      <w:r w:rsidRPr="00D55965">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формирование нравственного смысла учения;</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формирование основ морали – осознанной обучающим</w:t>
      </w:r>
      <w:r w:rsidRPr="00D55965">
        <w:rPr>
          <w:rFonts w:ascii="Times New Roman" w:hAnsi="Times New Roman"/>
          <w:color w:val="auto"/>
          <w:spacing w:val="2"/>
          <w:sz w:val="24"/>
          <w:szCs w:val="24"/>
        </w:rPr>
        <w:t>ся необходимости определенного поведения, обусловленно</w:t>
      </w:r>
      <w:r w:rsidRPr="00D55965">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принятие обучающимся нравственных ценно</w:t>
      </w:r>
      <w:r w:rsidRPr="00D55965">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формирование эстетических потребностей, ценностей и чувств;</w:t>
      </w:r>
    </w:p>
    <w:p w:rsidR="00D7074E" w:rsidRPr="00D55965" w:rsidRDefault="00D7074E" w:rsidP="008F3431">
      <w:pPr>
        <w:pStyle w:val="af"/>
        <w:spacing w:line="240" w:lineRule="auto"/>
        <w:ind w:firstLine="567"/>
        <w:rPr>
          <w:rFonts w:ascii="Times New Roman" w:hAnsi="Times New Roman"/>
          <w:color w:val="auto"/>
          <w:spacing w:val="2"/>
          <w:sz w:val="24"/>
          <w:szCs w:val="24"/>
        </w:rPr>
      </w:pPr>
      <w:r w:rsidRPr="00D55965">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7074E" w:rsidRPr="00D55965" w:rsidRDefault="00D7074E" w:rsidP="008F3431">
      <w:pPr>
        <w:pStyle w:val="af"/>
        <w:spacing w:line="240" w:lineRule="auto"/>
        <w:ind w:firstLine="567"/>
        <w:rPr>
          <w:rFonts w:ascii="Times New Roman" w:hAnsi="Times New Roman"/>
          <w:i/>
          <w:iCs/>
          <w:color w:val="auto"/>
          <w:sz w:val="24"/>
          <w:szCs w:val="24"/>
        </w:rPr>
      </w:pPr>
      <w:r w:rsidRPr="00D55965">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D7074E" w:rsidRPr="00D55965" w:rsidRDefault="00D7074E" w:rsidP="008F3431">
      <w:pPr>
        <w:pStyle w:val="a5"/>
        <w:spacing w:line="240" w:lineRule="auto"/>
        <w:ind w:firstLine="567"/>
        <w:rPr>
          <w:rFonts w:ascii="Times New Roman" w:hAnsi="Times New Roman"/>
          <w:b/>
          <w:color w:val="auto"/>
          <w:sz w:val="24"/>
          <w:szCs w:val="24"/>
        </w:rPr>
      </w:pPr>
      <w:r w:rsidRPr="00D55965">
        <w:rPr>
          <w:rFonts w:ascii="Times New Roman" w:hAnsi="Times New Roman"/>
          <w:b/>
          <w:iCs/>
          <w:color w:val="auto"/>
          <w:sz w:val="24"/>
          <w:szCs w:val="24"/>
        </w:rPr>
        <w:t>В области формирования социальной культуры:</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формирование основ российской культурной и гражданской идентичности (самобытности);</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пробуждение веры в Россию, в свой народ, чувства личной ответственности за Отечество;</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воспитание ценностного отношения к своему национальному языку и культуре;</w:t>
      </w:r>
    </w:p>
    <w:p w:rsidR="00D7074E" w:rsidRPr="00D55965" w:rsidRDefault="00D7074E" w:rsidP="008F3431">
      <w:pPr>
        <w:pStyle w:val="af"/>
        <w:spacing w:line="240" w:lineRule="auto"/>
        <w:ind w:firstLine="567"/>
        <w:rPr>
          <w:rFonts w:ascii="Times New Roman" w:hAnsi="Times New Roman"/>
          <w:color w:val="auto"/>
          <w:spacing w:val="-2"/>
          <w:sz w:val="24"/>
          <w:szCs w:val="24"/>
        </w:rPr>
      </w:pPr>
      <w:r w:rsidRPr="00D55965">
        <w:rPr>
          <w:rFonts w:ascii="Times New Roman" w:hAnsi="Times New Roman"/>
          <w:color w:val="auto"/>
          <w:spacing w:val="-2"/>
          <w:sz w:val="24"/>
          <w:szCs w:val="24"/>
        </w:rPr>
        <w:t>формирование патриотизма и гражданской солидарности;</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D55965">
        <w:rPr>
          <w:rFonts w:ascii="Times New Roman" w:hAnsi="Times New Roman"/>
          <w:color w:val="auto"/>
          <w:sz w:val="24"/>
          <w:szCs w:val="24"/>
        </w:rPr>
        <w:t>ных ориентаций;</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D7074E" w:rsidRPr="00D55965" w:rsidRDefault="00D7074E" w:rsidP="008F3431">
      <w:pPr>
        <w:pStyle w:val="a5"/>
        <w:spacing w:line="240" w:lineRule="auto"/>
        <w:ind w:firstLine="567"/>
        <w:rPr>
          <w:rFonts w:ascii="Times New Roman" w:hAnsi="Times New Roman"/>
          <w:b/>
          <w:color w:val="auto"/>
          <w:sz w:val="24"/>
          <w:szCs w:val="24"/>
        </w:rPr>
      </w:pPr>
      <w:r w:rsidRPr="00D55965">
        <w:rPr>
          <w:rFonts w:ascii="Times New Roman" w:hAnsi="Times New Roman"/>
          <w:b/>
          <w:iCs/>
          <w:color w:val="auto"/>
          <w:sz w:val="24"/>
          <w:szCs w:val="24"/>
        </w:rPr>
        <w:t>В области формирования семейной культуры:</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формирование отношения к семье как основе россий</w:t>
      </w:r>
      <w:r w:rsidRPr="00D55965">
        <w:rPr>
          <w:rFonts w:ascii="Times New Roman" w:hAnsi="Times New Roman"/>
          <w:color w:val="auto"/>
          <w:sz w:val="24"/>
          <w:szCs w:val="24"/>
        </w:rPr>
        <w:t>ского общества;</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формирование у обучающегося уважительного отношения </w:t>
      </w:r>
      <w:r w:rsidRPr="00D55965">
        <w:rPr>
          <w:rFonts w:ascii="Times New Roman" w:hAnsi="Times New Roman"/>
          <w:color w:val="auto"/>
          <w:spacing w:val="2"/>
          <w:sz w:val="24"/>
          <w:szCs w:val="24"/>
        </w:rPr>
        <w:t>к родителям, осознанного, заботливого отношения к стар</w:t>
      </w:r>
      <w:r w:rsidRPr="00D55965">
        <w:rPr>
          <w:rFonts w:ascii="Times New Roman" w:hAnsi="Times New Roman"/>
          <w:color w:val="auto"/>
          <w:sz w:val="24"/>
          <w:szCs w:val="24"/>
        </w:rPr>
        <w:t>шим и младшим;</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D55965">
        <w:rPr>
          <w:rFonts w:ascii="Times New Roman" w:hAnsi="Times New Roman"/>
          <w:color w:val="auto"/>
          <w:sz w:val="24"/>
          <w:szCs w:val="24"/>
        </w:rPr>
        <w:t>семейных ролях и уважения к ним;</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D7074E" w:rsidRPr="00D55965" w:rsidRDefault="00D7074E" w:rsidP="008F3431">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Образовательная организация может конкретизировать об</w:t>
      </w:r>
      <w:r w:rsidRPr="00D55965">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D55965">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D7074E" w:rsidRPr="00D55965" w:rsidRDefault="00D7074E" w:rsidP="008F3431">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D7074E" w:rsidRPr="00D55965" w:rsidRDefault="00D7074E" w:rsidP="008F3431">
      <w:pPr>
        <w:pStyle w:val="a5"/>
        <w:spacing w:line="240" w:lineRule="auto"/>
        <w:ind w:firstLine="567"/>
        <w:rPr>
          <w:rFonts w:ascii="Times New Roman" w:hAnsi="Times New Roman"/>
          <w:color w:val="auto"/>
          <w:sz w:val="24"/>
          <w:szCs w:val="24"/>
        </w:rPr>
      </w:pPr>
    </w:p>
    <w:p w:rsidR="00D7074E" w:rsidRPr="00D55965" w:rsidRDefault="00D7074E" w:rsidP="00CA1E3A">
      <w:pPr>
        <w:pStyle w:val="a5"/>
        <w:numPr>
          <w:ilvl w:val="2"/>
          <w:numId w:val="85"/>
        </w:numPr>
        <w:spacing w:line="240" w:lineRule="auto"/>
        <w:ind w:left="0" w:firstLine="567"/>
        <w:jc w:val="left"/>
        <w:rPr>
          <w:rFonts w:ascii="Times New Roman" w:hAnsi="Times New Roman"/>
          <w:b/>
          <w:color w:val="auto"/>
          <w:sz w:val="24"/>
          <w:szCs w:val="24"/>
        </w:rPr>
      </w:pPr>
      <w:r w:rsidRPr="00D55965">
        <w:rPr>
          <w:rFonts w:ascii="Times New Roman" w:hAnsi="Times New Roman"/>
          <w:b/>
          <w:color w:val="auto"/>
          <w:sz w:val="24"/>
          <w:szCs w:val="24"/>
        </w:rPr>
        <w:t xml:space="preserve">Основные направления и ценностные основы </w:t>
      </w:r>
    </w:p>
    <w:p w:rsidR="00D7074E" w:rsidRPr="00D55965" w:rsidRDefault="00D7074E" w:rsidP="008F3431">
      <w:pPr>
        <w:pStyle w:val="a5"/>
        <w:spacing w:line="240" w:lineRule="auto"/>
        <w:ind w:firstLine="567"/>
        <w:jc w:val="left"/>
        <w:rPr>
          <w:rFonts w:ascii="Times New Roman" w:hAnsi="Times New Roman"/>
          <w:b/>
          <w:color w:val="auto"/>
          <w:sz w:val="24"/>
          <w:szCs w:val="24"/>
        </w:rPr>
      </w:pPr>
      <w:r w:rsidRPr="00D55965">
        <w:rPr>
          <w:rFonts w:ascii="Times New Roman" w:hAnsi="Times New Roman"/>
          <w:b/>
          <w:color w:val="auto"/>
          <w:sz w:val="24"/>
          <w:szCs w:val="24"/>
        </w:rPr>
        <w:t>духовно­нравственного развития, воспитания и социализации обучающихся</w:t>
      </w:r>
    </w:p>
    <w:p w:rsidR="00D7074E" w:rsidRPr="00D55965" w:rsidRDefault="00D7074E" w:rsidP="008F3431">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D55965">
        <w:rPr>
          <w:rFonts w:ascii="Times New Roman" w:hAnsi="Times New Roman"/>
          <w:color w:val="auto"/>
          <w:spacing w:val="2"/>
          <w:sz w:val="24"/>
          <w:szCs w:val="24"/>
        </w:rPr>
        <w:t>существенных сторон духовно­нравственного развития лич</w:t>
      </w:r>
      <w:r w:rsidRPr="00D55965">
        <w:rPr>
          <w:rFonts w:ascii="Times New Roman" w:hAnsi="Times New Roman"/>
          <w:color w:val="auto"/>
          <w:sz w:val="24"/>
          <w:szCs w:val="24"/>
        </w:rPr>
        <w:t>ности гражданина России.</w:t>
      </w:r>
    </w:p>
    <w:p w:rsidR="00D7074E" w:rsidRPr="00D55965" w:rsidRDefault="00D7074E" w:rsidP="008F3431">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AD2C4D" w:rsidRDefault="00AD2C4D" w:rsidP="00C723AC">
      <w:pPr>
        <w:pStyle w:val="a5"/>
        <w:spacing w:line="240" w:lineRule="auto"/>
        <w:ind w:firstLine="340"/>
        <w:jc w:val="center"/>
        <w:rPr>
          <w:rFonts w:ascii="Times New Roman" w:hAnsi="Times New Roman"/>
          <w:b/>
          <w:color w:val="auto"/>
          <w:sz w:val="24"/>
          <w:szCs w:val="24"/>
        </w:rPr>
      </w:pPr>
    </w:p>
    <w:p w:rsidR="00C723AC" w:rsidRPr="00480A08" w:rsidRDefault="00C723AC" w:rsidP="00C723AC">
      <w:pPr>
        <w:pStyle w:val="a5"/>
        <w:spacing w:line="240" w:lineRule="auto"/>
        <w:ind w:firstLine="340"/>
        <w:rPr>
          <w:rFonts w:ascii="Times New Roman" w:hAnsi="Times New Roman"/>
          <w:color w:val="auto"/>
          <w:sz w:val="24"/>
          <w:szCs w:val="24"/>
        </w:rPr>
      </w:pPr>
      <w:r w:rsidRPr="00480A08">
        <w:rPr>
          <w:rFonts w:ascii="Times New Roman" w:hAnsi="Times New Roman"/>
          <w:color w:val="auto"/>
          <w:spacing w:val="-2"/>
          <w:sz w:val="24"/>
          <w:szCs w:val="24"/>
        </w:rPr>
        <w:t>Все направления духовно­нравственного развития, воспи</w:t>
      </w:r>
      <w:r w:rsidRPr="00480A08">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AD2C4D" w:rsidRDefault="00AD2C4D" w:rsidP="00AD2C4D">
      <w:pPr>
        <w:pStyle w:val="a5"/>
        <w:spacing w:line="240" w:lineRule="auto"/>
        <w:ind w:firstLine="340"/>
        <w:jc w:val="center"/>
        <w:rPr>
          <w:rFonts w:ascii="Times New Roman" w:hAnsi="Times New Roman"/>
          <w:b/>
          <w:color w:val="auto"/>
          <w:sz w:val="24"/>
          <w:szCs w:val="24"/>
        </w:rPr>
      </w:pPr>
    </w:p>
    <w:p w:rsidR="00A43E66" w:rsidRDefault="00AD2C4D" w:rsidP="00AD2C4D">
      <w:pPr>
        <w:pStyle w:val="a5"/>
        <w:spacing w:line="240" w:lineRule="auto"/>
        <w:ind w:firstLine="340"/>
        <w:jc w:val="center"/>
        <w:rPr>
          <w:rFonts w:ascii="Times New Roman" w:hAnsi="Times New Roman"/>
          <w:b/>
          <w:sz w:val="24"/>
          <w:szCs w:val="24"/>
        </w:rPr>
      </w:pPr>
      <w:r w:rsidRPr="00480A08">
        <w:rPr>
          <w:rFonts w:ascii="Times New Roman" w:hAnsi="Times New Roman"/>
          <w:b/>
          <w:color w:val="auto"/>
          <w:sz w:val="24"/>
          <w:szCs w:val="24"/>
        </w:rPr>
        <w:t>Виды деятельности и формы занятий с обучающимися</w:t>
      </w:r>
      <w:r w:rsidRPr="00480A08">
        <w:rPr>
          <w:rFonts w:ascii="Times New Roman" w:hAnsi="Times New Roman"/>
          <w:b/>
          <w:sz w:val="24"/>
          <w:szCs w:val="24"/>
        </w:rPr>
        <w:t xml:space="preserve"> в </w:t>
      </w:r>
    </w:p>
    <w:p w:rsidR="00AD2C4D" w:rsidRPr="00A43E66" w:rsidRDefault="00A43E66" w:rsidP="00A43E66">
      <w:pPr>
        <w:pStyle w:val="a5"/>
        <w:spacing w:line="240" w:lineRule="auto"/>
        <w:ind w:firstLine="340"/>
        <w:jc w:val="center"/>
        <w:rPr>
          <w:rFonts w:ascii="Times New Roman" w:hAnsi="Times New Roman"/>
          <w:b/>
          <w:color w:val="auto"/>
          <w:sz w:val="24"/>
          <w:szCs w:val="24"/>
        </w:rPr>
      </w:pPr>
      <w:r>
        <w:rPr>
          <w:rFonts w:ascii="Times New Roman" w:hAnsi="Times New Roman"/>
          <w:b/>
          <w:color w:val="auto"/>
          <w:sz w:val="24"/>
          <w:szCs w:val="24"/>
        </w:rPr>
        <w:t>МБОУ «С</w:t>
      </w:r>
      <w:r w:rsidR="00AD2C4D">
        <w:rPr>
          <w:rFonts w:ascii="Times New Roman" w:hAnsi="Times New Roman"/>
          <w:b/>
          <w:color w:val="auto"/>
          <w:sz w:val="24"/>
          <w:szCs w:val="24"/>
        </w:rPr>
        <w:t>ОШ с</w:t>
      </w:r>
      <w:r w:rsidR="00963836">
        <w:rPr>
          <w:rFonts w:ascii="Times New Roman" w:hAnsi="Times New Roman"/>
          <w:b/>
          <w:color w:val="auto"/>
          <w:sz w:val="24"/>
          <w:szCs w:val="24"/>
        </w:rPr>
        <w:t>.</w:t>
      </w:r>
      <w:r w:rsidR="00AD2C4D">
        <w:rPr>
          <w:rFonts w:ascii="Times New Roman" w:hAnsi="Times New Roman"/>
          <w:b/>
          <w:color w:val="auto"/>
          <w:sz w:val="24"/>
          <w:szCs w:val="24"/>
        </w:rPr>
        <w:t xml:space="preserve"> </w:t>
      </w:r>
      <w:r>
        <w:rPr>
          <w:rFonts w:ascii="Times New Roman" w:hAnsi="Times New Roman"/>
          <w:b/>
          <w:color w:val="auto"/>
          <w:sz w:val="24"/>
          <w:szCs w:val="24"/>
        </w:rPr>
        <w:t>Сухой Карабулак</w:t>
      </w:r>
      <w:r w:rsidR="00AD2C4D">
        <w:rPr>
          <w:rFonts w:ascii="Times New Roman" w:hAnsi="Times New Roman"/>
          <w:b/>
          <w:color w:val="auto"/>
          <w:sz w:val="24"/>
          <w:szCs w:val="24"/>
        </w:rPr>
        <w:t>»</w:t>
      </w:r>
    </w:p>
    <w:p w:rsidR="00AD2C4D" w:rsidRPr="00480A08" w:rsidRDefault="00AD2C4D" w:rsidP="00AD2C4D">
      <w:pPr>
        <w:pStyle w:val="a5"/>
        <w:spacing w:line="240" w:lineRule="auto"/>
        <w:ind w:firstLine="340"/>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260"/>
        <w:gridCol w:w="4500"/>
      </w:tblGrid>
      <w:tr w:rsidR="00AD2C4D" w:rsidRPr="00480A08" w:rsidTr="00AD2C4D">
        <w:tc>
          <w:tcPr>
            <w:tcW w:w="2093"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rPr>
                <w:b/>
              </w:rPr>
            </w:pPr>
            <w:r w:rsidRPr="00480A08">
              <w:rPr>
                <w:b/>
              </w:rPr>
              <w:t>Направление воспитательной деятельности</w:t>
            </w:r>
          </w:p>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rPr>
                <w:b/>
              </w:rPr>
            </w:pPr>
            <w:r w:rsidRPr="00480A08">
              <w:rPr>
                <w:b/>
              </w:rPr>
              <w:t>Способ осуществления</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rPr>
                <w:b/>
              </w:rPr>
            </w:pPr>
            <w:r w:rsidRPr="00480A08">
              <w:rPr>
                <w:b/>
              </w:rPr>
              <w:t>Форма проведения</w:t>
            </w:r>
          </w:p>
        </w:tc>
      </w:tr>
      <w:tr w:rsidR="00AD2C4D" w:rsidRPr="00480A08" w:rsidTr="00AD2C4D">
        <w:tc>
          <w:tcPr>
            <w:tcW w:w="2093" w:type="dxa"/>
            <w:vMerge w:val="restart"/>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Гражданско-патриотическое воспитание</w:t>
            </w:r>
          </w:p>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организация межпоколен</w:t>
            </w:r>
            <w:r w:rsidR="00BB2E5B">
              <w:t>-</w:t>
            </w:r>
            <w:r w:rsidRPr="00480A08">
              <w:t>ческого взаимодействия</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урок мужества;</w:t>
            </w:r>
            <w:r w:rsidR="00BB2E5B">
              <w:t xml:space="preserve"> </w:t>
            </w:r>
            <w:r w:rsidRPr="00480A08">
              <w:t>биографическая летопис</w:t>
            </w:r>
            <w:r w:rsidR="00A43E66">
              <w:t>ь</w:t>
            </w:r>
          </w:p>
        </w:tc>
      </w:tr>
      <w:tr w:rsidR="00AD2C4D" w:rsidRPr="00480A08" w:rsidTr="00AD2C4D">
        <w:tc>
          <w:tcPr>
            <w:tcW w:w="2093" w:type="dxa"/>
            <w:vMerge/>
            <w:tcBorders>
              <w:top w:val="single" w:sz="4" w:space="0" w:color="auto"/>
              <w:left w:val="single" w:sz="4" w:space="0" w:color="auto"/>
              <w:bottom w:val="single" w:sz="4" w:space="0" w:color="auto"/>
              <w:right w:val="single" w:sz="4" w:space="0" w:color="auto"/>
            </w:tcBorders>
            <w:vAlign w:val="center"/>
            <w:hideMark/>
          </w:tcPr>
          <w:p w:rsidR="00AD2C4D" w:rsidRPr="00480A08" w:rsidRDefault="00AD2C4D" w:rsidP="00AD2C4D"/>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организация краеведческой деятельности</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проектная, исследовательская деятельность (изучение жизненного, культурного наследия родного края)</w:t>
            </w:r>
          </w:p>
        </w:tc>
      </w:tr>
      <w:tr w:rsidR="00AD2C4D" w:rsidRPr="00480A08" w:rsidTr="00AD2C4D">
        <w:tc>
          <w:tcPr>
            <w:tcW w:w="2093" w:type="dxa"/>
            <w:vMerge/>
            <w:tcBorders>
              <w:top w:val="single" w:sz="4" w:space="0" w:color="auto"/>
              <w:left w:val="single" w:sz="4" w:space="0" w:color="auto"/>
              <w:bottom w:val="single" w:sz="4" w:space="0" w:color="auto"/>
              <w:right w:val="single" w:sz="4" w:space="0" w:color="auto"/>
            </w:tcBorders>
            <w:vAlign w:val="center"/>
            <w:hideMark/>
          </w:tcPr>
          <w:p w:rsidR="00AD2C4D" w:rsidRPr="00480A08" w:rsidRDefault="00AD2C4D" w:rsidP="00AD2C4D"/>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организация туристско-экскурсионной деятельности;</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путешествие по историческим и памятным местам</w:t>
            </w:r>
            <w:r w:rsidR="00A43E66">
              <w:t>;</w:t>
            </w:r>
          </w:p>
          <w:p w:rsidR="00AD2C4D" w:rsidRPr="00480A08" w:rsidRDefault="00AD2C4D" w:rsidP="00AD2C4D">
            <w:pPr>
              <w:widowControl w:val="0"/>
              <w:autoSpaceDE w:val="0"/>
              <w:autoSpaceDN w:val="0"/>
              <w:adjustRightInd w:val="0"/>
              <w:jc w:val="both"/>
            </w:pPr>
            <w:r w:rsidRPr="00480A08">
              <w:t>путешествие по родному городу и краю</w:t>
            </w:r>
          </w:p>
        </w:tc>
      </w:tr>
      <w:tr w:rsidR="00AD2C4D" w:rsidRPr="00480A08" w:rsidTr="00AD2C4D">
        <w:tc>
          <w:tcPr>
            <w:tcW w:w="2093" w:type="dxa"/>
            <w:vMerge/>
            <w:tcBorders>
              <w:top w:val="single" w:sz="4" w:space="0" w:color="auto"/>
              <w:left w:val="single" w:sz="4" w:space="0" w:color="auto"/>
              <w:bottom w:val="single" w:sz="4" w:space="0" w:color="auto"/>
              <w:right w:val="single" w:sz="4" w:space="0" w:color="auto"/>
            </w:tcBorders>
            <w:vAlign w:val="center"/>
            <w:hideMark/>
          </w:tcPr>
          <w:p w:rsidR="00AD2C4D" w:rsidRPr="00480A08" w:rsidRDefault="00AD2C4D" w:rsidP="00AD2C4D"/>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 xml:space="preserve">организация работы школьного музея </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лекционная деятельность;</w:t>
            </w:r>
          </w:p>
          <w:p w:rsidR="00AD2C4D" w:rsidRPr="00480A08" w:rsidRDefault="00AD2C4D" w:rsidP="00AD2C4D">
            <w:pPr>
              <w:widowControl w:val="0"/>
              <w:autoSpaceDE w:val="0"/>
              <w:autoSpaceDN w:val="0"/>
              <w:adjustRightInd w:val="0"/>
              <w:jc w:val="both"/>
            </w:pPr>
            <w:r w:rsidRPr="00480A08">
              <w:t>поисковая деятельность;</w:t>
            </w:r>
          </w:p>
          <w:p w:rsidR="00AD2C4D" w:rsidRPr="00480A08" w:rsidRDefault="00AD2C4D" w:rsidP="00AD2C4D">
            <w:pPr>
              <w:widowControl w:val="0"/>
              <w:autoSpaceDE w:val="0"/>
              <w:autoSpaceDN w:val="0"/>
              <w:adjustRightInd w:val="0"/>
              <w:jc w:val="both"/>
            </w:pPr>
            <w:r w:rsidRPr="00480A08">
              <w:t>информационная деятельность (поддержка сайта);</w:t>
            </w:r>
          </w:p>
          <w:p w:rsidR="00AD2C4D" w:rsidRPr="00480A08" w:rsidRDefault="00AD2C4D" w:rsidP="00AD2C4D">
            <w:pPr>
              <w:widowControl w:val="0"/>
              <w:autoSpaceDE w:val="0"/>
              <w:autoSpaceDN w:val="0"/>
              <w:adjustRightInd w:val="0"/>
              <w:jc w:val="both"/>
            </w:pPr>
            <w:r w:rsidRPr="00480A08">
              <w:t>оформительская деятельность (социальная реклама, выставки);</w:t>
            </w:r>
          </w:p>
          <w:p w:rsidR="00AD2C4D" w:rsidRPr="00480A08" w:rsidRDefault="00AD2C4D" w:rsidP="00AD2C4D">
            <w:pPr>
              <w:widowControl w:val="0"/>
              <w:autoSpaceDE w:val="0"/>
              <w:autoSpaceDN w:val="0"/>
              <w:adjustRightInd w:val="0"/>
              <w:jc w:val="both"/>
            </w:pPr>
            <w:r w:rsidRPr="00480A08">
              <w:t>издательская деятельность</w:t>
            </w:r>
          </w:p>
        </w:tc>
      </w:tr>
      <w:tr w:rsidR="00AD2C4D" w:rsidRPr="00480A08" w:rsidTr="00AD2C4D">
        <w:tc>
          <w:tcPr>
            <w:tcW w:w="2093" w:type="dxa"/>
            <w:vMerge w:val="restart"/>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Нравственное и духовное воспитание</w:t>
            </w:r>
          </w:p>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организация нравственного просвещения</w:t>
            </w:r>
          </w:p>
          <w:p w:rsidR="00AD2C4D" w:rsidRPr="00480A08" w:rsidRDefault="00AD2C4D" w:rsidP="00AD2C4D">
            <w:pPr>
              <w:widowControl w:val="0"/>
              <w:autoSpaceDE w:val="0"/>
              <w:autoSpaceDN w:val="0"/>
              <w:adjustRightInd w:val="0"/>
              <w:jc w:val="both"/>
            </w:pPr>
            <w:r w:rsidRPr="00480A08">
              <w:t xml:space="preserve"> </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уроки добра</w:t>
            </w:r>
          </w:p>
          <w:p w:rsidR="00AD2C4D" w:rsidRPr="00480A08" w:rsidRDefault="00AD2C4D" w:rsidP="00AD2C4D">
            <w:pPr>
              <w:widowControl w:val="0"/>
              <w:autoSpaceDE w:val="0"/>
              <w:autoSpaceDN w:val="0"/>
              <w:adjustRightInd w:val="0"/>
              <w:jc w:val="both"/>
            </w:pPr>
            <w:r w:rsidRPr="00480A08">
              <w:t xml:space="preserve">проблемно-ценностное общение </w:t>
            </w:r>
          </w:p>
          <w:p w:rsidR="00AD2C4D" w:rsidRPr="00480A08" w:rsidRDefault="00AD2C4D" w:rsidP="00AD2C4D">
            <w:pPr>
              <w:widowControl w:val="0"/>
              <w:autoSpaceDE w:val="0"/>
              <w:autoSpaceDN w:val="0"/>
              <w:adjustRightInd w:val="0"/>
              <w:jc w:val="both"/>
            </w:pPr>
            <w:r w:rsidRPr="00480A08">
              <w:t>дискуссия</w:t>
            </w:r>
            <w:r w:rsidR="00BB2E5B">
              <w:t xml:space="preserve">, </w:t>
            </w:r>
            <w:r w:rsidRPr="00480A08">
              <w:t>видеолекторий</w:t>
            </w:r>
          </w:p>
          <w:p w:rsidR="00AD2C4D" w:rsidRPr="00480A08" w:rsidRDefault="00AD2C4D" w:rsidP="00AD2C4D">
            <w:pPr>
              <w:widowControl w:val="0"/>
              <w:autoSpaceDE w:val="0"/>
              <w:autoSpaceDN w:val="0"/>
              <w:adjustRightInd w:val="0"/>
              <w:jc w:val="both"/>
            </w:pPr>
            <w:r w:rsidRPr="00480A08">
              <w:t>литературная гостиная</w:t>
            </w:r>
          </w:p>
        </w:tc>
      </w:tr>
      <w:tr w:rsidR="00AD2C4D" w:rsidRPr="00480A08" w:rsidTr="00AD2C4D">
        <w:tc>
          <w:tcPr>
            <w:tcW w:w="2093" w:type="dxa"/>
            <w:vMerge/>
            <w:tcBorders>
              <w:top w:val="single" w:sz="4" w:space="0" w:color="auto"/>
              <w:left w:val="single" w:sz="4" w:space="0" w:color="auto"/>
              <w:bottom w:val="single" w:sz="4" w:space="0" w:color="auto"/>
              <w:right w:val="single" w:sz="4" w:space="0" w:color="auto"/>
            </w:tcBorders>
            <w:vAlign w:val="center"/>
            <w:hideMark/>
          </w:tcPr>
          <w:p w:rsidR="00AD2C4D" w:rsidRPr="00480A08" w:rsidRDefault="00AD2C4D" w:rsidP="00AD2C4D"/>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 xml:space="preserve">организация приобщения к культурам народов </w:t>
            </w:r>
            <w:r>
              <w:t>РФ</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фестиваль</w:t>
            </w:r>
          </w:p>
          <w:p w:rsidR="00AD2C4D" w:rsidRPr="00480A08" w:rsidRDefault="00AD2C4D" w:rsidP="00AD2C4D">
            <w:pPr>
              <w:widowControl w:val="0"/>
              <w:autoSpaceDE w:val="0"/>
              <w:autoSpaceDN w:val="0"/>
              <w:adjustRightInd w:val="0"/>
              <w:jc w:val="both"/>
            </w:pPr>
            <w:r w:rsidRPr="00480A08">
              <w:t xml:space="preserve">ярмарка </w:t>
            </w:r>
          </w:p>
        </w:tc>
      </w:tr>
      <w:tr w:rsidR="00AD2C4D" w:rsidRPr="00480A08" w:rsidTr="00AD2C4D">
        <w:tc>
          <w:tcPr>
            <w:tcW w:w="2093" w:type="dxa"/>
            <w:vMerge/>
            <w:tcBorders>
              <w:top w:val="single" w:sz="4" w:space="0" w:color="auto"/>
              <w:left w:val="single" w:sz="4" w:space="0" w:color="auto"/>
              <w:bottom w:val="single" w:sz="4" w:space="0" w:color="auto"/>
              <w:right w:val="single" w:sz="4" w:space="0" w:color="auto"/>
            </w:tcBorders>
            <w:vAlign w:val="center"/>
            <w:hideMark/>
          </w:tcPr>
          <w:p w:rsidR="00AD2C4D" w:rsidRPr="00480A08" w:rsidRDefault="00AD2C4D" w:rsidP="00AD2C4D"/>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организация формирования культуры толерантности</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 xml:space="preserve">фотоконкурс </w:t>
            </w:r>
          </w:p>
        </w:tc>
      </w:tr>
      <w:tr w:rsidR="00AD2C4D" w:rsidRPr="00480A08" w:rsidTr="00AD2C4D">
        <w:tc>
          <w:tcPr>
            <w:tcW w:w="2093" w:type="dxa"/>
            <w:vMerge/>
            <w:tcBorders>
              <w:top w:val="single" w:sz="4" w:space="0" w:color="auto"/>
              <w:left w:val="single" w:sz="4" w:space="0" w:color="auto"/>
              <w:bottom w:val="single" w:sz="4" w:space="0" w:color="auto"/>
              <w:right w:val="single" w:sz="4" w:space="0" w:color="auto"/>
            </w:tcBorders>
            <w:vAlign w:val="center"/>
            <w:hideMark/>
          </w:tcPr>
          <w:p w:rsidR="00AD2C4D" w:rsidRPr="00480A08" w:rsidRDefault="00AD2C4D" w:rsidP="00AD2C4D"/>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организация формирования активной жизненной позиции обучающихся</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Пресс-центр</w:t>
            </w:r>
          </w:p>
        </w:tc>
      </w:tr>
      <w:tr w:rsidR="00AD2C4D" w:rsidRPr="00480A08" w:rsidTr="00AD2C4D">
        <w:tc>
          <w:tcPr>
            <w:tcW w:w="2093" w:type="dxa"/>
            <w:vMerge w:val="restart"/>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Воспитание положительного отношения к труду и творчеству</w:t>
            </w:r>
          </w:p>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организация профориентационной работы</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профессиональные пробы</w:t>
            </w:r>
          </w:p>
          <w:p w:rsidR="00AD2C4D" w:rsidRPr="00480A08" w:rsidRDefault="00AD2C4D" w:rsidP="00963836">
            <w:pPr>
              <w:widowControl w:val="0"/>
              <w:autoSpaceDE w:val="0"/>
              <w:autoSpaceDN w:val="0"/>
              <w:adjustRightInd w:val="0"/>
              <w:jc w:val="both"/>
            </w:pPr>
            <w:r w:rsidRPr="00480A08">
              <w:t>ярмарки профессий</w:t>
            </w:r>
            <w:r w:rsidR="00963836">
              <w:t xml:space="preserve"> </w:t>
            </w:r>
            <w:r w:rsidRPr="00480A08">
              <w:t>экскурсии на производственные предприятия</w:t>
            </w:r>
          </w:p>
        </w:tc>
      </w:tr>
      <w:tr w:rsidR="00AD2C4D" w:rsidRPr="00480A08" w:rsidTr="00AD2C4D">
        <w:tc>
          <w:tcPr>
            <w:tcW w:w="2093" w:type="dxa"/>
            <w:vMerge/>
            <w:tcBorders>
              <w:top w:val="single" w:sz="4" w:space="0" w:color="auto"/>
              <w:left w:val="single" w:sz="4" w:space="0" w:color="auto"/>
              <w:bottom w:val="single" w:sz="4" w:space="0" w:color="auto"/>
              <w:right w:val="single" w:sz="4" w:space="0" w:color="auto"/>
            </w:tcBorders>
            <w:vAlign w:val="center"/>
            <w:hideMark/>
          </w:tcPr>
          <w:p w:rsidR="00AD2C4D" w:rsidRPr="00480A08" w:rsidRDefault="00AD2C4D" w:rsidP="00AD2C4D"/>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организация дополнитель</w:t>
            </w:r>
            <w:r w:rsidR="00BB2E5B">
              <w:t>-</w:t>
            </w:r>
            <w:r w:rsidRPr="00480A08">
              <w:t>ного образования детей в контексте внеурочной деятельности</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 xml:space="preserve">мастерские </w:t>
            </w:r>
          </w:p>
        </w:tc>
      </w:tr>
      <w:tr w:rsidR="00AD2C4D" w:rsidRPr="00480A08" w:rsidTr="00AD2C4D">
        <w:tc>
          <w:tcPr>
            <w:tcW w:w="2093" w:type="dxa"/>
            <w:vMerge/>
            <w:tcBorders>
              <w:top w:val="single" w:sz="4" w:space="0" w:color="auto"/>
              <w:left w:val="single" w:sz="4" w:space="0" w:color="auto"/>
              <w:bottom w:val="single" w:sz="4" w:space="0" w:color="auto"/>
              <w:right w:val="single" w:sz="4" w:space="0" w:color="auto"/>
            </w:tcBorders>
            <w:vAlign w:val="center"/>
            <w:hideMark/>
          </w:tcPr>
          <w:p w:rsidR="00AD2C4D" w:rsidRPr="00480A08" w:rsidRDefault="00AD2C4D" w:rsidP="00AD2C4D"/>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 xml:space="preserve">трудовая деятельность </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 xml:space="preserve">производственные бригады </w:t>
            </w:r>
          </w:p>
        </w:tc>
      </w:tr>
      <w:tr w:rsidR="00AD2C4D" w:rsidRPr="00480A08" w:rsidTr="00AD2C4D">
        <w:tc>
          <w:tcPr>
            <w:tcW w:w="2093" w:type="dxa"/>
            <w:vMerge w:val="restart"/>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Интеллектуальное воспитание</w:t>
            </w:r>
          </w:p>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 xml:space="preserve">организация познавательной деятельности </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проектная деятельность, предметные недели</w:t>
            </w:r>
          </w:p>
        </w:tc>
      </w:tr>
      <w:tr w:rsidR="00AD2C4D" w:rsidRPr="00480A08" w:rsidTr="00AD2C4D">
        <w:tc>
          <w:tcPr>
            <w:tcW w:w="2093" w:type="dxa"/>
            <w:vMerge/>
            <w:tcBorders>
              <w:top w:val="single" w:sz="4" w:space="0" w:color="auto"/>
              <w:left w:val="single" w:sz="4" w:space="0" w:color="auto"/>
              <w:bottom w:val="single" w:sz="4" w:space="0" w:color="auto"/>
              <w:right w:val="single" w:sz="4" w:space="0" w:color="auto"/>
            </w:tcBorders>
            <w:vAlign w:val="center"/>
            <w:hideMark/>
          </w:tcPr>
          <w:p w:rsidR="00AD2C4D" w:rsidRPr="00480A08" w:rsidRDefault="00AD2C4D" w:rsidP="00AD2C4D"/>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организация повышения мотивации к научным исследованиям</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 xml:space="preserve">творческий экзамен </w:t>
            </w:r>
          </w:p>
          <w:p w:rsidR="00AD2C4D" w:rsidRPr="00480A08" w:rsidRDefault="00AD2C4D" w:rsidP="00AD2C4D">
            <w:pPr>
              <w:widowControl w:val="0"/>
              <w:autoSpaceDE w:val="0"/>
              <w:autoSpaceDN w:val="0"/>
              <w:adjustRightInd w:val="0"/>
              <w:jc w:val="both"/>
            </w:pPr>
            <w:r w:rsidRPr="00480A08">
              <w:t>научно-исследовательские конференции</w:t>
            </w:r>
          </w:p>
        </w:tc>
      </w:tr>
      <w:tr w:rsidR="00AD2C4D" w:rsidRPr="00480A08" w:rsidTr="00AD2C4D">
        <w:tc>
          <w:tcPr>
            <w:tcW w:w="2093" w:type="dxa"/>
            <w:vMerge/>
            <w:tcBorders>
              <w:top w:val="single" w:sz="4" w:space="0" w:color="auto"/>
              <w:left w:val="single" w:sz="4" w:space="0" w:color="auto"/>
              <w:bottom w:val="single" w:sz="4" w:space="0" w:color="auto"/>
              <w:right w:val="single" w:sz="4" w:space="0" w:color="auto"/>
            </w:tcBorders>
            <w:vAlign w:val="center"/>
            <w:hideMark/>
          </w:tcPr>
          <w:p w:rsidR="00AD2C4D" w:rsidRPr="00480A08" w:rsidRDefault="00AD2C4D" w:rsidP="00AD2C4D"/>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 xml:space="preserve">выявление и  поддержка творческих, одаренных детей </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 xml:space="preserve">олимпиадное движение </w:t>
            </w:r>
          </w:p>
        </w:tc>
      </w:tr>
      <w:tr w:rsidR="00AD2C4D" w:rsidRPr="00480A08" w:rsidTr="00AD2C4D">
        <w:tc>
          <w:tcPr>
            <w:tcW w:w="2093" w:type="dxa"/>
            <w:vMerge w:val="restart"/>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Здоровьесберегающее воспитание</w:t>
            </w:r>
          </w:p>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развитие условий для занятий физической культурой и спортом</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дни здоровья и спорта соревнования</w:t>
            </w:r>
          </w:p>
          <w:p w:rsidR="00AD2C4D" w:rsidRPr="00480A08" w:rsidRDefault="00AD2C4D" w:rsidP="00AD2C4D">
            <w:pPr>
              <w:widowControl w:val="0"/>
              <w:autoSpaceDE w:val="0"/>
              <w:autoSpaceDN w:val="0"/>
              <w:adjustRightInd w:val="0"/>
              <w:jc w:val="both"/>
            </w:pPr>
            <w:r w:rsidRPr="00480A08">
              <w:t xml:space="preserve">общелицейский туристический слет </w:t>
            </w:r>
          </w:p>
          <w:p w:rsidR="00AD2C4D" w:rsidRPr="00480A08" w:rsidRDefault="00AD2C4D" w:rsidP="00BB2E5B">
            <w:pPr>
              <w:widowControl w:val="0"/>
              <w:autoSpaceDE w:val="0"/>
              <w:autoSpaceDN w:val="0"/>
              <w:adjustRightInd w:val="0"/>
              <w:jc w:val="both"/>
            </w:pPr>
            <w:r w:rsidRPr="00480A08">
              <w:t>спортивный праздник</w:t>
            </w:r>
            <w:r w:rsidR="00BB2E5B">
              <w:t>.</w:t>
            </w:r>
          </w:p>
        </w:tc>
      </w:tr>
      <w:tr w:rsidR="00AD2C4D" w:rsidRPr="00480A08" w:rsidTr="00AD2C4D">
        <w:tc>
          <w:tcPr>
            <w:tcW w:w="2093" w:type="dxa"/>
            <w:vMerge/>
            <w:tcBorders>
              <w:top w:val="single" w:sz="4" w:space="0" w:color="auto"/>
              <w:left w:val="single" w:sz="4" w:space="0" w:color="auto"/>
              <w:bottom w:val="single" w:sz="4" w:space="0" w:color="auto"/>
              <w:right w:val="single" w:sz="4" w:space="0" w:color="auto"/>
            </w:tcBorders>
            <w:vAlign w:val="center"/>
            <w:hideMark/>
          </w:tcPr>
          <w:p w:rsidR="00AD2C4D" w:rsidRPr="00480A08" w:rsidRDefault="00AD2C4D" w:rsidP="00AD2C4D"/>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развитие здорового образа жизни и социального здоровья обучающихся</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встречи с медицинскими работниками</w:t>
            </w:r>
          </w:p>
        </w:tc>
      </w:tr>
      <w:tr w:rsidR="00AD2C4D" w:rsidRPr="00480A08" w:rsidTr="00AD2C4D">
        <w:tc>
          <w:tcPr>
            <w:tcW w:w="2093" w:type="dxa"/>
            <w:vMerge w:val="restart"/>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Социокультурное и медиакультурное воспитания</w:t>
            </w:r>
          </w:p>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организация предупреждения социальной агрессии и противоправной деятельности</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 xml:space="preserve">видеолекторий </w:t>
            </w:r>
          </w:p>
        </w:tc>
      </w:tr>
      <w:tr w:rsidR="00AD2C4D" w:rsidRPr="00480A08" w:rsidTr="00AD2C4D">
        <w:tc>
          <w:tcPr>
            <w:tcW w:w="2093" w:type="dxa"/>
            <w:vMerge/>
            <w:tcBorders>
              <w:top w:val="single" w:sz="4" w:space="0" w:color="auto"/>
              <w:left w:val="single" w:sz="4" w:space="0" w:color="auto"/>
              <w:bottom w:val="single" w:sz="4" w:space="0" w:color="auto"/>
              <w:right w:val="single" w:sz="4" w:space="0" w:color="auto"/>
            </w:tcBorders>
            <w:vAlign w:val="center"/>
            <w:hideMark/>
          </w:tcPr>
          <w:p w:rsidR="00AD2C4D" w:rsidRPr="00480A08" w:rsidRDefault="00AD2C4D" w:rsidP="00AD2C4D"/>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организация интернацио</w:t>
            </w:r>
            <w:r w:rsidR="00BB2E5B">
              <w:t>-</w:t>
            </w:r>
            <w:r w:rsidRPr="00480A08">
              <w:t>нального воспитания</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фестиваль национальных культур</w:t>
            </w:r>
          </w:p>
        </w:tc>
      </w:tr>
      <w:tr w:rsidR="00AD2C4D" w:rsidRPr="00480A08" w:rsidTr="00AD2C4D">
        <w:tc>
          <w:tcPr>
            <w:tcW w:w="2093" w:type="dxa"/>
            <w:vMerge/>
            <w:tcBorders>
              <w:top w:val="single" w:sz="4" w:space="0" w:color="auto"/>
              <w:left w:val="single" w:sz="4" w:space="0" w:color="auto"/>
              <w:bottom w:val="single" w:sz="4" w:space="0" w:color="auto"/>
              <w:right w:val="single" w:sz="4" w:space="0" w:color="auto"/>
            </w:tcBorders>
            <w:vAlign w:val="center"/>
            <w:hideMark/>
          </w:tcPr>
          <w:p w:rsidR="00AD2C4D" w:rsidRPr="00480A08" w:rsidRDefault="00AD2C4D" w:rsidP="00AD2C4D"/>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организация профилактики экстремизма, радикализма, нигилизма, ксенофобии</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 xml:space="preserve">встреча с представителем правоохранительных органов </w:t>
            </w:r>
          </w:p>
        </w:tc>
      </w:tr>
      <w:tr w:rsidR="00AD2C4D" w:rsidRPr="00480A08" w:rsidTr="00AD2C4D">
        <w:tc>
          <w:tcPr>
            <w:tcW w:w="2093" w:type="dxa"/>
            <w:vMerge w:val="restart"/>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Культуротворческое и эстетическое воспитание</w:t>
            </w:r>
          </w:p>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963836">
            <w:pPr>
              <w:widowControl w:val="0"/>
              <w:autoSpaceDE w:val="0"/>
              <w:autoSpaceDN w:val="0"/>
              <w:adjustRightInd w:val="0"/>
              <w:jc w:val="both"/>
            </w:pPr>
            <w:r w:rsidRPr="00480A08">
              <w:t>организация деятельности творческих объединений, проведение конкурсов</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благотворительные концерты</w:t>
            </w:r>
          </w:p>
          <w:p w:rsidR="00AD2C4D" w:rsidRPr="00480A08" w:rsidRDefault="00AD2C4D" w:rsidP="00AD2C4D">
            <w:pPr>
              <w:widowControl w:val="0"/>
              <w:autoSpaceDE w:val="0"/>
              <w:autoSpaceDN w:val="0"/>
              <w:adjustRightInd w:val="0"/>
              <w:jc w:val="both"/>
            </w:pPr>
            <w:r w:rsidRPr="00480A08">
              <w:t>театрализованная деятельность (постановка спектаклей)</w:t>
            </w:r>
          </w:p>
        </w:tc>
      </w:tr>
      <w:tr w:rsidR="00AD2C4D" w:rsidRPr="00480A08" w:rsidTr="00AD2C4D">
        <w:tc>
          <w:tcPr>
            <w:tcW w:w="2093" w:type="dxa"/>
            <w:vMerge/>
            <w:tcBorders>
              <w:top w:val="single" w:sz="4" w:space="0" w:color="auto"/>
              <w:left w:val="single" w:sz="4" w:space="0" w:color="auto"/>
              <w:bottom w:val="single" w:sz="4" w:space="0" w:color="auto"/>
              <w:right w:val="single" w:sz="4" w:space="0" w:color="auto"/>
            </w:tcBorders>
            <w:vAlign w:val="center"/>
            <w:hideMark/>
          </w:tcPr>
          <w:p w:rsidR="00AD2C4D" w:rsidRPr="00480A08" w:rsidRDefault="00AD2C4D" w:rsidP="00AD2C4D"/>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развитие эстетического воспитания</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963836">
            <w:pPr>
              <w:widowControl w:val="0"/>
              <w:autoSpaceDE w:val="0"/>
              <w:autoSpaceDN w:val="0"/>
              <w:adjustRightInd w:val="0"/>
              <w:jc w:val="both"/>
            </w:pPr>
            <w:r w:rsidRPr="00480A08">
              <w:t>посещение музеев, выставок</w:t>
            </w:r>
            <w:r w:rsidR="00963836">
              <w:t xml:space="preserve">, </w:t>
            </w:r>
            <w:r w:rsidRPr="00480A08">
              <w:t>спектакли</w:t>
            </w:r>
          </w:p>
        </w:tc>
      </w:tr>
      <w:tr w:rsidR="00AD2C4D" w:rsidRPr="00480A08" w:rsidTr="00AD2C4D">
        <w:tc>
          <w:tcPr>
            <w:tcW w:w="2093" w:type="dxa"/>
            <w:vMerge w:val="restart"/>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Правовое воспитание и культура безопасности</w:t>
            </w:r>
          </w:p>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организация повышения правовой грамотности обучающихся</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встречи с представителями правоохранительных органов</w:t>
            </w:r>
          </w:p>
        </w:tc>
      </w:tr>
      <w:tr w:rsidR="00AD2C4D" w:rsidRPr="00480A08" w:rsidTr="00AD2C4D">
        <w:tc>
          <w:tcPr>
            <w:tcW w:w="2093" w:type="dxa"/>
            <w:vMerge/>
            <w:tcBorders>
              <w:top w:val="single" w:sz="4" w:space="0" w:color="auto"/>
              <w:left w:val="single" w:sz="4" w:space="0" w:color="auto"/>
              <w:bottom w:val="single" w:sz="4" w:space="0" w:color="auto"/>
              <w:right w:val="single" w:sz="4" w:space="0" w:color="auto"/>
            </w:tcBorders>
            <w:vAlign w:val="center"/>
            <w:hideMark/>
          </w:tcPr>
          <w:p w:rsidR="00AD2C4D" w:rsidRPr="00480A08" w:rsidRDefault="00AD2C4D" w:rsidP="00AD2C4D"/>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963836">
            <w:pPr>
              <w:widowControl w:val="0"/>
              <w:autoSpaceDE w:val="0"/>
              <w:autoSpaceDN w:val="0"/>
              <w:adjustRightInd w:val="0"/>
            </w:pPr>
            <w:r w:rsidRPr="00480A08">
              <w:t>создание условий деятель</w:t>
            </w:r>
            <w:r w:rsidR="00963836">
              <w:t>-</w:t>
            </w:r>
            <w:r w:rsidRPr="00480A08">
              <w:t>ности органов ученического самоуправления</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самоуправление, деятельность детского парламента</w:t>
            </w:r>
          </w:p>
        </w:tc>
      </w:tr>
      <w:tr w:rsidR="00AD2C4D" w:rsidRPr="00480A08" w:rsidTr="00AD2C4D">
        <w:tc>
          <w:tcPr>
            <w:tcW w:w="2093" w:type="dxa"/>
            <w:vMerge/>
            <w:tcBorders>
              <w:top w:val="single" w:sz="4" w:space="0" w:color="auto"/>
              <w:left w:val="single" w:sz="4" w:space="0" w:color="auto"/>
              <w:bottom w:val="single" w:sz="4" w:space="0" w:color="auto"/>
              <w:right w:val="single" w:sz="4" w:space="0" w:color="auto"/>
            </w:tcBorders>
            <w:vAlign w:val="center"/>
            <w:hideMark/>
          </w:tcPr>
          <w:p w:rsidR="00AD2C4D" w:rsidRPr="00480A08" w:rsidRDefault="00AD2C4D" w:rsidP="00AD2C4D"/>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обеспечение физической, информационной и психологической безопасности обучающихся</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 xml:space="preserve">тематические классные часы </w:t>
            </w:r>
          </w:p>
        </w:tc>
      </w:tr>
      <w:tr w:rsidR="00AD2C4D" w:rsidRPr="00480A08" w:rsidTr="00AD2C4D">
        <w:tc>
          <w:tcPr>
            <w:tcW w:w="2093" w:type="dxa"/>
            <w:vMerge w:val="restart"/>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Формирование коммуникативной культуры</w:t>
            </w:r>
          </w:p>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организация повышения уровня межкультурной коммуникации</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развития школьных средств массовой информации</w:t>
            </w:r>
          </w:p>
        </w:tc>
      </w:tr>
      <w:tr w:rsidR="00AD2C4D" w:rsidRPr="00480A08" w:rsidTr="00AD2C4D">
        <w:tc>
          <w:tcPr>
            <w:tcW w:w="2093" w:type="dxa"/>
            <w:vMerge/>
            <w:tcBorders>
              <w:top w:val="single" w:sz="4" w:space="0" w:color="auto"/>
              <w:left w:val="single" w:sz="4" w:space="0" w:color="auto"/>
              <w:bottom w:val="single" w:sz="4" w:space="0" w:color="auto"/>
              <w:right w:val="single" w:sz="4" w:space="0" w:color="auto"/>
            </w:tcBorders>
            <w:vAlign w:val="center"/>
            <w:hideMark/>
          </w:tcPr>
          <w:p w:rsidR="00AD2C4D" w:rsidRPr="00480A08" w:rsidRDefault="00AD2C4D" w:rsidP="00AD2C4D"/>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создание условий для безопасной коммуникации</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сетевые проекты</w:t>
            </w:r>
          </w:p>
        </w:tc>
      </w:tr>
      <w:tr w:rsidR="00AD2C4D" w:rsidRPr="00480A08" w:rsidTr="00AD2C4D">
        <w:tc>
          <w:tcPr>
            <w:tcW w:w="2093" w:type="dxa"/>
            <w:vMerge/>
            <w:tcBorders>
              <w:top w:val="single" w:sz="4" w:space="0" w:color="auto"/>
              <w:left w:val="single" w:sz="4" w:space="0" w:color="auto"/>
              <w:bottom w:val="single" w:sz="4" w:space="0" w:color="auto"/>
              <w:right w:val="single" w:sz="4" w:space="0" w:color="auto"/>
            </w:tcBorders>
            <w:vAlign w:val="center"/>
            <w:hideMark/>
          </w:tcPr>
          <w:p w:rsidR="00AD2C4D" w:rsidRPr="00480A08" w:rsidRDefault="00AD2C4D" w:rsidP="00AD2C4D"/>
        </w:tc>
        <w:tc>
          <w:tcPr>
            <w:tcW w:w="3260" w:type="dxa"/>
            <w:tcBorders>
              <w:top w:val="single" w:sz="4" w:space="0" w:color="auto"/>
              <w:left w:val="single" w:sz="4" w:space="0" w:color="auto"/>
              <w:bottom w:val="single" w:sz="4" w:space="0" w:color="auto"/>
              <w:right w:val="single" w:sz="4" w:space="0" w:color="auto"/>
            </w:tcBorders>
            <w:hideMark/>
          </w:tcPr>
          <w:p w:rsidR="00AD2C4D" w:rsidRDefault="00AD2C4D" w:rsidP="00AD2C4D">
            <w:pPr>
              <w:widowControl w:val="0"/>
              <w:autoSpaceDE w:val="0"/>
              <w:autoSpaceDN w:val="0"/>
              <w:adjustRightInd w:val="0"/>
              <w:jc w:val="both"/>
            </w:pPr>
            <w:r w:rsidRPr="00480A08">
              <w:t>организация риторической компетентности обучающихся</w:t>
            </w:r>
          </w:p>
          <w:p w:rsidR="00963836" w:rsidRPr="00480A08" w:rsidRDefault="00963836" w:rsidP="00AD2C4D">
            <w:pPr>
              <w:widowControl w:val="0"/>
              <w:autoSpaceDE w:val="0"/>
              <w:autoSpaceDN w:val="0"/>
              <w:adjustRightInd w:val="0"/>
              <w:jc w:val="both"/>
            </w:pP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литературные гостиные, дискуссионный клуб</w:t>
            </w:r>
          </w:p>
        </w:tc>
      </w:tr>
      <w:tr w:rsidR="00AD2C4D" w:rsidRPr="00480A08" w:rsidTr="00AD2C4D">
        <w:tc>
          <w:tcPr>
            <w:tcW w:w="2093" w:type="dxa"/>
            <w:vMerge w:val="restart"/>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Экологическое воспитание</w:t>
            </w:r>
          </w:p>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организация повышения уровня экологической культуры обучающихся</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экологический всеобуч</w:t>
            </w:r>
          </w:p>
          <w:p w:rsidR="00AD2C4D" w:rsidRPr="00480A08" w:rsidRDefault="00AD2C4D" w:rsidP="00AD2C4D">
            <w:pPr>
              <w:widowControl w:val="0"/>
              <w:autoSpaceDE w:val="0"/>
              <w:autoSpaceDN w:val="0"/>
              <w:adjustRightInd w:val="0"/>
              <w:jc w:val="both"/>
            </w:pPr>
            <w:r w:rsidRPr="00480A08">
              <w:t>развитие школьных живых уголков, биологических и экологических лабораторий</w:t>
            </w:r>
          </w:p>
        </w:tc>
      </w:tr>
      <w:tr w:rsidR="00AD2C4D" w:rsidRPr="00480A08" w:rsidTr="00AD2C4D">
        <w:tc>
          <w:tcPr>
            <w:tcW w:w="2093" w:type="dxa"/>
            <w:vMerge/>
            <w:tcBorders>
              <w:top w:val="single" w:sz="4" w:space="0" w:color="auto"/>
              <w:left w:val="single" w:sz="4" w:space="0" w:color="auto"/>
              <w:bottom w:val="single" w:sz="4" w:space="0" w:color="auto"/>
              <w:right w:val="single" w:sz="4" w:space="0" w:color="auto"/>
            </w:tcBorders>
            <w:vAlign w:val="center"/>
            <w:hideMark/>
          </w:tcPr>
          <w:p w:rsidR="00AD2C4D" w:rsidRPr="00480A08" w:rsidRDefault="00AD2C4D" w:rsidP="00AD2C4D"/>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963836">
            <w:pPr>
              <w:widowControl w:val="0"/>
              <w:autoSpaceDE w:val="0"/>
              <w:autoSpaceDN w:val="0"/>
              <w:adjustRightInd w:val="0"/>
              <w:jc w:val="both"/>
            </w:pPr>
            <w:r w:rsidRPr="00480A08">
              <w:t>создание условий формирования благоприятной и безопасной среды обитания</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научно-исследовательская, проектная деятельность</w:t>
            </w:r>
          </w:p>
        </w:tc>
      </w:tr>
      <w:tr w:rsidR="00AD2C4D" w:rsidRPr="00480A08" w:rsidTr="00AD2C4D">
        <w:tc>
          <w:tcPr>
            <w:tcW w:w="2093" w:type="dxa"/>
            <w:vMerge/>
            <w:tcBorders>
              <w:top w:val="single" w:sz="4" w:space="0" w:color="auto"/>
              <w:left w:val="single" w:sz="4" w:space="0" w:color="auto"/>
              <w:bottom w:val="single" w:sz="4" w:space="0" w:color="auto"/>
              <w:right w:val="single" w:sz="4" w:space="0" w:color="auto"/>
            </w:tcBorders>
            <w:vAlign w:val="center"/>
            <w:hideMark/>
          </w:tcPr>
          <w:p w:rsidR="00AD2C4D" w:rsidRPr="00480A08" w:rsidRDefault="00AD2C4D" w:rsidP="00AD2C4D"/>
        </w:tc>
        <w:tc>
          <w:tcPr>
            <w:tcW w:w="326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формирование навыков природопользования</w:t>
            </w:r>
          </w:p>
        </w:tc>
        <w:tc>
          <w:tcPr>
            <w:tcW w:w="4500" w:type="dxa"/>
            <w:tcBorders>
              <w:top w:val="single" w:sz="4" w:space="0" w:color="auto"/>
              <w:left w:val="single" w:sz="4" w:space="0" w:color="auto"/>
              <w:bottom w:val="single" w:sz="4" w:space="0" w:color="auto"/>
              <w:right w:val="single" w:sz="4" w:space="0" w:color="auto"/>
            </w:tcBorders>
            <w:hideMark/>
          </w:tcPr>
          <w:p w:rsidR="00AD2C4D" w:rsidRPr="00480A08" w:rsidRDefault="00AD2C4D" w:rsidP="00AD2C4D">
            <w:pPr>
              <w:widowControl w:val="0"/>
              <w:autoSpaceDE w:val="0"/>
              <w:autoSpaceDN w:val="0"/>
              <w:adjustRightInd w:val="0"/>
              <w:jc w:val="both"/>
            </w:pPr>
            <w:r w:rsidRPr="00480A08">
              <w:t>экологические акции</w:t>
            </w:r>
          </w:p>
          <w:p w:rsidR="00AD2C4D" w:rsidRPr="00480A08" w:rsidRDefault="00AD2C4D" w:rsidP="00AD2C4D">
            <w:pPr>
              <w:widowControl w:val="0"/>
              <w:autoSpaceDE w:val="0"/>
              <w:autoSpaceDN w:val="0"/>
              <w:adjustRightInd w:val="0"/>
              <w:jc w:val="both"/>
            </w:pPr>
          </w:p>
        </w:tc>
      </w:tr>
      <w:tr w:rsidR="00AD2C4D" w:rsidRPr="00480A08" w:rsidTr="00AD2C4D">
        <w:tc>
          <w:tcPr>
            <w:tcW w:w="2093" w:type="dxa"/>
            <w:vMerge w:val="restart"/>
          </w:tcPr>
          <w:p w:rsidR="00AD2C4D" w:rsidRPr="00480A08" w:rsidRDefault="00AD2C4D" w:rsidP="00AD2C4D">
            <w:pPr>
              <w:widowControl w:val="0"/>
              <w:autoSpaceDE w:val="0"/>
              <w:autoSpaceDN w:val="0"/>
              <w:adjustRightInd w:val="0"/>
              <w:jc w:val="both"/>
              <w:rPr>
                <w:rFonts w:eastAsia="Calibri"/>
              </w:rPr>
            </w:pPr>
            <w:r w:rsidRPr="00480A08">
              <w:rPr>
                <w:rFonts w:eastAsia="Calibri"/>
              </w:rPr>
              <w:t>Гражданско-патриотическое воспитание</w:t>
            </w:r>
          </w:p>
        </w:tc>
        <w:tc>
          <w:tcPr>
            <w:tcW w:w="326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организация межпоколенческого взаимодействия</w:t>
            </w:r>
          </w:p>
        </w:tc>
        <w:tc>
          <w:tcPr>
            <w:tcW w:w="450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урок мужества;</w:t>
            </w:r>
          </w:p>
          <w:p w:rsidR="00AD2C4D" w:rsidRPr="00480A08" w:rsidRDefault="00AD2C4D" w:rsidP="00AD2C4D">
            <w:pPr>
              <w:widowControl w:val="0"/>
              <w:autoSpaceDE w:val="0"/>
              <w:autoSpaceDN w:val="0"/>
              <w:adjustRightInd w:val="0"/>
              <w:jc w:val="both"/>
              <w:rPr>
                <w:rFonts w:eastAsia="Calibri"/>
              </w:rPr>
            </w:pPr>
            <w:r w:rsidRPr="00480A08">
              <w:rPr>
                <w:rFonts w:eastAsia="Calibri"/>
              </w:rPr>
              <w:t>биографическая летопись;</w:t>
            </w:r>
          </w:p>
          <w:p w:rsidR="00AD2C4D" w:rsidRPr="00480A08" w:rsidRDefault="00AD2C4D" w:rsidP="00AD2C4D">
            <w:pPr>
              <w:widowControl w:val="0"/>
              <w:autoSpaceDE w:val="0"/>
              <w:autoSpaceDN w:val="0"/>
              <w:adjustRightInd w:val="0"/>
              <w:jc w:val="both"/>
              <w:rPr>
                <w:rFonts w:eastAsia="Calibri"/>
              </w:rPr>
            </w:pPr>
            <w:r w:rsidRPr="00480A08">
              <w:rPr>
                <w:rFonts w:eastAsia="Calibri"/>
              </w:rPr>
              <w:t>устный журнал</w:t>
            </w:r>
          </w:p>
        </w:tc>
      </w:tr>
      <w:tr w:rsidR="00AD2C4D" w:rsidRPr="00480A08" w:rsidTr="00AD2C4D">
        <w:tc>
          <w:tcPr>
            <w:tcW w:w="2093" w:type="dxa"/>
            <w:vMerge/>
          </w:tcPr>
          <w:p w:rsidR="00AD2C4D" w:rsidRPr="00480A08" w:rsidRDefault="00AD2C4D" w:rsidP="00AD2C4D">
            <w:pPr>
              <w:widowControl w:val="0"/>
              <w:autoSpaceDE w:val="0"/>
              <w:autoSpaceDN w:val="0"/>
              <w:adjustRightInd w:val="0"/>
              <w:jc w:val="both"/>
              <w:rPr>
                <w:rFonts w:eastAsia="Calibri"/>
              </w:rPr>
            </w:pPr>
          </w:p>
        </w:tc>
        <w:tc>
          <w:tcPr>
            <w:tcW w:w="326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организация краеведческой деятельности</w:t>
            </w:r>
          </w:p>
        </w:tc>
        <w:tc>
          <w:tcPr>
            <w:tcW w:w="450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проектная, исследовательская деятельность (изучение жизненного, культурного наследия родного края)</w:t>
            </w:r>
          </w:p>
        </w:tc>
      </w:tr>
      <w:tr w:rsidR="00AD2C4D" w:rsidRPr="00480A08" w:rsidTr="00AD2C4D">
        <w:tc>
          <w:tcPr>
            <w:tcW w:w="2093" w:type="dxa"/>
            <w:vMerge/>
          </w:tcPr>
          <w:p w:rsidR="00AD2C4D" w:rsidRPr="00480A08" w:rsidRDefault="00AD2C4D" w:rsidP="00AD2C4D">
            <w:pPr>
              <w:widowControl w:val="0"/>
              <w:autoSpaceDE w:val="0"/>
              <w:autoSpaceDN w:val="0"/>
              <w:adjustRightInd w:val="0"/>
              <w:jc w:val="both"/>
              <w:rPr>
                <w:rFonts w:eastAsia="Calibri"/>
              </w:rPr>
            </w:pPr>
          </w:p>
        </w:tc>
        <w:tc>
          <w:tcPr>
            <w:tcW w:w="326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организация туристско-экскурсионной деятельности;</w:t>
            </w:r>
          </w:p>
        </w:tc>
        <w:tc>
          <w:tcPr>
            <w:tcW w:w="450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путешествие по историческим и памятным местам</w:t>
            </w:r>
          </w:p>
          <w:p w:rsidR="00AD2C4D" w:rsidRPr="00480A08" w:rsidRDefault="00AD2C4D" w:rsidP="00AD2C4D">
            <w:pPr>
              <w:widowControl w:val="0"/>
              <w:autoSpaceDE w:val="0"/>
              <w:autoSpaceDN w:val="0"/>
              <w:adjustRightInd w:val="0"/>
              <w:jc w:val="both"/>
              <w:rPr>
                <w:rFonts w:eastAsia="Calibri"/>
              </w:rPr>
            </w:pPr>
            <w:r w:rsidRPr="00480A08">
              <w:rPr>
                <w:rFonts w:eastAsia="Calibri"/>
              </w:rPr>
              <w:t>путешествие по родному городу и краю</w:t>
            </w:r>
          </w:p>
        </w:tc>
      </w:tr>
      <w:tr w:rsidR="00AD2C4D" w:rsidRPr="00480A08" w:rsidTr="00AD2C4D">
        <w:tc>
          <w:tcPr>
            <w:tcW w:w="2093" w:type="dxa"/>
            <w:vMerge/>
          </w:tcPr>
          <w:p w:rsidR="00AD2C4D" w:rsidRPr="00480A08" w:rsidRDefault="00AD2C4D" w:rsidP="00AD2C4D">
            <w:pPr>
              <w:widowControl w:val="0"/>
              <w:autoSpaceDE w:val="0"/>
              <w:autoSpaceDN w:val="0"/>
              <w:adjustRightInd w:val="0"/>
              <w:jc w:val="both"/>
              <w:rPr>
                <w:rFonts w:eastAsia="Calibri"/>
              </w:rPr>
            </w:pPr>
          </w:p>
        </w:tc>
        <w:tc>
          <w:tcPr>
            <w:tcW w:w="326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организация работы школьных музеев</w:t>
            </w:r>
          </w:p>
        </w:tc>
        <w:tc>
          <w:tcPr>
            <w:tcW w:w="4500" w:type="dxa"/>
          </w:tcPr>
          <w:p w:rsidR="00AD2C4D" w:rsidRPr="00480A08" w:rsidRDefault="00AD2C4D" w:rsidP="00296D65">
            <w:pPr>
              <w:widowControl w:val="0"/>
              <w:autoSpaceDE w:val="0"/>
              <w:autoSpaceDN w:val="0"/>
              <w:adjustRightInd w:val="0"/>
              <w:rPr>
                <w:rFonts w:eastAsia="Calibri"/>
              </w:rPr>
            </w:pPr>
            <w:r w:rsidRPr="00480A08">
              <w:rPr>
                <w:rFonts w:eastAsia="Calibri"/>
              </w:rPr>
              <w:t>лекционная деятельность;</w:t>
            </w:r>
            <w:r w:rsidR="00296D65">
              <w:rPr>
                <w:rFonts w:eastAsia="Calibri"/>
              </w:rPr>
              <w:t xml:space="preserve"> </w:t>
            </w:r>
            <w:r w:rsidRPr="00480A08">
              <w:rPr>
                <w:rFonts w:eastAsia="Calibri"/>
              </w:rPr>
              <w:t>поисковая деятельность;</w:t>
            </w:r>
            <w:r w:rsidR="00296D65">
              <w:rPr>
                <w:rFonts w:eastAsia="Calibri"/>
              </w:rPr>
              <w:t xml:space="preserve"> </w:t>
            </w:r>
            <w:r w:rsidRPr="00480A08">
              <w:rPr>
                <w:rFonts w:eastAsia="Calibri"/>
              </w:rPr>
              <w:t>информационная деятельность (поддержка сайта);</w:t>
            </w:r>
          </w:p>
          <w:p w:rsidR="00AD2C4D" w:rsidRPr="00480A08" w:rsidRDefault="00AD2C4D" w:rsidP="00296D65">
            <w:pPr>
              <w:widowControl w:val="0"/>
              <w:autoSpaceDE w:val="0"/>
              <w:autoSpaceDN w:val="0"/>
              <w:adjustRightInd w:val="0"/>
              <w:rPr>
                <w:rFonts w:eastAsia="Calibri"/>
              </w:rPr>
            </w:pPr>
            <w:r w:rsidRPr="00480A08">
              <w:rPr>
                <w:rFonts w:eastAsia="Calibri"/>
              </w:rPr>
              <w:t>оформительская деятельность (социальная реклама, выставки);</w:t>
            </w:r>
          </w:p>
          <w:p w:rsidR="00AD2C4D" w:rsidRPr="00480A08" w:rsidRDefault="00AD2C4D" w:rsidP="00AD2C4D">
            <w:pPr>
              <w:widowControl w:val="0"/>
              <w:autoSpaceDE w:val="0"/>
              <w:autoSpaceDN w:val="0"/>
              <w:adjustRightInd w:val="0"/>
              <w:jc w:val="both"/>
              <w:rPr>
                <w:rFonts w:eastAsia="Calibri"/>
              </w:rPr>
            </w:pPr>
            <w:r w:rsidRPr="00480A08">
              <w:rPr>
                <w:rFonts w:eastAsia="Calibri"/>
              </w:rPr>
              <w:t>издательская деятельность</w:t>
            </w:r>
          </w:p>
        </w:tc>
      </w:tr>
      <w:tr w:rsidR="00AD2C4D" w:rsidRPr="00480A08" w:rsidTr="00AD2C4D">
        <w:tc>
          <w:tcPr>
            <w:tcW w:w="2093" w:type="dxa"/>
            <w:vMerge w:val="restart"/>
          </w:tcPr>
          <w:p w:rsidR="00AD2C4D" w:rsidRPr="00480A08" w:rsidRDefault="00AD2C4D" w:rsidP="00AD2C4D">
            <w:pPr>
              <w:widowControl w:val="0"/>
              <w:autoSpaceDE w:val="0"/>
              <w:autoSpaceDN w:val="0"/>
              <w:adjustRightInd w:val="0"/>
              <w:jc w:val="both"/>
              <w:rPr>
                <w:rFonts w:eastAsia="Calibri"/>
              </w:rPr>
            </w:pPr>
            <w:r w:rsidRPr="00480A08">
              <w:rPr>
                <w:rFonts w:eastAsia="Calibri"/>
              </w:rPr>
              <w:t>Нравственное и духовное воспитание</w:t>
            </w:r>
          </w:p>
        </w:tc>
        <w:tc>
          <w:tcPr>
            <w:tcW w:w="326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организация нравственного просвещения</w:t>
            </w:r>
          </w:p>
          <w:p w:rsidR="00AD2C4D" w:rsidRPr="00480A08" w:rsidRDefault="00AD2C4D" w:rsidP="00AD2C4D">
            <w:pPr>
              <w:widowControl w:val="0"/>
              <w:autoSpaceDE w:val="0"/>
              <w:autoSpaceDN w:val="0"/>
              <w:adjustRightInd w:val="0"/>
              <w:jc w:val="both"/>
              <w:rPr>
                <w:rFonts w:eastAsia="Calibri"/>
              </w:rPr>
            </w:pPr>
            <w:r w:rsidRPr="00480A08">
              <w:rPr>
                <w:rFonts w:eastAsia="Calibri"/>
              </w:rPr>
              <w:t xml:space="preserve"> </w:t>
            </w:r>
          </w:p>
        </w:tc>
        <w:tc>
          <w:tcPr>
            <w:tcW w:w="450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уроки добра</w:t>
            </w:r>
          </w:p>
          <w:p w:rsidR="00AD2C4D" w:rsidRPr="00480A08" w:rsidRDefault="00AD2C4D" w:rsidP="00AD2C4D">
            <w:pPr>
              <w:widowControl w:val="0"/>
              <w:autoSpaceDE w:val="0"/>
              <w:autoSpaceDN w:val="0"/>
              <w:adjustRightInd w:val="0"/>
              <w:jc w:val="both"/>
              <w:rPr>
                <w:rFonts w:eastAsia="Calibri"/>
              </w:rPr>
            </w:pPr>
            <w:r w:rsidRPr="00480A08">
              <w:rPr>
                <w:rFonts w:eastAsia="Calibri"/>
              </w:rPr>
              <w:t xml:space="preserve">проблемно-ценностное общение </w:t>
            </w:r>
          </w:p>
          <w:p w:rsidR="00AD2C4D" w:rsidRPr="00480A08" w:rsidRDefault="00AD2C4D" w:rsidP="00AD2C4D">
            <w:pPr>
              <w:widowControl w:val="0"/>
              <w:autoSpaceDE w:val="0"/>
              <w:autoSpaceDN w:val="0"/>
              <w:adjustRightInd w:val="0"/>
              <w:jc w:val="both"/>
              <w:rPr>
                <w:rFonts w:eastAsia="Calibri"/>
              </w:rPr>
            </w:pPr>
            <w:r w:rsidRPr="00480A08">
              <w:rPr>
                <w:rFonts w:eastAsia="Calibri"/>
              </w:rPr>
              <w:t>дискуссия</w:t>
            </w:r>
            <w:r w:rsidR="002075F9">
              <w:rPr>
                <w:rFonts w:eastAsia="Calibri"/>
              </w:rPr>
              <w:t xml:space="preserve"> , </w:t>
            </w:r>
            <w:r w:rsidRPr="00480A08">
              <w:rPr>
                <w:rFonts w:eastAsia="Calibri"/>
              </w:rPr>
              <w:t>видеолекторий</w:t>
            </w:r>
          </w:p>
          <w:p w:rsidR="00AD2C4D" w:rsidRPr="00480A08" w:rsidRDefault="00AD2C4D" w:rsidP="00AD2C4D">
            <w:pPr>
              <w:widowControl w:val="0"/>
              <w:autoSpaceDE w:val="0"/>
              <w:autoSpaceDN w:val="0"/>
              <w:adjustRightInd w:val="0"/>
              <w:jc w:val="both"/>
              <w:rPr>
                <w:rFonts w:eastAsia="Calibri"/>
              </w:rPr>
            </w:pPr>
            <w:r w:rsidRPr="00480A08">
              <w:rPr>
                <w:rFonts w:eastAsia="Calibri"/>
              </w:rPr>
              <w:t>литературная гостиная</w:t>
            </w:r>
          </w:p>
          <w:p w:rsidR="00AD2C4D" w:rsidRPr="00480A08" w:rsidRDefault="00AD2C4D" w:rsidP="00AD2C4D">
            <w:pPr>
              <w:widowControl w:val="0"/>
              <w:autoSpaceDE w:val="0"/>
              <w:autoSpaceDN w:val="0"/>
              <w:adjustRightInd w:val="0"/>
              <w:jc w:val="both"/>
              <w:rPr>
                <w:rFonts w:eastAsia="Calibri"/>
              </w:rPr>
            </w:pPr>
            <w:r w:rsidRPr="00480A08">
              <w:rPr>
                <w:rFonts w:eastAsia="Calibri"/>
              </w:rPr>
              <w:t>паломнические поездки</w:t>
            </w:r>
          </w:p>
        </w:tc>
      </w:tr>
      <w:tr w:rsidR="00AD2C4D" w:rsidRPr="00480A08" w:rsidTr="00AD2C4D">
        <w:tc>
          <w:tcPr>
            <w:tcW w:w="2093" w:type="dxa"/>
            <w:vMerge/>
          </w:tcPr>
          <w:p w:rsidR="00AD2C4D" w:rsidRPr="00480A08" w:rsidRDefault="00AD2C4D" w:rsidP="00AD2C4D">
            <w:pPr>
              <w:widowControl w:val="0"/>
              <w:autoSpaceDE w:val="0"/>
              <w:autoSpaceDN w:val="0"/>
              <w:adjustRightInd w:val="0"/>
              <w:jc w:val="both"/>
              <w:rPr>
                <w:rFonts w:eastAsia="Calibri"/>
              </w:rPr>
            </w:pPr>
          </w:p>
        </w:tc>
        <w:tc>
          <w:tcPr>
            <w:tcW w:w="326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организация приобщения к культурам народов Российской Федерации</w:t>
            </w:r>
          </w:p>
        </w:tc>
        <w:tc>
          <w:tcPr>
            <w:tcW w:w="450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фестиваль</w:t>
            </w:r>
          </w:p>
          <w:p w:rsidR="00AD2C4D" w:rsidRPr="00480A08" w:rsidRDefault="00AD2C4D" w:rsidP="00AD2C4D">
            <w:pPr>
              <w:widowControl w:val="0"/>
              <w:autoSpaceDE w:val="0"/>
              <w:autoSpaceDN w:val="0"/>
              <w:adjustRightInd w:val="0"/>
              <w:jc w:val="both"/>
              <w:rPr>
                <w:rFonts w:eastAsia="Calibri"/>
              </w:rPr>
            </w:pPr>
            <w:r w:rsidRPr="00480A08">
              <w:rPr>
                <w:rFonts w:eastAsia="Calibri"/>
              </w:rPr>
              <w:t xml:space="preserve">ярмарка </w:t>
            </w:r>
          </w:p>
        </w:tc>
      </w:tr>
      <w:tr w:rsidR="00AD2C4D" w:rsidRPr="00480A08" w:rsidTr="00AD2C4D">
        <w:tc>
          <w:tcPr>
            <w:tcW w:w="2093" w:type="dxa"/>
            <w:vMerge/>
          </w:tcPr>
          <w:p w:rsidR="00AD2C4D" w:rsidRPr="00480A08" w:rsidRDefault="00AD2C4D" w:rsidP="00AD2C4D">
            <w:pPr>
              <w:widowControl w:val="0"/>
              <w:autoSpaceDE w:val="0"/>
              <w:autoSpaceDN w:val="0"/>
              <w:adjustRightInd w:val="0"/>
              <w:jc w:val="both"/>
              <w:rPr>
                <w:rFonts w:eastAsia="Calibri"/>
              </w:rPr>
            </w:pPr>
          </w:p>
        </w:tc>
        <w:tc>
          <w:tcPr>
            <w:tcW w:w="326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организация формирования культуры толерантности</w:t>
            </w:r>
          </w:p>
        </w:tc>
        <w:tc>
          <w:tcPr>
            <w:tcW w:w="4500" w:type="dxa"/>
          </w:tcPr>
          <w:p w:rsidR="00AD2C4D" w:rsidRPr="00480A08" w:rsidRDefault="00AD2C4D" w:rsidP="00963836">
            <w:pPr>
              <w:widowControl w:val="0"/>
              <w:autoSpaceDE w:val="0"/>
              <w:autoSpaceDN w:val="0"/>
              <w:adjustRightInd w:val="0"/>
              <w:jc w:val="both"/>
              <w:rPr>
                <w:rFonts w:eastAsia="Calibri"/>
              </w:rPr>
            </w:pPr>
            <w:r w:rsidRPr="00480A08">
              <w:rPr>
                <w:rFonts w:eastAsia="Calibri"/>
              </w:rPr>
              <w:t>паломнические поездки по святым местам</w:t>
            </w:r>
            <w:r w:rsidR="00963836">
              <w:rPr>
                <w:rFonts w:eastAsia="Calibri"/>
              </w:rPr>
              <w:t xml:space="preserve"> </w:t>
            </w:r>
            <w:r w:rsidRPr="00480A08">
              <w:rPr>
                <w:rFonts w:eastAsia="Calibri"/>
              </w:rPr>
              <w:t xml:space="preserve">фотоконкурс </w:t>
            </w:r>
          </w:p>
        </w:tc>
      </w:tr>
      <w:tr w:rsidR="00AD2C4D" w:rsidRPr="00480A08" w:rsidTr="00AD2C4D">
        <w:tc>
          <w:tcPr>
            <w:tcW w:w="2093" w:type="dxa"/>
            <w:vMerge/>
          </w:tcPr>
          <w:p w:rsidR="00AD2C4D" w:rsidRPr="00480A08" w:rsidRDefault="00AD2C4D" w:rsidP="00AD2C4D">
            <w:pPr>
              <w:widowControl w:val="0"/>
              <w:autoSpaceDE w:val="0"/>
              <w:autoSpaceDN w:val="0"/>
              <w:adjustRightInd w:val="0"/>
              <w:jc w:val="both"/>
              <w:rPr>
                <w:rFonts w:eastAsia="Calibri"/>
              </w:rPr>
            </w:pPr>
          </w:p>
        </w:tc>
        <w:tc>
          <w:tcPr>
            <w:tcW w:w="326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организация формирования активной жизненной позиции обучающихся</w:t>
            </w:r>
          </w:p>
        </w:tc>
        <w:tc>
          <w:tcPr>
            <w:tcW w:w="4500" w:type="dxa"/>
          </w:tcPr>
          <w:p w:rsidR="00AD2C4D" w:rsidRPr="00480A08" w:rsidRDefault="00A43E66" w:rsidP="00AD2C4D">
            <w:pPr>
              <w:widowControl w:val="0"/>
              <w:autoSpaceDE w:val="0"/>
              <w:autoSpaceDN w:val="0"/>
              <w:adjustRightInd w:val="0"/>
              <w:jc w:val="both"/>
              <w:rPr>
                <w:rFonts w:eastAsia="Calibri"/>
              </w:rPr>
            </w:pPr>
            <w:r>
              <w:rPr>
                <w:rFonts w:eastAsia="Calibri"/>
              </w:rPr>
              <w:t>школьная газета</w:t>
            </w:r>
          </w:p>
        </w:tc>
      </w:tr>
      <w:tr w:rsidR="00AD2C4D" w:rsidRPr="00480A08" w:rsidTr="00AD2C4D">
        <w:tc>
          <w:tcPr>
            <w:tcW w:w="2093" w:type="dxa"/>
            <w:vMerge w:val="restart"/>
          </w:tcPr>
          <w:p w:rsidR="00AD2C4D" w:rsidRPr="00480A08" w:rsidRDefault="00AD2C4D" w:rsidP="00AD2C4D">
            <w:pPr>
              <w:widowControl w:val="0"/>
              <w:autoSpaceDE w:val="0"/>
              <w:autoSpaceDN w:val="0"/>
              <w:adjustRightInd w:val="0"/>
              <w:jc w:val="both"/>
              <w:rPr>
                <w:rFonts w:eastAsia="Calibri"/>
              </w:rPr>
            </w:pPr>
            <w:r w:rsidRPr="00480A08">
              <w:rPr>
                <w:rFonts w:eastAsia="Calibri"/>
              </w:rPr>
              <w:t>Воспитание положительного отношения к труду и творчеству</w:t>
            </w:r>
          </w:p>
        </w:tc>
        <w:tc>
          <w:tcPr>
            <w:tcW w:w="326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организация профориентационной работы</w:t>
            </w:r>
          </w:p>
        </w:tc>
        <w:tc>
          <w:tcPr>
            <w:tcW w:w="4500" w:type="dxa"/>
          </w:tcPr>
          <w:p w:rsidR="00AD2C4D" w:rsidRPr="00480A08" w:rsidRDefault="00AD2C4D" w:rsidP="00963836">
            <w:pPr>
              <w:widowControl w:val="0"/>
              <w:autoSpaceDE w:val="0"/>
              <w:autoSpaceDN w:val="0"/>
              <w:adjustRightInd w:val="0"/>
              <w:jc w:val="both"/>
              <w:rPr>
                <w:rFonts w:eastAsia="Calibri"/>
              </w:rPr>
            </w:pPr>
            <w:r w:rsidRPr="00480A08">
              <w:rPr>
                <w:rFonts w:eastAsia="Calibri"/>
              </w:rPr>
              <w:t>профессиональные пробы</w:t>
            </w:r>
            <w:r w:rsidR="00963836">
              <w:rPr>
                <w:rFonts w:eastAsia="Calibri"/>
              </w:rPr>
              <w:t xml:space="preserve">, </w:t>
            </w:r>
            <w:r w:rsidRPr="00480A08">
              <w:rPr>
                <w:rFonts w:eastAsia="Calibri"/>
              </w:rPr>
              <w:t>ярмарки профессий</w:t>
            </w:r>
            <w:r w:rsidR="00963836">
              <w:rPr>
                <w:rFonts w:eastAsia="Calibri"/>
              </w:rPr>
              <w:t xml:space="preserve"> </w:t>
            </w:r>
            <w:r w:rsidRPr="00480A08">
              <w:rPr>
                <w:rFonts w:eastAsia="Calibri"/>
              </w:rPr>
              <w:t>индивидуальный образовательный маршрут</w:t>
            </w:r>
            <w:r w:rsidR="002075F9">
              <w:rPr>
                <w:rFonts w:eastAsia="Calibri"/>
              </w:rPr>
              <w:t xml:space="preserve"> </w:t>
            </w:r>
            <w:r w:rsidRPr="00480A08">
              <w:rPr>
                <w:rFonts w:eastAsia="Calibri"/>
              </w:rPr>
              <w:t>экскурсии на производственные предприятия</w:t>
            </w:r>
          </w:p>
        </w:tc>
      </w:tr>
      <w:tr w:rsidR="00AD2C4D" w:rsidRPr="00480A08" w:rsidTr="00AD2C4D">
        <w:tc>
          <w:tcPr>
            <w:tcW w:w="2093" w:type="dxa"/>
            <w:vMerge/>
          </w:tcPr>
          <w:p w:rsidR="00AD2C4D" w:rsidRPr="00480A08" w:rsidRDefault="00AD2C4D" w:rsidP="00AD2C4D">
            <w:pPr>
              <w:widowControl w:val="0"/>
              <w:autoSpaceDE w:val="0"/>
              <w:autoSpaceDN w:val="0"/>
              <w:adjustRightInd w:val="0"/>
              <w:jc w:val="both"/>
              <w:rPr>
                <w:rFonts w:eastAsia="Calibri"/>
              </w:rPr>
            </w:pPr>
          </w:p>
        </w:tc>
        <w:tc>
          <w:tcPr>
            <w:tcW w:w="326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организация дополнитель</w:t>
            </w:r>
            <w:r w:rsidR="002075F9">
              <w:rPr>
                <w:rFonts w:eastAsia="Calibri"/>
              </w:rPr>
              <w:t>-</w:t>
            </w:r>
            <w:r w:rsidRPr="00480A08">
              <w:rPr>
                <w:rFonts w:eastAsia="Calibri"/>
              </w:rPr>
              <w:t>ного образования детей в контексте внеурочной деятельности</w:t>
            </w:r>
          </w:p>
        </w:tc>
        <w:tc>
          <w:tcPr>
            <w:tcW w:w="450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 xml:space="preserve">мастерские </w:t>
            </w:r>
          </w:p>
        </w:tc>
      </w:tr>
      <w:tr w:rsidR="00AD2C4D" w:rsidRPr="00480A08" w:rsidTr="00AD2C4D">
        <w:tc>
          <w:tcPr>
            <w:tcW w:w="2093" w:type="dxa"/>
            <w:vMerge/>
          </w:tcPr>
          <w:p w:rsidR="00AD2C4D" w:rsidRPr="00480A08" w:rsidRDefault="00AD2C4D" w:rsidP="00AD2C4D">
            <w:pPr>
              <w:widowControl w:val="0"/>
              <w:autoSpaceDE w:val="0"/>
              <w:autoSpaceDN w:val="0"/>
              <w:adjustRightInd w:val="0"/>
              <w:jc w:val="both"/>
              <w:rPr>
                <w:rFonts w:eastAsia="Calibri"/>
              </w:rPr>
            </w:pPr>
          </w:p>
        </w:tc>
        <w:tc>
          <w:tcPr>
            <w:tcW w:w="326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 xml:space="preserve">трудовая деятельность </w:t>
            </w:r>
          </w:p>
        </w:tc>
        <w:tc>
          <w:tcPr>
            <w:tcW w:w="450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 xml:space="preserve">производственные бригады </w:t>
            </w:r>
          </w:p>
        </w:tc>
      </w:tr>
      <w:tr w:rsidR="00AD2C4D" w:rsidRPr="00480A08" w:rsidTr="00AD2C4D">
        <w:tc>
          <w:tcPr>
            <w:tcW w:w="2093" w:type="dxa"/>
            <w:vMerge w:val="restart"/>
          </w:tcPr>
          <w:p w:rsidR="00AD2C4D" w:rsidRPr="00480A08" w:rsidRDefault="00AD2C4D" w:rsidP="00AD2C4D">
            <w:pPr>
              <w:widowControl w:val="0"/>
              <w:autoSpaceDE w:val="0"/>
              <w:autoSpaceDN w:val="0"/>
              <w:adjustRightInd w:val="0"/>
              <w:jc w:val="both"/>
              <w:rPr>
                <w:rFonts w:eastAsia="Calibri"/>
              </w:rPr>
            </w:pPr>
            <w:r w:rsidRPr="00480A08">
              <w:rPr>
                <w:rFonts w:eastAsia="Calibri"/>
              </w:rPr>
              <w:t>Интеллектуальное воспитание</w:t>
            </w:r>
          </w:p>
        </w:tc>
        <w:tc>
          <w:tcPr>
            <w:tcW w:w="326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 xml:space="preserve">организация познавательной деятельности </w:t>
            </w:r>
          </w:p>
        </w:tc>
        <w:tc>
          <w:tcPr>
            <w:tcW w:w="450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проектная деятельность, предметные недели</w:t>
            </w:r>
          </w:p>
        </w:tc>
      </w:tr>
      <w:tr w:rsidR="00AD2C4D" w:rsidRPr="00480A08" w:rsidTr="00AD2C4D">
        <w:tc>
          <w:tcPr>
            <w:tcW w:w="2093" w:type="dxa"/>
            <w:vMerge/>
          </w:tcPr>
          <w:p w:rsidR="00AD2C4D" w:rsidRPr="00480A08" w:rsidRDefault="00AD2C4D" w:rsidP="00AD2C4D">
            <w:pPr>
              <w:widowControl w:val="0"/>
              <w:autoSpaceDE w:val="0"/>
              <w:autoSpaceDN w:val="0"/>
              <w:adjustRightInd w:val="0"/>
              <w:jc w:val="both"/>
              <w:rPr>
                <w:rFonts w:eastAsia="Calibri"/>
              </w:rPr>
            </w:pPr>
          </w:p>
        </w:tc>
        <w:tc>
          <w:tcPr>
            <w:tcW w:w="326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организация повышения мотивации к научным исследованиям</w:t>
            </w:r>
          </w:p>
        </w:tc>
        <w:tc>
          <w:tcPr>
            <w:tcW w:w="450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 xml:space="preserve">творческий экзамен </w:t>
            </w:r>
          </w:p>
          <w:p w:rsidR="00AD2C4D" w:rsidRPr="00480A08" w:rsidRDefault="00AD2C4D" w:rsidP="00AD2C4D">
            <w:pPr>
              <w:widowControl w:val="0"/>
              <w:autoSpaceDE w:val="0"/>
              <w:autoSpaceDN w:val="0"/>
              <w:adjustRightInd w:val="0"/>
              <w:jc w:val="both"/>
              <w:rPr>
                <w:rFonts w:eastAsia="Calibri"/>
              </w:rPr>
            </w:pPr>
            <w:r w:rsidRPr="00480A08">
              <w:rPr>
                <w:rFonts w:eastAsia="Calibri"/>
              </w:rPr>
              <w:t>научно-исследовательские конференции</w:t>
            </w:r>
          </w:p>
        </w:tc>
      </w:tr>
      <w:tr w:rsidR="00AD2C4D" w:rsidRPr="00480A08" w:rsidTr="00AD2C4D">
        <w:tc>
          <w:tcPr>
            <w:tcW w:w="2093" w:type="dxa"/>
            <w:vMerge/>
          </w:tcPr>
          <w:p w:rsidR="00AD2C4D" w:rsidRPr="00480A08" w:rsidRDefault="00AD2C4D" w:rsidP="00AD2C4D">
            <w:pPr>
              <w:widowControl w:val="0"/>
              <w:autoSpaceDE w:val="0"/>
              <w:autoSpaceDN w:val="0"/>
              <w:adjustRightInd w:val="0"/>
              <w:jc w:val="both"/>
              <w:rPr>
                <w:rFonts w:eastAsia="Calibri"/>
              </w:rPr>
            </w:pPr>
          </w:p>
        </w:tc>
        <w:tc>
          <w:tcPr>
            <w:tcW w:w="326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 xml:space="preserve">выявление и  поддержка творческих, одаренных детей </w:t>
            </w:r>
          </w:p>
        </w:tc>
        <w:tc>
          <w:tcPr>
            <w:tcW w:w="450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 xml:space="preserve">олимпиадное движение </w:t>
            </w:r>
          </w:p>
        </w:tc>
      </w:tr>
      <w:tr w:rsidR="00AD2C4D" w:rsidRPr="00480A08" w:rsidTr="00AD2C4D">
        <w:tc>
          <w:tcPr>
            <w:tcW w:w="2093" w:type="dxa"/>
            <w:vMerge w:val="restart"/>
          </w:tcPr>
          <w:p w:rsidR="00AD2C4D" w:rsidRPr="00480A08" w:rsidRDefault="00AD2C4D" w:rsidP="00AD2C4D">
            <w:pPr>
              <w:widowControl w:val="0"/>
              <w:autoSpaceDE w:val="0"/>
              <w:autoSpaceDN w:val="0"/>
              <w:adjustRightInd w:val="0"/>
              <w:jc w:val="both"/>
              <w:rPr>
                <w:rFonts w:eastAsia="Calibri"/>
              </w:rPr>
            </w:pPr>
            <w:r w:rsidRPr="00480A08">
              <w:rPr>
                <w:rFonts w:eastAsia="Calibri"/>
              </w:rPr>
              <w:t>Здоровьесберегающее воспитание</w:t>
            </w:r>
          </w:p>
        </w:tc>
        <w:tc>
          <w:tcPr>
            <w:tcW w:w="326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развитие условий для занятий физической культурой и спортом</w:t>
            </w:r>
          </w:p>
        </w:tc>
        <w:tc>
          <w:tcPr>
            <w:tcW w:w="450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дни здоровья и спорта соревнования</w:t>
            </w:r>
          </w:p>
          <w:p w:rsidR="00AD2C4D" w:rsidRPr="00480A08" w:rsidRDefault="00AD2C4D" w:rsidP="00AD2C4D">
            <w:pPr>
              <w:widowControl w:val="0"/>
              <w:autoSpaceDE w:val="0"/>
              <w:autoSpaceDN w:val="0"/>
              <w:adjustRightInd w:val="0"/>
              <w:jc w:val="both"/>
              <w:rPr>
                <w:rFonts w:eastAsia="Calibri"/>
              </w:rPr>
            </w:pPr>
            <w:r w:rsidRPr="00480A08">
              <w:rPr>
                <w:rFonts w:eastAsia="Calibri"/>
              </w:rPr>
              <w:t xml:space="preserve">общегимназический туристический слет </w:t>
            </w:r>
          </w:p>
          <w:p w:rsidR="00AD2C4D" w:rsidRPr="00480A08" w:rsidRDefault="00AD2C4D" w:rsidP="00AD2C4D">
            <w:pPr>
              <w:widowControl w:val="0"/>
              <w:autoSpaceDE w:val="0"/>
              <w:autoSpaceDN w:val="0"/>
              <w:adjustRightInd w:val="0"/>
              <w:jc w:val="both"/>
              <w:rPr>
                <w:rFonts w:eastAsia="Calibri"/>
              </w:rPr>
            </w:pPr>
            <w:r w:rsidRPr="00480A08">
              <w:rPr>
                <w:rFonts w:eastAsia="Calibri"/>
              </w:rPr>
              <w:t>спортивный праздник</w:t>
            </w:r>
          </w:p>
        </w:tc>
      </w:tr>
      <w:tr w:rsidR="00AD2C4D" w:rsidRPr="00480A08" w:rsidTr="00AD2C4D">
        <w:tc>
          <w:tcPr>
            <w:tcW w:w="2093" w:type="dxa"/>
            <w:vMerge/>
          </w:tcPr>
          <w:p w:rsidR="00AD2C4D" w:rsidRPr="00480A08" w:rsidRDefault="00AD2C4D" w:rsidP="00AD2C4D">
            <w:pPr>
              <w:widowControl w:val="0"/>
              <w:autoSpaceDE w:val="0"/>
              <w:autoSpaceDN w:val="0"/>
              <w:adjustRightInd w:val="0"/>
              <w:jc w:val="both"/>
              <w:rPr>
                <w:rFonts w:eastAsia="Calibri"/>
              </w:rPr>
            </w:pPr>
          </w:p>
        </w:tc>
        <w:tc>
          <w:tcPr>
            <w:tcW w:w="326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развитие здорового образа жизни и социального здоровья обучающихся</w:t>
            </w:r>
          </w:p>
        </w:tc>
        <w:tc>
          <w:tcPr>
            <w:tcW w:w="450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встречи с медицинскими работниками</w:t>
            </w:r>
          </w:p>
        </w:tc>
      </w:tr>
      <w:tr w:rsidR="00AD2C4D" w:rsidRPr="00480A08" w:rsidTr="00AD2C4D">
        <w:tc>
          <w:tcPr>
            <w:tcW w:w="2093" w:type="dxa"/>
            <w:vMerge w:val="restart"/>
          </w:tcPr>
          <w:p w:rsidR="00AD2C4D" w:rsidRPr="00480A08" w:rsidRDefault="00AD2C4D" w:rsidP="00AD2C4D">
            <w:pPr>
              <w:widowControl w:val="0"/>
              <w:autoSpaceDE w:val="0"/>
              <w:autoSpaceDN w:val="0"/>
              <w:adjustRightInd w:val="0"/>
              <w:jc w:val="both"/>
              <w:rPr>
                <w:rFonts w:eastAsia="Calibri"/>
              </w:rPr>
            </w:pPr>
            <w:r w:rsidRPr="00480A08">
              <w:rPr>
                <w:rFonts w:eastAsia="Calibri"/>
              </w:rPr>
              <w:t>Социокультурное и медиакультурное воспитания</w:t>
            </w:r>
          </w:p>
        </w:tc>
        <w:tc>
          <w:tcPr>
            <w:tcW w:w="326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организация предупреждения социальной агрессии и противоправной деятельности</w:t>
            </w:r>
          </w:p>
        </w:tc>
        <w:tc>
          <w:tcPr>
            <w:tcW w:w="450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 xml:space="preserve">видеолекторий </w:t>
            </w:r>
          </w:p>
        </w:tc>
      </w:tr>
      <w:tr w:rsidR="00AD2C4D" w:rsidRPr="00480A08" w:rsidTr="00AD2C4D">
        <w:tc>
          <w:tcPr>
            <w:tcW w:w="2093" w:type="dxa"/>
            <w:vMerge/>
          </w:tcPr>
          <w:p w:rsidR="00AD2C4D" w:rsidRPr="00480A08" w:rsidRDefault="00AD2C4D" w:rsidP="00AD2C4D">
            <w:pPr>
              <w:widowControl w:val="0"/>
              <w:autoSpaceDE w:val="0"/>
              <w:autoSpaceDN w:val="0"/>
              <w:adjustRightInd w:val="0"/>
              <w:jc w:val="both"/>
              <w:rPr>
                <w:rFonts w:eastAsia="Calibri"/>
              </w:rPr>
            </w:pPr>
          </w:p>
        </w:tc>
        <w:tc>
          <w:tcPr>
            <w:tcW w:w="326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организация интернацио</w:t>
            </w:r>
            <w:r w:rsidR="00296D65">
              <w:rPr>
                <w:rFonts w:eastAsia="Calibri"/>
              </w:rPr>
              <w:t>-</w:t>
            </w:r>
            <w:r w:rsidRPr="00480A08">
              <w:rPr>
                <w:rFonts w:eastAsia="Calibri"/>
              </w:rPr>
              <w:t>нального воспитания</w:t>
            </w:r>
          </w:p>
        </w:tc>
        <w:tc>
          <w:tcPr>
            <w:tcW w:w="450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фестиваль национальных культур</w:t>
            </w:r>
          </w:p>
        </w:tc>
      </w:tr>
      <w:tr w:rsidR="00AD2C4D" w:rsidRPr="00480A08" w:rsidTr="00AD2C4D">
        <w:tc>
          <w:tcPr>
            <w:tcW w:w="2093" w:type="dxa"/>
            <w:vMerge/>
          </w:tcPr>
          <w:p w:rsidR="00AD2C4D" w:rsidRPr="00480A08" w:rsidRDefault="00AD2C4D" w:rsidP="00AD2C4D">
            <w:pPr>
              <w:widowControl w:val="0"/>
              <w:autoSpaceDE w:val="0"/>
              <w:autoSpaceDN w:val="0"/>
              <w:adjustRightInd w:val="0"/>
              <w:jc w:val="both"/>
              <w:rPr>
                <w:rFonts w:eastAsia="Calibri"/>
              </w:rPr>
            </w:pPr>
          </w:p>
        </w:tc>
        <w:tc>
          <w:tcPr>
            <w:tcW w:w="326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организация профилактики экстремизма, радикализма, нигилизма, ксенофобии</w:t>
            </w:r>
          </w:p>
        </w:tc>
        <w:tc>
          <w:tcPr>
            <w:tcW w:w="450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 xml:space="preserve">встреча с представителем правоохранительных органов </w:t>
            </w:r>
          </w:p>
        </w:tc>
      </w:tr>
      <w:tr w:rsidR="00AD2C4D" w:rsidRPr="00480A08" w:rsidTr="00AD2C4D">
        <w:tc>
          <w:tcPr>
            <w:tcW w:w="2093" w:type="dxa"/>
            <w:vMerge w:val="restart"/>
          </w:tcPr>
          <w:p w:rsidR="00AD2C4D" w:rsidRPr="00480A08" w:rsidRDefault="00AD2C4D" w:rsidP="00AD2C4D">
            <w:pPr>
              <w:widowControl w:val="0"/>
              <w:autoSpaceDE w:val="0"/>
              <w:autoSpaceDN w:val="0"/>
              <w:adjustRightInd w:val="0"/>
              <w:jc w:val="both"/>
              <w:rPr>
                <w:rFonts w:eastAsia="Calibri"/>
              </w:rPr>
            </w:pPr>
            <w:r w:rsidRPr="00480A08">
              <w:rPr>
                <w:rFonts w:eastAsia="Calibri"/>
              </w:rPr>
              <w:t>Культуротворческое и эстетическое воспитание</w:t>
            </w:r>
          </w:p>
        </w:tc>
        <w:tc>
          <w:tcPr>
            <w:tcW w:w="326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организация деятельности творческих объединений, проведение творческих конкурсов</w:t>
            </w:r>
          </w:p>
        </w:tc>
        <w:tc>
          <w:tcPr>
            <w:tcW w:w="450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благотворительные концерты</w:t>
            </w:r>
          </w:p>
          <w:p w:rsidR="00AD2C4D" w:rsidRPr="00480A08" w:rsidRDefault="00AD2C4D" w:rsidP="00AD2C4D">
            <w:pPr>
              <w:widowControl w:val="0"/>
              <w:autoSpaceDE w:val="0"/>
              <w:autoSpaceDN w:val="0"/>
              <w:adjustRightInd w:val="0"/>
              <w:jc w:val="both"/>
              <w:rPr>
                <w:rFonts w:eastAsia="Calibri"/>
              </w:rPr>
            </w:pPr>
            <w:r w:rsidRPr="00480A08">
              <w:rPr>
                <w:rFonts w:eastAsia="Calibri"/>
              </w:rPr>
              <w:t>театрализованная деятельность (постановка спектаклей)</w:t>
            </w:r>
          </w:p>
        </w:tc>
      </w:tr>
      <w:tr w:rsidR="00AD2C4D" w:rsidRPr="00480A08" w:rsidTr="00AD2C4D">
        <w:tc>
          <w:tcPr>
            <w:tcW w:w="2093" w:type="dxa"/>
            <w:vMerge/>
          </w:tcPr>
          <w:p w:rsidR="00AD2C4D" w:rsidRPr="00480A08" w:rsidRDefault="00AD2C4D" w:rsidP="00AD2C4D">
            <w:pPr>
              <w:widowControl w:val="0"/>
              <w:autoSpaceDE w:val="0"/>
              <w:autoSpaceDN w:val="0"/>
              <w:adjustRightInd w:val="0"/>
              <w:jc w:val="both"/>
              <w:rPr>
                <w:rFonts w:eastAsia="Calibri"/>
              </w:rPr>
            </w:pPr>
          </w:p>
        </w:tc>
        <w:tc>
          <w:tcPr>
            <w:tcW w:w="326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развитие эстетического воспитания</w:t>
            </w:r>
          </w:p>
        </w:tc>
        <w:tc>
          <w:tcPr>
            <w:tcW w:w="4500" w:type="dxa"/>
          </w:tcPr>
          <w:p w:rsidR="002075F9" w:rsidRPr="00480A08" w:rsidRDefault="00AD2C4D" w:rsidP="00AD2C4D">
            <w:pPr>
              <w:widowControl w:val="0"/>
              <w:autoSpaceDE w:val="0"/>
              <w:autoSpaceDN w:val="0"/>
              <w:adjustRightInd w:val="0"/>
              <w:jc w:val="both"/>
              <w:rPr>
                <w:rFonts w:eastAsia="Calibri"/>
              </w:rPr>
            </w:pPr>
            <w:r w:rsidRPr="00480A08">
              <w:rPr>
                <w:rFonts w:eastAsia="Calibri"/>
              </w:rPr>
              <w:t>посещение музеев, выставок</w:t>
            </w:r>
            <w:r w:rsidR="00963836">
              <w:rPr>
                <w:rFonts w:eastAsia="Calibri"/>
              </w:rPr>
              <w:t xml:space="preserve"> </w:t>
            </w:r>
            <w:r w:rsidRPr="00480A08">
              <w:rPr>
                <w:rFonts w:eastAsia="Calibri"/>
              </w:rPr>
              <w:t>спектакли (театрализованная деятельность)</w:t>
            </w:r>
          </w:p>
        </w:tc>
      </w:tr>
      <w:tr w:rsidR="00AD2C4D" w:rsidRPr="00480A08" w:rsidTr="00AD2C4D">
        <w:tc>
          <w:tcPr>
            <w:tcW w:w="2093" w:type="dxa"/>
            <w:vMerge w:val="restart"/>
          </w:tcPr>
          <w:p w:rsidR="00AD2C4D" w:rsidRPr="00480A08" w:rsidRDefault="00AD2C4D" w:rsidP="00AD2C4D">
            <w:pPr>
              <w:widowControl w:val="0"/>
              <w:autoSpaceDE w:val="0"/>
              <w:autoSpaceDN w:val="0"/>
              <w:adjustRightInd w:val="0"/>
              <w:jc w:val="both"/>
              <w:rPr>
                <w:rFonts w:eastAsia="Calibri"/>
              </w:rPr>
            </w:pPr>
            <w:r w:rsidRPr="00480A08">
              <w:rPr>
                <w:rFonts w:eastAsia="Calibri"/>
              </w:rPr>
              <w:t>Правовое воспитание и культура безопасности</w:t>
            </w:r>
          </w:p>
        </w:tc>
        <w:tc>
          <w:tcPr>
            <w:tcW w:w="326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организация повышения правовой грамотности обучающихся</w:t>
            </w:r>
          </w:p>
        </w:tc>
        <w:tc>
          <w:tcPr>
            <w:tcW w:w="450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встречи с представителями правоохранительных органов</w:t>
            </w:r>
          </w:p>
        </w:tc>
      </w:tr>
      <w:tr w:rsidR="00AD2C4D" w:rsidRPr="00480A08" w:rsidTr="00AD2C4D">
        <w:tc>
          <w:tcPr>
            <w:tcW w:w="2093" w:type="dxa"/>
            <w:vMerge/>
          </w:tcPr>
          <w:p w:rsidR="00AD2C4D" w:rsidRPr="00480A08" w:rsidRDefault="00AD2C4D" w:rsidP="00AD2C4D">
            <w:pPr>
              <w:widowControl w:val="0"/>
              <w:autoSpaceDE w:val="0"/>
              <w:autoSpaceDN w:val="0"/>
              <w:adjustRightInd w:val="0"/>
              <w:jc w:val="both"/>
              <w:rPr>
                <w:rFonts w:eastAsia="Calibri"/>
              </w:rPr>
            </w:pPr>
          </w:p>
        </w:tc>
        <w:tc>
          <w:tcPr>
            <w:tcW w:w="326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создание условий деятельности органов ученического самоуправления</w:t>
            </w:r>
          </w:p>
        </w:tc>
        <w:tc>
          <w:tcPr>
            <w:tcW w:w="450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соуправление, деятельность детского парламента</w:t>
            </w:r>
          </w:p>
        </w:tc>
      </w:tr>
      <w:tr w:rsidR="00AD2C4D" w:rsidRPr="00480A08" w:rsidTr="00AD2C4D">
        <w:tc>
          <w:tcPr>
            <w:tcW w:w="2093" w:type="dxa"/>
            <w:vMerge/>
          </w:tcPr>
          <w:p w:rsidR="00AD2C4D" w:rsidRPr="00480A08" w:rsidRDefault="00AD2C4D" w:rsidP="00AD2C4D">
            <w:pPr>
              <w:widowControl w:val="0"/>
              <w:autoSpaceDE w:val="0"/>
              <w:autoSpaceDN w:val="0"/>
              <w:adjustRightInd w:val="0"/>
              <w:jc w:val="both"/>
              <w:rPr>
                <w:rFonts w:eastAsia="Calibri"/>
              </w:rPr>
            </w:pPr>
          </w:p>
        </w:tc>
        <w:tc>
          <w:tcPr>
            <w:tcW w:w="3260" w:type="dxa"/>
          </w:tcPr>
          <w:p w:rsidR="00AD2C4D" w:rsidRDefault="00AD2C4D" w:rsidP="00AD2C4D">
            <w:pPr>
              <w:widowControl w:val="0"/>
              <w:autoSpaceDE w:val="0"/>
              <w:autoSpaceDN w:val="0"/>
              <w:adjustRightInd w:val="0"/>
              <w:jc w:val="both"/>
              <w:rPr>
                <w:rFonts w:eastAsia="Calibri"/>
              </w:rPr>
            </w:pPr>
            <w:r w:rsidRPr="00480A08">
              <w:rPr>
                <w:rFonts w:eastAsia="Calibri"/>
              </w:rPr>
              <w:t>обеспечение физической, информационной и психологической безопасности обучающихся</w:t>
            </w:r>
          </w:p>
          <w:p w:rsidR="00963836" w:rsidRPr="00480A08" w:rsidRDefault="00963836" w:rsidP="00AD2C4D">
            <w:pPr>
              <w:widowControl w:val="0"/>
              <w:autoSpaceDE w:val="0"/>
              <w:autoSpaceDN w:val="0"/>
              <w:adjustRightInd w:val="0"/>
              <w:jc w:val="both"/>
              <w:rPr>
                <w:rFonts w:eastAsia="Calibri"/>
              </w:rPr>
            </w:pPr>
          </w:p>
        </w:tc>
        <w:tc>
          <w:tcPr>
            <w:tcW w:w="450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 xml:space="preserve">тематические классные часы </w:t>
            </w:r>
          </w:p>
        </w:tc>
      </w:tr>
      <w:tr w:rsidR="00AD2C4D" w:rsidRPr="00480A08" w:rsidTr="00AD2C4D">
        <w:tc>
          <w:tcPr>
            <w:tcW w:w="2093" w:type="dxa"/>
            <w:vMerge w:val="restart"/>
          </w:tcPr>
          <w:p w:rsidR="00AD2C4D" w:rsidRPr="00480A08" w:rsidRDefault="00AD2C4D" w:rsidP="00AD2C4D">
            <w:pPr>
              <w:widowControl w:val="0"/>
              <w:autoSpaceDE w:val="0"/>
              <w:autoSpaceDN w:val="0"/>
              <w:adjustRightInd w:val="0"/>
              <w:jc w:val="both"/>
              <w:rPr>
                <w:rFonts w:eastAsia="Calibri"/>
              </w:rPr>
            </w:pPr>
            <w:r w:rsidRPr="00480A08">
              <w:rPr>
                <w:rFonts w:eastAsia="Calibri"/>
              </w:rPr>
              <w:t>Формирование коммуникативной культуры</w:t>
            </w:r>
          </w:p>
        </w:tc>
        <w:tc>
          <w:tcPr>
            <w:tcW w:w="326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организация повышения уровня межкультурной коммуникации</w:t>
            </w:r>
          </w:p>
        </w:tc>
        <w:tc>
          <w:tcPr>
            <w:tcW w:w="450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развития школьных средств массовой информации</w:t>
            </w:r>
          </w:p>
        </w:tc>
      </w:tr>
      <w:tr w:rsidR="00AD2C4D" w:rsidRPr="00480A08" w:rsidTr="00AD2C4D">
        <w:tc>
          <w:tcPr>
            <w:tcW w:w="2093" w:type="dxa"/>
            <w:vMerge/>
          </w:tcPr>
          <w:p w:rsidR="00AD2C4D" w:rsidRPr="00480A08" w:rsidRDefault="00AD2C4D" w:rsidP="00AD2C4D">
            <w:pPr>
              <w:widowControl w:val="0"/>
              <w:autoSpaceDE w:val="0"/>
              <w:autoSpaceDN w:val="0"/>
              <w:adjustRightInd w:val="0"/>
              <w:jc w:val="both"/>
              <w:rPr>
                <w:rFonts w:eastAsia="Calibri"/>
              </w:rPr>
            </w:pPr>
          </w:p>
        </w:tc>
        <w:tc>
          <w:tcPr>
            <w:tcW w:w="326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создание условий для безопасной коммуникации</w:t>
            </w:r>
          </w:p>
        </w:tc>
        <w:tc>
          <w:tcPr>
            <w:tcW w:w="450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волонтерская деятельность, сетевые проекты</w:t>
            </w:r>
          </w:p>
        </w:tc>
      </w:tr>
      <w:tr w:rsidR="00AD2C4D" w:rsidRPr="00480A08" w:rsidTr="00AD2C4D">
        <w:tc>
          <w:tcPr>
            <w:tcW w:w="2093" w:type="dxa"/>
            <w:vMerge/>
          </w:tcPr>
          <w:p w:rsidR="00AD2C4D" w:rsidRPr="00480A08" w:rsidRDefault="00AD2C4D" w:rsidP="00AD2C4D">
            <w:pPr>
              <w:widowControl w:val="0"/>
              <w:autoSpaceDE w:val="0"/>
              <w:autoSpaceDN w:val="0"/>
              <w:adjustRightInd w:val="0"/>
              <w:jc w:val="both"/>
              <w:rPr>
                <w:rFonts w:eastAsia="Calibri"/>
              </w:rPr>
            </w:pPr>
          </w:p>
        </w:tc>
        <w:tc>
          <w:tcPr>
            <w:tcW w:w="326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организация риторической компетентности обучающихся</w:t>
            </w:r>
          </w:p>
        </w:tc>
        <w:tc>
          <w:tcPr>
            <w:tcW w:w="450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литературные гостиные, дискуссионный клуб</w:t>
            </w:r>
          </w:p>
        </w:tc>
      </w:tr>
      <w:tr w:rsidR="00AD2C4D" w:rsidRPr="00480A08" w:rsidTr="00AD2C4D">
        <w:tc>
          <w:tcPr>
            <w:tcW w:w="2093" w:type="dxa"/>
            <w:vMerge w:val="restart"/>
          </w:tcPr>
          <w:p w:rsidR="00AD2C4D" w:rsidRPr="00480A08" w:rsidRDefault="00AD2C4D" w:rsidP="00AD2C4D">
            <w:pPr>
              <w:widowControl w:val="0"/>
              <w:autoSpaceDE w:val="0"/>
              <w:autoSpaceDN w:val="0"/>
              <w:adjustRightInd w:val="0"/>
              <w:jc w:val="both"/>
              <w:rPr>
                <w:rFonts w:eastAsia="Calibri"/>
              </w:rPr>
            </w:pPr>
            <w:r w:rsidRPr="00480A08">
              <w:rPr>
                <w:rFonts w:eastAsia="Calibri"/>
              </w:rPr>
              <w:t>Экологическое воспитание</w:t>
            </w:r>
          </w:p>
        </w:tc>
        <w:tc>
          <w:tcPr>
            <w:tcW w:w="326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организация повышения уровня экологической культуры обучающихся</w:t>
            </w:r>
          </w:p>
        </w:tc>
        <w:tc>
          <w:tcPr>
            <w:tcW w:w="450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экологический всеобуч</w:t>
            </w:r>
          </w:p>
          <w:p w:rsidR="00AD2C4D" w:rsidRPr="00480A08" w:rsidRDefault="00AD2C4D" w:rsidP="00AD2C4D">
            <w:pPr>
              <w:widowControl w:val="0"/>
              <w:autoSpaceDE w:val="0"/>
              <w:autoSpaceDN w:val="0"/>
              <w:adjustRightInd w:val="0"/>
              <w:jc w:val="both"/>
              <w:rPr>
                <w:rFonts w:eastAsia="Calibri"/>
              </w:rPr>
            </w:pPr>
          </w:p>
        </w:tc>
      </w:tr>
      <w:tr w:rsidR="00AD2C4D" w:rsidRPr="00480A08" w:rsidTr="00AD2C4D">
        <w:tc>
          <w:tcPr>
            <w:tcW w:w="2093" w:type="dxa"/>
            <w:vMerge/>
          </w:tcPr>
          <w:p w:rsidR="00AD2C4D" w:rsidRPr="00480A08" w:rsidRDefault="00AD2C4D" w:rsidP="00AD2C4D">
            <w:pPr>
              <w:widowControl w:val="0"/>
              <w:autoSpaceDE w:val="0"/>
              <w:autoSpaceDN w:val="0"/>
              <w:adjustRightInd w:val="0"/>
              <w:jc w:val="both"/>
              <w:rPr>
                <w:rFonts w:eastAsia="Calibri"/>
              </w:rPr>
            </w:pPr>
          </w:p>
        </w:tc>
        <w:tc>
          <w:tcPr>
            <w:tcW w:w="326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создание условий формирования благоприятной и безопасной среды обитания</w:t>
            </w:r>
          </w:p>
        </w:tc>
        <w:tc>
          <w:tcPr>
            <w:tcW w:w="450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научно-исследовательская, проектная деятельность</w:t>
            </w:r>
          </w:p>
        </w:tc>
      </w:tr>
      <w:tr w:rsidR="00AD2C4D" w:rsidRPr="00480A08" w:rsidTr="00AD2C4D">
        <w:tc>
          <w:tcPr>
            <w:tcW w:w="2093" w:type="dxa"/>
            <w:vMerge/>
          </w:tcPr>
          <w:p w:rsidR="00AD2C4D" w:rsidRPr="00480A08" w:rsidRDefault="00AD2C4D" w:rsidP="00AD2C4D">
            <w:pPr>
              <w:widowControl w:val="0"/>
              <w:autoSpaceDE w:val="0"/>
              <w:autoSpaceDN w:val="0"/>
              <w:adjustRightInd w:val="0"/>
              <w:jc w:val="both"/>
              <w:rPr>
                <w:rFonts w:eastAsia="Calibri"/>
              </w:rPr>
            </w:pPr>
          </w:p>
        </w:tc>
        <w:tc>
          <w:tcPr>
            <w:tcW w:w="3260" w:type="dxa"/>
          </w:tcPr>
          <w:p w:rsidR="00AD2C4D" w:rsidRDefault="00AD2C4D" w:rsidP="00AD2C4D">
            <w:pPr>
              <w:widowControl w:val="0"/>
              <w:autoSpaceDE w:val="0"/>
              <w:autoSpaceDN w:val="0"/>
              <w:adjustRightInd w:val="0"/>
              <w:jc w:val="both"/>
              <w:rPr>
                <w:rFonts w:eastAsia="Calibri"/>
              </w:rPr>
            </w:pPr>
            <w:r w:rsidRPr="00480A08">
              <w:rPr>
                <w:rFonts w:eastAsia="Calibri"/>
              </w:rPr>
              <w:t>формирование навыков природопользования</w:t>
            </w:r>
          </w:p>
          <w:p w:rsidR="00963836" w:rsidRPr="00480A08" w:rsidRDefault="00963836" w:rsidP="00AD2C4D">
            <w:pPr>
              <w:widowControl w:val="0"/>
              <w:autoSpaceDE w:val="0"/>
              <w:autoSpaceDN w:val="0"/>
              <w:adjustRightInd w:val="0"/>
              <w:jc w:val="both"/>
              <w:rPr>
                <w:rFonts w:eastAsia="Calibri"/>
              </w:rPr>
            </w:pPr>
          </w:p>
        </w:tc>
        <w:tc>
          <w:tcPr>
            <w:tcW w:w="4500" w:type="dxa"/>
          </w:tcPr>
          <w:p w:rsidR="00AD2C4D" w:rsidRPr="00480A08" w:rsidRDefault="00AD2C4D" w:rsidP="00AD2C4D">
            <w:pPr>
              <w:widowControl w:val="0"/>
              <w:autoSpaceDE w:val="0"/>
              <w:autoSpaceDN w:val="0"/>
              <w:adjustRightInd w:val="0"/>
              <w:jc w:val="both"/>
              <w:rPr>
                <w:rFonts w:eastAsia="Calibri"/>
              </w:rPr>
            </w:pPr>
            <w:r w:rsidRPr="00480A08">
              <w:rPr>
                <w:rFonts w:eastAsia="Calibri"/>
              </w:rPr>
              <w:t>экологические акции</w:t>
            </w:r>
          </w:p>
        </w:tc>
      </w:tr>
    </w:tbl>
    <w:p w:rsidR="00C723AC" w:rsidRDefault="00C723AC" w:rsidP="00D7074E">
      <w:pPr>
        <w:pStyle w:val="a5"/>
        <w:spacing w:line="276" w:lineRule="auto"/>
        <w:ind w:firstLine="709"/>
        <w:rPr>
          <w:rFonts w:ascii="Times New Roman" w:hAnsi="Times New Roman"/>
          <w:color w:val="auto"/>
          <w:sz w:val="24"/>
          <w:szCs w:val="24"/>
        </w:rPr>
      </w:pPr>
    </w:p>
    <w:p w:rsidR="00963836" w:rsidRDefault="00963836" w:rsidP="00D7074E">
      <w:pPr>
        <w:pStyle w:val="a5"/>
        <w:spacing w:line="276" w:lineRule="auto"/>
        <w:ind w:firstLine="709"/>
        <w:rPr>
          <w:rFonts w:ascii="Times New Roman" w:hAnsi="Times New Roman"/>
          <w:color w:val="auto"/>
          <w:sz w:val="24"/>
          <w:szCs w:val="24"/>
        </w:rPr>
      </w:pPr>
    </w:p>
    <w:p w:rsidR="00BB2E5B" w:rsidRPr="00480A08" w:rsidRDefault="00BB2E5B" w:rsidP="00BB2E5B">
      <w:pPr>
        <w:pStyle w:val="a5"/>
        <w:spacing w:line="240" w:lineRule="auto"/>
        <w:ind w:firstLine="340"/>
        <w:jc w:val="center"/>
        <w:rPr>
          <w:rFonts w:ascii="Times New Roman" w:hAnsi="Times New Roman"/>
          <w:b/>
          <w:sz w:val="24"/>
          <w:szCs w:val="24"/>
        </w:rPr>
      </w:pPr>
      <w:r w:rsidRPr="00480A08">
        <w:rPr>
          <w:rFonts w:ascii="Times New Roman" w:hAnsi="Times New Roman"/>
          <w:b/>
          <w:sz w:val="24"/>
          <w:szCs w:val="24"/>
        </w:rPr>
        <w:t>Модель организации работы по духовно-нравственному развитию, воспитанию и социализации обучающихся</w:t>
      </w:r>
    </w:p>
    <w:p w:rsidR="00BB2E5B" w:rsidRPr="00480A08" w:rsidRDefault="00BB2E5B" w:rsidP="00BB2E5B">
      <w:pPr>
        <w:pStyle w:val="2ff7"/>
        <w:spacing w:before="0" w:after="0" w:line="240" w:lineRule="auto"/>
        <w:ind w:firstLine="340"/>
        <w:rPr>
          <w:rFonts w:ascii="Times New Roman" w:hAnsi="Times New Roman"/>
          <w:b w:val="0"/>
          <w:sz w:val="24"/>
          <w:szCs w:val="24"/>
        </w:rPr>
      </w:pPr>
      <w:r w:rsidRPr="00480A08">
        <w:rPr>
          <w:rFonts w:ascii="Times New Roman" w:hAnsi="Times New Roman"/>
          <w:b w:val="0"/>
          <w:sz w:val="24"/>
          <w:szCs w:val="24"/>
        </w:rPr>
        <w:t xml:space="preserve">Организация работы по духовно-нравственному развитию, воспитанию и социализации обучающихся в </w:t>
      </w:r>
      <w:r>
        <w:rPr>
          <w:rFonts w:ascii="Times New Roman" w:hAnsi="Times New Roman"/>
          <w:b w:val="0"/>
          <w:sz w:val="24"/>
          <w:szCs w:val="24"/>
        </w:rPr>
        <w:t xml:space="preserve">МБОУ </w:t>
      </w:r>
      <w:r w:rsidR="00CA4BF9">
        <w:rPr>
          <w:rFonts w:ascii="Times New Roman" w:hAnsi="Times New Roman"/>
          <w:b w:val="0"/>
          <w:sz w:val="24"/>
          <w:szCs w:val="24"/>
        </w:rPr>
        <w:t>«СОШ с. Сухой Карабулак</w:t>
      </w:r>
      <w:r>
        <w:rPr>
          <w:rFonts w:ascii="Times New Roman" w:hAnsi="Times New Roman"/>
          <w:b w:val="0"/>
          <w:sz w:val="24"/>
          <w:szCs w:val="24"/>
        </w:rPr>
        <w:t xml:space="preserve">» </w:t>
      </w:r>
      <w:r w:rsidRPr="00480A08">
        <w:rPr>
          <w:rFonts w:ascii="Times New Roman" w:hAnsi="Times New Roman"/>
          <w:sz w:val="24"/>
          <w:szCs w:val="24"/>
        </w:rPr>
        <w:t xml:space="preserve"> </w:t>
      </w:r>
      <w:r w:rsidRPr="00480A08">
        <w:rPr>
          <w:rFonts w:ascii="Times New Roman" w:hAnsi="Times New Roman"/>
          <w:b w:val="0"/>
          <w:sz w:val="24"/>
          <w:szCs w:val="24"/>
        </w:rPr>
        <w:t>строится на согласованном единстве педагогических принципов и подходов в воспитании, воспитательных программ, интеграции ценностного содержания воспитания в образовательную деятельность, преемственности практического опыта и согласованного взаимодействия коллектива педагогов, обучающихся и их родителей.</w:t>
      </w:r>
    </w:p>
    <w:p w:rsidR="00BB2E5B" w:rsidRPr="00480A08" w:rsidRDefault="00BB2E5B" w:rsidP="00BB2E5B">
      <w:pPr>
        <w:pStyle w:val="aff8"/>
        <w:spacing w:line="240" w:lineRule="auto"/>
        <w:ind w:firstLine="340"/>
        <w:rPr>
          <w:rFonts w:ascii="Times New Roman" w:hAnsi="Times New Roman"/>
          <w:sz w:val="24"/>
          <w:szCs w:val="24"/>
        </w:rPr>
      </w:pPr>
      <w:r w:rsidRPr="00480A08">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BB2E5B" w:rsidRPr="00480A08" w:rsidRDefault="00BB2E5B" w:rsidP="00BB2E5B">
      <w:pPr>
        <w:pStyle w:val="aff8"/>
        <w:spacing w:line="240" w:lineRule="auto"/>
        <w:ind w:firstLine="340"/>
        <w:rPr>
          <w:rFonts w:ascii="Times New Roman" w:hAnsi="Times New Roman"/>
          <w:sz w:val="24"/>
          <w:szCs w:val="24"/>
        </w:rPr>
      </w:pPr>
      <w:r w:rsidRPr="00480A08">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BB2E5B" w:rsidRPr="00480A08" w:rsidRDefault="00BB2E5B" w:rsidP="00BB2E5B">
      <w:pPr>
        <w:pStyle w:val="aff8"/>
        <w:spacing w:line="240" w:lineRule="auto"/>
        <w:ind w:firstLine="340"/>
        <w:rPr>
          <w:rFonts w:ascii="Times New Roman" w:hAnsi="Times New Roman"/>
          <w:sz w:val="24"/>
          <w:szCs w:val="24"/>
        </w:rPr>
      </w:pPr>
      <w:r w:rsidRPr="00480A08">
        <w:rPr>
          <w:rFonts w:ascii="Times New Roman" w:hAnsi="Times New Roman"/>
          <w:sz w:val="24"/>
          <w:szCs w:val="24"/>
        </w:rPr>
        <w:t xml:space="preserve">Практическое взаимодействие осуществляется по </w:t>
      </w:r>
      <w:r w:rsidRPr="00480A08">
        <w:rPr>
          <w:rFonts w:ascii="Times New Roman" w:hAnsi="Times New Roman"/>
          <w:i/>
          <w:sz w:val="24"/>
          <w:szCs w:val="24"/>
        </w:rPr>
        <w:t>сетевому принципу</w:t>
      </w:r>
      <w:r w:rsidRPr="00480A08">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BB2E5B" w:rsidRPr="00480A08" w:rsidRDefault="00BB2E5B" w:rsidP="00BB2E5B">
      <w:pPr>
        <w:pStyle w:val="aff8"/>
        <w:spacing w:line="240" w:lineRule="auto"/>
        <w:ind w:firstLine="340"/>
        <w:rPr>
          <w:rFonts w:ascii="Times New Roman" w:hAnsi="Times New Roman"/>
          <w:sz w:val="24"/>
          <w:szCs w:val="24"/>
        </w:rPr>
      </w:pPr>
      <w:r w:rsidRPr="00480A08">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BB2E5B" w:rsidRPr="00480A08" w:rsidRDefault="00BB2E5B" w:rsidP="00BB2E5B">
      <w:pPr>
        <w:ind w:firstLine="340"/>
        <w:jc w:val="both"/>
      </w:pPr>
      <w:r w:rsidRPr="00480A08">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w:t>
      </w:r>
      <w:r>
        <w:t>оспитательным процессом в школе.</w:t>
      </w:r>
    </w:p>
    <w:p w:rsidR="00BB2E5B" w:rsidRDefault="00BB2E5B" w:rsidP="00BB2E5B">
      <w:pPr>
        <w:pStyle w:val="aff8"/>
        <w:spacing w:line="240" w:lineRule="auto"/>
        <w:ind w:firstLine="340"/>
        <w:jc w:val="center"/>
        <w:rPr>
          <w:rFonts w:ascii="Times New Roman" w:hAnsi="Times New Roman"/>
          <w:b/>
          <w:sz w:val="24"/>
          <w:szCs w:val="24"/>
        </w:rPr>
      </w:pPr>
    </w:p>
    <w:p w:rsidR="009B28FD" w:rsidRDefault="00BB2E5B" w:rsidP="00BB2E5B">
      <w:pPr>
        <w:pStyle w:val="aff8"/>
        <w:spacing w:line="240" w:lineRule="auto"/>
        <w:ind w:firstLine="340"/>
        <w:jc w:val="center"/>
        <w:rPr>
          <w:rFonts w:ascii="Times New Roman" w:hAnsi="Times New Roman"/>
          <w:b/>
          <w:sz w:val="24"/>
          <w:szCs w:val="24"/>
        </w:rPr>
      </w:pPr>
      <w:r w:rsidRPr="00480A08">
        <w:rPr>
          <w:rFonts w:ascii="Times New Roman" w:hAnsi="Times New Roman"/>
          <w:b/>
          <w:sz w:val="24"/>
          <w:szCs w:val="24"/>
        </w:rPr>
        <w:t xml:space="preserve">Модель сетевого взаимодействия в процессе духовно-нравственного развития и воспитания обучающихся, педагогов, родителей, общественности </w:t>
      </w:r>
    </w:p>
    <w:p w:rsidR="00BB2E5B" w:rsidRPr="00480A08" w:rsidRDefault="00CA4BF9" w:rsidP="00BB2E5B">
      <w:pPr>
        <w:pStyle w:val="aff8"/>
        <w:spacing w:line="240" w:lineRule="auto"/>
        <w:ind w:firstLine="340"/>
        <w:jc w:val="center"/>
        <w:rPr>
          <w:rFonts w:ascii="Times New Roman" w:hAnsi="Times New Roman"/>
          <w:b/>
          <w:sz w:val="24"/>
          <w:szCs w:val="24"/>
        </w:rPr>
      </w:pPr>
      <w:r>
        <w:rPr>
          <w:rFonts w:ascii="Times New Roman" w:hAnsi="Times New Roman"/>
          <w:b/>
          <w:sz w:val="24"/>
          <w:szCs w:val="24"/>
        </w:rPr>
        <w:t>МБОУ «СОШ с. Сухой Карабулак</w:t>
      </w:r>
      <w:r w:rsidR="00BB2E5B" w:rsidRPr="00480A08">
        <w:rPr>
          <w:rFonts w:ascii="Times New Roman" w:hAnsi="Times New Roman"/>
          <w:b/>
          <w:sz w:val="24"/>
          <w:szCs w:val="24"/>
        </w:rPr>
        <w:t>»</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418"/>
        <w:gridCol w:w="2551"/>
        <w:gridCol w:w="1276"/>
        <w:gridCol w:w="1276"/>
        <w:gridCol w:w="1134"/>
        <w:gridCol w:w="1099"/>
      </w:tblGrid>
      <w:tr w:rsidR="00BB2E5B" w:rsidRPr="00DB38B2" w:rsidTr="00DB38B2">
        <w:tc>
          <w:tcPr>
            <w:tcW w:w="1384" w:type="dxa"/>
          </w:tcPr>
          <w:p w:rsidR="00BB2E5B" w:rsidRPr="00DB38B2" w:rsidRDefault="00BB2E5B" w:rsidP="00487116">
            <w:pPr>
              <w:jc w:val="both"/>
              <w:rPr>
                <w:b/>
                <w:sz w:val="23"/>
                <w:szCs w:val="23"/>
              </w:rPr>
            </w:pPr>
            <w:r w:rsidRPr="00DB38B2">
              <w:rPr>
                <w:b/>
                <w:sz w:val="23"/>
                <w:szCs w:val="23"/>
              </w:rPr>
              <w:t xml:space="preserve">Сроки проведения </w:t>
            </w:r>
          </w:p>
        </w:tc>
        <w:tc>
          <w:tcPr>
            <w:tcW w:w="1418" w:type="dxa"/>
            <w:shd w:val="clear" w:color="auto" w:fill="auto"/>
          </w:tcPr>
          <w:p w:rsidR="00BB2E5B" w:rsidRPr="00DB38B2" w:rsidRDefault="00BB2E5B" w:rsidP="00487116">
            <w:pPr>
              <w:jc w:val="both"/>
              <w:rPr>
                <w:b/>
                <w:sz w:val="23"/>
                <w:szCs w:val="23"/>
              </w:rPr>
            </w:pPr>
            <w:r w:rsidRPr="00DB38B2">
              <w:rPr>
                <w:b/>
                <w:sz w:val="23"/>
                <w:szCs w:val="23"/>
              </w:rPr>
              <w:t>Направление воспитательной деятельности</w:t>
            </w:r>
          </w:p>
        </w:tc>
        <w:tc>
          <w:tcPr>
            <w:tcW w:w="2551" w:type="dxa"/>
            <w:shd w:val="clear" w:color="auto" w:fill="auto"/>
          </w:tcPr>
          <w:p w:rsidR="00BB2E5B" w:rsidRPr="00DB38B2" w:rsidRDefault="00BB2E5B" w:rsidP="00487116">
            <w:pPr>
              <w:jc w:val="both"/>
              <w:rPr>
                <w:b/>
                <w:sz w:val="23"/>
                <w:szCs w:val="23"/>
              </w:rPr>
            </w:pPr>
            <w:r w:rsidRPr="00DB38B2">
              <w:rPr>
                <w:b/>
                <w:sz w:val="23"/>
                <w:szCs w:val="23"/>
              </w:rPr>
              <w:t>Воспитательная задача</w:t>
            </w:r>
          </w:p>
          <w:p w:rsidR="00BB2E5B" w:rsidRPr="00DB38B2" w:rsidRDefault="00BB2E5B" w:rsidP="00487116">
            <w:pPr>
              <w:jc w:val="both"/>
              <w:rPr>
                <w:b/>
                <w:sz w:val="23"/>
                <w:szCs w:val="23"/>
              </w:rPr>
            </w:pPr>
          </w:p>
          <w:p w:rsidR="00BB2E5B" w:rsidRPr="00DB38B2" w:rsidRDefault="00BB2E5B" w:rsidP="00487116">
            <w:pPr>
              <w:jc w:val="both"/>
              <w:rPr>
                <w:b/>
                <w:sz w:val="23"/>
                <w:szCs w:val="23"/>
              </w:rPr>
            </w:pPr>
          </w:p>
        </w:tc>
        <w:tc>
          <w:tcPr>
            <w:tcW w:w="1276" w:type="dxa"/>
          </w:tcPr>
          <w:p w:rsidR="00BB2E5B" w:rsidRPr="00DB38B2" w:rsidRDefault="00BB2E5B" w:rsidP="00BB2E5B">
            <w:pPr>
              <w:jc w:val="both"/>
              <w:rPr>
                <w:b/>
                <w:sz w:val="23"/>
                <w:szCs w:val="23"/>
              </w:rPr>
            </w:pPr>
            <w:r w:rsidRPr="00DB38B2">
              <w:rPr>
                <w:b/>
                <w:sz w:val="23"/>
                <w:szCs w:val="23"/>
              </w:rPr>
              <w:t xml:space="preserve">Содержание деятельности </w:t>
            </w:r>
          </w:p>
        </w:tc>
        <w:tc>
          <w:tcPr>
            <w:tcW w:w="1276" w:type="dxa"/>
          </w:tcPr>
          <w:p w:rsidR="00BB2E5B" w:rsidRPr="00DB38B2" w:rsidRDefault="00BB2E5B" w:rsidP="00487116">
            <w:pPr>
              <w:jc w:val="both"/>
              <w:rPr>
                <w:b/>
                <w:sz w:val="23"/>
                <w:szCs w:val="23"/>
              </w:rPr>
            </w:pPr>
            <w:r w:rsidRPr="00DB38B2">
              <w:rPr>
                <w:b/>
                <w:sz w:val="23"/>
                <w:szCs w:val="23"/>
              </w:rPr>
              <w:t>Название мероприятия</w:t>
            </w:r>
          </w:p>
          <w:p w:rsidR="00BB2E5B" w:rsidRPr="00DB38B2" w:rsidRDefault="00BB2E5B" w:rsidP="00487116">
            <w:pPr>
              <w:jc w:val="both"/>
              <w:rPr>
                <w:b/>
                <w:sz w:val="23"/>
                <w:szCs w:val="23"/>
              </w:rPr>
            </w:pPr>
          </w:p>
        </w:tc>
        <w:tc>
          <w:tcPr>
            <w:tcW w:w="1134" w:type="dxa"/>
          </w:tcPr>
          <w:p w:rsidR="00BB2E5B" w:rsidRPr="00DB38B2" w:rsidRDefault="00BB2E5B" w:rsidP="00487116">
            <w:pPr>
              <w:jc w:val="both"/>
              <w:rPr>
                <w:b/>
                <w:sz w:val="23"/>
                <w:szCs w:val="23"/>
              </w:rPr>
            </w:pPr>
            <w:r w:rsidRPr="00DB38B2">
              <w:rPr>
                <w:b/>
                <w:sz w:val="23"/>
                <w:szCs w:val="23"/>
              </w:rPr>
              <w:t>Форма проведения</w:t>
            </w:r>
          </w:p>
          <w:p w:rsidR="00BB2E5B" w:rsidRPr="00DB38B2" w:rsidRDefault="00BB2E5B" w:rsidP="00487116">
            <w:pPr>
              <w:jc w:val="both"/>
              <w:rPr>
                <w:b/>
                <w:sz w:val="23"/>
                <w:szCs w:val="23"/>
              </w:rPr>
            </w:pPr>
          </w:p>
        </w:tc>
        <w:tc>
          <w:tcPr>
            <w:tcW w:w="1099" w:type="dxa"/>
          </w:tcPr>
          <w:p w:rsidR="00BB2E5B" w:rsidRPr="00DB38B2" w:rsidRDefault="00BB2E5B" w:rsidP="00487116">
            <w:pPr>
              <w:jc w:val="both"/>
              <w:rPr>
                <w:b/>
                <w:sz w:val="23"/>
                <w:szCs w:val="23"/>
              </w:rPr>
            </w:pPr>
            <w:r w:rsidRPr="00DB38B2">
              <w:rPr>
                <w:b/>
                <w:sz w:val="23"/>
                <w:szCs w:val="23"/>
              </w:rPr>
              <w:t>Социальное партнерство</w:t>
            </w:r>
          </w:p>
        </w:tc>
      </w:tr>
      <w:tr w:rsidR="00BB2E5B" w:rsidRPr="00DB38B2" w:rsidTr="00DB38B2">
        <w:tc>
          <w:tcPr>
            <w:tcW w:w="1384" w:type="dxa"/>
          </w:tcPr>
          <w:p w:rsidR="00BB2E5B" w:rsidRPr="00DB38B2" w:rsidRDefault="00BB2E5B" w:rsidP="00487116">
            <w:pPr>
              <w:rPr>
                <w:sz w:val="23"/>
                <w:szCs w:val="23"/>
              </w:rPr>
            </w:pPr>
            <w:r w:rsidRPr="00DB38B2">
              <w:rPr>
                <w:sz w:val="23"/>
                <w:szCs w:val="23"/>
              </w:rPr>
              <w:t xml:space="preserve">Сентябрь </w:t>
            </w:r>
          </w:p>
          <w:p w:rsidR="00BB2E5B" w:rsidRPr="00DB38B2" w:rsidRDefault="00BB2E5B" w:rsidP="00487116">
            <w:pPr>
              <w:rPr>
                <w:sz w:val="23"/>
                <w:szCs w:val="23"/>
              </w:rPr>
            </w:pPr>
            <w:r w:rsidRPr="00DB38B2">
              <w:rPr>
                <w:sz w:val="23"/>
                <w:szCs w:val="23"/>
              </w:rPr>
              <w:t>(1 сентября)</w:t>
            </w:r>
          </w:p>
        </w:tc>
        <w:tc>
          <w:tcPr>
            <w:tcW w:w="1418" w:type="dxa"/>
            <w:shd w:val="clear" w:color="auto" w:fill="auto"/>
          </w:tcPr>
          <w:p w:rsidR="00BB2E5B" w:rsidRPr="00DB38B2" w:rsidRDefault="00BB2E5B" w:rsidP="00487116">
            <w:pPr>
              <w:rPr>
                <w:sz w:val="23"/>
                <w:szCs w:val="23"/>
              </w:rPr>
            </w:pPr>
            <w:r w:rsidRPr="00DB38B2">
              <w:rPr>
                <w:sz w:val="23"/>
                <w:szCs w:val="23"/>
              </w:rPr>
              <w:t>Интеллектуальное воспитание</w:t>
            </w:r>
          </w:p>
        </w:tc>
        <w:tc>
          <w:tcPr>
            <w:tcW w:w="2551" w:type="dxa"/>
            <w:shd w:val="clear" w:color="auto" w:fill="auto"/>
          </w:tcPr>
          <w:p w:rsidR="00BB2E5B" w:rsidRPr="00DB38B2" w:rsidRDefault="00BB2E5B" w:rsidP="00487116">
            <w:pPr>
              <w:rPr>
                <w:sz w:val="23"/>
                <w:szCs w:val="23"/>
              </w:rPr>
            </w:pPr>
            <w:r w:rsidRPr="00DB38B2">
              <w:rPr>
                <w:sz w:val="23"/>
                <w:szCs w:val="23"/>
              </w:rPr>
              <w:t>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tc>
        <w:tc>
          <w:tcPr>
            <w:tcW w:w="1276" w:type="dxa"/>
          </w:tcPr>
          <w:p w:rsidR="00BB2E5B" w:rsidRPr="00DB38B2" w:rsidRDefault="00BB2E5B" w:rsidP="00487116">
            <w:pPr>
              <w:rPr>
                <w:sz w:val="23"/>
                <w:szCs w:val="23"/>
              </w:rPr>
            </w:pPr>
            <w:r w:rsidRPr="00DB38B2">
              <w:rPr>
                <w:sz w:val="23"/>
                <w:szCs w:val="23"/>
              </w:rPr>
              <w:t>Ценность знания</w:t>
            </w:r>
          </w:p>
        </w:tc>
        <w:tc>
          <w:tcPr>
            <w:tcW w:w="1276" w:type="dxa"/>
          </w:tcPr>
          <w:p w:rsidR="00BB2E5B" w:rsidRPr="00DB38B2" w:rsidRDefault="003B3F7C" w:rsidP="00487116">
            <w:pPr>
              <w:rPr>
                <w:sz w:val="23"/>
                <w:szCs w:val="23"/>
              </w:rPr>
            </w:pPr>
            <w:r>
              <w:rPr>
                <w:sz w:val="23"/>
                <w:szCs w:val="23"/>
              </w:rPr>
              <w:t>День Знаний</w:t>
            </w:r>
          </w:p>
        </w:tc>
        <w:tc>
          <w:tcPr>
            <w:tcW w:w="1134" w:type="dxa"/>
          </w:tcPr>
          <w:p w:rsidR="00BB2E5B" w:rsidRPr="00DB38B2" w:rsidRDefault="00BB2E5B" w:rsidP="00487116">
            <w:pPr>
              <w:rPr>
                <w:sz w:val="23"/>
                <w:szCs w:val="23"/>
              </w:rPr>
            </w:pPr>
            <w:r w:rsidRPr="00DB38B2">
              <w:rPr>
                <w:sz w:val="23"/>
                <w:szCs w:val="23"/>
              </w:rPr>
              <w:t>Торжественная линейка</w:t>
            </w:r>
          </w:p>
        </w:tc>
        <w:tc>
          <w:tcPr>
            <w:tcW w:w="1099" w:type="dxa"/>
          </w:tcPr>
          <w:p w:rsidR="00BB2E5B" w:rsidRPr="00DB38B2" w:rsidRDefault="00BB2E5B" w:rsidP="00487116">
            <w:pPr>
              <w:rPr>
                <w:sz w:val="23"/>
                <w:szCs w:val="23"/>
              </w:rPr>
            </w:pPr>
            <w:r w:rsidRPr="00DB38B2">
              <w:rPr>
                <w:sz w:val="23"/>
                <w:szCs w:val="23"/>
              </w:rPr>
              <w:t>Родительская общественность</w:t>
            </w:r>
          </w:p>
        </w:tc>
      </w:tr>
      <w:tr w:rsidR="00BB2E5B" w:rsidRPr="00DB38B2" w:rsidTr="00DB38B2">
        <w:tc>
          <w:tcPr>
            <w:tcW w:w="1384" w:type="dxa"/>
          </w:tcPr>
          <w:p w:rsidR="00BB2E5B" w:rsidRPr="00DB38B2" w:rsidRDefault="00BB2E5B" w:rsidP="00487116">
            <w:pPr>
              <w:rPr>
                <w:sz w:val="23"/>
                <w:szCs w:val="23"/>
              </w:rPr>
            </w:pPr>
            <w:r w:rsidRPr="00DB38B2">
              <w:rPr>
                <w:sz w:val="23"/>
                <w:szCs w:val="23"/>
              </w:rPr>
              <w:t>Сентябрь</w:t>
            </w:r>
          </w:p>
        </w:tc>
        <w:tc>
          <w:tcPr>
            <w:tcW w:w="1418" w:type="dxa"/>
            <w:shd w:val="clear" w:color="auto" w:fill="auto"/>
          </w:tcPr>
          <w:p w:rsidR="00BB2E5B" w:rsidRPr="00DB38B2" w:rsidRDefault="00BB2E5B" w:rsidP="00487116">
            <w:pPr>
              <w:rPr>
                <w:sz w:val="23"/>
                <w:szCs w:val="23"/>
              </w:rPr>
            </w:pPr>
            <w:r w:rsidRPr="00DB38B2">
              <w:rPr>
                <w:sz w:val="23"/>
                <w:szCs w:val="23"/>
              </w:rPr>
              <w:t>Экологическое воспитание</w:t>
            </w:r>
          </w:p>
        </w:tc>
        <w:tc>
          <w:tcPr>
            <w:tcW w:w="2551" w:type="dxa"/>
            <w:shd w:val="clear" w:color="auto" w:fill="auto"/>
          </w:tcPr>
          <w:p w:rsidR="00BB2E5B" w:rsidRPr="00DB38B2" w:rsidRDefault="00BB2E5B" w:rsidP="00487116">
            <w:pPr>
              <w:rPr>
                <w:sz w:val="23"/>
                <w:szCs w:val="23"/>
              </w:rPr>
            </w:pPr>
            <w:r w:rsidRPr="00DB38B2">
              <w:rPr>
                <w:sz w:val="23"/>
                <w:szCs w:val="23"/>
              </w:rPr>
              <w:t>Формирование экологического сознания</w:t>
            </w:r>
          </w:p>
        </w:tc>
        <w:tc>
          <w:tcPr>
            <w:tcW w:w="1276" w:type="dxa"/>
          </w:tcPr>
          <w:p w:rsidR="00BB2E5B" w:rsidRPr="00DB38B2" w:rsidRDefault="00BB2E5B" w:rsidP="00487116">
            <w:pPr>
              <w:rPr>
                <w:sz w:val="23"/>
                <w:szCs w:val="23"/>
              </w:rPr>
            </w:pPr>
            <w:r w:rsidRPr="00DB38B2">
              <w:rPr>
                <w:sz w:val="23"/>
                <w:szCs w:val="23"/>
              </w:rPr>
              <w:t>Ценность «родная земля»</w:t>
            </w:r>
          </w:p>
        </w:tc>
        <w:tc>
          <w:tcPr>
            <w:tcW w:w="1276" w:type="dxa"/>
          </w:tcPr>
          <w:p w:rsidR="00BB2E5B" w:rsidRPr="00DB38B2" w:rsidRDefault="00BB2E5B" w:rsidP="00487116">
            <w:pPr>
              <w:rPr>
                <w:sz w:val="23"/>
                <w:szCs w:val="23"/>
              </w:rPr>
            </w:pPr>
            <w:r w:rsidRPr="00DB38B2">
              <w:rPr>
                <w:sz w:val="23"/>
                <w:szCs w:val="23"/>
              </w:rPr>
              <w:t>«За чистоту родного края»</w:t>
            </w:r>
          </w:p>
        </w:tc>
        <w:tc>
          <w:tcPr>
            <w:tcW w:w="1134" w:type="dxa"/>
          </w:tcPr>
          <w:p w:rsidR="00BB2E5B" w:rsidRPr="00DB38B2" w:rsidRDefault="00BB2E5B" w:rsidP="00487116">
            <w:pPr>
              <w:rPr>
                <w:sz w:val="23"/>
                <w:szCs w:val="23"/>
              </w:rPr>
            </w:pPr>
            <w:r w:rsidRPr="00DB38B2">
              <w:rPr>
                <w:sz w:val="23"/>
                <w:szCs w:val="23"/>
              </w:rPr>
              <w:t>Акция</w:t>
            </w:r>
          </w:p>
        </w:tc>
        <w:tc>
          <w:tcPr>
            <w:tcW w:w="1099" w:type="dxa"/>
          </w:tcPr>
          <w:p w:rsidR="00BB2E5B" w:rsidRPr="00DB38B2" w:rsidRDefault="00BB2E5B" w:rsidP="00487116">
            <w:pPr>
              <w:jc w:val="both"/>
              <w:rPr>
                <w:sz w:val="23"/>
                <w:szCs w:val="23"/>
              </w:rPr>
            </w:pPr>
          </w:p>
        </w:tc>
      </w:tr>
      <w:tr w:rsidR="00BB2E5B" w:rsidRPr="00DB38B2" w:rsidTr="00DB38B2">
        <w:tc>
          <w:tcPr>
            <w:tcW w:w="1384" w:type="dxa"/>
          </w:tcPr>
          <w:p w:rsidR="00BB2E5B" w:rsidRPr="00DB38B2" w:rsidRDefault="00BB2E5B" w:rsidP="00487116">
            <w:pPr>
              <w:rPr>
                <w:sz w:val="23"/>
                <w:szCs w:val="23"/>
              </w:rPr>
            </w:pPr>
            <w:r w:rsidRPr="00DB38B2">
              <w:rPr>
                <w:sz w:val="23"/>
                <w:szCs w:val="23"/>
              </w:rPr>
              <w:t>Сентябрь</w:t>
            </w:r>
          </w:p>
        </w:tc>
        <w:tc>
          <w:tcPr>
            <w:tcW w:w="1418" w:type="dxa"/>
            <w:shd w:val="clear" w:color="auto" w:fill="auto"/>
          </w:tcPr>
          <w:p w:rsidR="00BB2E5B" w:rsidRPr="00DB38B2" w:rsidRDefault="00BB2E5B" w:rsidP="00487116">
            <w:pPr>
              <w:rPr>
                <w:sz w:val="23"/>
                <w:szCs w:val="23"/>
              </w:rPr>
            </w:pPr>
            <w:r w:rsidRPr="00DB38B2">
              <w:rPr>
                <w:sz w:val="23"/>
                <w:szCs w:val="23"/>
              </w:rPr>
              <w:t>Социокультурное и медиакультурное воспитание</w:t>
            </w:r>
          </w:p>
        </w:tc>
        <w:tc>
          <w:tcPr>
            <w:tcW w:w="2551" w:type="dxa"/>
            <w:shd w:val="clear" w:color="auto" w:fill="auto"/>
          </w:tcPr>
          <w:p w:rsidR="00BB2E5B" w:rsidRPr="00DB38B2" w:rsidRDefault="00BB2E5B" w:rsidP="00487116">
            <w:pPr>
              <w:rPr>
                <w:sz w:val="23"/>
                <w:szCs w:val="23"/>
              </w:rPr>
            </w:pPr>
            <w:r w:rsidRPr="00DB38B2">
              <w:rPr>
                <w:sz w:val="23"/>
                <w:szCs w:val="23"/>
              </w:rPr>
              <w:t>Формирование организационной культуры</w:t>
            </w:r>
          </w:p>
        </w:tc>
        <w:tc>
          <w:tcPr>
            <w:tcW w:w="1276" w:type="dxa"/>
          </w:tcPr>
          <w:p w:rsidR="00BB2E5B" w:rsidRPr="00DB38B2" w:rsidRDefault="00BB2E5B" w:rsidP="00487116">
            <w:pPr>
              <w:rPr>
                <w:sz w:val="23"/>
                <w:szCs w:val="23"/>
              </w:rPr>
            </w:pPr>
            <w:r w:rsidRPr="00DB38B2">
              <w:rPr>
                <w:sz w:val="23"/>
                <w:szCs w:val="23"/>
              </w:rPr>
              <w:t>Ценность сплочения</w:t>
            </w:r>
          </w:p>
        </w:tc>
        <w:tc>
          <w:tcPr>
            <w:tcW w:w="1276" w:type="dxa"/>
          </w:tcPr>
          <w:p w:rsidR="00BB2E5B" w:rsidRPr="00DB38B2" w:rsidRDefault="00BB2E5B" w:rsidP="00487116">
            <w:pPr>
              <w:rPr>
                <w:sz w:val="23"/>
                <w:szCs w:val="23"/>
              </w:rPr>
            </w:pPr>
            <w:r w:rsidRPr="00DB38B2">
              <w:rPr>
                <w:sz w:val="23"/>
                <w:szCs w:val="23"/>
              </w:rPr>
              <w:t>«Выборы»</w:t>
            </w:r>
          </w:p>
        </w:tc>
        <w:tc>
          <w:tcPr>
            <w:tcW w:w="1134" w:type="dxa"/>
          </w:tcPr>
          <w:p w:rsidR="00BB2E5B" w:rsidRPr="00DB38B2" w:rsidRDefault="00BB2E5B" w:rsidP="00DB38B2">
            <w:pPr>
              <w:ind w:right="-108"/>
              <w:rPr>
                <w:sz w:val="23"/>
                <w:szCs w:val="23"/>
              </w:rPr>
            </w:pPr>
            <w:r w:rsidRPr="00DB38B2">
              <w:rPr>
                <w:sz w:val="23"/>
                <w:szCs w:val="23"/>
              </w:rPr>
              <w:t>Организация самоуправления в классах, школе</w:t>
            </w:r>
          </w:p>
        </w:tc>
        <w:tc>
          <w:tcPr>
            <w:tcW w:w="1099" w:type="dxa"/>
          </w:tcPr>
          <w:p w:rsidR="00BB2E5B" w:rsidRPr="00DB38B2" w:rsidRDefault="00BB2E5B" w:rsidP="00487116">
            <w:pPr>
              <w:jc w:val="both"/>
              <w:rPr>
                <w:sz w:val="23"/>
                <w:szCs w:val="23"/>
              </w:rPr>
            </w:pPr>
          </w:p>
        </w:tc>
      </w:tr>
      <w:tr w:rsidR="00BB2E5B" w:rsidRPr="00DB38B2" w:rsidTr="00DB38B2">
        <w:tc>
          <w:tcPr>
            <w:tcW w:w="1384" w:type="dxa"/>
          </w:tcPr>
          <w:p w:rsidR="00BB2E5B" w:rsidRPr="00DB38B2" w:rsidRDefault="00BB2E5B" w:rsidP="00487116">
            <w:pPr>
              <w:rPr>
                <w:sz w:val="23"/>
                <w:szCs w:val="23"/>
              </w:rPr>
            </w:pPr>
            <w:r w:rsidRPr="00DB38B2">
              <w:rPr>
                <w:sz w:val="23"/>
                <w:szCs w:val="23"/>
              </w:rPr>
              <w:t xml:space="preserve">Сентябрь </w:t>
            </w:r>
          </w:p>
          <w:p w:rsidR="00BB2E5B" w:rsidRPr="00DB38B2" w:rsidRDefault="00BB2E5B" w:rsidP="00487116">
            <w:pPr>
              <w:rPr>
                <w:sz w:val="23"/>
                <w:szCs w:val="23"/>
              </w:rPr>
            </w:pPr>
          </w:p>
        </w:tc>
        <w:tc>
          <w:tcPr>
            <w:tcW w:w="1418" w:type="dxa"/>
            <w:shd w:val="clear" w:color="auto" w:fill="auto"/>
          </w:tcPr>
          <w:p w:rsidR="00BB2E5B" w:rsidRPr="00DB38B2" w:rsidRDefault="00BB2E5B" w:rsidP="00487116">
            <w:pPr>
              <w:rPr>
                <w:sz w:val="23"/>
                <w:szCs w:val="23"/>
              </w:rPr>
            </w:pPr>
            <w:r w:rsidRPr="00DB38B2">
              <w:rPr>
                <w:sz w:val="23"/>
                <w:szCs w:val="23"/>
              </w:rPr>
              <w:t xml:space="preserve">Здоровьесберегающее воспитание </w:t>
            </w:r>
          </w:p>
        </w:tc>
        <w:tc>
          <w:tcPr>
            <w:tcW w:w="2551" w:type="dxa"/>
            <w:shd w:val="clear" w:color="auto" w:fill="auto"/>
          </w:tcPr>
          <w:p w:rsidR="00BB2E5B" w:rsidRDefault="00BB2E5B" w:rsidP="00487116">
            <w:pPr>
              <w:rPr>
                <w:sz w:val="23"/>
                <w:szCs w:val="23"/>
              </w:rPr>
            </w:pPr>
            <w:r w:rsidRPr="00DB38B2">
              <w:rPr>
                <w:sz w:val="23"/>
                <w:szCs w:val="23"/>
              </w:rPr>
              <w:t>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DB38B2" w:rsidRPr="00DB38B2" w:rsidRDefault="00DB38B2" w:rsidP="00487116">
            <w:pPr>
              <w:rPr>
                <w:sz w:val="23"/>
                <w:szCs w:val="23"/>
              </w:rPr>
            </w:pPr>
          </w:p>
        </w:tc>
        <w:tc>
          <w:tcPr>
            <w:tcW w:w="1276" w:type="dxa"/>
          </w:tcPr>
          <w:p w:rsidR="00BB2E5B" w:rsidRPr="00DB38B2" w:rsidRDefault="00BB2E5B" w:rsidP="00487116">
            <w:pPr>
              <w:rPr>
                <w:sz w:val="23"/>
                <w:szCs w:val="23"/>
              </w:rPr>
            </w:pPr>
            <w:r w:rsidRPr="00DB38B2">
              <w:rPr>
                <w:sz w:val="23"/>
                <w:szCs w:val="23"/>
              </w:rPr>
              <w:t>Здоровый образ жизни</w:t>
            </w:r>
          </w:p>
        </w:tc>
        <w:tc>
          <w:tcPr>
            <w:tcW w:w="1276" w:type="dxa"/>
          </w:tcPr>
          <w:p w:rsidR="00BB2E5B" w:rsidRPr="00DB38B2" w:rsidRDefault="00BB2E5B" w:rsidP="00487116">
            <w:pPr>
              <w:rPr>
                <w:sz w:val="23"/>
                <w:szCs w:val="23"/>
              </w:rPr>
            </w:pPr>
            <w:r w:rsidRPr="00DB38B2">
              <w:rPr>
                <w:sz w:val="23"/>
                <w:szCs w:val="23"/>
              </w:rPr>
              <w:t>«Золотая осень»</w:t>
            </w:r>
          </w:p>
        </w:tc>
        <w:tc>
          <w:tcPr>
            <w:tcW w:w="1134" w:type="dxa"/>
          </w:tcPr>
          <w:p w:rsidR="00BB2E5B" w:rsidRPr="00DB38B2" w:rsidRDefault="00BB2E5B" w:rsidP="00487116">
            <w:pPr>
              <w:rPr>
                <w:sz w:val="23"/>
                <w:szCs w:val="23"/>
              </w:rPr>
            </w:pPr>
            <w:r w:rsidRPr="00DB38B2">
              <w:rPr>
                <w:sz w:val="23"/>
                <w:szCs w:val="23"/>
              </w:rPr>
              <w:t>Легкоатлетический кросс</w:t>
            </w:r>
          </w:p>
        </w:tc>
        <w:tc>
          <w:tcPr>
            <w:tcW w:w="1099" w:type="dxa"/>
          </w:tcPr>
          <w:p w:rsidR="00BB2E5B" w:rsidRPr="00DB38B2" w:rsidRDefault="00BB2E5B" w:rsidP="00487116">
            <w:pPr>
              <w:rPr>
                <w:sz w:val="23"/>
                <w:szCs w:val="23"/>
              </w:rPr>
            </w:pPr>
            <w:r w:rsidRPr="00DB38B2">
              <w:rPr>
                <w:sz w:val="23"/>
                <w:szCs w:val="23"/>
              </w:rPr>
              <w:t>Родительская общественность</w:t>
            </w:r>
          </w:p>
        </w:tc>
      </w:tr>
      <w:tr w:rsidR="00BB2E5B" w:rsidRPr="00DB38B2" w:rsidTr="00DB38B2">
        <w:tc>
          <w:tcPr>
            <w:tcW w:w="1384" w:type="dxa"/>
          </w:tcPr>
          <w:p w:rsidR="00BB2E5B" w:rsidRPr="00DB38B2" w:rsidRDefault="00BB2E5B" w:rsidP="00487116">
            <w:pPr>
              <w:rPr>
                <w:sz w:val="23"/>
                <w:szCs w:val="23"/>
              </w:rPr>
            </w:pPr>
            <w:r w:rsidRPr="00DB38B2">
              <w:rPr>
                <w:sz w:val="23"/>
                <w:szCs w:val="23"/>
              </w:rPr>
              <w:t xml:space="preserve">Сентябрь </w:t>
            </w:r>
          </w:p>
        </w:tc>
        <w:tc>
          <w:tcPr>
            <w:tcW w:w="1418" w:type="dxa"/>
            <w:shd w:val="clear" w:color="auto" w:fill="auto"/>
          </w:tcPr>
          <w:p w:rsidR="00BB2E5B" w:rsidRPr="00DB38B2" w:rsidRDefault="00BB2E5B" w:rsidP="00487116">
            <w:pPr>
              <w:rPr>
                <w:sz w:val="23"/>
                <w:szCs w:val="23"/>
              </w:rPr>
            </w:pPr>
            <w:r w:rsidRPr="00DB38B2">
              <w:rPr>
                <w:sz w:val="23"/>
                <w:szCs w:val="23"/>
              </w:rPr>
              <w:t>Семейное воспитание</w:t>
            </w:r>
          </w:p>
        </w:tc>
        <w:tc>
          <w:tcPr>
            <w:tcW w:w="2551" w:type="dxa"/>
            <w:shd w:val="clear" w:color="auto" w:fill="auto"/>
          </w:tcPr>
          <w:p w:rsidR="00BB2E5B" w:rsidRPr="00DB38B2" w:rsidRDefault="00BB2E5B" w:rsidP="00487116">
            <w:pPr>
              <w:rPr>
                <w:sz w:val="23"/>
                <w:szCs w:val="23"/>
              </w:rPr>
            </w:pPr>
            <w:r w:rsidRPr="00DB38B2">
              <w:rPr>
                <w:sz w:val="23"/>
                <w:szCs w:val="23"/>
              </w:rPr>
              <w:t>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tc>
        <w:tc>
          <w:tcPr>
            <w:tcW w:w="1276" w:type="dxa"/>
          </w:tcPr>
          <w:p w:rsidR="00BB2E5B" w:rsidRPr="00DB38B2" w:rsidRDefault="00BB2E5B" w:rsidP="00487116">
            <w:pPr>
              <w:rPr>
                <w:sz w:val="23"/>
                <w:szCs w:val="23"/>
              </w:rPr>
            </w:pPr>
            <w:r w:rsidRPr="00DB38B2">
              <w:rPr>
                <w:sz w:val="23"/>
                <w:szCs w:val="23"/>
              </w:rPr>
              <w:t xml:space="preserve">Ценность образования </w:t>
            </w:r>
          </w:p>
        </w:tc>
        <w:tc>
          <w:tcPr>
            <w:tcW w:w="1276" w:type="dxa"/>
          </w:tcPr>
          <w:p w:rsidR="00BB2E5B" w:rsidRPr="00DB38B2" w:rsidRDefault="00BB2E5B" w:rsidP="00487116">
            <w:pPr>
              <w:rPr>
                <w:sz w:val="23"/>
                <w:szCs w:val="23"/>
              </w:rPr>
            </w:pPr>
            <w:r w:rsidRPr="00DB38B2">
              <w:rPr>
                <w:sz w:val="23"/>
                <w:szCs w:val="23"/>
              </w:rPr>
              <w:t>«Итоги прошедшие и перспективы будущего года»</w:t>
            </w:r>
          </w:p>
        </w:tc>
        <w:tc>
          <w:tcPr>
            <w:tcW w:w="1134" w:type="dxa"/>
          </w:tcPr>
          <w:p w:rsidR="00BB2E5B" w:rsidRPr="00DB38B2" w:rsidRDefault="00BB2E5B" w:rsidP="00487116">
            <w:pPr>
              <w:rPr>
                <w:sz w:val="23"/>
                <w:szCs w:val="23"/>
              </w:rPr>
            </w:pPr>
            <w:r w:rsidRPr="00DB38B2">
              <w:rPr>
                <w:sz w:val="23"/>
                <w:szCs w:val="23"/>
              </w:rPr>
              <w:t xml:space="preserve">Родительское собрание </w:t>
            </w:r>
          </w:p>
        </w:tc>
        <w:tc>
          <w:tcPr>
            <w:tcW w:w="1099" w:type="dxa"/>
          </w:tcPr>
          <w:p w:rsidR="00BB2E5B" w:rsidRPr="00DB38B2" w:rsidRDefault="00BB2E5B" w:rsidP="00487116">
            <w:pPr>
              <w:rPr>
                <w:sz w:val="23"/>
                <w:szCs w:val="23"/>
              </w:rPr>
            </w:pPr>
            <w:r w:rsidRPr="00DB38B2">
              <w:rPr>
                <w:sz w:val="23"/>
                <w:szCs w:val="23"/>
              </w:rPr>
              <w:t>Родительская общественность</w:t>
            </w:r>
          </w:p>
        </w:tc>
      </w:tr>
      <w:tr w:rsidR="00BB2E5B" w:rsidRPr="00DB38B2" w:rsidTr="00DB38B2">
        <w:tc>
          <w:tcPr>
            <w:tcW w:w="1384" w:type="dxa"/>
          </w:tcPr>
          <w:p w:rsidR="00BB2E5B" w:rsidRPr="00DB38B2" w:rsidRDefault="00BB2E5B" w:rsidP="00487116">
            <w:pPr>
              <w:rPr>
                <w:sz w:val="23"/>
                <w:szCs w:val="23"/>
              </w:rPr>
            </w:pPr>
            <w:r w:rsidRPr="00DB38B2">
              <w:rPr>
                <w:sz w:val="23"/>
                <w:szCs w:val="23"/>
              </w:rPr>
              <w:t xml:space="preserve">Сентябрь </w:t>
            </w:r>
          </w:p>
        </w:tc>
        <w:tc>
          <w:tcPr>
            <w:tcW w:w="1418" w:type="dxa"/>
            <w:shd w:val="clear" w:color="auto" w:fill="auto"/>
          </w:tcPr>
          <w:p w:rsidR="00BB2E5B" w:rsidRPr="00DB38B2" w:rsidRDefault="00BB2E5B" w:rsidP="00487116">
            <w:pPr>
              <w:rPr>
                <w:sz w:val="23"/>
                <w:szCs w:val="23"/>
              </w:rPr>
            </w:pPr>
            <w:r w:rsidRPr="00DB38B2">
              <w:rPr>
                <w:sz w:val="23"/>
                <w:szCs w:val="23"/>
              </w:rPr>
              <w:t xml:space="preserve">Правовое воспитание и культура безопасности </w:t>
            </w:r>
          </w:p>
        </w:tc>
        <w:tc>
          <w:tcPr>
            <w:tcW w:w="2551" w:type="dxa"/>
            <w:shd w:val="clear" w:color="auto" w:fill="auto"/>
          </w:tcPr>
          <w:p w:rsidR="00BB2E5B" w:rsidRPr="00DB38B2" w:rsidRDefault="00BB2E5B" w:rsidP="00487116">
            <w:pPr>
              <w:rPr>
                <w:sz w:val="23"/>
                <w:szCs w:val="23"/>
              </w:rPr>
            </w:pPr>
            <w:r w:rsidRPr="00DB38B2">
              <w:rPr>
                <w:sz w:val="23"/>
                <w:szCs w:val="23"/>
              </w:rPr>
              <w:t>Развитие навыков безопасности</w:t>
            </w:r>
          </w:p>
        </w:tc>
        <w:tc>
          <w:tcPr>
            <w:tcW w:w="1276" w:type="dxa"/>
          </w:tcPr>
          <w:p w:rsidR="00BB2E5B" w:rsidRPr="00DB38B2" w:rsidRDefault="00BB2E5B" w:rsidP="00487116">
            <w:pPr>
              <w:rPr>
                <w:sz w:val="23"/>
                <w:szCs w:val="23"/>
              </w:rPr>
            </w:pPr>
            <w:r w:rsidRPr="00DB38B2">
              <w:rPr>
                <w:sz w:val="23"/>
                <w:szCs w:val="23"/>
              </w:rPr>
              <w:t>Ценность жизни</w:t>
            </w:r>
          </w:p>
        </w:tc>
        <w:tc>
          <w:tcPr>
            <w:tcW w:w="1276" w:type="dxa"/>
          </w:tcPr>
          <w:p w:rsidR="00BB2E5B" w:rsidRPr="00DB38B2" w:rsidRDefault="00BB2E5B" w:rsidP="00487116">
            <w:pPr>
              <w:rPr>
                <w:sz w:val="23"/>
                <w:szCs w:val="23"/>
              </w:rPr>
            </w:pPr>
            <w:r w:rsidRPr="00DB38B2">
              <w:rPr>
                <w:sz w:val="23"/>
                <w:szCs w:val="23"/>
              </w:rPr>
              <w:t xml:space="preserve">«Внимание, дети!» </w:t>
            </w:r>
          </w:p>
        </w:tc>
        <w:tc>
          <w:tcPr>
            <w:tcW w:w="1134" w:type="dxa"/>
          </w:tcPr>
          <w:p w:rsidR="00BB2E5B" w:rsidRPr="00DB38B2" w:rsidRDefault="00BB2E5B" w:rsidP="00487116">
            <w:pPr>
              <w:rPr>
                <w:sz w:val="23"/>
                <w:szCs w:val="23"/>
              </w:rPr>
            </w:pPr>
            <w:r w:rsidRPr="00DB38B2">
              <w:rPr>
                <w:sz w:val="23"/>
                <w:szCs w:val="23"/>
              </w:rPr>
              <w:t>Встреча с инспектором дорожного движения</w:t>
            </w:r>
          </w:p>
        </w:tc>
        <w:tc>
          <w:tcPr>
            <w:tcW w:w="1099" w:type="dxa"/>
          </w:tcPr>
          <w:p w:rsidR="00DB38B2" w:rsidRDefault="00BB2E5B" w:rsidP="00BB2E5B">
            <w:pPr>
              <w:jc w:val="both"/>
              <w:rPr>
                <w:sz w:val="23"/>
                <w:szCs w:val="23"/>
              </w:rPr>
            </w:pPr>
            <w:r w:rsidRPr="00DB38B2">
              <w:rPr>
                <w:sz w:val="23"/>
                <w:szCs w:val="23"/>
              </w:rPr>
              <w:t>Управление ГИБДД УМВД России в Б.Кара</w:t>
            </w:r>
          </w:p>
          <w:p w:rsidR="00DB38B2" w:rsidRDefault="00BB2E5B" w:rsidP="00BB2E5B">
            <w:pPr>
              <w:jc w:val="both"/>
              <w:rPr>
                <w:sz w:val="23"/>
                <w:szCs w:val="23"/>
              </w:rPr>
            </w:pPr>
            <w:r w:rsidRPr="00DB38B2">
              <w:rPr>
                <w:sz w:val="23"/>
                <w:szCs w:val="23"/>
              </w:rPr>
              <w:t>булак</w:t>
            </w:r>
          </w:p>
          <w:p w:rsidR="00BB2E5B" w:rsidRPr="00DB38B2" w:rsidRDefault="00BB2E5B" w:rsidP="00BB2E5B">
            <w:pPr>
              <w:jc w:val="both"/>
              <w:rPr>
                <w:sz w:val="23"/>
                <w:szCs w:val="23"/>
              </w:rPr>
            </w:pPr>
            <w:r w:rsidRPr="00DB38B2">
              <w:rPr>
                <w:sz w:val="23"/>
                <w:szCs w:val="23"/>
              </w:rPr>
              <w:t>ском районе</w:t>
            </w:r>
          </w:p>
        </w:tc>
      </w:tr>
      <w:tr w:rsidR="00BB2E5B" w:rsidRPr="00DB38B2" w:rsidTr="00DB38B2">
        <w:tc>
          <w:tcPr>
            <w:tcW w:w="1384" w:type="dxa"/>
          </w:tcPr>
          <w:p w:rsidR="00BB2E5B" w:rsidRPr="00DB38B2" w:rsidRDefault="00BB2E5B" w:rsidP="00487116">
            <w:pPr>
              <w:rPr>
                <w:sz w:val="23"/>
                <w:szCs w:val="23"/>
              </w:rPr>
            </w:pPr>
            <w:r w:rsidRPr="00DB38B2">
              <w:rPr>
                <w:sz w:val="23"/>
                <w:szCs w:val="23"/>
              </w:rPr>
              <w:t xml:space="preserve">Сентябрь </w:t>
            </w:r>
          </w:p>
        </w:tc>
        <w:tc>
          <w:tcPr>
            <w:tcW w:w="1418" w:type="dxa"/>
            <w:shd w:val="clear" w:color="auto" w:fill="auto"/>
          </w:tcPr>
          <w:p w:rsidR="00BB2E5B" w:rsidRPr="00DB38B2" w:rsidRDefault="00BB2E5B" w:rsidP="00487116">
            <w:pPr>
              <w:rPr>
                <w:sz w:val="23"/>
                <w:szCs w:val="23"/>
              </w:rPr>
            </w:pPr>
            <w:r w:rsidRPr="00DB38B2">
              <w:rPr>
                <w:sz w:val="23"/>
                <w:szCs w:val="23"/>
              </w:rPr>
              <w:t>Духовно-нравственное воспитание</w:t>
            </w:r>
          </w:p>
        </w:tc>
        <w:tc>
          <w:tcPr>
            <w:tcW w:w="2551" w:type="dxa"/>
            <w:shd w:val="clear" w:color="auto" w:fill="auto"/>
          </w:tcPr>
          <w:p w:rsidR="00BB2E5B" w:rsidRPr="00DB38B2" w:rsidRDefault="00BB2E5B" w:rsidP="00DB38B2">
            <w:pPr>
              <w:widowControl w:val="0"/>
              <w:autoSpaceDE w:val="0"/>
              <w:autoSpaceDN w:val="0"/>
              <w:adjustRightInd w:val="0"/>
              <w:rPr>
                <w:sz w:val="23"/>
                <w:szCs w:val="23"/>
              </w:rPr>
            </w:pPr>
            <w:r w:rsidRPr="00DB38B2">
              <w:rPr>
                <w:sz w:val="23"/>
                <w:szCs w:val="23"/>
              </w:rPr>
              <w:t xml:space="preserve">Расширение пространства взаимодействия обучающихся со сверстниками в процессе духовного и нравственного формирования личности </w:t>
            </w:r>
          </w:p>
        </w:tc>
        <w:tc>
          <w:tcPr>
            <w:tcW w:w="1276" w:type="dxa"/>
          </w:tcPr>
          <w:p w:rsidR="00DB38B2" w:rsidRDefault="00BB2E5B" w:rsidP="00487116">
            <w:pPr>
              <w:rPr>
                <w:sz w:val="23"/>
                <w:szCs w:val="23"/>
              </w:rPr>
            </w:pPr>
            <w:r w:rsidRPr="00DB38B2">
              <w:rPr>
                <w:sz w:val="23"/>
                <w:szCs w:val="23"/>
              </w:rPr>
              <w:t>Ценность активной жизненной позиции и нравст</w:t>
            </w:r>
          </w:p>
          <w:p w:rsidR="00BB2E5B" w:rsidRPr="00DB38B2" w:rsidRDefault="00BB2E5B" w:rsidP="00487116">
            <w:pPr>
              <w:rPr>
                <w:sz w:val="23"/>
                <w:szCs w:val="23"/>
              </w:rPr>
            </w:pPr>
            <w:r w:rsidRPr="00DB38B2">
              <w:rPr>
                <w:sz w:val="23"/>
                <w:szCs w:val="23"/>
              </w:rPr>
              <w:t>венной ответственности личности</w:t>
            </w:r>
          </w:p>
        </w:tc>
        <w:tc>
          <w:tcPr>
            <w:tcW w:w="1276" w:type="dxa"/>
          </w:tcPr>
          <w:p w:rsidR="00BB2E5B" w:rsidRPr="00DB38B2" w:rsidRDefault="00BB2E5B" w:rsidP="00487116">
            <w:pPr>
              <w:rPr>
                <w:sz w:val="23"/>
                <w:szCs w:val="23"/>
              </w:rPr>
            </w:pPr>
            <w:r w:rsidRPr="00DB38B2">
              <w:rPr>
                <w:sz w:val="23"/>
                <w:szCs w:val="23"/>
              </w:rPr>
              <w:t>«Лучший классный уголок»</w:t>
            </w:r>
          </w:p>
        </w:tc>
        <w:tc>
          <w:tcPr>
            <w:tcW w:w="1134" w:type="dxa"/>
          </w:tcPr>
          <w:p w:rsidR="00BB2E5B" w:rsidRPr="00DB38B2" w:rsidRDefault="00BB2E5B" w:rsidP="00487116">
            <w:pPr>
              <w:rPr>
                <w:sz w:val="23"/>
                <w:szCs w:val="23"/>
              </w:rPr>
            </w:pPr>
            <w:r w:rsidRPr="00DB38B2">
              <w:rPr>
                <w:sz w:val="23"/>
                <w:szCs w:val="23"/>
              </w:rPr>
              <w:t xml:space="preserve">Конкурс </w:t>
            </w:r>
          </w:p>
        </w:tc>
        <w:tc>
          <w:tcPr>
            <w:tcW w:w="1099" w:type="dxa"/>
          </w:tcPr>
          <w:p w:rsidR="00BB2E5B" w:rsidRPr="00DB38B2" w:rsidRDefault="00BB2E5B" w:rsidP="00487116">
            <w:pPr>
              <w:jc w:val="both"/>
              <w:rPr>
                <w:sz w:val="23"/>
                <w:szCs w:val="23"/>
              </w:rPr>
            </w:pPr>
          </w:p>
        </w:tc>
      </w:tr>
      <w:tr w:rsidR="00BB2E5B" w:rsidRPr="00DB38B2" w:rsidTr="00DB38B2">
        <w:tc>
          <w:tcPr>
            <w:tcW w:w="1384" w:type="dxa"/>
          </w:tcPr>
          <w:p w:rsidR="00BB2E5B" w:rsidRPr="00DB38B2" w:rsidRDefault="00BB2E5B" w:rsidP="00487116">
            <w:pPr>
              <w:rPr>
                <w:sz w:val="23"/>
                <w:szCs w:val="23"/>
              </w:rPr>
            </w:pPr>
            <w:r w:rsidRPr="00DB38B2">
              <w:rPr>
                <w:sz w:val="23"/>
                <w:szCs w:val="23"/>
              </w:rPr>
              <w:t>Октябрь</w:t>
            </w:r>
          </w:p>
        </w:tc>
        <w:tc>
          <w:tcPr>
            <w:tcW w:w="1418" w:type="dxa"/>
            <w:shd w:val="clear" w:color="auto" w:fill="auto"/>
          </w:tcPr>
          <w:p w:rsidR="00BB2E5B" w:rsidRPr="00DB38B2" w:rsidRDefault="00BB2E5B" w:rsidP="00487116">
            <w:pPr>
              <w:rPr>
                <w:sz w:val="23"/>
                <w:szCs w:val="23"/>
              </w:rPr>
            </w:pPr>
            <w:r w:rsidRPr="00DB38B2">
              <w:rPr>
                <w:sz w:val="23"/>
                <w:szCs w:val="23"/>
              </w:rPr>
              <w:t>Духовно-нравственное воспитание</w:t>
            </w:r>
          </w:p>
        </w:tc>
        <w:tc>
          <w:tcPr>
            <w:tcW w:w="2551" w:type="dxa"/>
            <w:shd w:val="clear" w:color="auto" w:fill="auto"/>
          </w:tcPr>
          <w:p w:rsidR="00BB2E5B" w:rsidRPr="00DB38B2" w:rsidRDefault="00BB2E5B" w:rsidP="00DB38B2">
            <w:pPr>
              <w:rPr>
                <w:sz w:val="23"/>
                <w:szCs w:val="23"/>
              </w:rPr>
            </w:pPr>
            <w:r w:rsidRPr="00DB38B2">
              <w:rPr>
                <w:sz w:val="23"/>
                <w:szCs w:val="23"/>
              </w:rPr>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w:t>
            </w:r>
            <w:r w:rsidR="00DB38B2">
              <w:rPr>
                <w:sz w:val="23"/>
                <w:szCs w:val="23"/>
              </w:rPr>
              <w:t>.</w:t>
            </w:r>
          </w:p>
        </w:tc>
        <w:tc>
          <w:tcPr>
            <w:tcW w:w="1276" w:type="dxa"/>
          </w:tcPr>
          <w:p w:rsidR="00BB2E5B" w:rsidRPr="00DB38B2" w:rsidRDefault="00BB2E5B" w:rsidP="00487116">
            <w:pPr>
              <w:rPr>
                <w:sz w:val="23"/>
                <w:szCs w:val="23"/>
              </w:rPr>
            </w:pPr>
            <w:r w:rsidRPr="00DB38B2">
              <w:rPr>
                <w:sz w:val="23"/>
                <w:szCs w:val="23"/>
              </w:rPr>
              <w:t>Ценность достоинства</w:t>
            </w:r>
          </w:p>
        </w:tc>
        <w:tc>
          <w:tcPr>
            <w:tcW w:w="1276" w:type="dxa"/>
          </w:tcPr>
          <w:p w:rsidR="00BB2E5B" w:rsidRPr="00DB38B2" w:rsidRDefault="00BB2E5B" w:rsidP="00487116">
            <w:pPr>
              <w:rPr>
                <w:sz w:val="23"/>
                <w:szCs w:val="23"/>
              </w:rPr>
            </w:pPr>
            <w:r w:rsidRPr="00DB38B2">
              <w:rPr>
                <w:sz w:val="23"/>
                <w:szCs w:val="23"/>
              </w:rPr>
              <w:t>«День учителя»</w:t>
            </w:r>
          </w:p>
        </w:tc>
        <w:tc>
          <w:tcPr>
            <w:tcW w:w="1134" w:type="dxa"/>
          </w:tcPr>
          <w:p w:rsidR="00BB2E5B" w:rsidRPr="00DB38B2" w:rsidRDefault="00BB2E5B" w:rsidP="00487116">
            <w:pPr>
              <w:rPr>
                <w:sz w:val="23"/>
                <w:szCs w:val="23"/>
              </w:rPr>
            </w:pPr>
            <w:r w:rsidRPr="00DB38B2">
              <w:rPr>
                <w:sz w:val="23"/>
                <w:szCs w:val="23"/>
              </w:rPr>
              <w:t>Праздничный концерт</w:t>
            </w:r>
          </w:p>
        </w:tc>
        <w:tc>
          <w:tcPr>
            <w:tcW w:w="1099" w:type="dxa"/>
          </w:tcPr>
          <w:p w:rsidR="00BB2E5B" w:rsidRPr="00DB38B2" w:rsidRDefault="00BB2E5B" w:rsidP="00487116">
            <w:pPr>
              <w:jc w:val="both"/>
              <w:rPr>
                <w:sz w:val="23"/>
                <w:szCs w:val="23"/>
              </w:rPr>
            </w:pPr>
          </w:p>
        </w:tc>
      </w:tr>
      <w:tr w:rsidR="00BB2E5B" w:rsidRPr="00DB38B2" w:rsidTr="00DB38B2">
        <w:tc>
          <w:tcPr>
            <w:tcW w:w="1384" w:type="dxa"/>
          </w:tcPr>
          <w:p w:rsidR="00BB2E5B" w:rsidRPr="00DB38B2" w:rsidRDefault="00BB2E5B" w:rsidP="00487116">
            <w:pPr>
              <w:rPr>
                <w:sz w:val="23"/>
                <w:szCs w:val="23"/>
              </w:rPr>
            </w:pPr>
            <w:r w:rsidRPr="00DB38B2">
              <w:rPr>
                <w:sz w:val="23"/>
                <w:szCs w:val="23"/>
              </w:rPr>
              <w:t xml:space="preserve">Октябрь </w:t>
            </w:r>
          </w:p>
        </w:tc>
        <w:tc>
          <w:tcPr>
            <w:tcW w:w="1418" w:type="dxa"/>
            <w:shd w:val="clear" w:color="auto" w:fill="auto"/>
          </w:tcPr>
          <w:p w:rsidR="00BB2E5B" w:rsidRPr="00DB38B2" w:rsidRDefault="00BB2E5B" w:rsidP="00487116">
            <w:pPr>
              <w:rPr>
                <w:sz w:val="23"/>
                <w:szCs w:val="23"/>
              </w:rPr>
            </w:pPr>
            <w:r w:rsidRPr="00DB38B2">
              <w:rPr>
                <w:sz w:val="23"/>
                <w:szCs w:val="23"/>
              </w:rPr>
              <w:t xml:space="preserve">Семейное </w:t>
            </w:r>
          </w:p>
        </w:tc>
        <w:tc>
          <w:tcPr>
            <w:tcW w:w="2551" w:type="dxa"/>
            <w:shd w:val="clear" w:color="auto" w:fill="auto"/>
          </w:tcPr>
          <w:p w:rsidR="00BB2E5B" w:rsidRPr="00DB38B2" w:rsidRDefault="00BB2E5B" w:rsidP="00487116">
            <w:pPr>
              <w:rPr>
                <w:sz w:val="23"/>
                <w:szCs w:val="23"/>
              </w:rPr>
            </w:pPr>
            <w:r w:rsidRPr="00DB38B2">
              <w:rPr>
                <w:sz w:val="23"/>
                <w:szCs w:val="23"/>
              </w:rPr>
              <w:t>Формирование у обучающихся и их родителей навыков сохранения собственного здоровья, овладения здоровьесберегающими технологиями в процессе обучения и во внеурочное время</w:t>
            </w:r>
          </w:p>
        </w:tc>
        <w:tc>
          <w:tcPr>
            <w:tcW w:w="1276" w:type="dxa"/>
          </w:tcPr>
          <w:p w:rsidR="00BB2E5B" w:rsidRPr="00DB38B2" w:rsidRDefault="00BB2E5B" w:rsidP="00487116">
            <w:pPr>
              <w:rPr>
                <w:sz w:val="23"/>
                <w:szCs w:val="23"/>
              </w:rPr>
            </w:pPr>
            <w:r w:rsidRPr="00DB38B2">
              <w:rPr>
                <w:sz w:val="23"/>
                <w:szCs w:val="23"/>
              </w:rPr>
              <w:t>Ценность физического здоровья</w:t>
            </w:r>
          </w:p>
        </w:tc>
        <w:tc>
          <w:tcPr>
            <w:tcW w:w="1276" w:type="dxa"/>
          </w:tcPr>
          <w:p w:rsidR="00BB2E5B" w:rsidRPr="00DB38B2" w:rsidRDefault="00BB2E5B" w:rsidP="00487116">
            <w:pPr>
              <w:rPr>
                <w:sz w:val="23"/>
                <w:szCs w:val="23"/>
              </w:rPr>
            </w:pPr>
            <w:r w:rsidRPr="00DB38B2">
              <w:rPr>
                <w:sz w:val="23"/>
                <w:szCs w:val="23"/>
              </w:rPr>
              <w:t>«Организация здорового питания в школе и дома»</w:t>
            </w:r>
          </w:p>
        </w:tc>
        <w:tc>
          <w:tcPr>
            <w:tcW w:w="1134" w:type="dxa"/>
          </w:tcPr>
          <w:p w:rsidR="00BB2E5B" w:rsidRPr="00DB38B2" w:rsidRDefault="00BB2E5B" w:rsidP="00487116">
            <w:pPr>
              <w:rPr>
                <w:sz w:val="23"/>
                <w:szCs w:val="23"/>
              </w:rPr>
            </w:pPr>
            <w:r w:rsidRPr="00DB38B2">
              <w:rPr>
                <w:sz w:val="23"/>
                <w:szCs w:val="23"/>
              </w:rPr>
              <w:t>Родительский всеобуч</w:t>
            </w:r>
          </w:p>
        </w:tc>
        <w:tc>
          <w:tcPr>
            <w:tcW w:w="1099" w:type="dxa"/>
          </w:tcPr>
          <w:p w:rsidR="00BB2E5B" w:rsidRPr="00DB38B2" w:rsidRDefault="00BB2E5B" w:rsidP="00487116">
            <w:pPr>
              <w:rPr>
                <w:sz w:val="23"/>
                <w:szCs w:val="23"/>
              </w:rPr>
            </w:pPr>
          </w:p>
        </w:tc>
      </w:tr>
      <w:tr w:rsidR="00BB2E5B" w:rsidRPr="00DB38B2" w:rsidTr="00DB38B2">
        <w:tc>
          <w:tcPr>
            <w:tcW w:w="1384" w:type="dxa"/>
          </w:tcPr>
          <w:p w:rsidR="00BB2E5B" w:rsidRPr="00DB38B2" w:rsidRDefault="00BB2E5B" w:rsidP="00487116">
            <w:pPr>
              <w:rPr>
                <w:sz w:val="23"/>
                <w:szCs w:val="23"/>
              </w:rPr>
            </w:pPr>
            <w:r w:rsidRPr="00DB38B2">
              <w:rPr>
                <w:sz w:val="23"/>
                <w:szCs w:val="23"/>
              </w:rPr>
              <w:t>Октябрь</w:t>
            </w:r>
          </w:p>
        </w:tc>
        <w:tc>
          <w:tcPr>
            <w:tcW w:w="1418" w:type="dxa"/>
            <w:shd w:val="clear" w:color="auto" w:fill="auto"/>
          </w:tcPr>
          <w:p w:rsidR="00BB2E5B" w:rsidRPr="00DB38B2" w:rsidRDefault="00BB2E5B" w:rsidP="00487116">
            <w:pPr>
              <w:rPr>
                <w:sz w:val="23"/>
                <w:szCs w:val="23"/>
              </w:rPr>
            </w:pPr>
            <w:r w:rsidRPr="00DB38B2">
              <w:rPr>
                <w:sz w:val="23"/>
                <w:szCs w:val="23"/>
              </w:rPr>
              <w:t>Интеллектуальное воспитание</w:t>
            </w:r>
          </w:p>
        </w:tc>
        <w:tc>
          <w:tcPr>
            <w:tcW w:w="2551" w:type="dxa"/>
            <w:shd w:val="clear" w:color="auto" w:fill="auto"/>
          </w:tcPr>
          <w:p w:rsidR="00BB2E5B" w:rsidRPr="00DB38B2" w:rsidRDefault="00BB2E5B" w:rsidP="00487116">
            <w:pPr>
              <w:rPr>
                <w:sz w:val="23"/>
                <w:szCs w:val="23"/>
              </w:rPr>
            </w:pPr>
            <w:r w:rsidRPr="00DB38B2">
              <w:rPr>
                <w:sz w:val="23"/>
                <w:szCs w:val="23"/>
              </w:rPr>
              <w:t>Формирование смысла учебы и образования</w:t>
            </w:r>
          </w:p>
        </w:tc>
        <w:tc>
          <w:tcPr>
            <w:tcW w:w="1276" w:type="dxa"/>
          </w:tcPr>
          <w:p w:rsidR="00BB2E5B" w:rsidRPr="00DB38B2" w:rsidRDefault="00BB2E5B" w:rsidP="00487116">
            <w:pPr>
              <w:rPr>
                <w:sz w:val="23"/>
                <w:szCs w:val="23"/>
              </w:rPr>
            </w:pPr>
            <w:r w:rsidRPr="00DB38B2">
              <w:rPr>
                <w:sz w:val="23"/>
                <w:szCs w:val="23"/>
              </w:rPr>
              <w:t>Ценность самообразования и науки</w:t>
            </w:r>
          </w:p>
        </w:tc>
        <w:tc>
          <w:tcPr>
            <w:tcW w:w="1276" w:type="dxa"/>
          </w:tcPr>
          <w:p w:rsidR="00BB2E5B" w:rsidRPr="00DB38B2" w:rsidRDefault="00BB2E5B" w:rsidP="00487116">
            <w:pPr>
              <w:rPr>
                <w:sz w:val="23"/>
                <w:szCs w:val="23"/>
              </w:rPr>
            </w:pPr>
            <w:r w:rsidRPr="00DB38B2">
              <w:rPr>
                <w:sz w:val="23"/>
                <w:szCs w:val="23"/>
              </w:rPr>
              <w:t xml:space="preserve">«Школьный этап Всероссийской олимпиады школьников» </w:t>
            </w:r>
          </w:p>
        </w:tc>
        <w:tc>
          <w:tcPr>
            <w:tcW w:w="1134" w:type="dxa"/>
          </w:tcPr>
          <w:p w:rsidR="00BB2E5B" w:rsidRPr="00DB38B2" w:rsidRDefault="00BB2E5B" w:rsidP="00487116">
            <w:pPr>
              <w:rPr>
                <w:sz w:val="23"/>
                <w:szCs w:val="23"/>
              </w:rPr>
            </w:pPr>
            <w:r w:rsidRPr="00DB38B2">
              <w:rPr>
                <w:sz w:val="23"/>
                <w:szCs w:val="23"/>
              </w:rPr>
              <w:t>Олимпиада</w:t>
            </w:r>
          </w:p>
        </w:tc>
        <w:tc>
          <w:tcPr>
            <w:tcW w:w="1099" w:type="dxa"/>
          </w:tcPr>
          <w:p w:rsidR="00BB2E5B" w:rsidRPr="00DB38B2" w:rsidRDefault="00BB2E5B" w:rsidP="00487116">
            <w:pPr>
              <w:jc w:val="both"/>
              <w:rPr>
                <w:sz w:val="23"/>
                <w:szCs w:val="23"/>
              </w:rPr>
            </w:pPr>
          </w:p>
        </w:tc>
      </w:tr>
      <w:tr w:rsidR="00BB2E5B" w:rsidRPr="00DB38B2" w:rsidTr="00DB38B2">
        <w:tc>
          <w:tcPr>
            <w:tcW w:w="1384" w:type="dxa"/>
          </w:tcPr>
          <w:p w:rsidR="00BB2E5B" w:rsidRPr="00DB38B2" w:rsidRDefault="00BB2E5B" w:rsidP="00487116">
            <w:pPr>
              <w:rPr>
                <w:sz w:val="23"/>
                <w:szCs w:val="23"/>
              </w:rPr>
            </w:pPr>
            <w:r w:rsidRPr="00DB38B2">
              <w:rPr>
                <w:sz w:val="23"/>
                <w:szCs w:val="23"/>
              </w:rPr>
              <w:t xml:space="preserve">Ноябрь </w:t>
            </w:r>
          </w:p>
          <w:p w:rsidR="00BB2E5B" w:rsidRPr="00DB38B2" w:rsidRDefault="00BB2E5B" w:rsidP="00487116">
            <w:pPr>
              <w:rPr>
                <w:sz w:val="23"/>
                <w:szCs w:val="23"/>
              </w:rPr>
            </w:pPr>
            <w:r w:rsidRPr="00DB38B2">
              <w:rPr>
                <w:sz w:val="23"/>
                <w:szCs w:val="23"/>
              </w:rPr>
              <w:t>26 ноября</w:t>
            </w:r>
          </w:p>
        </w:tc>
        <w:tc>
          <w:tcPr>
            <w:tcW w:w="1418" w:type="dxa"/>
            <w:shd w:val="clear" w:color="auto" w:fill="auto"/>
          </w:tcPr>
          <w:p w:rsidR="00BB2E5B" w:rsidRPr="00DB38B2" w:rsidRDefault="00BB2E5B" w:rsidP="00487116">
            <w:pPr>
              <w:rPr>
                <w:sz w:val="23"/>
                <w:szCs w:val="23"/>
              </w:rPr>
            </w:pPr>
            <w:r w:rsidRPr="00DB38B2">
              <w:rPr>
                <w:sz w:val="23"/>
                <w:szCs w:val="23"/>
              </w:rPr>
              <w:t>Духовно-нравственное воспитание</w:t>
            </w:r>
          </w:p>
        </w:tc>
        <w:tc>
          <w:tcPr>
            <w:tcW w:w="2551" w:type="dxa"/>
            <w:shd w:val="clear" w:color="auto" w:fill="auto"/>
          </w:tcPr>
          <w:p w:rsidR="00BB2E5B" w:rsidRPr="00DB38B2" w:rsidRDefault="00BB2E5B" w:rsidP="00DB38B2">
            <w:pPr>
              <w:rPr>
                <w:sz w:val="23"/>
                <w:szCs w:val="23"/>
              </w:rPr>
            </w:pPr>
            <w:r w:rsidRPr="00DB38B2">
              <w:rPr>
                <w:sz w:val="23"/>
                <w:szCs w:val="23"/>
              </w:rPr>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w:t>
            </w:r>
            <w:r w:rsidR="00DB38B2">
              <w:rPr>
                <w:sz w:val="23"/>
                <w:szCs w:val="23"/>
              </w:rPr>
              <w:t>.</w:t>
            </w:r>
          </w:p>
        </w:tc>
        <w:tc>
          <w:tcPr>
            <w:tcW w:w="1276" w:type="dxa"/>
          </w:tcPr>
          <w:p w:rsidR="00BB2E5B" w:rsidRPr="00DB38B2" w:rsidRDefault="00BB2E5B" w:rsidP="00487116">
            <w:pPr>
              <w:rPr>
                <w:sz w:val="23"/>
                <w:szCs w:val="23"/>
              </w:rPr>
            </w:pPr>
            <w:r w:rsidRPr="00DB38B2">
              <w:rPr>
                <w:sz w:val="23"/>
                <w:szCs w:val="23"/>
              </w:rPr>
              <w:t>Нравственные ценности</w:t>
            </w:r>
          </w:p>
        </w:tc>
        <w:tc>
          <w:tcPr>
            <w:tcW w:w="1276" w:type="dxa"/>
          </w:tcPr>
          <w:p w:rsidR="00BB2E5B" w:rsidRPr="00DB38B2" w:rsidRDefault="00BB2E5B" w:rsidP="00487116">
            <w:pPr>
              <w:rPr>
                <w:sz w:val="23"/>
                <w:szCs w:val="23"/>
              </w:rPr>
            </w:pPr>
            <w:r w:rsidRPr="00DB38B2">
              <w:rPr>
                <w:sz w:val="23"/>
                <w:szCs w:val="23"/>
              </w:rPr>
              <w:t>«День матери»</w:t>
            </w:r>
          </w:p>
        </w:tc>
        <w:tc>
          <w:tcPr>
            <w:tcW w:w="1134" w:type="dxa"/>
          </w:tcPr>
          <w:p w:rsidR="00BB2E5B" w:rsidRPr="00DB38B2" w:rsidRDefault="00BB2E5B" w:rsidP="00487116">
            <w:pPr>
              <w:rPr>
                <w:sz w:val="23"/>
                <w:szCs w:val="23"/>
              </w:rPr>
            </w:pPr>
            <w:r w:rsidRPr="00DB38B2">
              <w:rPr>
                <w:sz w:val="23"/>
                <w:szCs w:val="23"/>
              </w:rPr>
              <w:t xml:space="preserve">Литературно-музыкальная композиция </w:t>
            </w:r>
          </w:p>
        </w:tc>
        <w:tc>
          <w:tcPr>
            <w:tcW w:w="1099" w:type="dxa"/>
          </w:tcPr>
          <w:p w:rsidR="00BB2E5B" w:rsidRPr="00DB38B2" w:rsidRDefault="00BB2E5B" w:rsidP="00487116">
            <w:pPr>
              <w:jc w:val="both"/>
              <w:rPr>
                <w:sz w:val="23"/>
                <w:szCs w:val="23"/>
              </w:rPr>
            </w:pPr>
          </w:p>
        </w:tc>
      </w:tr>
      <w:tr w:rsidR="00BB2E5B" w:rsidRPr="00DB38B2" w:rsidTr="00DB38B2">
        <w:tc>
          <w:tcPr>
            <w:tcW w:w="1384" w:type="dxa"/>
          </w:tcPr>
          <w:p w:rsidR="00BB2E5B" w:rsidRPr="00DB38B2" w:rsidRDefault="00BB2E5B" w:rsidP="00487116">
            <w:pPr>
              <w:rPr>
                <w:sz w:val="23"/>
                <w:szCs w:val="23"/>
              </w:rPr>
            </w:pPr>
            <w:r w:rsidRPr="00DB38B2">
              <w:rPr>
                <w:sz w:val="23"/>
                <w:szCs w:val="23"/>
              </w:rPr>
              <w:t xml:space="preserve">Ноябрь – декабрь </w:t>
            </w:r>
          </w:p>
        </w:tc>
        <w:tc>
          <w:tcPr>
            <w:tcW w:w="1418" w:type="dxa"/>
            <w:shd w:val="clear" w:color="auto" w:fill="auto"/>
          </w:tcPr>
          <w:p w:rsidR="00BB2E5B" w:rsidRPr="00DB38B2" w:rsidRDefault="00BB2E5B" w:rsidP="00DB38B2">
            <w:pPr>
              <w:ind w:right="-108"/>
              <w:rPr>
                <w:sz w:val="23"/>
                <w:szCs w:val="23"/>
              </w:rPr>
            </w:pPr>
            <w:r w:rsidRPr="00DB38B2">
              <w:rPr>
                <w:sz w:val="23"/>
                <w:szCs w:val="23"/>
              </w:rPr>
              <w:t>Правовое воспитание и культура безопасности</w:t>
            </w:r>
          </w:p>
        </w:tc>
        <w:tc>
          <w:tcPr>
            <w:tcW w:w="2551" w:type="dxa"/>
            <w:shd w:val="clear" w:color="auto" w:fill="auto"/>
          </w:tcPr>
          <w:p w:rsidR="00BB2E5B" w:rsidRPr="00DB38B2" w:rsidRDefault="00BB2E5B" w:rsidP="00487116">
            <w:pPr>
              <w:rPr>
                <w:sz w:val="23"/>
                <w:szCs w:val="23"/>
              </w:rPr>
            </w:pPr>
            <w:r w:rsidRPr="00DB38B2">
              <w:rPr>
                <w:sz w:val="23"/>
                <w:szCs w:val="23"/>
              </w:rPr>
              <w:t>Повышение правовой грамотности обучающихся</w:t>
            </w:r>
          </w:p>
        </w:tc>
        <w:tc>
          <w:tcPr>
            <w:tcW w:w="1276" w:type="dxa"/>
          </w:tcPr>
          <w:p w:rsidR="00BB2E5B" w:rsidRPr="00DB38B2" w:rsidRDefault="00BB2E5B" w:rsidP="00487116">
            <w:pPr>
              <w:rPr>
                <w:sz w:val="23"/>
                <w:szCs w:val="23"/>
              </w:rPr>
            </w:pPr>
            <w:r w:rsidRPr="00DB38B2">
              <w:rPr>
                <w:sz w:val="23"/>
                <w:szCs w:val="23"/>
              </w:rPr>
              <w:t xml:space="preserve">Ценность «правовое государство» </w:t>
            </w:r>
          </w:p>
        </w:tc>
        <w:tc>
          <w:tcPr>
            <w:tcW w:w="1276" w:type="dxa"/>
          </w:tcPr>
          <w:p w:rsidR="00BB2E5B" w:rsidRPr="00DB38B2" w:rsidRDefault="00BB2E5B" w:rsidP="00487116">
            <w:pPr>
              <w:rPr>
                <w:sz w:val="23"/>
                <w:szCs w:val="23"/>
              </w:rPr>
            </w:pPr>
            <w:r w:rsidRPr="00DB38B2">
              <w:rPr>
                <w:sz w:val="23"/>
                <w:szCs w:val="23"/>
              </w:rPr>
              <w:t>«Закон и порядок»</w:t>
            </w:r>
          </w:p>
        </w:tc>
        <w:tc>
          <w:tcPr>
            <w:tcW w:w="1134" w:type="dxa"/>
          </w:tcPr>
          <w:p w:rsidR="00BB2E5B" w:rsidRPr="00DB38B2" w:rsidRDefault="00BB2E5B" w:rsidP="00DB38B2">
            <w:pPr>
              <w:ind w:right="-108"/>
              <w:rPr>
                <w:sz w:val="23"/>
                <w:szCs w:val="23"/>
              </w:rPr>
            </w:pPr>
            <w:r w:rsidRPr="00DB38B2">
              <w:rPr>
                <w:sz w:val="23"/>
                <w:szCs w:val="23"/>
              </w:rPr>
              <w:t>Встреча с правоохранительными органами</w:t>
            </w:r>
          </w:p>
        </w:tc>
        <w:tc>
          <w:tcPr>
            <w:tcW w:w="1099" w:type="dxa"/>
          </w:tcPr>
          <w:p w:rsidR="003B3F7C" w:rsidRDefault="003B3F7C" w:rsidP="003B3F7C">
            <w:pPr>
              <w:jc w:val="both"/>
              <w:rPr>
                <w:sz w:val="23"/>
                <w:szCs w:val="23"/>
              </w:rPr>
            </w:pPr>
            <w:r w:rsidRPr="00DB38B2">
              <w:rPr>
                <w:sz w:val="23"/>
                <w:szCs w:val="23"/>
              </w:rPr>
              <w:t>Управление ГИБДД УМВД России в Б.Кара</w:t>
            </w:r>
          </w:p>
          <w:p w:rsidR="003B3F7C" w:rsidRDefault="003B3F7C" w:rsidP="003B3F7C">
            <w:pPr>
              <w:jc w:val="both"/>
              <w:rPr>
                <w:sz w:val="23"/>
                <w:szCs w:val="23"/>
              </w:rPr>
            </w:pPr>
            <w:r w:rsidRPr="00DB38B2">
              <w:rPr>
                <w:sz w:val="23"/>
                <w:szCs w:val="23"/>
              </w:rPr>
              <w:t>булак</w:t>
            </w:r>
          </w:p>
          <w:p w:rsidR="00BB2E5B" w:rsidRPr="00DB38B2" w:rsidRDefault="003B3F7C" w:rsidP="003B3F7C">
            <w:pPr>
              <w:rPr>
                <w:sz w:val="23"/>
                <w:szCs w:val="23"/>
              </w:rPr>
            </w:pPr>
            <w:r w:rsidRPr="00DB38B2">
              <w:rPr>
                <w:sz w:val="23"/>
                <w:szCs w:val="23"/>
              </w:rPr>
              <w:t>ском районе</w:t>
            </w:r>
          </w:p>
        </w:tc>
      </w:tr>
      <w:tr w:rsidR="00BB2E5B" w:rsidRPr="00DB38B2" w:rsidTr="00DB38B2">
        <w:tc>
          <w:tcPr>
            <w:tcW w:w="1384" w:type="dxa"/>
          </w:tcPr>
          <w:p w:rsidR="00BB2E5B" w:rsidRPr="00DB38B2" w:rsidRDefault="00BB2E5B" w:rsidP="00487116">
            <w:pPr>
              <w:rPr>
                <w:sz w:val="23"/>
                <w:szCs w:val="23"/>
              </w:rPr>
            </w:pPr>
            <w:r w:rsidRPr="00DB38B2">
              <w:rPr>
                <w:sz w:val="23"/>
                <w:szCs w:val="23"/>
              </w:rPr>
              <w:t xml:space="preserve">Декабрь </w:t>
            </w:r>
          </w:p>
        </w:tc>
        <w:tc>
          <w:tcPr>
            <w:tcW w:w="1418" w:type="dxa"/>
            <w:shd w:val="clear" w:color="auto" w:fill="auto"/>
          </w:tcPr>
          <w:p w:rsidR="00BB2E5B" w:rsidRPr="00DB38B2" w:rsidRDefault="00BB2E5B" w:rsidP="00487116">
            <w:pPr>
              <w:rPr>
                <w:sz w:val="23"/>
                <w:szCs w:val="23"/>
              </w:rPr>
            </w:pPr>
            <w:r w:rsidRPr="00DB38B2">
              <w:rPr>
                <w:sz w:val="23"/>
                <w:szCs w:val="23"/>
              </w:rPr>
              <w:t xml:space="preserve">Здоровьесберегающее воспитание </w:t>
            </w:r>
          </w:p>
        </w:tc>
        <w:tc>
          <w:tcPr>
            <w:tcW w:w="2551" w:type="dxa"/>
            <w:shd w:val="clear" w:color="auto" w:fill="auto"/>
          </w:tcPr>
          <w:p w:rsidR="00BB2E5B" w:rsidRPr="00DB38B2" w:rsidRDefault="00BB2E5B" w:rsidP="00DB38B2">
            <w:pPr>
              <w:rPr>
                <w:sz w:val="23"/>
                <w:szCs w:val="23"/>
              </w:rPr>
            </w:pPr>
            <w:r w:rsidRPr="00DB38B2">
              <w:rPr>
                <w:sz w:val="23"/>
                <w:szCs w:val="23"/>
              </w:rPr>
              <w:t>Воспитание ответственного отношения к состоянию своего здоровья, на профилактику развития вредных привычек</w:t>
            </w:r>
            <w:r w:rsidR="00DB38B2" w:rsidRPr="00DB38B2">
              <w:rPr>
                <w:sz w:val="23"/>
                <w:szCs w:val="23"/>
              </w:rPr>
              <w:t>.</w:t>
            </w:r>
          </w:p>
        </w:tc>
        <w:tc>
          <w:tcPr>
            <w:tcW w:w="1276" w:type="dxa"/>
          </w:tcPr>
          <w:p w:rsidR="00BB2E5B" w:rsidRPr="00DB38B2" w:rsidRDefault="00BB2E5B" w:rsidP="00487116">
            <w:pPr>
              <w:rPr>
                <w:sz w:val="23"/>
                <w:szCs w:val="23"/>
              </w:rPr>
            </w:pPr>
            <w:r w:rsidRPr="00DB38B2">
              <w:rPr>
                <w:sz w:val="23"/>
                <w:szCs w:val="23"/>
              </w:rPr>
              <w:t xml:space="preserve">Ценность здорового образа жизни </w:t>
            </w:r>
          </w:p>
        </w:tc>
        <w:tc>
          <w:tcPr>
            <w:tcW w:w="1276" w:type="dxa"/>
          </w:tcPr>
          <w:p w:rsidR="00BB2E5B" w:rsidRPr="00DB38B2" w:rsidRDefault="00BB2E5B" w:rsidP="00487116">
            <w:pPr>
              <w:rPr>
                <w:sz w:val="23"/>
                <w:szCs w:val="23"/>
              </w:rPr>
            </w:pPr>
            <w:r w:rsidRPr="00DB38B2">
              <w:rPr>
                <w:sz w:val="23"/>
                <w:szCs w:val="23"/>
              </w:rPr>
              <w:t>«Дети против наркотиков»</w:t>
            </w:r>
          </w:p>
        </w:tc>
        <w:tc>
          <w:tcPr>
            <w:tcW w:w="1134" w:type="dxa"/>
          </w:tcPr>
          <w:p w:rsidR="00BB2E5B" w:rsidRPr="00DB38B2" w:rsidRDefault="00BB2E5B" w:rsidP="00DB38B2">
            <w:pPr>
              <w:ind w:right="-108"/>
              <w:rPr>
                <w:sz w:val="23"/>
                <w:szCs w:val="23"/>
              </w:rPr>
            </w:pPr>
            <w:r w:rsidRPr="00DB38B2">
              <w:rPr>
                <w:sz w:val="23"/>
                <w:szCs w:val="23"/>
              </w:rPr>
              <w:t xml:space="preserve">Выставка </w:t>
            </w:r>
          </w:p>
        </w:tc>
        <w:tc>
          <w:tcPr>
            <w:tcW w:w="1099" w:type="dxa"/>
          </w:tcPr>
          <w:p w:rsidR="00BB2E5B" w:rsidRPr="00DB38B2" w:rsidRDefault="00BB2E5B" w:rsidP="00487116">
            <w:pPr>
              <w:rPr>
                <w:sz w:val="23"/>
                <w:szCs w:val="23"/>
              </w:rPr>
            </w:pPr>
          </w:p>
        </w:tc>
      </w:tr>
      <w:tr w:rsidR="00BB2E5B" w:rsidRPr="00DB38B2" w:rsidTr="00DB38B2">
        <w:tc>
          <w:tcPr>
            <w:tcW w:w="1384" w:type="dxa"/>
          </w:tcPr>
          <w:p w:rsidR="00BB2E5B" w:rsidRPr="00DB38B2" w:rsidRDefault="00BB2E5B" w:rsidP="00487116">
            <w:pPr>
              <w:rPr>
                <w:sz w:val="23"/>
                <w:szCs w:val="23"/>
              </w:rPr>
            </w:pPr>
          </w:p>
          <w:p w:rsidR="00BB2E5B" w:rsidRPr="00DB38B2" w:rsidRDefault="00BB2E5B" w:rsidP="00487116">
            <w:pPr>
              <w:rPr>
                <w:sz w:val="23"/>
                <w:szCs w:val="23"/>
              </w:rPr>
            </w:pPr>
            <w:r w:rsidRPr="00DB38B2">
              <w:rPr>
                <w:sz w:val="23"/>
                <w:szCs w:val="23"/>
              </w:rPr>
              <w:t xml:space="preserve">Декабрь </w:t>
            </w:r>
          </w:p>
        </w:tc>
        <w:tc>
          <w:tcPr>
            <w:tcW w:w="1418" w:type="dxa"/>
            <w:shd w:val="clear" w:color="auto" w:fill="auto"/>
          </w:tcPr>
          <w:p w:rsidR="00BB2E5B" w:rsidRPr="00DB38B2" w:rsidRDefault="00BB2E5B" w:rsidP="00487116">
            <w:pPr>
              <w:rPr>
                <w:sz w:val="23"/>
                <w:szCs w:val="23"/>
              </w:rPr>
            </w:pPr>
            <w:r w:rsidRPr="00DB38B2">
              <w:rPr>
                <w:sz w:val="23"/>
                <w:szCs w:val="23"/>
              </w:rPr>
              <w:t>Культуротворческое и эстетическое воспитание</w:t>
            </w:r>
          </w:p>
        </w:tc>
        <w:tc>
          <w:tcPr>
            <w:tcW w:w="2551" w:type="dxa"/>
            <w:shd w:val="clear" w:color="auto" w:fill="auto"/>
          </w:tcPr>
          <w:p w:rsidR="00BB2E5B" w:rsidRPr="00DB38B2" w:rsidRDefault="00BB2E5B" w:rsidP="00487116">
            <w:pPr>
              <w:rPr>
                <w:sz w:val="23"/>
                <w:szCs w:val="23"/>
              </w:rPr>
            </w:pPr>
            <w:r w:rsidRPr="00DB38B2">
              <w:rPr>
                <w:sz w:val="23"/>
                <w:szCs w:val="23"/>
              </w:rPr>
              <w:t>Формирование общей культуры личности</w:t>
            </w:r>
          </w:p>
        </w:tc>
        <w:tc>
          <w:tcPr>
            <w:tcW w:w="1276" w:type="dxa"/>
          </w:tcPr>
          <w:p w:rsidR="00BB2E5B" w:rsidRPr="00DB38B2" w:rsidRDefault="00BB2E5B" w:rsidP="00487116">
            <w:pPr>
              <w:rPr>
                <w:sz w:val="23"/>
                <w:szCs w:val="23"/>
              </w:rPr>
            </w:pPr>
            <w:r w:rsidRPr="00DB38B2">
              <w:rPr>
                <w:sz w:val="23"/>
                <w:szCs w:val="23"/>
              </w:rPr>
              <w:t>Ценность культуросозидания</w:t>
            </w:r>
          </w:p>
        </w:tc>
        <w:tc>
          <w:tcPr>
            <w:tcW w:w="1276" w:type="dxa"/>
          </w:tcPr>
          <w:p w:rsidR="00BB2E5B" w:rsidRPr="00DB38B2" w:rsidRDefault="00BB2E5B" w:rsidP="00DB38B2">
            <w:pPr>
              <w:ind w:right="-108"/>
              <w:rPr>
                <w:sz w:val="23"/>
                <w:szCs w:val="23"/>
              </w:rPr>
            </w:pPr>
            <w:r w:rsidRPr="00DB38B2">
              <w:rPr>
                <w:sz w:val="23"/>
                <w:szCs w:val="23"/>
              </w:rPr>
              <w:t>Организация и проведение новогодни</w:t>
            </w:r>
            <w:r w:rsidR="00DB38B2">
              <w:rPr>
                <w:sz w:val="23"/>
                <w:szCs w:val="23"/>
              </w:rPr>
              <w:t xml:space="preserve">х </w:t>
            </w:r>
            <w:r w:rsidRPr="00DB38B2">
              <w:rPr>
                <w:sz w:val="23"/>
                <w:szCs w:val="23"/>
              </w:rPr>
              <w:t>праздник</w:t>
            </w:r>
            <w:r w:rsidR="00DB38B2">
              <w:rPr>
                <w:sz w:val="23"/>
                <w:szCs w:val="23"/>
              </w:rPr>
              <w:t>ов</w:t>
            </w:r>
          </w:p>
        </w:tc>
        <w:tc>
          <w:tcPr>
            <w:tcW w:w="1134" w:type="dxa"/>
          </w:tcPr>
          <w:p w:rsidR="00BB2E5B" w:rsidRPr="00DB38B2" w:rsidRDefault="00BB2E5B" w:rsidP="00487116">
            <w:pPr>
              <w:rPr>
                <w:sz w:val="23"/>
                <w:szCs w:val="23"/>
              </w:rPr>
            </w:pPr>
          </w:p>
        </w:tc>
        <w:tc>
          <w:tcPr>
            <w:tcW w:w="1099" w:type="dxa"/>
          </w:tcPr>
          <w:p w:rsidR="00BB2E5B" w:rsidRPr="00DB38B2" w:rsidRDefault="00BB2E5B" w:rsidP="00487116">
            <w:pPr>
              <w:jc w:val="both"/>
              <w:rPr>
                <w:sz w:val="23"/>
                <w:szCs w:val="23"/>
              </w:rPr>
            </w:pPr>
          </w:p>
        </w:tc>
      </w:tr>
      <w:tr w:rsidR="00BB2E5B" w:rsidRPr="00DB38B2" w:rsidTr="00DB38B2">
        <w:tc>
          <w:tcPr>
            <w:tcW w:w="1384" w:type="dxa"/>
          </w:tcPr>
          <w:p w:rsidR="00BB2E5B" w:rsidRPr="00DB38B2" w:rsidRDefault="00BB2E5B" w:rsidP="00487116">
            <w:pPr>
              <w:rPr>
                <w:sz w:val="23"/>
                <w:szCs w:val="23"/>
              </w:rPr>
            </w:pPr>
            <w:r w:rsidRPr="00DB38B2">
              <w:rPr>
                <w:sz w:val="23"/>
                <w:szCs w:val="23"/>
              </w:rPr>
              <w:t xml:space="preserve">Декабрь </w:t>
            </w:r>
          </w:p>
        </w:tc>
        <w:tc>
          <w:tcPr>
            <w:tcW w:w="1418" w:type="dxa"/>
            <w:shd w:val="clear" w:color="auto" w:fill="auto"/>
          </w:tcPr>
          <w:p w:rsidR="00BB2E5B" w:rsidRPr="00DB38B2" w:rsidRDefault="00BB2E5B" w:rsidP="00DB38B2">
            <w:pPr>
              <w:ind w:right="-108"/>
              <w:rPr>
                <w:sz w:val="23"/>
                <w:szCs w:val="23"/>
              </w:rPr>
            </w:pPr>
            <w:r w:rsidRPr="00DB38B2">
              <w:rPr>
                <w:sz w:val="23"/>
                <w:szCs w:val="23"/>
              </w:rPr>
              <w:t>Культуротворческое и эстетическое воспитание</w:t>
            </w:r>
          </w:p>
        </w:tc>
        <w:tc>
          <w:tcPr>
            <w:tcW w:w="2551" w:type="dxa"/>
            <w:shd w:val="clear" w:color="auto" w:fill="auto"/>
          </w:tcPr>
          <w:p w:rsidR="00BB2E5B" w:rsidRPr="00DB38B2" w:rsidRDefault="00BB2E5B" w:rsidP="00487116">
            <w:pPr>
              <w:rPr>
                <w:sz w:val="23"/>
                <w:szCs w:val="23"/>
              </w:rPr>
            </w:pPr>
            <w:r w:rsidRPr="00DB38B2">
              <w:rPr>
                <w:sz w:val="23"/>
                <w:szCs w:val="23"/>
              </w:rPr>
              <w:t>Формирование общей культуры личности</w:t>
            </w:r>
          </w:p>
        </w:tc>
        <w:tc>
          <w:tcPr>
            <w:tcW w:w="1276" w:type="dxa"/>
          </w:tcPr>
          <w:p w:rsidR="00BB2E5B" w:rsidRPr="00DB38B2" w:rsidRDefault="00BB2E5B" w:rsidP="00487116">
            <w:pPr>
              <w:rPr>
                <w:sz w:val="23"/>
                <w:szCs w:val="23"/>
              </w:rPr>
            </w:pPr>
            <w:r w:rsidRPr="00DB38B2">
              <w:rPr>
                <w:sz w:val="23"/>
                <w:szCs w:val="23"/>
              </w:rPr>
              <w:t>Ценность культуросозидания</w:t>
            </w:r>
          </w:p>
        </w:tc>
        <w:tc>
          <w:tcPr>
            <w:tcW w:w="1276" w:type="dxa"/>
          </w:tcPr>
          <w:p w:rsidR="00BB2E5B" w:rsidRPr="00DB38B2" w:rsidRDefault="00BB2E5B" w:rsidP="003B3F7C">
            <w:pPr>
              <w:rPr>
                <w:sz w:val="23"/>
                <w:szCs w:val="23"/>
              </w:rPr>
            </w:pPr>
            <w:r w:rsidRPr="00DB38B2">
              <w:rPr>
                <w:sz w:val="23"/>
                <w:szCs w:val="23"/>
              </w:rPr>
              <w:t xml:space="preserve">конкурс «Новогодняя игрушка» </w:t>
            </w:r>
          </w:p>
        </w:tc>
        <w:tc>
          <w:tcPr>
            <w:tcW w:w="1134" w:type="dxa"/>
          </w:tcPr>
          <w:p w:rsidR="00BB2E5B" w:rsidRPr="00DB38B2" w:rsidRDefault="00BB2E5B" w:rsidP="00487116">
            <w:pPr>
              <w:rPr>
                <w:sz w:val="23"/>
                <w:szCs w:val="23"/>
              </w:rPr>
            </w:pPr>
            <w:r w:rsidRPr="00DB38B2">
              <w:rPr>
                <w:sz w:val="23"/>
                <w:szCs w:val="23"/>
              </w:rPr>
              <w:t xml:space="preserve">творческий  конкурс </w:t>
            </w:r>
          </w:p>
        </w:tc>
        <w:tc>
          <w:tcPr>
            <w:tcW w:w="1099" w:type="dxa"/>
          </w:tcPr>
          <w:p w:rsidR="00BB2E5B" w:rsidRPr="00DB38B2" w:rsidRDefault="00BB2E5B" w:rsidP="00487116">
            <w:pPr>
              <w:jc w:val="both"/>
              <w:rPr>
                <w:sz w:val="23"/>
                <w:szCs w:val="23"/>
              </w:rPr>
            </w:pPr>
          </w:p>
        </w:tc>
      </w:tr>
      <w:tr w:rsidR="00BB2E5B" w:rsidRPr="00DB38B2" w:rsidTr="00DB38B2">
        <w:tc>
          <w:tcPr>
            <w:tcW w:w="1384" w:type="dxa"/>
          </w:tcPr>
          <w:p w:rsidR="00BB2E5B" w:rsidRPr="00DB38B2" w:rsidRDefault="00BB2E5B" w:rsidP="00487116">
            <w:pPr>
              <w:rPr>
                <w:sz w:val="23"/>
                <w:szCs w:val="23"/>
              </w:rPr>
            </w:pPr>
            <w:r w:rsidRPr="00DB38B2">
              <w:rPr>
                <w:sz w:val="23"/>
                <w:szCs w:val="23"/>
              </w:rPr>
              <w:t xml:space="preserve">Декабрь </w:t>
            </w:r>
          </w:p>
        </w:tc>
        <w:tc>
          <w:tcPr>
            <w:tcW w:w="1418" w:type="dxa"/>
            <w:shd w:val="clear" w:color="auto" w:fill="auto"/>
          </w:tcPr>
          <w:p w:rsidR="00BB2E5B" w:rsidRPr="00DB38B2" w:rsidRDefault="00BB2E5B" w:rsidP="00DB38B2">
            <w:pPr>
              <w:ind w:right="-108"/>
              <w:rPr>
                <w:sz w:val="23"/>
                <w:szCs w:val="23"/>
              </w:rPr>
            </w:pPr>
            <w:r w:rsidRPr="00DB38B2">
              <w:rPr>
                <w:sz w:val="23"/>
                <w:szCs w:val="23"/>
              </w:rPr>
              <w:t>Культуротворческое и эстетическое воспитание</w:t>
            </w:r>
          </w:p>
        </w:tc>
        <w:tc>
          <w:tcPr>
            <w:tcW w:w="2551" w:type="dxa"/>
            <w:shd w:val="clear" w:color="auto" w:fill="auto"/>
          </w:tcPr>
          <w:p w:rsidR="00BB2E5B" w:rsidRPr="00DB38B2" w:rsidRDefault="00BB2E5B" w:rsidP="00487116">
            <w:pPr>
              <w:rPr>
                <w:sz w:val="23"/>
                <w:szCs w:val="23"/>
              </w:rPr>
            </w:pPr>
            <w:r w:rsidRPr="00DB38B2">
              <w:rPr>
                <w:sz w:val="23"/>
                <w:szCs w:val="23"/>
              </w:rPr>
              <w:t>Формирование общей культуры личности</w:t>
            </w:r>
          </w:p>
        </w:tc>
        <w:tc>
          <w:tcPr>
            <w:tcW w:w="1276" w:type="dxa"/>
          </w:tcPr>
          <w:p w:rsidR="00BB2E5B" w:rsidRPr="00DB38B2" w:rsidRDefault="00BB2E5B" w:rsidP="00487116">
            <w:pPr>
              <w:rPr>
                <w:sz w:val="23"/>
                <w:szCs w:val="23"/>
              </w:rPr>
            </w:pPr>
            <w:r w:rsidRPr="00DB38B2">
              <w:rPr>
                <w:sz w:val="23"/>
                <w:szCs w:val="23"/>
              </w:rPr>
              <w:t>Ценность культуросозидания</w:t>
            </w:r>
          </w:p>
        </w:tc>
        <w:tc>
          <w:tcPr>
            <w:tcW w:w="1276" w:type="dxa"/>
          </w:tcPr>
          <w:p w:rsidR="00BB2E5B" w:rsidRPr="00DB38B2" w:rsidRDefault="00BB2E5B" w:rsidP="00487116">
            <w:pPr>
              <w:rPr>
                <w:sz w:val="23"/>
                <w:szCs w:val="23"/>
              </w:rPr>
            </w:pPr>
            <w:r w:rsidRPr="00DB38B2">
              <w:rPr>
                <w:sz w:val="23"/>
                <w:szCs w:val="23"/>
              </w:rPr>
              <w:t>Конкурс плакатов «Новый год у ворот»</w:t>
            </w:r>
          </w:p>
        </w:tc>
        <w:tc>
          <w:tcPr>
            <w:tcW w:w="1134" w:type="dxa"/>
          </w:tcPr>
          <w:p w:rsidR="00BB2E5B" w:rsidRPr="00DB38B2" w:rsidRDefault="00BB2E5B" w:rsidP="00487116">
            <w:pPr>
              <w:rPr>
                <w:sz w:val="23"/>
                <w:szCs w:val="23"/>
              </w:rPr>
            </w:pPr>
            <w:r w:rsidRPr="00DB38B2">
              <w:rPr>
                <w:sz w:val="23"/>
                <w:szCs w:val="23"/>
              </w:rPr>
              <w:t xml:space="preserve">творческий конкурс </w:t>
            </w:r>
          </w:p>
        </w:tc>
        <w:tc>
          <w:tcPr>
            <w:tcW w:w="1099" w:type="dxa"/>
          </w:tcPr>
          <w:p w:rsidR="00BB2E5B" w:rsidRPr="00DB38B2" w:rsidRDefault="00BB2E5B" w:rsidP="00487116">
            <w:pPr>
              <w:jc w:val="both"/>
              <w:rPr>
                <w:sz w:val="23"/>
                <w:szCs w:val="23"/>
              </w:rPr>
            </w:pPr>
          </w:p>
        </w:tc>
      </w:tr>
      <w:tr w:rsidR="00BB2E5B" w:rsidRPr="00DB38B2" w:rsidTr="00DB38B2">
        <w:tc>
          <w:tcPr>
            <w:tcW w:w="1384" w:type="dxa"/>
          </w:tcPr>
          <w:p w:rsidR="00BB2E5B" w:rsidRPr="00DB38B2" w:rsidRDefault="00BB2E5B" w:rsidP="00487116">
            <w:pPr>
              <w:rPr>
                <w:sz w:val="23"/>
                <w:szCs w:val="23"/>
              </w:rPr>
            </w:pPr>
            <w:r w:rsidRPr="00DB38B2">
              <w:rPr>
                <w:sz w:val="23"/>
                <w:szCs w:val="23"/>
              </w:rPr>
              <w:t xml:space="preserve">Январь </w:t>
            </w:r>
          </w:p>
        </w:tc>
        <w:tc>
          <w:tcPr>
            <w:tcW w:w="1418" w:type="dxa"/>
            <w:shd w:val="clear" w:color="auto" w:fill="auto"/>
          </w:tcPr>
          <w:p w:rsidR="00BB2E5B" w:rsidRPr="00DB38B2" w:rsidRDefault="00BB2E5B" w:rsidP="00487116">
            <w:pPr>
              <w:rPr>
                <w:sz w:val="23"/>
                <w:szCs w:val="23"/>
              </w:rPr>
            </w:pPr>
            <w:r w:rsidRPr="00DB38B2">
              <w:rPr>
                <w:sz w:val="23"/>
                <w:szCs w:val="23"/>
              </w:rPr>
              <w:t xml:space="preserve">Гражданско-патриотическое воспитание </w:t>
            </w:r>
          </w:p>
        </w:tc>
        <w:tc>
          <w:tcPr>
            <w:tcW w:w="2551" w:type="dxa"/>
            <w:shd w:val="clear" w:color="auto" w:fill="auto"/>
          </w:tcPr>
          <w:p w:rsidR="00BB2E5B" w:rsidRPr="00DB38B2" w:rsidRDefault="00BB2E5B" w:rsidP="00487116">
            <w:pPr>
              <w:rPr>
                <w:sz w:val="23"/>
                <w:szCs w:val="23"/>
              </w:rPr>
            </w:pPr>
            <w:r w:rsidRPr="00DB38B2">
              <w:rPr>
                <w:sz w:val="23"/>
                <w:szCs w:val="23"/>
              </w:rPr>
              <w:t>Развитие нравственных представлений о долге, чести и достоинстве в контексте отношения к Отечеству, к согражданам, к семье</w:t>
            </w:r>
          </w:p>
        </w:tc>
        <w:tc>
          <w:tcPr>
            <w:tcW w:w="1276" w:type="dxa"/>
          </w:tcPr>
          <w:p w:rsidR="00BB2E5B" w:rsidRPr="00DB38B2" w:rsidRDefault="00BB2E5B" w:rsidP="00487116">
            <w:pPr>
              <w:rPr>
                <w:sz w:val="23"/>
                <w:szCs w:val="23"/>
              </w:rPr>
            </w:pPr>
            <w:r w:rsidRPr="00DB38B2">
              <w:rPr>
                <w:sz w:val="23"/>
                <w:szCs w:val="23"/>
              </w:rPr>
              <w:t>Служение Отечеству</w:t>
            </w:r>
          </w:p>
        </w:tc>
        <w:tc>
          <w:tcPr>
            <w:tcW w:w="1276" w:type="dxa"/>
          </w:tcPr>
          <w:p w:rsidR="00BB2E5B" w:rsidRPr="00DB38B2" w:rsidRDefault="00BB2E5B" w:rsidP="00487116">
            <w:pPr>
              <w:rPr>
                <w:sz w:val="23"/>
                <w:szCs w:val="23"/>
              </w:rPr>
            </w:pPr>
            <w:r w:rsidRPr="00DB38B2">
              <w:rPr>
                <w:sz w:val="23"/>
                <w:szCs w:val="23"/>
              </w:rPr>
              <w:t>«Снятие блокады Ленинграда»</w:t>
            </w:r>
          </w:p>
        </w:tc>
        <w:tc>
          <w:tcPr>
            <w:tcW w:w="1134" w:type="dxa"/>
          </w:tcPr>
          <w:p w:rsidR="00BB2E5B" w:rsidRPr="00DB38B2" w:rsidRDefault="00BB2E5B" w:rsidP="00487116">
            <w:pPr>
              <w:rPr>
                <w:sz w:val="23"/>
                <w:szCs w:val="23"/>
              </w:rPr>
            </w:pPr>
            <w:r w:rsidRPr="00DB38B2">
              <w:rPr>
                <w:sz w:val="23"/>
                <w:szCs w:val="23"/>
              </w:rPr>
              <w:t>Тематический классный час</w:t>
            </w:r>
          </w:p>
        </w:tc>
        <w:tc>
          <w:tcPr>
            <w:tcW w:w="1099" w:type="dxa"/>
          </w:tcPr>
          <w:p w:rsidR="00BB2E5B" w:rsidRPr="00DB38B2" w:rsidRDefault="00BB2E5B" w:rsidP="00487116">
            <w:pPr>
              <w:jc w:val="both"/>
              <w:rPr>
                <w:sz w:val="23"/>
                <w:szCs w:val="23"/>
              </w:rPr>
            </w:pPr>
          </w:p>
        </w:tc>
      </w:tr>
      <w:tr w:rsidR="00BB2E5B" w:rsidRPr="00DB38B2" w:rsidTr="00DB38B2">
        <w:tc>
          <w:tcPr>
            <w:tcW w:w="1384" w:type="dxa"/>
          </w:tcPr>
          <w:p w:rsidR="00BB2E5B" w:rsidRPr="00DB38B2" w:rsidRDefault="00BB2E5B" w:rsidP="00487116">
            <w:pPr>
              <w:rPr>
                <w:sz w:val="23"/>
                <w:szCs w:val="23"/>
              </w:rPr>
            </w:pPr>
            <w:r w:rsidRPr="00DB38B2">
              <w:rPr>
                <w:sz w:val="23"/>
                <w:szCs w:val="23"/>
              </w:rPr>
              <w:t xml:space="preserve">Январь </w:t>
            </w:r>
          </w:p>
        </w:tc>
        <w:tc>
          <w:tcPr>
            <w:tcW w:w="1418" w:type="dxa"/>
            <w:shd w:val="clear" w:color="auto" w:fill="auto"/>
          </w:tcPr>
          <w:p w:rsidR="00BB2E5B" w:rsidRPr="00DB38B2" w:rsidRDefault="00BB2E5B" w:rsidP="00487116">
            <w:pPr>
              <w:rPr>
                <w:sz w:val="23"/>
                <w:szCs w:val="23"/>
              </w:rPr>
            </w:pPr>
            <w:r w:rsidRPr="00DB38B2">
              <w:rPr>
                <w:sz w:val="23"/>
                <w:szCs w:val="23"/>
              </w:rPr>
              <w:t xml:space="preserve">Интеллектуальное воспитание </w:t>
            </w:r>
          </w:p>
        </w:tc>
        <w:tc>
          <w:tcPr>
            <w:tcW w:w="2551" w:type="dxa"/>
            <w:shd w:val="clear" w:color="auto" w:fill="auto"/>
          </w:tcPr>
          <w:p w:rsidR="00BB2E5B" w:rsidRPr="00DB38B2" w:rsidRDefault="00BB2E5B" w:rsidP="00487116">
            <w:pPr>
              <w:rPr>
                <w:sz w:val="23"/>
                <w:szCs w:val="23"/>
              </w:rPr>
            </w:pPr>
            <w:r w:rsidRPr="00DB38B2">
              <w:rPr>
                <w:sz w:val="23"/>
                <w:szCs w:val="23"/>
              </w:rPr>
              <w:t>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w:t>
            </w:r>
          </w:p>
        </w:tc>
        <w:tc>
          <w:tcPr>
            <w:tcW w:w="1276" w:type="dxa"/>
          </w:tcPr>
          <w:p w:rsidR="00BB2E5B" w:rsidRPr="00DB38B2" w:rsidRDefault="00BB2E5B" w:rsidP="00487116">
            <w:pPr>
              <w:rPr>
                <w:sz w:val="23"/>
                <w:szCs w:val="23"/>
              </w:rPr>
            </w:pPr>
            <w:r w:rsidRPr="00DB38B2">
              <w:rPr>
                <w:sz w:val="23"/>
                <w:szCs w:val="23"/>
              </w:rPr>
              <w:t xml:space="preserve">Интеллектуальное развитие </w:t>
            </w:r>
          </w:p>
        </w:tc>
        <w:tc>
          <w:tcPr>
            <w:tcW w:w="1276" w:type="dxa"/>
          </w:tcPr>
          <w:p w:rsidR="00BB2E5B" w:rsidRPr="00DB38B2" w:rsidRDefault="00CA4BF9" w:rsidP="00487116">
            <w:pPr>
              <w:rPr>
                <w:sz w:val="23"/>
                <w:szCs w:val="23"/>
              </w:rPr>
            </w:pPr>
            <w:r>
              <w:rPr>
                <w:sz w:val="23"/>
                <w:szCs w:val="23"/>
              </w:rPr>
              <w:t>«Шашечный</w:t>
            </w:r>
            <w:r w:rsidR="00BB2E5B" w:rsidRPr="00DB38B2">
              <w:rPr>
                <w:sz w:val="23"/>
                <w:szCs w:val="23"/>
              </w:rPr>
              <w:t xml:space="preserve"> турнир»</w:t>
            </w:r>
          </w:p>
        </w:tc>
        <w:tc>
          <w:tcPr>
            <w:tcW w:w="1134" w:type="dxa"/>
          </w:tcPr>
          <w:p w:rsidR="00BB2E5B" w:rsidRPr="00DB38B2" w:rsidRDefault="00BB2E5B" w:rsidP="00487116">
            <w:pPr>
              <w:rPr>
                <w:sz w:val="23"/>
                <w:szCs w:val="23"/>
              </w:rPr>
            </w:pPr>
            <w:r w:rsidRPr="00DB38B2">
              <w:rPr>
                <w:sz w:val="23"/>
                <w:szCs w:val="23"/>
              </w:rPr>
              <w:t>Соревнование</w:t>
            </w:r>
          </w:p>
        </w:tc>
        <w:tc>
          <w:tcPr>
            <w:tcW w:w="1099" w:type="dxa"/>
          </w:tcPr>
          <w:p w:rsidR="00BB2E5B" w:rsidRPr="00DB38B2" w:rsidRDefault="00BB2E5B" w:rsidP="00487116">
            <w:pPr>
              <w:jc w:val="both"/>
              <w:rPr>
                <w:color w:val="FF0000"/>
                <w:sz w:val="23"/>
                <w:szCs w:val="23"/>
              </w:rPr>
            </w:pPr>
          </w:p>
        </w:tc>
      </w:tr>
      <w:tr w:rsidR="00BB2E5B" w:rsidRPr="00DB38B2" w:rsidTr="00DB38B2">
        <w:tc>
          <w:tcPr>
            <w:tcW w:w="1384" w:type="dxa"/>
          </w:tcPr>
          <w:p w:rsidR="00BB2E5B" w:rsidRPr="00DB38B2" w:rsidRDefault="00BB2E5B" w:rsidP="00487116">
            <w:pPr>
              <w:rPr>
                <w:sz w:val="23"/>
                <w:szCs w:val="23"/>
              </w:rPr>
            </w:pPr>
            <w:r w:rsidRPr="00DB38B2">
              <w:rPr>
                <w:sz w:val="23"/>
                <w:szCs w:val="23"/>
              </w:rPr>
              <w:t xml:space="preserve">Февраль </w:t>
            </w:r>
          </w:p>
        </w:tc>
        <w:tc>
          <w:tcPr>
            <w:tcW w:w="1418" w:type="dxa"/>
            <w:shd w:val="clear" w:color="auto" w:fill="auto"/>
          </w:tcPr>
          <w:p w:rsidR="00BB2E5B" w:rsidRPr="00DB38B2" w:rsidRDefault="00BB2E5B" w:rsidP="00487116">
            <w:pPr>
              <w:rPr>
                <w:sz w:val="23"/>
                <w:szCs w:val="23"/>
              </w:rPr>
            </w:pPr>
            <w:r w:rsidRPr="00DB38B2">
              <w:rPr>
                <w:sz w:val="23"/>
                <w:szCs w:val="23"/>
              </w:rPr>
              <w:t xml:space="preserve">Гражданско-патриотическое </w:t>
            </w:r>
          </w:p>
        </w:tc>
        <w:tc>
          <w:tcPr>
            <w:tcW w:w="2551" w:type="dxa"/>
            <w:shd w:val="clear" w:color="auto" w:fill="auto"/>
          </w:tcPr>
          <w:p w:rsidR="00BB2E5B" w:rsidRPr="00DB38B2" w:rsidRDefault="00BB2E5B" w:rsidP="00487116">
            <w:pPr>
              <w:rPr>
                <w:sz w:val="23"/>
                <w:szCs w:val="23"/>
              </w:rPr>
            </w:pPr>
            <w:r w:rsidRPr="00DB38B2">
              <w:rPr>
                <w:sz w:val="23"/>
                <w:szCs w:val="23"/>
              </w:rPr>
              <w:t>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w:t>
            </w:r>
          </w:p>
        </w:tc>
        <w:tc>
          <w:tcPr>
            <w:tcW w:w="1276" w:type="dxa"/>
          </w:tcPr>
          <w:p w:rsidR="00BB2E5B" w:rsidRPr="00DB38B2" w:rsidRDefault="00BB2E5B" w:rsidP="00487116">
            <w:pPr>
              <w:rPr>
                <w:sz w:val="23"/>
                <w:szCs w:val="23"/>
              </w:rPr>
            </w:pPr>
            <w:r w:rsidRPr="00DB38B2">
              <w:rPr>
                <w:sz w:val="23"/>
                <w:szCs w:val="23"/>
              </w:rPr>
              <w:t>Ценность «служение Отечеству»</w:t>
            </w:r>
          </w:p>
        </w:tc>
        <w:tc>
          <w:tcPr>
            <w:tcW w:w="1276" w:type="dxa"/>
          </w:tcPr>
          <w:p w:rsidR="00BB2E5B" w:rsidRPr="00DB38B2" w:rsidRDefault="00BB2E5B" w:rsidP="00487116">
            <w:pPr>
              <w:rPr>
                <w:sz w:val="23"/>
                <w:szCs w:val="23"/>
              </w:rPr>
            </w:pPr>
            <w:r w:rsidRPr="00DB38B2">
              <w:rPr>
                <w:sz w:val="23"/>
                <w:szCs w:val="23"/>
              </w:rPr>
              <w:t xml:space="preserve">«Славься отечество» </w:t>
            </w:r>
          </w:p>
        </w:tc>
        <w:tc>
          <w:tcPr>
            <w:tcW w:w="1134" w:type="dxa"/>
          </w:tcPr>
          <w:p w:rsidR="00BB2E5B" w:rsidRDefault="00BB2E5B" w:rsidP="00487116">
            <w:pPr>
              <w:rPr>
                <w:sz w:val="23"/>
                <w:szCs w:val="23"/>
              </w:rPr>
            </w:pPr>
            <w:r w:rsidRPr="00DB38B2">
              <w:rPr>
                <w:sz w:val="23"/>
                <w:szCs w:val="23"/>
              </w:rPr>
              <w:t>(Конкурс патриотической песни)</w:t>
            </w:r>
          </w:p>
          <w:p w:rsidR="00963836" w:rsidRDefault="00963836" w:rsidP="00487116">
            <w:pPr>
              <w:rPr>
                <w:sz w:val="23"/>
                <w:szCs w:val="23"/>
              </w:rPr>
            </w:pPr>
          </w:p>
          <w:p w:rsidR="00963836" w:rsidRPr="00DB38B2" w:rsidRDefault="00963836" w:rsidP="00963836">
            <w:pPr>
              <w:ind w:right="-108"/>
              <w:rPr>
                <w:sz w:val="23"/>
                <w:szCs w:val="23"/>
              </w:rPr>
            </w:pPr>
            <w:r>
              <w:rPr>
                <w:sz w:val="23"/>
                <w:szCs w:val="23"/>
              </w:rPr>
              <w:t>Классные часы</w:t>
            </w:r>
          </w:p>
        </w:tc>
        <w:tc>
          <w:tcPr>
            <w:tcW w:w="1099" w:type="dxa"/>
          </w:tcPr>
          <w:p w:rsidR="00BB2E5B" w:rsidRPr="00DB38B2" w:rsidRDefault="00BB2E5B" w:rsidP="00487116">
            <w:pPr>
              <w:jc w:val="both"/>
              <w:rPr>
                <w:sz w:val="23"/>
                <w:szCs w:val="23"/>
              </w:rPr>
            </w:pPr>
          </w:p>
        </w:tc>
      </w:tr>
      <w:tr w:rsidR="00BB2E5B" w:rsidRPr="00DB38B2" w:rsidTr="00DB38B2">
        <w:tc>
          <w:tcPr>
            <w:tcW w:w="1384" w:type="dxa"/>
          </w:tcPr>
          <w:p w:rsidR="00BB2E5B" w:rsidRPr="00DB38B2" w:rsidRDefault="00BB2E5B" w:rsidP="00487116">
            <w:pPr>
              <w:rPr>
                <w:sz w:val="23"/>
                <w:szCs w:val="23"/>
              </w:rPr>
            </w:pPr>
            <w:r w:rsidRPr="00DB38B2">
              <w:rPr>
                <w:sz w:val="23"/>
                <w:szCs w:val="23"/>
              </w:rPr>
              <w:t xml:space="preserve">март </w:t>
            </w:r>
          </w:p>
        </w:tc>
        <w:tc>
          <w:tcPr>
            <w:tcW w:w="1418" w:type="dxa"/>
            <w:shd w:val="clear" w:color="auto" w:fill="auto"/>
          </w:tcPr>
          <w:p w:rsidR="00BB2E5B" w:rsidRPr="00DB38B2" w:rsidRDefault="00BB2E5B" w:rsidP="00487116">
            <w:pPr>
              <w:rPr>
                <w:sz w:val="23"/>
                <w:szCs w:val="23"/>
              </w:rPr>
            </w:pPr>
            <w:r w:rsidRPr="00DB38B2">
              <w:rPr>
                <w:sz w:val="23"/>
                <w:szCs w:val="23"/>
              </w:rPr>
              <w:t>Духовно-нравственное воспитание</w:t>
            </w:r>
          </w:p>
        </w:tc>
        <w:tc>
          <w:tcPr>
            <w:tcW w:w="2551" w:type="dxa"/>
            <w:shd w:val="clear" w:color="auto" w:fill="auto"/>
          </w:tcPr>
          <w:p w:rsidR="00BB2E5B" w:rsidRDefault="00BB2E5B" w:rsidP="00487116">
            <w:pPr>
              <w:rPr>
                <w:sz w:val="23"/>
                <w:szCs w:val="23"/>
              </w:rPr>
            </w:pPr>
            <w:r w:rsidRPr="00DB38B2">
              <w:rPr>
                <w:sz w:val="23"/>
                <w:szCs w:val="23"/>
              </w:rPr>
              <w:t>Развитие у обучаю</w:t>
            </w:r>
            <w:r w:rsidR="003B3F7C">
              <w:rPr>
                <w:sz w:val="23"/>
                <w:szCs w:val="23"/>
              </w:rPr>
              <w:t>-</w:t>
            </w:r>
            <w:r w:rsidRPr="00DB38B2">
              <w:rPr>
                <w:sz w:val="23"/>
                <w:szCs w:val="23"/>
              </w:rPr>
              <w:t>щихся представлений о ценности получаемых в школе знаний, уме</w:t>
            </w:r>
            <w:r w:rsidR="003B3F7C">
              <w:rPr>
                <w:sz w:val="23"/>
                <w:szCs w:val="23"/>
              </w:rPr>
              <w:t>-</w:t>
            </w:r>
            <w:r w:rsidRPr="00DB38B2">
              <w:rPr>
                <w:sz w:val="23"/>
                <w:szCs w:val="23"/>
              </w:rPr>
              <w:t>ний, навыков и компе</w:t>
            </w:r>
            <w:r w:rsidR="003B3F7C">
              <w:rPr>
                <w:sz w:val="23"/>
                <w:szCs w:val="23"/>
              </w:rPr>
              <w:t>-</w:t>
            </w:r>
            <w:r w:rsidRPr="00DB38B2">
              <w:rPr>
                <w:sz w:val="23"/>
                <w:szCs w:val="23"/>
              </w:rPr>
              <w:t>тенций, о перспективах их практического применения во взрослой жизни</w:t>
            </w:r>
          </w:p>
          <w:p w:rsidR="00963836" w:rsidRPr="00DB38B2" w:rsidRDefault="00963836" w:rsidP="00487116">
            <w:pPr>
              <w:rPr>
                <w:sz w:val="23"/>
                <w:szCs w:val="23"/>
              </w:rPr>
            </w:pPr>
          </w:p>
        </w:tc>
        <w:tc>
          <w:tcPr>
            <w:tcW w:w="1276" w:type="dxa"/>
          </w:tcPr>
          <w:p w:rsidR="00BB2E5B" w:rsidRPr="00DB38B2" w:rsidRDefault="00BB2E5B" w:rsidP="00487116">
            <w:pPr>
              <w:rPr>
                <w:sz w:val="23"/>
                <w:szCs w:val="23"/>
              </w:rPr>
            </w:pPr>
            <w:r w:rsidRPr="00DB38B2">
              <w:rPr>
                <w:sz w:val="23"/>
                <w:szCs w:val="23"/>
              </w:rPr>
              <w:t>Традиции школьной жизни</w:t>
            </w:r>
          </w:p>
        </w:tc>
        <w:tc>
          <w:tcPr>
            <w:tcW w:w="1276" w:type="dxa"/>
          </w:tcPr>
          <w:p w:rsidR="00BB2E5B" w:rsidRPr="00DB38B2" w:rsidRDefault="00BB2E5B" w:rsidP="00487116">
            <w:pPr>
              <w:rPr>
                <w:sz w:val="23"/>
                <w:szCs w:val="23"/>
              </w:rPr>
            </w:pPr>
            <w:r w:rsidRPr="00DB38B2">
              <w:rPr>
                <w:sz w:val="23"/>
                <w:szCs w:val="23"/>
              </w:rPr>
              <w:t>«8 марта!»</w:t>
            </w:r>
          </w:p>
        </w:tc>
        <w:tc>
          <w:tcPr>
            <w:tcW w:w="1134" w:type="dxa"/>
          </w:tcPr>
          <w:p w:rsidR="00BB2E5B" w:rsidRPr="00DB38B2" w:rsidRDefault="00BB2E5B" w:rsidP="00487116">
            <w:pPr>
              <w:rPr>
                <w:sz w:val="23"/>
                <w:szCs w:val="23"/>
              </w:rPr>
            </w:pPr>
            <w:r w:rsidRPr="00DB38B2">
              <w:rPr>
                <w:sz w:val="23"/>
                <w:szCs w:val="23"/>
              </w:rPr>
              <w:t xml:space="preserve">Праздничный концерт </w:t>
            </w:r>
          </w:p>
        </w:tc>
        <w:tc>
          <w:tcPr>
            <w:tcW w:w="1099" w:type="dxa"/>
          </w:tcPr>
          <w:p w:rsidR="00BB2E5B" w:rsidRPr="00DB38B2" w:rsidRDefault="00BB2E5B" w:rsidP="00487116">
            <w:pPr>
              <w:jc w:val="both"/>
              <w:rPr>
                <w:sz w:val="23"/>
                <w:szCs w:val="23"/>
                <w:highlight w:val="yellow"/>
              </w:rPr>
            </w:pPr>
          </w:p>
        </w:tc>
      </w:tr>
      <w:tr w:rsidR="00BB2E5B" w:rsidRPr="00DB38B2" w:rsidTr="00DB38B2">
        <w:tc>
          <w:tcPr>
            <w:tcW w:w="1384" w:type="dxa"/>
          </w:tcPr>
          <w:p w:rsidR="00BB2E5B" w:rsidRPr="00DB38B2" w:rsidRDefault="00BB2E5B" w:rsidP="00487116">
            <w:pPr>
              <w:rPr>
                <w:sz w:val="23"/>
                <w:szCs w:val="23"/>
              </w:rPr>
            </w:pPr>
            <w:r w:rsidRPr="00DB38B2">
              <w:rPr>
                <w:sz w:val="23"/>
                <w:szCs w:val="23"/>
              </w:rPr>
              <w:t xml:space="preserve">Апрель </w:t>
            </w:r>
          </w:p>
        </w:tc>
        <w:tc>
          <w:tcPr>
            <w:tcW w:w="1418" w:type="dxa"/>
            <w:shd w:val="clear" w:color="auto" w:fill="auto"/>
          </w:tcPr>
          <w:p w:rsidR="00BB2E5B" w:rsidRPr="00DB38B2" w:rsidRDefault="00BB2E5B" w:rsidP="00487116">
            <w:pPr>
              <w:rPr>
                <w:sz w:val="23"/>
                <w:szCs w:val="23"/>
              </w:rPr>
            </w:pPr>
            <w:r w:rsidRPr="00DB38B2">
              <w:rPr>
                <w:sz w:val="23"/>
                <w:szCs w:val="23"/>
              </w:rPr>
              <w:t>Воспитание положительного отношения к труду и творчеству</w:t>
            </w:r>
          </w:p>
        </w:tc>
        <w:tc>
          <w:tcPr>
            <w:tcW w:w="2551" w:type="dxa"/>
            <w:shd w:val="clear" w:color="auto" w:fill="auto"/>
          </w:tcPr>
          <w:p w:rsidR="00BB2E5B" w:rsidRDefault="00BB2E5B" w:rsidP="00487116">
            <w:pPr>
              <w:rPr>
                <w:sz w:val="23"/>
                <w:szCs w:val="23"/>
              </w:rPr>
            </w:pPr>
            <w:r w:rsidRPr="00DB38B2">
              <w:rPr>
                <w:sz w:val="23"/>
                <w:szCs w:val="23"/>
              </w:rPr>
              <w:t>Формирование компетенций, связанных с процессом выбора будущей профессиональной подготовки и деятельности</w:t>
            </w:r>
          </w:p>
          <w:p w:rsidR="00963836" w:rsidRPr="00DB38B2" w:rsidRDefault="00963836" w:rsidP="00487116">
            <w:pPr>
              <w:rPr>
                <w:sz w:val="23"/>
                <w:szCs w:val="23"/>
              </w:rPr>
            </w:pPr>
          </w:p>
        </w:tc>
        <w:tc>
          <w:tcPr>
            <w:tcW w:w="1276" w:type="dxa"/>
          </w:tcPr>
          <w:p w:rsidR="00BB2E5B" w:rsidRPr="00DB38B2" w:rsidRDefault="00BB2E5B" w:rsidP="00487116">
            <w:pPr>
              <w:rPr>
                <w:sz w:val="23"/>
                <w:szCs w:val="23"/>
              </w:rPr>
            </w:pPr>
            <w:r w:rsidRPr="00DB38B2">
              <w:rPr>
                <w:sz w:val="23"/>
                <w:szCs w:val="23"/>
              </w:rPr>
              <w:t xml:space="preserve">Профессиональное определение </w:t>
            </w:r>
          </w:p>
        </w:tc>
        <w:tc>
          <w:tcPr>
            <w:tcW w:w="1276" w:type="dxa"/>
          </w:tcPr>
          <w:p w:rsidR="00BB2E5B" w:rsidRPr="00DB38B2" w:rsidRDefault="00BB2E5B" w:rsidP="00487116">
            <w:pPr>
              <w:rPr>
                <w:sz w:val="23"/>
                <w:szCs w:val="23"/>
              </w:rPr>
            </w:pPr>
            <w:r w:rsidRPr="00DB38B2">
              <w:rPr>
                <w:sz w:val="23"/>
                <w:szCs w:val="23"/>
              </w:rPr>
              <w:t>«Введение в мир профессий»</w:t>
            </w:r>
          </w:p>
        </w:tc>
        <w:tc>
          <w:tcPr>
            <w:tcW w:w="1134" w:type="dxa"/>
          </w:tcPr>
          <w:p w:rsidR="00BB2E5B" w:rsidRPr="00DB38B2" w:rsidRDefault="00BB2E5B" w:rsidP="00487116">
            <w:pPr>
              <w:rPr>
                <w:sz w:val="23"/>
                <w:szCs w:val="23"/>
              </w:rPr>
            </w:pPr>
            <w:r w:rsidRPr="00DB38B2">
              <w:rPr>
                <w:sz w:val="23"/>
                <w:szCs w:val="23"/>
              </w:rPr>
              <w:t xml:space="preserve">Профориентационные занятия </w:t>
            </w:r>
          </w:p>
        </w:tc>
        <w:tc>
          <w:tcPr>
            <w:tcW w:w="1099" w:type="dxa"/>
          </w:tcPr>
          <w:p w:rsidR="00BB2E5B" w:rsidRPr="00DB38B2" w:rsidRDefault="00BB2E5B" w:rsidP="00487116">
            <w:pPr>
              <w:jc w:val="both"/>
              <w:rPr>
                <w:sz w:val="23"/>
                <w:szCs w:val="23"/>
              </w:rPr>
            </w:pPr>
          </w:p>
        </w:tc>
      </w:tr>
      <w:tr w:rsidR="00BB2E5B" w:rsidRPr="00DB38B2" w:rsidTr="00DB38B2">
        <w:tc>
          <w:tcPr>
            <w:tcW w:w="1384" w:type="dxa"/>
          </w:tcPr>
          <w:p w:rsidR="00BB2E5B" w:rsidRPr="00DB38B2" w:rsidRDefault="00BB2E5B" w:rsidP="00487116">
            <w:pPr>
              <w:rPr>
                <w:sz w:val="23"/>
                <w:szCs w:val="23"/>
              </w:rPr>
            </w:pPr>
            <w:r w:rsidRPr="00DB38B2">
              <w:rPr>
                <w:sz w:val="23"/>
                <w:szCs w:val="23"/>
              </w:rPr>
              <w:t xml:space="preserve">Апрель </w:t>
            </w:r>
          </w:p>
        </w:tc>
        <w:tc>
          <w:tcPr>
            <w:tcW w:w="1418" w:type="dxa"/>
            <w:shd w:val="clear" w:color="auto" w:fill="auto"/>
          </w:tcPr>
          <w:p w:rsidR="00BB2E5B" w:rsidRPr="00DB38B2" w:rsidRDefault="00BB2E5B" w:rsidP="003B3F7C">
            <w:pPr>
              <w:ind w:left="-108" w:right="-249"/>
              <w:rPr>
                <w:sz w:val="23"/>
                <w:szCs w:val="23"/>
              </w:rPr>
            </w:pPr>
            <w:r w:rsidRPr="00DB38B2">
              <w:rPr>
                <w:sz w:val="23"/>
                <w:szCs w:val="23"/>
              </w:rPr>
              <w:t>Правовое воспитание и культура безопасности</w:t>
            </w:r>
          </w:p>
        </w:tc>
        <w:tc>
          <w:tcPr>
            <w:tcW w:w="2551" w:type="dxa"/>
            <w:shd w:val="clear" w:color="auto" w:fill="auto"/>
          </w:tcPr>
          <w:p w:rsidR="00BB2E5B" w:rsidRPr="00DB38B2" w:rsidRDefault="00BB2E5B" w:rsidP="00487116">
            <w:pPr>
              <w:rPr>
                <w:sz w:val="23"/>
                <w:szCs w:val="23"/>
              </w:rPr>
            </w:pPr>
            <w:r w:rsidRPr="00DB38B2">
              <w:rPr>
                <w:sz w:val="23"/>
                <w:szCs w:val="23"/>
              </w:rPr>
              <w:t>Развитие навыков безопасности</w:t>
            </w:r>
          </w:p>
        </w:tc>
        <w:tc>
          <w:tcPr>
            <w:tcW w:w="1276" w:type="dxa"/>
          </w:tcPr>
          <w:p w:rsidR="00BB2E5B" w:rsidRPr="00DB38B2" w:rsidRDefault="00BB2E5B" w:rsidP="00487116">
            <w:pPr>
              <w:rPr>
                <w:sz w:val="23"/>
                <w:szCs w:val="23"/>
              </w:rPr>
            </w:pPr>
            <w:r w:rsidRPr="00DB38B2">
              <w:rPr>
                <w:sz w:val="23"/>
                <w:szCs w:val="23"/>
              </w:rPr>
              <w:t xml:space="preserve">Безопасность жизнедеятельности </w:t>
            </w:r>
          </w:p>
        </w:tc>
        <w:tc>
          <w:tcPr>
            <w:tcW w:w="1276" w:type="dxa"/>
          </w:tcPr>
          <w:p w:rsidR="00DB38B2" w:rsidRDefault="00BB2E5B" w:rsidP="00487116">
            <w:pPr>
              <w:rPr>
                <w:sz w:val="23"/>
                <w:szCs w:val="23"/>
              </w:rPr>
            </w:pPr>
            <w:r w:rsidRPr="00DB38B2">
              <w:rPr>
                <w:sz w:val="23"/>
                <w:szCs w:val="23"/>
              </w:rPr>
              <w:t>«Поведение в чрезвычайной ситуации»</w:t>
            </w:r>
          </w:p>
          <w:p w:rsidR="00DE15DB" w:rsidRPr="00DB38B2" w:rsidRDefault="00DE15DB" w:rsidP="00487116">
            <w:pPr>
              <w:rPr>
                <w:sz w:val="23"/>
                <w:szCs w:val="23"/>
              </w:rPr>
            </w:pPr>
          </w:p>
        </w:tc>
        <w:tc>
          <w:tcPr>
            <w:tcW w:w="1134" w:type="dxa"/>
          </w:tcPr>
          <w:p w:rsidR="00BB2E5B" w:rsidRPr="00DB38B2" w:rsidRDefault="00BB2E5B" w:rsidP="00487116">
            <w:pPr>
              <w:rPr>
                <w:sz w:val="23"/>
                <w:szCs w:val="23"/>
              </w:rPr>
            </w:pPr>
            <w:r w:rsidRPr="00DB38B2">
              <w:rPr>
                <w:sz w:val="23"/>
                <w:szCs w:val="23"/>
              </w:rPr>
              <w:t xml:space="preserve">Встреча </w:t>
            </w:r>
          </w:p>
        </w:tc>
        <w:tc>
          <w:tcPr>
            <w:tcW w:w="1099" w:type="dxa"/>
          </w:tcPr>
          <w:p w:rsidR="00BB2E5B" w:rsidRPr="00DB38B2" w:rsidRDefault="00BB2E5B" w:rsidP="00487116">
            <w:pPr>
              <w:jc w:val="both"/>
              <w:rPr>
                <w:sz w:val="23"/>
                <w:szCs w:val="23"/>
              </w:rPr>
            </w:pPr>
          </w:p>
        </w:tc>
      </w:tr>
      <w:tr w:rsidR="00BB2E5B" w:rsidRPr="00DB38B2" w:rsidTr="00DB38B2">
        <w:tc>
          <w:tcPr>
            <w:tcW w:w="1384" w:type="dxa"/>
          </w:tcPr>
          <w:p w:rsidR="00BB2E5B" w:rsidRPr="00DB38B2" w:rsidRDefault="00BB2E5B" w:rsidP="00487116">
            <w:pPr>
              <w:rPr>
                <w:sz w:val="23"/>
                <w:szCs w:val="23"/>
              </w:rPr>
            </w:pPr>
            <w:r w:rsidRPr="00DB38B2">
              <w:rPr>
                <w:sz w:val="23"/>
                <w:szCs w:val="23"/>
              </w:rPr>
              <w:t xml:space="preserve">Май </w:t>
            </w:r>
          </w:p>
        </w:tc>
        <w:tc>
          <w:tcPr>
            <w:tcW w:w="1418" w:type="dxa"/>
            <w:shd w:val="clear" w:color="auto" w:fill="auto"/>
          </w:tcPr>
          <w:p w:rsidR="00BB2E5B" w:rsidRPr="00DB38B2" w:rsidRDefault="00BB2E5B" w:rsidP="00487116">
            <w:pPr>
              <w:rPr>
                <w:sz w:val="23"/>
                <w:szCs w:val="23"/>
              </w:rPr>
            </w:pPr>
            <w:r w:rsidRPr="00DB38B2">
              <w:rPr>
                <w:sz w:val="23"/>
                <w:szCs w:val="23"/>
              </w:rPr>
              <w:t>Гражданско-патриотическое воспитание</w:t>
            </w:r>
          </w:p>
        </w:tc>
        <w:tc>
          <w:tcPr>
            <w:tcW w:w="2551" w:type="dxa"/>
            <w:shd w:val="clear" w:color="auto" w:fill="auto"/>
          </w:tcPr>
          <w:p w:rsidR="00BB2E5B" w:rsidRPr="00DB38B2" w:rsidRDefault="00BB2E5B" w:rsidP="00487116">
            <w:pPr>
              <w:rPr>
                <w:sz w:val="23"/>
                <w:szCs w:val="23"/>
              </w:rPr>
            </w:pPr>
            <w:r w:rsidRPr="00DB38B2">
              <w:rPr>
                <w:sz w:val="23"/>
                <w:szCs w:val="23"/>
              </w:rPr>
              <w:t>Формирование активной гражданской позиции и патриотической ответственности за судьбу страны</w:t>
            </w:r>
          </w:p>
        </w:tc>
        <w:tc>
          <w:tcPr>
            <w:tcW w:w="1276" w:type="dxa"/>
          </w:tcPr>
          <w:p w:rsidR="00BB2E5B" w:rsidRPr="00DB38B2" w:rsidRDefault="00BB2E5B" w:rsidP="00487116">
            <w:pPr>
              <w:rPr>
                <w:sz w:val="23"/>
                <w:szCs w:val="23"/>
              </w:rPr>
            </w:pPr>
            <w:r w:rsidRPr="00DB38B2">
              <w:rPr>
                <w:sz w:val="23"/>
                <w:szCs w:val="23"/>
              </w:rPr>
              <w:t xml:space="preserve">Служение Отечеству </w:t>
            </w:r>
          </w:p>
        </w:tc>
        <w:tc>
          <w:tcPr>
            <w:tcW w:w="1276" w:type="dxa"/>
          </w:tcPr>
          <w:p w:rsidR="00BB2E5B" w:rsidRDefault="00BB2E5B" w:rsidP="00487116">
            <w:pPr>
              <w:rPr>
                <w:sz w:val="23"/>
                <w:szCs w:val="23"/>
              </w:rPr>
            </w:pPr>
            <w:r w:rsidRPr="00DB38B2">
              <w:rPr>
                <w:sz w:val="23"/>
                <w:szCs w:val="23"/>
              </w:rPr>
              <w:t>«Бессмертный полк»</w:t>
            </w:r>
          </w:p>
          <w:p w:rsidR="003B3F7C" w:rsidRPr="00DB38B2" w:rsidRDefault="003B3F7C" w:rsidP="00487116">
            <w:pPr>
              <w:rPr>
                <w:sz w:val="23"/>
                <w:szCs w:val="23"/>
              </w:rPr>
            </w:pPr>
            <w:r>
              <w:rPr>
                <w:sz w:val="23"/>
                <w:szCs w:val="23"/>
              </w:rPr>
              <w:t>«Вахта Памяти»</w:t>
            </w:r>
          </w:p>
        </w:tc>
        <w:tc>
          <w:tcPr>
            <w:tcW w:w="1134" w:type="dxa"/>
          </w:tcPr>
          <w:p w:rsidR="003B3F7C" w:rsidRDefault="00BB2E5B" w:rsidP="00487116">
            <w:pPr>
              <w:rPr>
                <w:sz w:val="23"/>
                <w:szCs w:val="23"/>
              </w:rPr>
            </w:pPr>
            <w:r w:rsidRPr="00DB38B2">
              <w:rPr>
                <w:sz w:val="23"/>
                <w:szCs w:val="23"/>
              </w:rPr>
              <w:t>Акция</w:t>
            </w:r>
          </w:p>
          <w:p w:rsidR="003B3F7C" w:rsidRDefault="003B3F7C" w:rsidP="00487116">
            <w:pPr>
              <w:rPr>
                <w:sz w:val="23"/>
                <w:szCs w:val="23"/>
              </w:rPr>
            </w:pPr>
          </w:p>
          <w:p w:rsidR="00BB2E5B" w:rsidRPr="00DB38B2" w:rsidRDefault="00BB2E5B" w:rsidP="00487116">
            <w:pPr>
              <w:rPr>
                <w:sz w:val="23"/>
                <w:szCs w:val="23"/>
              </w:rPr>
            </w:pPr>
            <w:r w:rsidRPr="00DB38B2">
              <w:rPr>
                <w:sz w:val="23"/>
                <w:szCs w:val="23"/>
              </w:rPr>
              <w:t xml:space="preserve"> </w:t>
            </w:r>
          </w:p>
        </w:tc>
        <w:tc>
          <w:tcPr>
            <w:tcW w:w="1099" w:type="dxa"/>
          </w:tcPr>
          <w:p w:rsidR="00BB2E5B" w:rsidRPr="00DB38B2" w:rsidRDefault="00BB2E5B" w:rsidP="00487116">
            <w:pPr>
              <w:rPr>
                <w:sz w:val="23"/>
                <w:szCs w:val="23"/>
              </w:rPr>
            </w:pPr>
            <w:r w:rsidRPr="00DB38B2">
              <w:rPr>
                <w:sz w:val="23"/>
                <w:szCs w:val="23"/>
              </w:rPr>
              <w:t>Родительская общественность</w:t>
            </w:r>
          </w:p>
        </w:tc>
      </w:tr>
      <w:tr w:rsidR="00BB2E5B" w:rsidRPr="00DB38B2" w:rsidTr="00DB38B2">
        <w:tc>
          <w:tcPr>
            <w:tcW w:w="1384" w:type="dxa"/>
          </w:tcPr>
          <w:p w:rsidR="00BB2E5B" w:rsidRPr="00DB38B2" w:rsidRDefault="00BB2E5B" w:rsidP="00487116">
            <w:pPr>
              <w:rPr>
                <w:sz w:val="23"/>
                <w:szCs w:val="23"/>
              </w:rPr>
            </w:pPr>
            <w:r w:rsidRPr="00DB38B2">
              <w:rPr>
                <w:sz w:val="23"/>
                <w:szCs w:val="23"/>
              </w:rPr>
              <w:t xml:space="preserve">Май </w:t>
            </w:r>
          </w:p>
        </w:tc>
        <w:tc>
          <w:tcPr>
            <w:tcW w:w="1418" w:type="dxa"/>
            <w:shd w:val="clear" w:color="auto" w:fill="auto"/>
          </w:tcPr>
          <w:p w:rsidR="00BB2E5B" w:rsidRPr="00DB38B2" w:rsidRDefault="00BB2E5B" w:rsidP="00487116">
            <w:pPr>
              <w:rPr>
                <w:sz w:val="23"/>
                <w:szCs w:val="23"/>
              </w:rPr>
            </w:pPr>
            <w:r w:rsidRPr="00DB38B2">
              <w:rPr>
                <w:sz w:val="23"/>
                <w:szCs w:val="23"/>
              </w:rPr>
              <w:t xml:space="preserve">Здоровьесберегающее воспитание </w:t>
            </w:r>
          </w:p>
        </w:tc>
        <w:tc>
          <w:tcPr>
            <w:tcW w:w="2551" w:type="dxa"/>
            <w:shd w:val="clear" w:color="auto" w:fill="auto"/>
          </w:tcPr>
          <w:p w:rsidR="00BB2E5B" w:rsidRDefault="00BB2E5B" w:rsidP="00487116">
            <w:pPr>
              <w:rPr>
                <w:sz w:val="23"/>
                <w:szCs w:val="23"/>
              </w:rPr>
            </w:pPr>
            <w:r w:rsidRPr="00DB38B2">
              <w:rPr>
                <w:sz w:val="23"/>
                <w:szCs w:val="23"/>
              </w:rPr>
              <w:t>Формирование у обучающихся навыков сохранения собственного здоровья, овладения здоровьесберегающими технологиями в процессе обучения во внеурочное время</w:t>
            </w:r>
          </w:p>
          <w:p w:rsidR="00963836" w:rsidRPr="00DB38B2" w:rsidRDefault="00963836" w:rsidP="00487116">
            <w:pPr>
              <w:rPr>
                <w:sz w:val="23"/>
                <w:szCs w:val="23"/>
              </w:rPr>
            </w:pPr>
          </w:p>
        </w:tc>
        <w:tc>
          <w:tcPr>
            <w:tcW w:w="1276" w:type="dxa"/>
          </w:tcPr>
          <w:p w:rsidR="00BB2E5B" w:rsidRPr="00DB38B2" w:rsidRDefault="00BB2E5B" w:rsidP="00487116">
            <w:pPr>
              <w:rPr>
                <w:sz w:val="23"/>
                <w:szCs w:val="23"/>
              </w:rPr>
            </w:pPr>
            <w:r w:rsidRPr="00DB38B2">
              <w:rPr>
                <w:sz w:val="23"/>
                <w:szCs w:val="23"/>
              </w:rPr>
              <w:t xml:space="preserve">Здоровье </w:t>
            </w:r>
          </w:p>
        </w:tc>
        <w:tc>
          <w:tcPr>
            <w:tcW w:w="1276" w:type="dxa"/>
          </w:tcPr>
          <w:p w:rsidR="00BB2E5B" w:rsidRPr="00DB38B2" w:rsidRDefault="00BB2E5B" w:rsidP="00487116">
            <w:pPr>
              <w:rPr>
                <w:sz w:val="23"/>
                <w:szCs w:val="23"/>
              </w:rPr>
            </w:pPr>
            <w:r w:rsidRPr="00DB38B2">
              <w:rPr>
                <w:sz w:val="23"/>
                <w:szCs w:val="23"/>
              </w:rPr>
              <w:t>«Летний отдых детей и оздоровление детей»</w:t>
            </w:r>
          </w:p>
        </w:tc>
        <w:tc>
          <w:tcPr>
            <w:tcW w:w="1134" w:type="dxa"/>
          </w:tcPr>
          <w:p w:rsidR="00BB2E5B" w:rsidRPr="00DB38B2" w:rsidRDefault="00BB2E5B" w:rsidP="00487116">
            <w:pPr>
              <w:rPr>
                <w:sz w:val="23"/>
                <w:szCs w:val="23"/>
              </w:rPr>
            </w:pPr>
            <w:r w:rsidRPr="00DB38B2">
              <w:rPr>
                <w:sz w:val="23"/>
                <w:szCs w:val="23"/>
              </w:rPr>
              <w:t xml:space="preserve">Заседание родительского комитета </w:t>
            </w:r>
          </w:p>
        </w:tc>
        <w:tc>
          <w:tcPr>
            <w:tcW w:w="1099" w:type="dxa"/>
          </w:tcPr>
          <w:p w:rsidR="00BB2E5B" w:rsidRPr="00DB38B2" w:rsidRDefault="00BB2E5B" w:rsidP="00487116">
            <w:pPr>
              <w:rPr>
                <w:sz w:val="23"/>
                <w:szCs w:val="23"/>
              </w:rPr>
            </w:pPr>
            <w:r w:rsidRPr="00DB38B2">
              <w:rPr>
                <w:sz w:val="23"/>
                <w:szCs w:val="23"/>
              </w:rPr>
              <w:t>Родительская общественность</w:t>
            </w:r>
          </w:p>
        </w:tc>
      </w:tr>
      <w:tr w:rsidR="00BB2E5B" w:rsidRPr="00DB38B2" w:rsidTr="00DB38B2">
        <w:tc>
          <w:tcPr>
            <w:tcW w:w="1384" w:type="dxa"/>
          </w:tcPr>
          <w:p w:rsidR="00BB2E5B" w:rsidRPr="00DB38B2" w:rsidRDefault="00BB2E5B" w:rsidP="00487116">
            <w:pPr>
              <w:rPr>
                <w:sz w:val="23"/>
                <w:szCs w:val="23"/>
              </w:rPr>
            </w:pPr>
            <w:r w:rsidRPr="00DB38B2">
              <w:rPr>
                <w:sz w:val="23"/>
                <w:szCs w:val="23"/>
              </w:rPr>
              <w:t xml:space="preserve">Май </w:t>
            </w:r>
          </w:p>
        </w:tc>
        <w:tc>
          <w:tcPr>
            <w:tcW w:w="1418" w:type="dxa"/>
            <w:shd w:val="clear" w:color="auto" w:fill="auto"/>
          </w:tcPr>
          <w:p w:rsidR="00BB2E5B" w:rsidRPr="00DB38B2" w:rsidRDefault="00BB2E5B" w:rsidP="00487116">
            <w:pPr>
              <w:rPr>
                <w:sz w:val="23"/>
                <w:szCs w:val="23"/>
              </w:rPr>
            </w:pPr>
            <w:r w:rsidRPr="00DB38B2">
              <w:rPr>
                <w:sz w:val="23"/>
                <w:szCs w:val="23"/>
              </w:rPr>
              <w:t>Духовно-нравственное воспитание</w:t>
            </w:r>
          </w:p>
        </w:tc>
        <w:tc>
          <w:tcPr>
            <w:tcW w:w="2551" w:type="dxa"/>
            <w:shd w:val="clear" w:color="auto" w:fill="auto"/>
          </w:tcPr>
          <w:p w:rsidR="00BB2E5B" w:rsidRDefault="00BB2E5B" w:rsidP="00487116">
            <w:pPr>
              <w:rPr>
                <w:sz w:val="23"/>
                <w:szCs w:val="23"/>
              </w:rPr>
            </w:pPr>
            <w:r w:rsidRPr="00DB38B2">
              <w:rPr>
                <w:sz w:val="23"/>
                <w:szCs w:val="23"/>
              </w:rPr>
              <w:t>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w:t>
            </w:r>
          </w:p>
          <w:p w:rsidR="00963836" w:rsidRPr="00DB38B2" w:rsidRDefault="00963836" w:rsidP="00487116">
            <w:pPr>
              <w:rPr>
                <w:sz w:val="23"/>
                <w:szCs w:val="23"/>
              </w:rPr>
            </w:pPr>
          </w:p>
        </w:tc>
        <w:tc>
          <w:tcPr>
            <w:tcW w:w="1276" w:type="dxa"/>
          </w:tcPr>
          <w:p w:rsidR="00BB2E5B" w:rsidRPr="00DB38B2" w:rsidRDefault="00BB2E5B" w:rsidP="00487116">
            <w:pPr>
              <w:rPr>
                <w:sz w:val="23"/>
                <w:szCs w:val="23"/>
              </w:rPr>
            </w:pPr>
            <w:r w:rsidRPr="00DB38B2">
              <w:rPr>
                <w:sz w:val="23"/>
                <w:szCs w:val="23"/>
              </w:rPr>
              <w:t>Традиции школьной жизни</w:t>
            </w:r>
          </w:p>
        </w:tc>
        <w:tc>
          <w:tcPr>
            <w:tcW w:w="1276" w:type="dxa"/>
          </w:tcPr>
          <w:p w:rsidR="00BB2E5B" w:rsidRPr="00DB38B2" w:rsidRDefault="00BB2E5B" w:rsidP="00487116">
            <w:pPr>
              <w:rPr>
                <w:sz w:val="23"/>
                <w:szCs w:val="23"/>
              </w:rPr>
            </w:pPr>
            <w:r w:rsidRPr="00DB38B2">
              <w:rPr>
                <w:sz w:val="23"/>
                <w:szCs w:val="23"/>
              </w:rPr>
              <w:t>«Последний звонок»</w:t>
            </w:r>
          </w:p>
        </w:tc>
        <w:tc>
          <w:tcPr>
            <w:tcW w:w="1134" w:type="dxa"/>
          </w:tcPr>
          <w:p w:rsidR="00BB2E5B" w:rsidRPr="00DB38B2" w:rsidRDefault="00BB2E5B" w:rsidP="00487116">
            <w:pPr>
              <w:rPr>
                <w:sz w:val="23"/>
                <w:szCs w:val="23"/>
              </w:rPr>
            </w:pPr>
            <w:r w:rsidRPr="00DB38B2">
              <w:rPr>
                <w:sz w:val="23"/>
                <w:szCs w:val="23"/>
              </w:rPr>
              <w:t xml:space="preserve">Праздник </w:t>
            </w:r>
          </w:p>
        </w:tc>
        <w:tc>
          <w:tcPr>
            <w:tcW w:w="1099" w:type="dxa"/>
          </w:tcPr>
          <w:p w:rsidR="00BB2E5B" w:rsidRPr="00DB38B2" w:rsidRDefault="00BB2E5B" w:rsidP="00487116">
            <w:pPr>
              <w:rPr>
                <w:sz w:val="23"/>
                <w:szCs w:val="23"/>
              </w:rPr>
            </w:pPr>
            <w:r w:rsidRPr="00DB38B2">
              <w:rPr>
                <w:sz w:val="23"/>
                <w:szCs w:val="23"/>
              </w:rPr>
              <w:t>Родительская общественность</w:t>
            </w:r>
          </w:p>
        </w:tc>
      </w:tr>
    </w:tbl>
    <w:p w:rsidR="00D7074E" w:rsidRDefault="00D7074E" w:rsidP="00D7074E">
      <w:pPr>
        <w:pStyle w:val="a5"/>
        <w:spacing w:line="276" w:lineRule="auto"/>
        <w:ind w:firstLine="709"/>
        <w:rPr>
          <w:rFonts w:ascii="Times New Roman" w:hAnsi="Times New Roman"/>
          <w:color w:val="auto"/>
          <w:sz w:val="24"/>
          <w:szCs w:val="24"/>
        </w:rPr>
      </w:pPr>
    </w:p>
    <w:p w:rsidR="00D7074E" w:rsidRPr="00D55965" w:rsidRDefault="00D7074E" w:rsidP="008F3431">
      <w:pPr>
        <w:pStyle w:val="af"/>
        <w:spacing w:line="240" w:lineRule="auto"/>
        <w:ind w:firstLine="567"/>
        <w:rPr>
          <w:rFonts w:ascii="Times New Roman" w:hAnsi="Times New Roman"/>
          <w:b/>
          <w:color w:val="auto"/>
          <w:sz w:val="24"/>
          <w:szCs w:val="24"/>
        </w:rPr>
      </w:pPr>
      <w:r w:rsidRPr="00D55965">
        <w:rPr>
          <w:rFonts w:ascii="Times New Roman" w:hAnsi="Times New Roman"/>
          <w:b/>
          <w:color w:val="auto"/>
          <w:sz w:val="24"/>
          <w:szCs w:val="24"/>
        </w:rPr>
        <w:t>2.3.4. Виды деятельности и формы занятий с обучающимися</w:t>
      </w:r>
    </w:p>
    <w:p w:rsidR="00D7074E" w:rsidRPr="00D55965" w:rsidRDefault="00D7074E" w:rsidP="008F3431">
      <w:pPr>
        <w:pStyle w:val="af"/>
        <w:spacing w:line="240" w:lineRule="auto"/>
        <w:ind w:firstLine="567"/>
        <w:rPr>
          <w:rFonts w:ascii="Times New Roman" w:hAnsi="Times New Roman"/>
          <w:b/>
          <w:color w:val="auto"/>
          <w:spacing w:val="2"/>
          <w:sz w:val="24"/>
          <w:szCs w:val="24"/>
        </w:rPr>
      </w:pPr>
      <w:r w:rsidRPr="00D55965">
        <w:rPr>
          <w:rFonts w:ascii="Times New Roman" w:hAnsi="Times New Roman"/>
          <w:b/>
          <w:color w:val="auto"/>
          <w:spacing w:val="2"/>
          <w:sz w:val="24"/>
          <w:szCs w:val="24"/>
        </w:rPr>
        <w:t>Гражданско-патриотическое воспитание:</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получают первоначальные представления о Конституции</w:t>
      </w:r>
      <w:r w:rsidRPr="00D55965">
        <w:rPr>
          <w:rFonts w:ascii="Times New Roman" w:hAnsi="Times New Roman"/>
          <w:color w:val="auto"/>
          <w:spacing w:val="-2"/>
          <w:sz w:val="24"/>
          <w:szCs w:val="24"/>
        </w:rPr>
        <w:br/>
        <w:t>Российской Федерации, знакомятся с государственной сим</w:t>
      </w:r>
      <w:r w:rsidRPr="00D55965">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D55965">
        <w:rPr>
          <w:rFonts w:ascii="Times New Roman" w:hAnsi="Times New Roman"/>
          <w:color w:val="auto"/>
          <w:spacing w:val="2"/>
          <w:sz w:val="24"/>
          <w:szCs w:val="24"/>
        </w:rPr>
        <w:t xml:space="preserve">дится образовательная организация (на плакатах, картинах, </w:t>
      </w:r>
      <w:r w:rsidRPr="00D55965">
        <w:rPr>
          <w:rFonts w:ascii="Times New Roman" w:hAnsi="Times New Roman"/>
          <w:color w:val="auto"/>
          <w:sz w:val="24"/>
          <w:szCs w:val="24"/>
        </w:rPr>
        <w:t xml:space="preserve">в процессе бесед, чтения книг, </w:t>
      </w:r>
      <w:r w:rsidRPr="00D55965">
        <w:rPr>
          <w:rFonts w:ascii="Times New Roman" w:hAnsi="Times New Roman"/>
          <w:color w:val="auto"/>
          <w:spacing w:val="-2"/>
          <w:sz w:val="24"/>
          <w:szCs w:val="24"/>
        </w:rPr>
        <w:t>изучения основных и вариативных учебных дисциплин</w:t>
      </w:r>
      <w:r w:rsidRPr="00D55965">
        <w:rPr>
          <w:rFonts w:ascii="Times New Roman" w:hAnsi="Times New Roman"/>
          <w:color w:val="auto"/>
          <w:sz w:val="24"/>
          <w:szCs w:val="24"/>
        </w:rPr>
        <w:t>);</w:t>
      </w:r>
    </w:p>
    <w:p w:rsidR="00D7074E" w:rsidRPr="00D55965" w:rsidRDefault="00D7074E" w:rsidP="008F3431">
      <w:pPr>
        <w:pStyle w:val="af"/>
        <w:spacing w:line="240" w:lineRule="auto"/>
        <w:ind w:firstLine="567"/>
        <w:rPr>
          <w:rFonts w:ascii="Times New Roman" w:hAnsi="Times New Roman"/>
          <w:color w:val="auto"/>
          <w:spacing w:val="-2"/>
          <w:sz w:val="24"/>
          <w:szCs w:val="24"/>
        </w:rPr>
      </w:pPr>
      <w:r w:rsidRPr="00D55965">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D55965">
        <w:rPr>
          <w:rFonts w:ascii="Times New Roman" w:hAnsi="Times New Roman"/>
          <w:color w:val="auto"/>
          <w:spacing w:val="2"/>
          <w:sz w:val="24"/>
          <w:szCs w:val="24"/>
        </w:rPr>
        <w:t>местам, сюжетно­ролевых игр гражданского и историко­</w:t>
      </w:r>
      <w:r w:rsidRPr="00D55965">
        <w:rPr>
          <w:rFonts w:ascii="Times New Roman" w:hAnsi="Times New Roman"/>
          <w:color w:val="auto"/>
          <w:spacing w:val="2"/>
          <w:sz w:val="24"/>
          <w:szCs w:val="24"/>
        </w:rPr>
        <w:br/>
      </w:r>
      <w:r w:rsidRPr="00D55965">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знакомятся с историей и культурой родного края, на</w:t>
      </w:r>
      <w:r w:rsidRPr="00D55965">
        <w:rPr>
          <w:rFonts w:ascii="Times New Roman" w:hAnsi="Times New Roman"/>
          <w:color w:val="auto"/>
          <w:spacing w:val="-2"/>
          <w:sz w:val="24"/>
          <w:szCs w:val="24"/>
        </w:rPr>
        <w:t>родным творчеством, этнокультурными традициями, фолькло</w:t>
      </w:r>
      <w:r w:rsidRPr="00D55965">
        <w:rPr>
          <w:rFonts w:ascii="Times New Roman" w:hAnsi="Times New Roman"/>
          <w:color w:val="auto"/>
          <w:sz w:val="24"/>
          <w:szCs w:val="24"/>
        </w:rPr>
        <w:t xml:space="preserve">ром, особенностями быта народов России (в процессе бесед, </w:t>
      </w:r>
      <w:r w:rsidRPr="00D55965">
        <w:rPr>
          <w:rFonts w:ascii="Times New Roman" w:hAnsi="Times New Roman"/>
          <w:color w:val="auto"/>
          <w:spacing w:val="2"/>
          <w:sz w:val="24"/>
          <w:szCs w:val="24"/>
        </w:rPr>
        <w:t xml:space="preserve">сюжетно­ролевых игр, просмотра кинофильмов, творческих </w:t>
      </w:r>
      <w:r w:rsidRPr="00D55965">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D7074E" w:rsidRPr="00D55965" w:rsidRDefault="00D7074E" w:rsidP="008F3431">
      <w:pPr>
        <w:pStyle w:val="af"/>
        <w:spacing w:line="240" w:lineRule="auto"/>
        <w:ind w:firstLine="567"/>
        <w:rPr>
          <w:rFonts w:ascii="Times New Roman" w:hAnsi="Times New Roman"/>
          <w:color w:val="auto"/>
          <w:spacing w:val="2"/>
          <w:sz w:val="24"/>
          <w:szCs w:val="24"/>
        </w:rPr>
      </w:pPr>
      <w:r w:rsidRPr="00D55965">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знакомятся с деятельностью общественных организа</w:t>
      </w:r>
      <w:r w:rsidRPr="00D55965">
        <w:rPr>
          <w:rFonts w:ascii="Times New Roman" w:hAnsi="Times New Roman"/>
          <w:color w:val="auto"/>
          <w:sz w:val="24"/>
          <w:szCs w:val="24"/>
        </w:rPr>
        <w:t>ций патриотической и гражданской направленности</w:t>
      </w:r>
      <w:r w:rsidRPr="00D55965">
        <w:rPr>
          <w:rFonts w:ascii="Times New Roman" w:hAnsi="Times New Roman"/>
          <w:color w:val="auto"/>
          <w:spacing w:val="2"/>
          <w:sz w:val="24"/>
          <w:szCs w:val="24"/>
        </w:rPr>
        <w:t xml:space="preserve"> (в процессе посильного участия в социальных </w:t>
      </w:r>
      <w:r w:rsidRPr="00D55965">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участвуют в просмотре учебных фильмов, отрывков из ху</w:t>
      </w:r>
      <w:r w:rsidRPr="00D55965">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D55965">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получают первоначальный опыт межкультурной ком</w:t>
      </w:r>
      <w:r w:rsidRPr="00D55965">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D55965">
        <w:rPr>
          <w:rFonts w:ascii="Times New Roman" w:hAnsi="Times New Roman"/>
          <w:color w:val="auto"/>
          <w:sz w:val="24"/>
          <w:szCs w:val="24"/>
        </w:rPr>
        <w:t>ших собой достойные примеры гражданственности и патриотизма;</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D7074E" w:rsidRPr="00D55965" w:rsidRDefault="00D7074E" w:rsidP="008F3431">
      <w:pPr>
        <w:pStyle w:val="af"/>
        <w:spacing w:line="240" w:lineRule="auto"/>
        <w:ind w:firstLine="567"/>
        <w:rPr>
          <w:rFonts w:ascii="Times New Roman" w:hAnsi="Times New Roman"/>
          <w:b/>
          <w:color w:val="auto"/>
          <w:spacing w:val="2"/>
          <w:sz w:val="24"/>
          <w:szCs w:val="24"/>
        </w:rPr>
      </w:pPr>
      <w:r w:rsidRPr="00D55965">
        <w:rPr>
          <w:rFonts w:ascii="Times New Roman" w:hAnsi="Times New Roman"/>
          <w:b/>
          <w:color w:val="auto"/>
          <w:spacing w:val="2"/>
          <w:sz w:val="24"/>
          <w:szCs w:val="24"/>
        </w:rPr>
        <w:t>Нравственное и духовное воспитание:</w:t>
      </w:r>
    </w:p>
    <w:p w:rsidR="00D7074E" w:rsidRPr="00D55965" w:rsidRDefault="00D7074E" w:rsidP="008F3431">
      <w:pPr>
        <w:pStyle w:val="af"/>
        <w:spacing w:line="240" w:lineRule="auto"/>
        <w:ind w:firstLine="567"/>
        <w:rPr>
          <w:rFonts w:ascii="Times New Roman" w:hAnsi="Times New Roman"/>
          <w:color w:val="auto"/>
          <w:spacing w:val="-2"/>
          <w:sz w:val="24"/>
          <w:szCs w:val="24"/>
        </w:rPr>
      </w:pPr>
      <w:r w:rsidRPr="00D55965">
        <w:rPr>
          <w:rFonts w:ascii="Times New Roman" w:hAnsi="Times New Roman"/>
          <w:color w:val="auto"/>
          <w:spacing w:val="-2"/>
          <w:sz w:val="24"/>
          <w:szCs w:val="24"/>
        </w:rPr>
        <w:t>получают первоначальные представления о базовых цен</w:t>
      </w:r>
      <w:r w:rsidRPr="00D55965">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D55965">
        <w:rPr>
          <w:rFonts w:ascii="Times New Roman" w:hAnsi="Times New Roman"/>
          <w:color w:val="auto"/>
          <w:spacing w:val="-2"/>
          <w:sz w:val="24"/>
          <w:szCs w:val="24"/>
        </w:rPr>
        <w:t xml:space="preserve">такой, как театральные постановки, литературно­музыкальные </w:t>
      </w:r>
      <w:r w:rsidRPr="00D55965">
        <w:rPr>
          <w:rFonts w:ascii="Times New Roman" w:hAnsi="Times New Roman"/>
          <w:color w:val="auto"/>
          <w:spacing w:val="2"/>
          <w:sz w:val="24"/>
          <w:szCs w:val="24"/>
        </w:rPr>
        <w:t>композиции, художественные выставки и</w:t>
      </w:r>
      <w:r w:rsidRPr="00D55965">
        <w:rPr>
          <w:rFonts w:ascii="Times New Roman" w:hAnsi="Times New Roman"/>
          <w:color w:val="auto"/>
          <w:spacing w:val="2"/>
          <w:sz w:val="24"/>
          <w:szCs w:val="24"/>
        </w:rPr>
        <w:t> </w:t>
      </w:r>
      <w:r w:rsidRPr="00D55965">
        <w:rPr>
          <w:rFonts w:ascii="Times New Roman" w:hAnsi="Times New Roman"/>
          <w:color w:val="auto"/>
          <w:spacing w:val="2"/>
          <w:sz w:val="24"/>
          <w:szCs w:val="24"/>
        </w:rPr>
        <w:t xml:space="preserve">других мероприятий, отражающих </w:t>
      </w:r>
      <w:r w:rsidRPr="00D55965">
        <w:rPr>
          <w:rFonts w:ascii="Times New Roman" w:hAnsi="Times New Roman"/>
          <w:color w:val="auto"/>
          <w:spacing w:val="-2"/>
          <w:sz w:val="24"/>
          <w:szCs w:val="24"/>
        </w:rPr>
        <w:t>культурные и духовные традиции народов России);</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участвуют в проведении уроков этики, внеурочных меро</w:t>
      </w:r>
      <w:r w:rsidRPr="00D55965">
        <w:rPr>
          <w:rFonts w:ascii="Times New Roman" w:hAnsi="Times New Roman"/>
          <w:color w:val="auto"/>
          <w:spacing w:val="2"/>
          <w:sz w:val="24"/>
          <w:szCs w:val="24"/>
        </w:rPr>
        <w:t>приятий, направленных на формирование представлений</w:t>
      </w:r>
      <w:r w:rsidRPr="00D55965">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D55965">
        <w:rPr>
          <w:rFonts w:ascii="Times New Roman" w:hAnsi="Times New Roman"/>
          <w:color w:val="auto"/>
          <w:spacing w:val="2"/>
          <w:sz w:val="24"/>
          <w:szCs w:val="24"/>
        </w:rPr>
        <w:t>детям, взрослым, обучаются дружной игре, взаимной под</w:t>
      </w:r>
      <w:r w:rsidRPr="00D55965">
        <w:rPr>
          <w:rFonts w:ascii="Times New Roman" w:hAnsi="Times New Roman"/>
          <w:color w:val="auto"/>
          <w:sz w:val="24"/>
          <w:szCs w:val="24"/>
        </w:rPr>
        <w:t>держке, участвуют в коллективных играх, приобретают опыта совместной деятельности;</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принимают посильное участие в делах благотворительности, мило</w:t>
      </w:r>
      <w:r w:rsidRPr="00D55965">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D7074E" w:rsidRPr="00D55965" w:rsidRDefault="00D7074E" w:rsidP="008F3431">
      <w:pPr>
        <w:pStyle w:val="af"/>
        <w:spacing w:line="240" w:lineRule="auto"/>
        <w:ind w:firstLine="567"/>
        <w:rPr>
          <w:rFonts w:ascii="Times New Roman" w:hAnsi="Times New Roman"/>
          <w:b/>
          <w:color w:val="auto"/>
          <w:spacing w:val="2"/>
          <w:sz w:val="24"/>
          <w:szCs w:val="24"/>
        </w:rPr>
      </w:pPr>
      <w:r w:rsidRPr="00D55965">
        <w:rPr>
          <w:rFonts w:ascii="Times New Roman" w:hAnsi="Times New Roman"/>
          <w:b/>
          <w:color w:val="auto"/>
          <w:spacing w:val="2"/>
          <w:sz w:val="24"/>
          <w:szCs w:val="24"/>
        </w:rPr>
        <w:t>Воспитание положительного отношения к труду и творчеству:</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получают первоначальные представления о роли</w:t>
      </w:r>
      <w:r w:rsidRPr="00D55965">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знакомятся с профессиями своих родителей (законных </w:t>
      </w:r>
      <w:r w:rsidRPr="00D55965">
        <w:rPr>
          <w:rFonts w:ascii="Times New Roman" w:hAnsi="Times New Roman"/>
          <w:color w:val="auto"/>
          <w:spacing w:val="-2"/>
          <w:sz w:val="24"/>
          <w:szCs w:val="24"/>
        </w:rPr>
        <w:t>представителей) и прародителей, участвуют в организации и про</w:t>
      </w:r>
      <w:r w:rsidRPr="00D55965">
        <w:rPr>
          <w:rFonts w:ascii="Times New Roman" w:hAnsi="Times New Roman"/>
          <w:color w:val="auto"/>
          <w:sz w:val="24"/>
          <w:szCs w:val="24"/>
        </w:rPr>
        <w:t>ведении презентаций «Труд наших родных»;</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D55965">
        <w:rPr>
          <w:rFonts w:ascii="Times New Roman" w:hAnsi="Times New Roman"/>
          <w:color w:val="auto"/>
          <w:sz w:val="24"/>
          <w:szCs w:val="24"/>
        </w:rPr>
        <w:t> </w:t>
      </w:r>
      <w:r w:rsidRPr="00D55965">
        <w:rPr>
          <w:rFonts w:ascii="Times New Roman" w:hAnsi="Times New Roman"/>
          <w:color w:val="auto"/>
          <w:sz w:val="24"/>
          <w:szCs w:val="24"/>
        </w:rPr>
        <w:t>т.</w:t>
      </w:r>
      <w:r w:rsidRPr="00D55965">
        <w:rPr>
          <w:rFonts w:ascii="Times New Roman" w:hAnsi="Times New Roman"/>
          <w:color w:val="auto"/>
          <w:sz w:val="24"/>
          <w:szCs w:val="24"/>
        </w:rPr>
        <w:t> </w:t>
      </w:r>
      <w:r w:rsidRPr="00D55965">
        <w:rPr>
          <w:rFonts w:ascii="Times New Roman" w:hAnsi="Times New Roman"/>
          <w:color w:val="auto"/>
          <w:sz w:val="24"/>
          <w:szCs w:val="24"/>
        </w:rPr>
        <w:t>д.), раскры</w:t>
      </w:r>
      <w:r w:rsidRPr="00D55965">
        <w:rPr>
          <w:rFonts w:ascii="Times New Roman" w:hAnsi="Times New Roman"/>
          <w:color w:val="auto"/>
          <w:spacing w:val="2"/>
          <w:sz w:val="24"/>
          <w:szCs w:val="24"/>
        </w:rPr>
        <w:t xml:space="preserve">вающих перед детьми широкий спектр профессиональной </w:t>
      </w:r>
      <w:r w:rsidRPr="00D55965">
        <w:rPr>
          <w:rFonts w:ascii="Times New Roman" w:hAnsi="Times New Roman"/>
          <w:color w:val="auto"/>
          <w:sz w:val="24"/>
          <w:szCs w:val="24"/>
        </w:rPr>
        <w:t>и трудовой деятельности);</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приобретают опыт уважительного и творческого отно</w:t>
      </w:r>
      <w:r w:rsidRPr="00D55965">
        <w:rPr>
          <w:rFonts w:ascii="Times New Roman" w:hAnsi="Times New Roman"/>
          <w:color w:val="auto"/>
          <w:spacing w:val="2"/>
          <w:sz w:val="24"/>
          <w:szCs w:val="24"/>
        </w:rPr>
        <w:t>шения к учебному труду (посредством презентации учеб</w:t>
      </w:r>
      <w:r w:rsidRPr="00D55965">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осваивают навыки творческого применения знаний, полу</w:t>
      </w:r>
      <w:r w:rsidRPr="00D55965">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приобретают начальный опыт участия в различных </w:t>
      </w:r>
      <w:r w:rsidRPr="00D55965">
        <w:rPr>
          <w:rFonts w:ascii="Times New Roman" w:hAnsi="Times New Roman"/>
          <w:color w:val="auto"/>
          <w:sz w:val="24"/>
          <w:szCs w:val="24"/>
        </w:rPr>
        <w:t>видах общественно полезной деятельности на базе образова</w:t>
      </w:r>
      <w:r w:rsidRPr="00D55965">
        <w:rPr>
          <w:rFonts w:ascii="Times New Roman" w:hAnsi="Times New Roman"/>
          <w:color w:val="auto"/>
          <w:spacing w:val="-2"/>
          <w:sz w:val="24"/>
          <w:szCs w:val="24"/>
        </w:rPr>
        <w:t xml:space="preserve">тельной организации и взаимодействующих с ним организаций </w:t>
      </w:r>
      <w:r w:rsidRPr="00D55965">
        <w:rPr>
          <w:rFonts w:ascii="Times New Roman" w:hAnsi="Times New Roman"/>
          <w:color w:val="auto"/>
          <w:spacing w:val="2"/>
          <w:sz w:val="24"/>
          <w:szCs w:val="24"/>
        </w:rPr>
        <w:t>дополнительного образования, других социальных институ</w:t>
      </w:r>
      <w:r w:rsidRPr="00D55965">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4"/>
          <w:sz w:val="24"/>
          <w:szCs w:val="24"/>
        </w:rPr>
        <w:t>приобретают умения и навыки самообслуживания в шко</w:t>
      </w:r>
      <w:r w:rsidRPr="00D55965">
        <w:rPr>
          <w:rFonts w:ascii="Times New Roman" w:hAnsi="Times New Roman"/>
          <w:color w:val="auto"/>
          <w:sz w:val="24"/>
          <w:szCs w:val="24"/>
        </w:rPr>
        <w:t>ле и дома;</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участвуют во встречах и беседах с выпускниками своей </w:t>
      </w:r>
      <w:r w:rsidRPr="00D55965">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D7074E" w:rsidRPr="00D55965" w:rsidRDefault="00D7074E" w:rsidP="008F3431">
      <w:pPr>
        <w:pStyle w:val="af"/>
        <w:spacing w:line="240" w:lineRule="auto"/>
        <w:ind w:firstLine="567"/>
        <w:rPr>
          <w:rFonts w:ascii="Times New Roman" w:hAnsi="Times New Roman"/>
          <w:b/>
          <w:color w:val="auto"/>
          <w:spacing w:val="2"/>
          <w:sz w:val="24"/>
          <w:szCs w:val="24"/>
        </w:rPr>
      </w:pPr>
      <w:r w:rsidRPr="00D55965">
        <w:rPr>
          <w:rFonts w:ascii="Times New Roman" w:hAnsi="Times New Roman"/>
          <w:b/>
          <w:color w:val="auto"/>
          <w:spacing w:val="2"/>
          <w:sz w:val="24"/>
          <w:szCs w:val="24"/>
        </w:rPr>
        <w:t>Интеллектуальное воспитание:</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получают первоначальные представления о роли зна</w:t>
      </w:r>
      <w:r w:rsidRPr="00D55965">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D7074E" w:rsidRPr="00D55965" w:rsidRDefault="00D7074E" w:rsidP="008F3431">
      <w:pPr>
        <w:pStyle w:val="af"/>
        <w:widowControl w:val="0"/>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D7074E" w:rsidRPr="00D55965" w:rsidRDefault="00D7074E" w:rsidP="008F3431">
      <w:pPr>
        <w:pStyle w:val="af"/>
        <w:widowControl w:val="0"/>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D55965">
        <w:rPr>
          <w:rFonts w:ascii="Times New Roman" w:hAnsi="Times New Roman"/>
          <w:color w:val="auto"/>
          <w:spacing w:val="2"/>
          <w:sz w:val="24"/>
          <w:szCs w:val="24"/>
        </w:rPr>
        <w:t xml:space="preserve">вающих перед детьми широкий спектр интеллектуальной </w:t>
      </w:r>
      <w:r w:rsidRPr="00D55965">
        <w:rPr>
          <w:rFonts w:ascii="Times New Roman" w:hAnsi="Times New Roman"/>
          <w:color w:val="auto"/>
          <w:sz w:val="24"/>
          <w:szCs w:val="24"/>
        </w:rPr>
        <w:t>деятельности);</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D7074E" w:rsidRPr="00D55965" w:rsidRDefault="00D7074E" w:rsidP="008F3431">
      <w:pPr>
        <w:pStyle w:val="af"/>
        <w:spacing w:line="240" w:lineRule="auto"/>
        <w:ind w:firstLine="567"/>
        <w:rPr>
          <w:rFonts w:ascii="Times New Roman" w:hAnsi="Times New Roman"/>
          <w:color w:val="auto"/>
          <w:spacing w:val="2"/>
          <w:sz w:val="24"/>
          <w:szCs w:val="24"/>
        </w:rPr>
      </w:pPr>
      <w:r w:rsidRPr="00D55965">
        <w:rPr>
          <w:rFonts w:ascii="Times New Roman" w:hAnsi="Times New Roman"/>
          <w:b/>
          <w:color w:val="auto"/>
          <w:spacing w:val="2"/>
          <w:sz w:val="24"/>
          <w:szCs w:val="24"/>
        </w:rPr>
        <w:t>Здоровьесберегающее воспитание</w:t>
      </w:r>
      <w:r w:rsidRPr="00D55965">
        <w:rPr>
          <w:rFonts w:ascii="Times New Roman" w:hAnsi="Times New Roman"/>
          <w:color w:val="auto"/>
          <w:spacing w:val="2"/>
          <w:sz w:val="24"/>
          <w:szCs w:val="24"/>
        </w:rPr>
        <w:t>:</w:t>
      </w:r>
    </w:p>
    <w:p w:rsidR="00D7074E" w:rsidRPr="00D55965" w:rsidRDefault="00D7074E" w:rsidP="008F3431">
      <w:pPr>
        <w:pStyle w:val="af"/>
        <w:spacing w:line="240" w:lineRule="auto"/>
        <w:ind w:firstLine="567"/>
        <w:rPr>
          <w:rFonts w:ascii="Times New Roman" w:hAnsi="Times New Roman"/>
          <w:color w:val="auto"/>
          <w:spacing w:val="2"/>
          <w:sz w:val="24"/>
          <w:szCs w:val="24"/>
        </w:rPr>
      </w:pPr>
      <w:r w:rsidRPr="00D55965">
        <w:rPr>
          <w:rFonts w:ascii="Times New Roman" w:hAnsi="Times New Roman"/>
          <w:color w:val="auto"/>
          <w:sz w:val="24"/>
          <w:szCs w:val="24"/>
        </w:rPr>
        <w:t>получают первоначальные представления о</w:t>
      </w:r>
      <w:r w:rsidRPr="00D55965">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D55965">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D7074E" w:rsidRPr="00D55965" w:rsidRDefault="00D7074E" w:rsidP="008F3431">
      <w:pPr>
        <w:pStyle w:val="aff6"/>
        <w:ind w:firstLine="567"/>
        <w:rPr>
          <w:sz w:val="24"/>
        </w:rPr>
      </w:pPr>
      <w:r w:rsidRPr="00D55965">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D7074E" w:rsidRPr="00D55965" w:rsidRDefault="00D7074E" w:rsidP="008F3431">
      <w:pPr>
        <w:pStyle w:val="aff6"/>
        <w:ind w:firstLine="567"/>
        <w:rPr>
          <w:sz w:val="24"/>
        </w:rPr>
      </w:pPr>
      <w:r w:rsidRPr="00D55965">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D7074E" w:rsidRPr="00D55965" w:rsidRDefault="00D7074E" w:rsidP="008F3431">
      <w:pPr>
        <w:pStyle w:val="aff6"/>
        <w:ind w:firstLine="567"/>
        <w:rPr>
          <w:sz w:val="24"/>
        </w:rPr>
      </w:pPr>
      <w:r w:rsidRPr="00D55965">
        <w:rPr>
          <w:sz w:val="24"/>
        </w:rPr>
        <w:t>получают элементарные представления о первой доврачебной помощи пострадавшим;</w:t>
      </w:r>
    </w:p>
    <w:p w:rsidR="00D7074E" w:rsidRPr="00D55965" w:rsidRDefault="00D7074E" w:rsidP="008F3431">
      <w:pPr>
        <w:pStyle w:val="aff6"/>
        <w:ind w:firstLine="567"/>
        <w:rPr>
          <w:sz w:val="24"/>
        </w:rPr>
      </w:pPr>
      <w:r w:rsidRPr="00D55965">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D7074E" w:rsidRPr="00D55965" w:rsidRDefault="00D7074E" w:rsidP="008F3431">
      <w:pPr>
        <w:pStyle w:val="aff6"/>
        <w:ind w:firstLine="567"/>
        <w:rPr>
          <w:sz w:val="24"/>
        </w:rPr>
      </w:pPr>
      <w:r w:rsidRPr="00D55965">
        <w:rPr>
          <w:sz w:val="24"/>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D7074E" w:rsidRPr="00D55965" w:rsidRDefault="00D7074E" w:rsidP="008F3431">
      <w:pPr>
        <w:pStyle w:val="aff6"/>
        <w:ind w:firstLine="567"/>
        <w:rPr>
          <w:sz w:val="24"/>
        </w:rPr>
      </w:pPr>
      <w:r w:rsidRPr="00D55965">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D7074E" w:rsidRPr="00D55965" w:rsidRDefault="00D7074E" w:rsidP="008F3431">
      <w:pPr>
        <w:pStyle w:val="aff6"/>
        <w:ind w:firstLine="567"/>
        <w:rPr>
          <w:sz w:val="24"/>
        </w:rPr>
      </w:pPr>
      <w:r w:rsidRPr="00D55965">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D7074E" w:rsidRPr="00D55965" w:rsidRDefault="00D7074E" w:rsidP="008F3431">
      <w:pPr>
        <w:pStyle w:val="aff6"/>
        <w:ind w:firstLine="567"/>
        <w:rPr>
          <w:sz w:val="24"/>
        </w:rPr>
      </w:pPr>
      <w:r w:rsidRPr="00D55965">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D7074E" w:rsidRPr="00D55965" w:rsidRDefault="00D7074E" w:rsidP="008F3431">
      <w:pPr>
        <w:pStyle w:val="af"/>
        <w:spacing w:line="240" w:lineRule="auto"/>
        <w:ind w:firstLine="567"/>
        <w:rPr>
          <w:rFonts w:ascii="Times New Roman" w:hAnsi="Times New Roman"/>
          <w:b/>
          <w:color w:val="auto"/>
          <w:spacing w:val="2"/>
          <w:sz w:val="24"/>
          <w:szCs w:val="24"/>
        </w:rPr>
      </w:pPr>
      <w:r w:rsidRPr="00D55965">
        <w:rPr>
          <w:rFonts w:ascii="Times New Roman" w:hAnsi="Times New Roman"/>
          <w:b/>
          <w:color w:val="auto"/>
          <w:spacing w:val="2"/>
          <w:sz w:val="24"/>
          <w:szCs w:val="24"/>
        </w:rPr>
        <w:t>Социокультурное и медиакультурное воспитание:</w:t>
      </w:r>
    </w:p>
    <w:p w:rsidR="00D7074E" w:rsidRPr="00D55965" w:rsidRDefault="00D7074E" w:rsidP="008F3431">
      <w:pPr>
        <w:pStyle w:val="af"/>
        <w:spacing w:line="240" w:lineRule="auto"/>
        <w:ind w:firstLine="567"/>
        <w:rPr>
          <w:rFonts w:ascii="Times New Roman" w:hAnsi="Times New Roman"/>
          <w:color w:val="auto"/>
          <w:spacing w:val="2"/>
          <w:sz w:val="24"/>
          <w:szCs w:val="24"/>
        </w:rPr>
      </w:pPr>
      <w:r w:rsidRPr="00D55965">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D7074E" w:rsidRPr="00D55965" w:rsidRDefault="00D7074E" w:rsidP="008F3431">
      <w:pPr>
        <w:pStyle w:val="af"/>
        <w:spacing w:line="240" w:lineRule="auto"/>
        <w:ind w:firstLine="567"/>
        <w:rPr>
          <w:rFonts w:ascii="Times New Roman" w:hAnsi="Times New Roman"/>
          <w:color w:val="auto"/>
          <w:spacing w:val="2"/>
          <w:sz w:val="24"/>
          <w:szCs w:val="24"/>
        </w:rPr>
      </w:pPr>
      <w:r w:rsidRPr="00D55965">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D7074E" w:rsidRPr="00D55965" w:rsidRDefault="00D7074E" w:rsidP="008F3431">
      <w:pPr>
        <w:pStyle w:val="af"/>
        <w:spacing w:line="240" w:lineRule="auto"/>
        <w:ind w:firstLine="567"/>
        <w:rPr>
          <w:rFonts w:ascii="Times New Roman" w:hAnsi="Times New Roman"/>
          <w:color w:val="auto"/>
          <w:spacing w:val="2"/>
          <w:sz w:val="24"/>
          <w:szCs w:val="24"/>
        </w:rPr>
      </w:pPr>
      <w:r w:rsidRPr="00D55965">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D7074E" w:rsidRPr="00D55965" w:rsidRDefault="00D7074E" w:rsidP="008F3431">
      <w:pPr>
        <w:pStyle w:val="aff6"/>
        <w:ind w:firstLine="567"/>
        <w:rPr>
          <w:sz w:val="24"/>
        </w:rPr>
      </w:pPr>
      <w:r w:rsidRPr="00D55965">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D7074E" w:rsidRPr="00D55965" w:rsidRDefault="00D7074E" w:rsidP="008F3431">
      <w:pPr>
        <w:pStyle w:val="aff6"/>
        <w:ind w:firstLine="567"/>
        <w:rPr>
          <w:sz w:val="24"/>
        </w:rPr>
      </w:pPr>
      <w:r w:rsidRPr="00D55965">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D7074E" w:rsidRPr="00D55965" w:rsidRDefault="00D7074E" w:rsidP="008F3431">
      <w:pPr>
        <w:pStyle w:val="af"/>
        <w:spacing w:line="240" w:lineRule="auto"/>
        <w:ind w:firstLine="567"/>
        <w:rPr>
          <w:rFonts w:ascii="Times New Roman" w:hAnsi="Times New Roman"/>
          <w:color w:val="auto"/>
          <w:spacing w:val="2"/>
          <w:sz w:val="24"/>
          <w:szCs w:val="24"/>
        </w:rPr>
      </w:pPr>
      <w:r w:rsidRPr="00D55965">
        <w:rPr>
          <w:rFonts w:ascii="Times New Roman" w:hAnsi="Times New Roman"/>
          <w:color w:val="auto"/>
          <w:sz w:val="24"/>
          <w:szCs w:val="24"/>
        </w:rPr>
        <w:t>приобретают первичные навыки</w:t>
      </w:r>
      <w:r w:rsidRPr="00D55965">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D7074E" w:rsidRPr="00D55965" w:rsidRDefault="00D7074E" w:rsidP="008F3431">
      <w:pPr>
        <w:pStyle w:val="af"/>
        <w:spacing w:line="240" w:lineRule="auto"/>
        <w:ind w:firstLine="567"/>
        <w:rPr>
          <w:rFonts w:ascii="Times New Roman" w:hAnsi="Times New Roman"/>
          <w:b/>
          <w:color w:val="auto"/>
          <w:spacing w:val="2"/>
          <w:sz w:val="24"/>
          <w:szCs w:val="24"/>
        </w:rPr>
      </w:pPr>
      <w:r w:rsidRPr="00D55965">
        <w:rPr>
          <w:rFonts w:ascii="Times New Roman" w:hAnsi="Times New Roman"/>
          <w:b/>
          <w:color w:val="auto"/>
          <w:spacing w:val="2"/>
          <w:sz w:val="24"/>
          <w:szCs w:val="24"/>
        </w:rPr>
        <w:t>Культуротворческое и эстетическое воспитание:</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D55965">
        <w:rPr>
          <w:rFonts w:ascii="Times New Roman" w:hAnsi="Times New Roman"/>
          <w:color w:val="auto"/>
          <w:spacing w:val="2"/>
          <w:sz w:val="24"/>
          <w:szCs w:val="24"/>
        </w:rPr>
        <w:t xml:space="preserve">деятельности, внеклассных мероприятий, включая шефство </w:t>
      </w:r>
      <w:r w:rsidRPr="00D55965">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D55965">
        <w:rPr>
          <w:rFonts w:ascii="Times New Roman" w:hAnsi="Times New Roman"/>
          <w:color w:val="auto"/>
          <w:spacing w:val="2"/>
          <w:sz w:val="24"/>
          <w:szCs w:val="24"/>
        </w:rPr>
        <w:t xml:space="preserve">ных народных ярмарок, фестивалей народного творчества, </w:t>
      </w:r>
      <w:r w:rsidRPr="00D55965">
        <w:rPr>
          <w:rFonts w:ascii="Times New Roman" w:hAnsi="Times New Roman"/>
          <w:color w:val="auto"/>
          <w:sz w:val="24"/>
          <w:szCs w:val="24"/>
        </w:rPr>
        <w:t>тематических выставок);</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осваивают навыки видеть прекрасное в окружающем </w:t>
      </w:r>
      <w:r w:rsidRPr="00D55965">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D55965">
        <w:rPr>
          <w:rFonts w:ascii="Times New Roman" w:hAnsi="Times New Roman"/>
          <w:color w:val="auto"/>
          <w:spacing w:val="2"/>
          <w:sz w:val="24"/>
          <w:szCs w:val="24"/>
        </w:rPr>
        <w:t xml:space="preserve">фильмов, фрагментов художественных фильмов о природе, </w:t>
      </w:r>
      <w:r w:rsidRPr="00D55965">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D7074E" w:rsidRPr="00D55965" w:rsidRDefault="00D7074E" w:rsidP="008F3431">
      <w:pPr>
        <w:pStyle w:val="af"/>
        <w:spacing w:line="240" w:lineRule="auto"/>
        <w:ind w:firstLine="567"/>
        <w:rPr>
          <w:rFonts w:ascii="Times New Roman" w:hAnsi="Times New Roman"/>
          <w:color w:val="auto"/>
          <w:spacing w:val="-2"/>
          <w:sz w:val="24"/>
          <w:szCs w:val="24"/>
        </w:rPr>
      </w:pPr>
      <w:r w:rsidRPr="00D55965">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D55965">
        <w:rPr>
          <w:rFonts w:ascii="Times New Roman" w:hAnsi="Times New Roman"/>
          <w:color w:val="auto"/>
          <w:sz w:val="24"/>
          <w:szCs w:val="24"/>
        </w:rPr>
        <w:t xml:space="preserve">различать добро и зло, красивое и безобразное, </w:t>
      </w:r>
      <w:r w:rsidRPr="00D55965">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и т. д.)</w:t>
      </w:r>
      <w:r w:rsidRPr="00D55965">
        <w:rPr>
          <w:rFonts w:ascii="Times New Roman" w:hAnsi="Times New Roman"/>
          <w:color w:val="auto"/>
          <w:sz w:val="24"/>
          <w:szCs w:val="24"/>
        </w:rPr>
        <w:t>;</w:t>
      </w:r>
    </w:p>
    <w:p w:rsidR="00D7074E" w:rsidRPr="00D55965" w:rsidRDefault="00D7074E" w:rsidP="008F3431">
      <w:pPr>
        <w:pStyle w:val="af"/>
        <w:spacing w:line="240" w:lineRule="auto"/>
        <w:ind w:firstLine="567"/>
        <w:rPr>
          <w:rFonts w:ascii="Times New Roman" w:hAnsi="Times New Roman"/>
          <w:color w:val="auto"/>
          <w:spacing w:val="-3"/>
          <w:sz w:val="24"/>
          <w:szCs w:val="24"/>
        </w:rPr>
      </w:pPr>
      <w:r w:rsidRPr="00D55965">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D55965">
        <w:rPr>
          <w:rFonts w:ascii="Times New Roman" w:hAnsi="Times New Roman"/>
          <w:color w:val="auto"/>
          <w:spacing w:val="2"/>
          <w:sz w:val="24"/>
          <w:szCs w:val="24"/>
        </w:rPr>
        <w:t xml:space="preserve">ности, реализации культурно­досуговых программ, включая </w:t>
      </w:r>
      <w:r w:rsidRPr="00D55965">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участвуют в художественном оформлении помещений.</w:t>
      </w:r>
    </w:p>
    <w:p w:rsidR="00D7074E" w:rsidRPr="00D55965" w:rsidRDefault="00D7074E" w:rsidP="008F3431">
      <w:pPr>
        <w:pStyle w:val="af"/>
        <w:spacing w:line="240" w:lineRule="auto"/>
        <w:ind w:firstLine="567"/>
        <w:rPr>
          <w:rFonts w:ascii="Times New Roman" w:hAnsi="Times New Roman"/>
          <w:b/>
          <w:color w:val="auto"/>
          <w:spacing w:val="2"/>
          <w:sz w:val="24"/>
          <w:szCs w:val="24"/>
        </w:rPr>
      </w:pPr>
      <w:r w:rsidRPr="00D55965">
        <w:rPr>
          <w:rFonts w:ascii="Times New Roman" w:hAnsi="Times New Roman"/>
          <w:b/>
          <w:color w:val="auto"/>
          <w:spacing w:val="2"/>
          <w:sz w:val="24"/>
          <w:szCs w:val="24"/>
        </w:rPr>
        <w:t xml:space="preserve">Правовое воспитание и культура безопасности: </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55965">
        <w:rPr>
          <w:rFonts w:ascii="Times New Roman" w:hAnsi="Times New Roman"/>
          <w:color w:val="auto"/>
          <w:sz w:val="24"/>
          <w:szCs w:val="24"/>
        </w:rPr>
        <w:t>;</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D55965">
        <w:rPr>
          <w:rFonts w:ascii="Times New Roman" w:hAnsi="Times New Roman"/>
          <w:color w:val="auto"/>
          <w:sz w:val="24"/>
          <w:szCs w:val="24"/>
        </w:rPr>
        <w:t>детско­</w:t>
      </w:r>
      <w:r w:rsidRPr="00D55965">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D55965">
        <w:rPr>
          <w:rFonts w:ascii="Times New Roman" w:hAnsi="Times New Roman"/>
          <w:color w:val="auto"/>
          <w:sz w:val="24"/>
          <w:szCs w:val="24"/>
        </w:rPr>
        <w:t>проектах и мероприятиях, проводимых детско­юношескими организациями);</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92473" w:rsidRDefault="00092473" w:rsidP="008F3431">
      <w:pPr>
        <w:pStyle w:val="af"/>
        <w:spacing w:line="240" w:lineRule="auto"/>
        <w:ind w:firstLine="567"/>
        <w:rPr>
          <w:rFonts w:ascii="Times New Roman" w:hAnsi="Times New Roman"/>
          <w:b/>
          <w:color w:val="auto"/>
          <w:spacing w:val="2"/>
          <w:sz w:val="24"/>
          <w:szCs w:val="24"/>
        </w:rPr>
      </w:pPr>
    </w:p>
    <w:p w:rsidR="00092473" w:rsidRDefault="00092473" w:rsidP="008F3431">
      <w:pPr>
        <w:pStyle w:val="af"/>
        <w:spacing w:line="240" w:lineRule="auto"/>
        <w:ind w:firstLine="567"/>
        <w:rPr>
          <w:rFonts w:ascii="Times New Roman" w:hAnsi="Times New Roman"/>
          <w:b/>
          <w:color w:val="auto"/>
          <w:spacing w:val="2"/>
          <w:sz w:val="24"/>
          <w:szCs w:val="24"/>
        </w:rPr>
      </w:pPr>
    </w:p>
    <w:p w:rsidR="00D7074E" w:rsidRPr="00D55965" w:rsidRDefault="00D7074E" w:rsidP="008F3431">
      <w:pPr>
        <w:pStyle w:val="af"/>
        <w:spacing w:line="240" w:lineRule="auto"/>
        <w:ind w:firstLine="567"/>
        <w:rPr>
          <w:rFonts w:ascii="Times New Roman" w:hAnsi="Times New Roman"/>
          <w:b/>
          <w:color w:val="auto"/>
          <w:spacing w:val="2"/>
          <w:sz w:val="24"/>
          <w:szCs w:val="24"/>
        </w:rPr>
      </w:pPr>
      <w:r w:rsidRPr="00D55965">
        <w:rPr>
          <w:rFonts w:ascii="Times New Roman" w:hAnsi="Times New Roman"/>
          <w:b/>
          <w:color w:val="auto"/>
          <w:spacing w:val="2"/>
          <w:sz w:val="24"/>
          <w:szCs w:val="24"/>
        </w:rPr>
        <w:t>Воспитание семейных ценностей:</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55965">
        <w:rPr>
          <w:rFonts w:ascii="Times New Roman" w:hAnsi="Times New Roman"/>
          <w:color w:val="auto"/>
          <w:sz w:val="24"/>
          <w:szCs w:val="24"/>
        </w:rPr>
        <w:t>;</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D55965">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D55965">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расширят опыт позитивного взаимодействия в семье </w:t>
      </w:r>
      <w:r w:rsidRPr="00D55965">
        <w:rPr>
          <w:rFonts w:ascii="Times New Roman" w:hAnsi="Times New Roman"/>
          <w:color w:val="auto"/>
          <w:spacing w:val="2"/>
          <w:sz w:val="24"/>
          <w:szCs w:val="24"/>
        </w:rPr>
        <w:t xml:space="preserve">(в процессе проведения открытых семейных праздников, </w:t>
      </w:r>
      <w:r w:rsidRPr="00D55965">
        <w:rPr>
          <w:rFonts w:ascii="Times New Roman" w:hAnsi="Times New Roman"/>
          <w:color w:val="auto"/>
          <w:sz w:val="24"/>
          <w:szCs w:val="24"/>
        </w:rPr>
        <w:t>выполнения и презентации совместно с родителями (закон</w:t>
      </w:r>
      <w:r w:rsidRPr="00D55965">
        <w:rPr>
          <w:rFonts w:ascii="Times New Roman" w:hAnsi="Times New Roman"/>
          <w:color w:val="auto"/>
          <w:spacing w:val="2"/>
          <w:sz w:val="24"/>
          <w:szCs w:val="24"/>
        </w:rPr>
        <w:t xml:space="preserve">ными представителями) творческих проектов, проведения </w:t>
      </w:r>
      <w:r w:rsidRPr="00D55965">
        <w:rPr>
          <w:rFonts w:ascii="Times New Roman" w:hAnsi="Times New Roman"/>
          <w:color w:val="auto"/>
          <w:sz w:val="24"/>
          <w:szCs w:val="24"/>
        </w:rPr>
        <w:t>других мероприятий, раскрывающих историю семьи, воспи</w:t>
      </w:r>
      <w:r w:rsidRPr="00D55965">
        <w:rPr>
          <w:rFonts w:ascii="Times New Roman" w:hAnsi="Times New Roman"/>
          <w:color w:val="auto"/>
          <w:spacing w:val="2"/>
          <w:sz w:val="24"/>
          <w:szCs w:val="24"/>
        </w:rPr>
        <w:t xml:space="preserve">тывающих уважение к старшему поколению, укрепляющих </w:t>
      </w:r>
      <w:r w:rsidRPr="00D55965">
        <w:rPr>
          <w:rFonts w:ascii="Times New Roman" w:hAnsi="Times New Roman"/>
          <w:color w:val="auto"/>
          <w:sz w:val="24"/>
          <w:szCs w:val="24"/>
        </w:rPr>
        <w:t>преемственность между поколениями);</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D7074E" w:rsidRPr="00D55965" w:rsidRDefault="00D7074E" w:rsidP="008F3431">
      <w:pPr>
        <w:pStyle w:val="af"/>
        <w:spacing w:line="240" w:lineRule="auto"/>
        <w:ind w:firstLine="567"/>
        <w:rPr>
          <w:rFonts w:ascii="Times New Roman" w:hAnsi="Times New Roman"/>
          <w:b/>
          <w:color w:val="auto"/>
          <w:spacing w:val="2"/>
          <w:sz w:val="24"/>
          <w:szCs w:val="24"/>
        </w:rPr>
      </w:pPr>
      <w:r w:rsidRPr="00D55965">
        <w:rPr>
          <w:rFonts w:ascii="Times New Roman" w:hAnsi="Times New Roman"/>
          <w:b/>
          <w:color w:val="auto"/>
          <w:spacing w:val="2"/>
          <w:sz w:val="24"/>
          <w:szCs w:val="24"/>
        </w:rPr>
        <w:t>Формирование коммуникативной культуры:</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D55965">
        <w:rPr>
          <w:rFonts w:ascii="Times New Roman" w:hAnsi="Times New Roman"/>
          <w:color w:val="auto"/>
          <w:sz w:val="24"/>
          <w:szCs w:val="24"/>
        </w:rPr>
        <w:t>;</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получают первоначальные представления о ценности и возможностях родного языка</w:t>
      </w:r>
      <w:r w:rsidRPr="00D55965">
        <w:rPr>
          <w:rFonts w:ascii="Times New Roman" w:hAnsi="Times New Roman"/>
          <w:color w:val="auto"/>
          <w:spacing w:val="2"/>
          <w:sz w:val="24"/>
          <w:szCs w:val="24"/>
        </w:rPr>
        <w:t>, об истории родного языка, его особенностях и месте в мире (</w:t>
      </w:r>
      <w:r w:rsidRPr="00D55965">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D7074E" w:rsidRPr="00D55965" w:rsidRDefault="00D7074E" w:rsidP="008F3431">
      <w:pPr>
        <w:pStyle w:val="aff6"/>
        <w:ind w:firstLine="567"/>
        <w:rPr>
          <w:sz w:val="24"/>
        </w:rPr>
      </w:pPr>
      <w:r w:rsidRPr="00D55965">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D7074E" w:rsidRPr="00D55965" w:rsidRDefault="00D7074E" w:rsidP="008F3431">
      <w:pPr>
        <w:pStyle w:val="af"/>
        <w:spacing w:line="240" w:lineRule="auto"/>
        <w:ind w:firstLine="567"/>
        <w:rPr>
          <w:rFonts w:ascii="Times New Roman" w:hAnsi="Times New Roman"/>
          <w:b/>
          <w:color w:val="auto"/>
          <w:spacing w:val="2"/>
          <w:sz w:val="24"/>
          <w:szCs w:val="24"/>
        </w:rPr>
      </w:pPr>
      <w:r w:rsidRPr="00D55965">
        <w:rPr>
          <w:rFonts w:ascii="Times New Roman" w:hAnsi="Times New Roman"/>
          <w:b/>
          <w:color w:val="auto"/>
          <w:spacing w:val="2"/>
          <w:sz w:val="24"/>
          <w:szCs w:val="24"/>
        </w:rPr>
        <w:t>Экологическое воспитание:</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D55965">
        <w:rPr>
          <w:rFonts w:ascii="Times New Roman" w:hAnsi="Times New Roman"/>
          <w:color w:val="auto"/>
          <w:spacing w:val="-2"/>
          <w:sz w:val="24"/>
          <w:szCs w:val="24"/>
        </w:rPr>
        <w:t xml:space="preserve">культуре народов России, других стран, нормах экологической </w:t>
      </w:r>
      <w:r w:rsidRPr="00D55965">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D7074E" w:rsidRPr="00D55965" w:rsidRDefault="00D7074E" w:rsidP="008F3431">
      <w:pPr>
        <w:pStyle w:val="af"/>
        <w:spacing w:line="240" w:lineRule="auto"/>
        <w:ind w:firstLine="567"/>
        <w:rPr>
          <w:rFonts w:ascii="Times New Roman" w:hAnsi="Times New Roman"/>
          <w:color w:val="auto"/>
          <w:spacing w:val="-4"/>
          <w:sz w:val="24"/>
          <w:szCs w:val="24"/>
        </w:rPr>
      </w:pPr>
      <w:r w:rsidRPr="00D55965">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D7074E" w:rsidRPr="00D55965" w:rsidRDefault="00D7074E" w:rsidP="008F3431">
      <w:pPr>
        <w:pStyle w:val="af"/>
        <w:spacing w:line="240" w:lineRule="auto"/>
        <w:ind w:firstLine="567"/>
        <w:rPr>
          <w:rFonts w:ascii="Times New Roman" w:hAnsi="Times New Roman"/>
          <w:color w:val="auto"/>
          <w:spacing w:val="-5"/>
          <w:sz w:val="24"/>
          <w:szCs w:val="24"/>
        </w:rPr>
      </w:pPr>
      <w:r w:rsidRPr="00D55965">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D55965">
        <w:rPr>
          <w:rFonts w:ascii="Times New Roman" w:hAnsi="Times New Roman"/>
          <w:color w:val="auto"/>
          <w:sz w:val="24"/>
          <w:szCs w:val="24"/>
        </w:rPr>
        <w:t xml:space="preserve">клумб, очистка доступных территорий от мусора, подкормка </w:t>
      </w:r>
      <w:r w:rsidRPr="00D55965">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D55965">
        <w:rPr>
          <w:rFonts w:ascii="Times New Roman" w:hAnsi="Times New Roman"/>
          <w:color w:val="auto"/>
          <w:sz w:val="24"/>
          <w:szCs w:val="24"/>
        </w:rPr>
        <w:t xml:space="preserve"> посильное участие в деятельности детско­юношеских организаций);</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при поддержке школы усваивают в семье позитивные образцы взаимодействия </w:t>
      </w:r>
      <w:r w:rsidRPr="00D55965">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D55965">
        <w:rPr>
          <w:rFonts w:ascii="Times New Roman" w:hAnsi="Times New Roman"/>
          <w:color w:val="auto"/>
          <w:spacing w:val="-2"/>
          <w:sz w:val="24"/>
          <w:szCs w:val="24"/>
        </w:rPr>
        <w:t xml:space="preserve"> о животных и растениях, участвуют вместе с родителями (закон</w:t>
      </w:r>
      <w:r w:rsidRPr="00D55965">
        <w:rPr>
          <w:rFonts w:ascii="Times New Roman" w:hAnsi="Times New Roman"/>
          <w:color w:val="auto"/>
          <w:sz w:val="24"/>
          <w:szCs w:val="24"/>
        </w:rPr>
        <w:t>ными представителями) в экологических мероприятиях по месту жительства;</w:t>
      </w:r>
    </w:p>
    <w:p w:rsidR="00D7074E" w:rsidRPr="00D55965" w:rsidRDefault="00D7074E" w:rsidP="008F3431">
      <w:pPr>
        <w:pStyle w:val="aff6"/>
        <w:ind w:firstLine="567"/>
        <w:rPr>
          <w:sz w:val="24"/>
        </w:rPr>
      </w:pPr>
      <w:r w:rsidRPr="00D55965">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D7074E" w:rsidRPr="00D55965" w:rsidRDefault="00D7074E" w:rsidP="008F3431">
      <w:pPr>
        <w:pStyle w:val="aff6"/>
        <w:ind w:firstLine="567"/>
        <w:rPr>
          <w:sz w:val="24"/>
        </w:rPr>
      </w:pPr>
    </w:p>
    <w:p w:rsidR="00D7074E" w:rsidRPr="00D55965" w:rsidRDefault="00D7074E" w:rsidP="00092473">
      <w:pPr>
        <w:pStyle w:val="aff6"/>
        <w:numPr>
          <w:ilvl w:val="2"/>
          <w:numId w:val="143"/>
        </w:numPr>
        <w:jc w:val="left"/>
        <w:rPr>
          <w:b/>
          <w:sz w:val="24"/>
        </w:rPr>
      </w:pPr>
      <w:r w:rsidRPr="00D55965">
        <w:rPr>
          <w:b/>
          <w:sz w:val="24"/>
        </w:rPr>
        <w:t>Модель организации работы по духовно-нравственному развитию, воспитанию и социализации обучающихся</w:t>
      </w:r>
    </w:p>
    <w:p w:rsidR="00D7074E" w:rsidRPr="00D55965" w:rsidRDefault="00D7074E" w:rsidP="008F3431">
      <w:pPr>
        <w:autoSpaceDE w:val="0"/>
        <w:autoSpaceDN w:val="0"/>
        <w:adjustRightInd w:val="0"/>
        <w:ind w:firstLine="567"/>
        <w:jc w:val="both"/>
        <w:rPr>
          <w:rFonts w:eastAsia="Calibri"/>
          <w:color w:val="000000"/>
          <w:lang w:eastAsia="en-US"/>
        </w:rPr>
      </w:pPr>
      <w:r w:rsidRPr="00D55965">
        <w:rPr>
          <w:rFonts w:eastAsia="Calibri"/>
          <w:color w:val="000000"/>
          <w:lang w:eastAsia="en-US"/>
        </w:rPr>
        <w:t>МБОУ «</w:t>
      </w:r>
      <w:r w:rsidR="00CA4BF9">
        <w:rPr>
          <w:rFonts w:eastAsia="Calibri"/>
          <w:color w:val="000000"/>
          <w:lang w:eastAsia="en-US"/>
        </w:rPr>
        <w:t>С</w:t>
      </w:r>
      <w:r w:rsidR="008F3431">
        <w:rPr>
          <w:rFonts w:eastAsia="Calibri"/>
          <w:color w:val="000000"/>
          <w:lang w:eastAsia="en-US"/>
        </w:rPr>
        <w:t xml:space="preserve">ОШ с. </w:t>
      </w:r>
      <w:r w:rsidR="00CA4BF9">
        <w:rPr>
          <w:rFonts w:eastAsia="Calibri"/>
          <w:color w:val="000000"/>
          <w:lang w:eastAsia="en-US"/>
        </w:rPr>
        <w:t>Сухой Карабулак</w:t>
      </w:r>
      <w:r w:rsidRPr="00D55965">
        <w:rPr>
          <w:rFonts w:eastAsia="Calibri"/>
          <w:color w:val="000000"/>
          <w:lang w:eastAsia="en-US"/>
        </w:rPr>
        <w:t xml:space="preserve">» последовательно осуществляет деятельность, направленную на формирование морально-нравственного, личностно-развивающего, социально-открытого уклада жизни школы </w:t>
      </w:r>
      <w:r w:rsidRPr="00D55965">
        <w:t xml:space="preserve">через систему воспитательных мероприятий духовно-патриотического </w:t>
      </w:r>
      <w:r w:rsidR="008F3431">
        <w:t>развития</w:t>
      </w:r>
      <w:r w:rsidRPr="00D55965">
        <w:t>.</w:t>
      </w:r>
    </w:p>
    <w:p w:rsidR="00D7074E" w:rsidRPr="00D55965" w:rsidRDefault="00D7074E" w:rsidP="008F3431">
      <w:pPr>
        <w:autoSpaceDE w:val="0"/>
        <w:autoSpaceDN w:val="0"/>
        <w:adjustRightInd w:val="0"/>
        <w:ind w:firstLine="567"/>
        <w:jc w:val="both"/>
        <w:rPr>
          <w:rFonts w:eastAsia="Calibri"/>
          <w:color w:val="000000"/>
          <w:lang w:eastAsia="en-US"/>
        </w:rPr>
      </w:pPr>
      <w:r w:rsidRPr="00D55965">
        <w:rPr>
          <w:rFonts w:eastAsia="Calibri"/>
          <w:color w:val="000000"/>
          <w:lang w:eastAsia="en-US"/>
        </w:rPr>
        <w:t xml:space="preserve">В реализации </w:t>
      </w:r>
      <w:r w:rsidRPr="00D55965">
        <w:t xml:space="preserve">воспитательных мероприятий </w:t>
      </w:r>
      <w:r w:rsidRPr="00D55965">
        <w:rPr>
          <w:rFonts w:eastAsia="Calibri"/>
          <w:color w:val="000000"/>
          <w:lang w:eastAsia="en-US"/>
        </w:rPr>
        <w:t xml:space="preserve">интегрируются основные виды и формы деятельности ребёнка (урочная, внеурочная, внешкольная, семейная, общественно полезная, трудовая, эстетическая, социально коммуникативная и др.) на основе базовых национальных ценностей, традиционных моральных норм, национальных духовных традиций народов России и организуется педагогическим коллективом школы при активном и согласованном участии всех субъектов развития и воспитания (семьи, учреждений дополнительного образования, культуры и спорта, традиционных религиозных и общественных организаций, социальных партнёров школы). </w:t>
      </w:r>
    </w:p>
    <w:p w:rsidR="00D7074E" w:rsidRPr="00D55965" w:rsidRDefault="00D7074E" w:rsidP="008F3431">
      <w:pPr>
        <w:autoSpaceDE w:val="0"/>
        <w:autoSpaceDN w:val="0"/>
        <w:adjustRightInd w:val="0"/>
        <w:ind w:firstLine="567"/>
        <w:jc w:val="both"/>
        <w:rPr>
          <w:rFonts w:eastAsia="Calibri"/>
          <w:color w:val="000000"/>
          <w:lang w:eastAsia="en-US"/>
        </w:rPr>
      </w:pPr>
      <w:r w:rsidRPr="00D55965">
        <w:rPr>
          <w:rFonts w:eastAsia="Calibri"/>
          <w:color w:val="000000"/>
          <w:lang w:eastAsia="en-US"/>
        </w:rPr>
        <w:t xml:space="preserve">В основу системы деятельности по духовно-нравственному развитию и воспитанию обучающихся на ступени начального общего образования и организуемый в соответствии с ней уклад жизни </w:t>
      </w:r>
      <w:r w:rsidR="008F3431" w:rsidRPr="00D55965">
        <w:rPr>
          <w:rFonts w:eastAsia="Calibri"/>
          <w:color w:val="000000"/>
          <w:lang w:eastAsia="en-US"/>
        </w:rPr>
        <w:t>МБОУ «</w:t>
      </w:r>
      <w:r w:rsidR="00CA4BF9">
        <w:rPr>
          <w:rFonts w:eastAsia="Calibri"/>
          <w:color w:val="000000"/>
          <w:lang w:eastAsia="en-US"/>
        </w:rPr>
        <w:t>С</w:t>
      </w:r>
      <w:r w:rsidR="008F3431">
        <w:rPr>
          <w:rFonts w:eastAsia="Calibri"/>
          <w:color w:val="000000"/>
          <w:lang w:eastAsia="en-US"/>
        </w:rPr>
        <w:t xml:space="preserve">ОШ с. </w:t>
      </w:r>
      <w:r w:rsidR="00CA4BF9">
        <w:rPr>
          <w:rFonts w:eastAsia="Calibri"/>
          <w:color w:val="000000"/>
          <w:lang w:eastAsia="en-US"/>
        </w:rPr>
        <w:t>Сухой Карабулак</w:t>
      </w:r>
      <w:r w:rsidR="008F3431" w:rsidRPr="00D55965">
        <w:rPr>
          <w:rFonts w:eastAsia="Calibri"/>
          <w:color w:val="000000"/>
          <w:lang w:eastAsia="en-US"/>
        </w:rPr>
        <w:t xml:space="preserve">» </w:t>
      </w:r>
      <w:r w:rsidRPr="00D55965">
        <w:rPr>
          <w:rFonts w:eastAsia="Calibri"/>
          <w:color w:val="000000"/>
          <w:lang w:eastAsia="en-US"/>
        </w:rPr>
        <w:t xml:space="preserve">положены следующие принципы: </w:t>
      </w:r>
    </w:p>
    <w:p w:rsidR="00D7074E" w:rsidRPr="00D55965" w:rsidRDefault="00D7074E" w:rsidP="008F3431">
      <w:pPr>
        <w:pStyle w:val="a5"/>
        <w:spacing w:line="240" w:lineRule="auto"/>
        <w:ind w:firstLine="567"/>
        <w:rPr>
          <w:rFonts w:ascii="Times New Roman" w:hAnsi="Times New Roman"/>
          <w:b/>
          <w:bCs/>
          <w:color w:val="auto"/>
          <w:sz w:val="24"/>
          <w:szCs w:val="24"/>
        </w:rPr>
      </w:pPr>
      <w:r w:rsidRPr="00D55965">
        <w:rPr>
          <w:rFonts w:ascii="Times New Roman" w:hAnsi="Times New Roman"/>
          <w:b/>
          <w:bCs/>
          <w:color w:val="auto"/>
          <w:spacing w:val="2"/>
          <w:sz w:val="24"/>
          <w:szCs w:val="24"/>
        </w:rPr>
        <w:t>Принцип ориентации на идеал</w:t>
      </w:r>
      <w:r w:rsidRPr="00D55965">
        <w:rPr>
          <w:rFonts w:ascii="Times New Roman" w:hAnsi="Times New Roman"/>
          <w:bCs/>
          <w:color w:val="auto"/>
          <w:spacing w:val="2"/>
          <w:sz w:val="24"/>
          <w:szCs w:val="24"/>
        </w:rPr>
        <w:t>.</w:t>
      </w:r>
      <w:r w:rsidRPr="00D55965">
        <w:rPr>
          <w:rFonts w:ascii="Times New Roman" w:hAnsi="Times New Roman"/>
          <w:color w:val="auto"/>
          <w:spacing w:val="2"/>
          <w:sz w:val="24"/>
          <w:szCs w:val="24"/>
        </w:rPr>
        <w:t xml:space="preserve"> Идеал – это высшая </w:t>
      </w:r>
      <w:r w:rsidRPr="00D55965">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D55965">
        <w:rPr>
          <w:rFonts w:ascii="Times New Roman" w:hAnsi="Times New Roman"/>
          <w:color w:val="auto"/>
          <w:spacing w:val="-2"/>
          <w:sz w:val="24"/>
          <w:szCs w:val="24"/>
        </w:rPr>
        <w:t xml:space="preserve">ческой жизни, духовно­нравственного и социального развития </w:t>
      </w:r>
      <w:r w:rsidRPr="00D55965">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D55965">
        <w:rPr>
          <w:rFonts w:ascii="Times New Roman" w:hAnsi="Times New Roman"/>
          <w:color w:val="auto"/>
          <w:spacing w:val="2"/>
          <w:sz w:val="24"/>
          <w:szCs w:val="24"/>
        </w:rPr>
        <w:t>уклада школьной жизни, придают ему нравственные изме</w:t>
      </w:r>
      <w:r w:rsidRPr="00D55965">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D7074E" w:rsidRPr="00D55965" w:rsidRDefault="00D7074E" w:rsidP="008F3431">
      <w:pPr>
        <w:pStyle w:val="a5"/>
        <w:spacing w:line="240" w:lineRule="auto"/>
        <w:ind w:firstLine="567"/>
        <w:rPr>
          <w:rFonts w:ascii="Times New Roman" w:hAnsi="Times New Roman"/>
          <w:color w:val="auto"/>
          <w:sz w:val="24"/>
          <w:szCs w:val="24"/>
        </w:rPr>
      </w:pPr>
      <w:r w:rsidRPr="00D55965">
        <w:rPr>
          <w:rFonts w:ascii="Times New Roman" w:hAnsi="Times New Roman"/>
          <w:b/>
          <w:bCs/>
          <w:color w:val="auto"/>
          <w:spacing w:val="2"/>
          <w:sz w:val="24"/>
          <w:szCs w:val="24"/>
        </w:rPr>
        <w:t>Аксиологический принцип</w:t>
      </w:r>
      <w:r w:rsidRPr="00D55965">
        <w:rPr>
          <w:rFonts w:ascii="Times New Roman" w:hAnsi="Times New Roman"/>
          <w:b/>
          <w:bCs/>
          <w:i/>
          <w:color w:val="auto"/>
          <w:spacing w:val="2"/>
          <w:sz w:val="24"/>
          <w:szCs w:val="24"/>
        </w:rPr>
        <w:t>.</w:t>
      </w:r>
      <w:r w:rsidRPr="00D55965">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D55965">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D55965">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D55965">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D7074E" w:rsidRPr="00D55965" w:rsidRDefault="00D7074E" w:rsidP="008F3431">
      <w:pPr>
        <w:pStyle w:val="a5"/>
        <w:spacing w:line="240" w:lineRule="auto"/>
        <w:ind w:firstLine="567"/>
        <w:rPr>
          <w:rFonts w:ascii="Times New Roman" w:hAnsi="Times New Roman"/>
          <w:color w:val="auto"/>
          <w:spacing w:val="2"/>
          <w:sz w:val="24"/>
          <w:szCs w:val="24"/>
        </w:rPr>
      </w:pPr>
      <w:r w:rsidRPr="00D55965">
        <w:rPr>
          <w:rFonts w:ascii="Times New Roman" w:hAnsi="Times New Roman"/>
          <w:b/>
          <w:color w:val="auto"/>
          <w:spacing w:val="2"/>
          <w:sz w:val="24"/>
          <w:szCs w:val="24"/>
        </w:rPr>
        <w:t>Принцип амплификации</w:t>
      </w:r>
      <w:r w:rsidRPr="00D55965">
        <w:rPr>
          <w:rFonts w:ascii="Times New Roman" w:hAnsi="Times New Roman"/>
          <w:color w:val="auto"/>
          <w:spacing w:val="2"/>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D7074E" w:rsidRPr="00D55965" w:rsidRDefault="00D7074E" w:rsidP="008F3431">
      <w:pPr>
        <w:pStyle w:val="a5"/>
        <w:spacing w:line="240" w:lineRule="auto"/>
        <w:ind w:firstLine="567"/>
        <w:rPr>
          <w:rFonts w:ascii="Times New Roman" w:hAnsi="Times New Roman"/>
          <w:color w:val="auto"/>
          <w:spacing w:val="2"/>
          <w:sz w:val="24"/>
          <w:szCs w:val="24"/>
        </w:rPr>
      </w:pPr>
      <w:r w:rsidRPr="00D55965">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D7074E" w:rsidRPr="00D55965" w:rsidRDefault="00D7074E" w:rsidP="008F3431">
      <w:pPr>
        <w:pStyle w:val="a5"/>
        <w:spacing w:line="240" w:lineRule="auto"/>
        <w:ind w:firstLine="567"/>
        <w:rPr>
          <w:rFonts w:ascii="Times New Roman" w:hAnsi="Times New Roman"/>
          <w:b/>
          <w:bCs/>
          <w:color w:val="auto"/>
          <w:spacing w:val="-2"/>
          <w:sz w:val="24"/>
          <w:szCs w:val="24"/>
        </w:rPr>
      </w:pPr>
      <w:r w:rsidRPr="00D55965">
        <w:rPr>
          <w:rFonts w:ascii="Times New Roman" w:hAnsi="Times New Roman"/>
          <w:b/>
          <w:bCs/>
          <w:color w:val="auto"/>
          <w:spacing w:val="-2"/>
          <w:sz w:val="24"/>
          <w:szCs w:val="24"/>
        </w:rPr>
        <w:t>Принцип следования нравственному примеру.</w:t>
      </w:r>
      <w:r w:rsidRPr="00D55965">
        <w:rPr>
          <w:rFonts w:ascii="Times New Roman" w:hAnsi="Times New Roman"/>
          <w:color w:val="auto"/>
          <w:spacing w:val="-2"/>
          <w:sz w:val="24"/>
          <w:szCs w:val="24"/>
        </w:rPr>
        <w:t>Следова</w:t>
      </w:r>
      <w:r w:rsidRPr="00D55965">
        <w:rPr>
          <w:rFonts w:ascii="Times New Roman" w:hAnsi="Times New Roman"/>
          <w:color w:val="auto"/>
          <w:spacing w:val="2"/>
          <w:sz w:val="24"/>
          <w:szCs w:val="24"/>
        </w:rPr>
        <w:t xml:space="preserve">ние примеру – ведущий метод нравственного воспитания. </w:t>
      </w:r>
      <w:r w:rsidRPr="00D55965">
        <w:rPr>
          <w:rFonts w:ascii="Times New Roman" w:hAnsi="Times New Roman"/>
          <w:color w:val="auto"/>
          <w:sz w:val="24"/>
          <w:szCs w:val="24"/>
        </w:rPr>
        <w:t xml:space="preserve">Пример – это возможная модель выстраивания отношений </w:t>
      </w:r>
      <w:r w:rsidRPr="00D55965">
        <w:rPr>
          <w:rFonts w:ascii="Times New Roman" w:hAnsi="Times New Roman"/>
          <w:color w:val="auto"/>
          <w:spacing w:val="-2"/>
          <w:sz w:val="24"/>
          <w:szCs w:val="24"/>
        </w:rPr>
        <w:t>ребенка с другими людьми и с самим собой, образец ценност</w:t>
      </w:r>
      <w:r w:rsidRPr="00D55965">
        <w:rPr>
          <w:rFonts w:ascii="Times New Roman" w:hAnsi="Times New Roman"/>
          <w:color w:val="auto"/>
          <w:spacing w:val="2"/>
          <w:sz w:val="24"/>
          <w:szCs w:val="24"/>
        </w:rPr>
        <w:t xml:space="preserve">ного выбора, совершенного значимым другим. Содержание </w:t>
      </w:r>
      <w:r w:rsidRPr="00D55965">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D55965">
        <w:rPr>
          <w:rFonts w:ascii="Times New Roman" w:hAnsi="Times New Roman"/>
          <w:color w:val="auto"/>
          <w:spacing w:val="2"/>
          <w:sz w:val="24"/>
          <w:szCs w:val="24"/>
        </w:rPr>
        <w:t>Пример как метод воспитания позволяет расширить нрав</w:t>
      </w:r>
      <w:r w:rsidRPr="00D55965">
        <w:rPr>
          <w:rFonts w:ascii="Times New Roman" w:hAnsi="Times New Roman"/>
          <w:color w:val="auto"/>
          <w:spacing w:val="-2"/>
          <w:sz w:val="24"/>
          <w:szCs w:val="24"/>
        </w:rPr>
        <w:t xml:space="preserve">ственный опыт ребенка, побудить его к внутреннему диалогу, </w:t>
      </w:r>
      <w:r w:rsidRPr="00D55965">
        <w:rPr>
          <w:rFonts w:ascii="Times New Roman" w:hAnsi="Times New Roman"/>
          <w:color w:val="auto"/>
          <w:sz w:val="24"/>
          <w:szCs w:val="24"/>
        </w:rPr>
        <w:t>пробудить в нем нравственную рефлексию, обеспечить воз</w:t>
      </w:r>
      <w:r w:rsidRPr="00D55965">
        <w:rPr>
          <w:rFonts w:ascii="Times New Roman" w:hAnsi="Times New Roman"/>
          <w:color w:val="auto"/>
          <w:spacing w:val="-2"/>
          <w:sz w:val="24"/>
          <w:szCs w:val="24"/>
        </w:rPr>
        <w:t>можность выбора при построении собственной системы цен</w:t>
      </w:r>
      <w:r w:rsidRPr="00D55965">
        <w:rPr>
          <w:rFonts w:ascii="Times New Roman" w:hAnsi="Times New Roman"/>
          <w:color w:val="auto"/>
          <w:sz w:val="24"/>
          <w:szCs w:val="24"/>
        </w:rPr>
        <w:t xml:space="preserve">ностных отношений, продемонстрировать ребенку реальную </w:t>
      </w:r>
      <w:r w:rsidRPr="00D55965">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7074E" w:rsidRPr="00D55965" w:rsidRDefault="00D7074E" w:rsidP="008F3431">
      <w:pPr>
        <w:pStyle w:val="a5"/>
        <w:spacing w:line="240" w:lineRule="auto"/>
        <w:ind w:firstLine="567"/>
        <w:rPr>
          <w:rFonts w:ascii="Times New Roman" w:hAnsi="Times New Roman"/>
          <w:b/>
          <w:bCs/>
          <w:color w:val="auto"/>
          <w:spacing w:val="2"/>
          <w:sz w:val="24"/>
          <w:szCs w:val="24"/>
        </w:rPr>
      </w:pPr>
      <w:r w:rsidRPr="00D55965">
        <w:rPr>
          <w:rFonts w:ascii="Times New Roman" w:hAnsi="Times New Roman"/>
          <w:b/>
          <w:bCs/>
          <w:color w:val="auto"/>
          <w:spacing w:val="2"/>
          <w:sz w:val="24"/>
          <w:szCs w:val="24"/>
        </w:rPr>
        <w:t>Принцип идентификации (персонификации)</w:t>
      </w:r>
      <w:r w:rsidRPr="00D55965">
        <w:rPr>
          <w:rFonts w:ascii="Times New Roman" w:hAnsi="Times New Roman"/>
          <w:bCs/>
          <w:color w:val="auto"/>
          <w:spacing w:val="2"/>
          <w:sz w:val="24"/>
          <w:szCs w:val="24"/>
        </w:rPr>
        <w:t>.</w:t>
      </w:r>
      <w:r w:rsidRPr="00D55965">
        <w:rPr>
          <w:rFonts w:ascii="Times New Roman" w:hAnsi="Times New Roman"/>
          <w:color w:val="auto"/>
          <w:spacing w:val="2"/>
          <w:sz w:val="24"/>
          <w:szCs w:val="24"/>
        </w:rPr>
        <w:t xml:space="preserve"> Идентификация – устойчивое отождествление себя созначимым</w:t>
      </w:r>
      <w:r w:rsidRPr="00D55965">
        <w:rPr>
          <w:rFonts w:ascii="Times New Roman" w:hAnsi="Times New Roman"/>
          <w:color w:val="auto"/>
          <w:spacing w:val="-2"/>
          <w:sz w:val="24"/>
          <w:szCs w:val="24"/>
        </w:rPr>
        <w:t>другим, стремление быть похожим на него. В младшем школь</w:t>
      </w:r>
      <w:r w:rsidRPr="00D55965">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D7074E" w:rsidRPr="00D55965" w:rsidRDefault="00D7074E" w:rsidP="008F3431">
      <w:pPr>
        <w:pStyle w:val="a5"/>
        <w:spacing w:line="240" w:lineRule="auto"/>
        <w:ind w:firstLine="567"/>
        <w:rPr>
          <w:rFonts w:ascii="Times New Roman" w:hAnsi="Times New Roman"/>
          <w:b/>
          <w:bCs/>
          <w:color w:val="auto"/>
          <w:sz w:val="24"/>
          <w:szCs w:val="24"/>
        </w:rPr>
      </w:pPr>
      <w:r w:rsidRPr="00D55965">
        <w:rPr>
          <w:rFonts w:ascii="Times New Roman" w:hAnsi="Times New Roman"/>
          <w:b/>
          <w:bCs/>
          <w:color w:val="auto"/>
          <w:spacing w:val="2"/>
          <w:sz w:val="24"/>
          <w:szCs w:val="24"/>
        </w:rPr>
        <w:t>Принцип диалогического общения.</w:t>
      </w:r>
      <w:r w:rsidRPr="00D55965">
        <w:rPr>
          <w:rFonts w:ascii="Times New Roman" w:hAnsi="Times New Roman"/>
          <w:color w:val="auto"/>
          <w:spacing w:val="2"/>
          <w:sz w:val="24"/>
          <w:szCs w:val="24"/>
        </w:rPr>
        <w:t xml:space="preserve"> В формировании </w:t>
      </w:r>
      <w:r w:rsidRPr="00D55965">
        <w:rPr>
          <w:rFonts w:ascii="Times New Roman" w:hAnsi="Times New Roman"/>
          <w:color w:val="auto"/>
          <w:sz w:val="24"/>
          <w:szCs w:val="24"/>
        </w:rPr>
        <w:t xml:space="preserve">ценностных отношений большую роль играет диалогическое </w:t>
      </w:r>
      <w:r w:rsidRPr="00D55965">
        <w:rPr>
          <w:rFonts w:ascii="Times New Roman" w:hAnsi="Times New Roman"/>
          <w:color w:val="auto"/>
          <w:spacing w:val="2"/>
          <w:sz w:val="24"/>
          <w:szCs w:val="24"/>
        </w:rPr>
        <w:t>общение младшего школьника со сверстниками, родителя</w:t>
      </w:r>
      <w:r w:rsidRPr="00D55965">
        <w:rPr>
          <w:rFonts w:ascii="Times New Roman" w:hAnsi="Times New Roman"/>
          <w:color w:val="auto"/>
          <w:sz w:val="24"/>
          <w:szCs w:val="24"/>
        </w:rPr>
        <w:t>ми (законными представителями), учителем и другими зна</w:t>
      </w:r>
      <w:r w:rsidRPr="00D55965">
        <w:rPr>
          <w:rFonts w:ascii="Times New Roman" w:hAnsi="Times New Roman"/>
          <w:color w:val="auto"/>
          <w:spacing w:val="2"/>
          <w:sz w:val="24"/>
          <w:szCs w:val="24"/>
        </w:rPr>
        <w:t>чимыми взрослыми. Наличие значимого другого в воспи</w:t>
      </w:r>
      <w:r w:rsidRPr="00D55965">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D55965">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D55965">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D7074E" w:rsidRPr="00D55965" w:rsidRDefault="00D7074E" w:rsidP="008F3431">
      <w:pPr>
        <w:pStyle w:val="a5"/>
        <w:spacing w:line="240" w:lineRule="auto"/>
        <w:ind w:firstLine="567"/>
        <w:rPr>
          <w:rFonts w:ascii="Times New Roman" w:hAnsi="Times New Roman"/>
          <w:b/>
          <w:bCs/>
          <w:color w:val="auto"/>
          <w:sz w:val="24"/>
          <w:szCs w:val="24"/>
        </w:rPr>
      </w:pPr>
      <w:r w:rsidRPr="00D55965">
        <w:rPr>
          <w:rFonts w:ascii="Times New Roman" w:hAnsi="Times New Roman"/>
          <w:b/>
          <w:bCs/>
          <w:color w:val="auto"/>
          <w:sz w:val="24"/>
          <w:szCs w:val="24"/>
        </w:rPr>
        <w:t>Принцип полисубъектности воспитания</w:t>
      </w:r>
      <w:r w:rsidRPr="00D55965">
        <w:rPr>
          <w:rFonts w:ascii="Times New Roman" w:hAnsi="Times New Roman"/>
          <w:bCs/>
          <w:color w:val="auto"/>
          <w:sz w:val="24"/>
          <w:szCs w:val="24"/>
        </w:rPr>
        <w:t>.</w:t>
      </w:r>
      <w:r w:rsidRPr="00D55965">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D7074E" w:rsidRPr="00D55965" w:rsidRDefault="00D7074E" w:rsidP="008F3431">
      <w:pPr>
        <w:pStyle w:val="a5"/>
        <w:spacing w:line="240" w:lineRule="auto"/>
        <w:ind w:firstLine="567"/>
        <w:rPr>
          <w:rFonts w:ascii="Times New Roman" w:hAnsi="Times New Roman"/>
          <w:color w:val="auto"/>
          <w:spacing w:val="-2"/>
          <w:sz w:val="24"/>
          <w:szCs w:val="24"/>
        </w:rPr>
      </w:pPr>
      <w:r w:rsidRPr="00D55965">
        <w:rPr>
          <w:rFonts w:ascii="Times New Roman" w:hAnsi="Times New Roman"/>
          <w:b/>
          <w:bCs/>
          <w:color w:val="auto"/>
          <w:spacing w:val="-2"/>
          <w:sz w:val="24"/>
          <w:szCs w:val="24"/>
        </w:rPr>
        <w:t>Принцип системно­деятельностной организации воспи</w:t>
      </w:r>
      <w:r w:rsidRPr="00D55965">
        <w:rPr>
          <w:rFonts w:ascii="Times New Roman" w:hAnsi="Times New Roman"/>
          <w:b/>
          <w:bCs/>
          <w:color w:val="auto"/>
          <w:spacing w:val="2"/>
          <w:sz w:val="24"/>
          <w:szCs w:val="24"/>
        </w:rPr>
        <w:t>тания</w:t>
      </w:r>
      <w:r w:rsidRPr="00D55965">
        <w:rPr>
          <w:rFonts w:ascii="Times New Roman" w:hAnsi="Times New Roman"/>
          <w:b/>
          <w:bCs/>
          <w:i/>
          <w:color w:val="auto"/>
          <w:spacing w:val="2"/>
          <w:sz w:val="24"/>
          <w:szCs w:val="24"/>
        </w:rPr>
        <w:t>.</w:t>
      </w:r>
      <w:r w:rsidRPr="00D55965">
        <w:rPr>
          <w:rFonts w:ascii="Times New Roman" w:hAnsi="Times New Roman"/>
          <w:color w:val="auto"/>
          <w:spacing w:val="2"/>
          <w:sz w:val="24"/>
          <w:szCs w:val="24"/>
        </w:rPr>
        <w:t xml:space="preserve">Воспитание, направленное на духовно-нравственное </w:t>
      </w:r>
      <w:r w:rsidRPr="00D55965">
        <w:rPr>
          <w:rFonts w:ascii="Times New Roman" w:hAnsi="Times New Roman"/>
          <w:color w:val="auto"/>
          <w:spacing w:val="-4"/>
          <w:sz w:val="24"/>
          <w:szCs w:val="24"/>
        </w:rPr>
        <w:t>развитие обучающихся и поддерживаемое всем укладом школь</w:t>
      </w:r>
      <w:r w:rsidRPr="00D55965">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D55965">
        <w:rPr>
          <w:rFonts w:ascii="Times New Roman" w:hAnsi="Times New Roman"/>
          <w:color w:val="auto"/>
          <w:sz w:val="24"/>
          <w:szCs w:val="24"/>
        </w:rPr>
        <w:t xml:space="preserve">ков. Интеграция содержания различных видов деятельности </w:t>
      </w:r>
      <w:r w:rsidRPr="00D55965">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D55965">
        <w:rPr>
          <w:rFonts w:ascii="Times New Roman" w:hAnsi="Times New Roman"/>
          <w:color w:val="auto"/>
          <w:sz w:val="24"/>
          <w:szCs w:val="24"/>
        </w:rPr>
        <w:t>и открытие их личностного смысла. Для решения воспита</w:t>
      </w:r>
      <w:r w:rsidRPr="00D55965">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общеобразовательных дисциплин;</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произведений искусства;</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духовной культуры и фольклора народов России;</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истории, традиций и современной жизни своей Родины, своего края, своей семьи;</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жизненного опыта своих родителей (законных представителей) и прародителей;</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D55965">
        <w:rPr>
          <w:rFonts w:ascii="Times New Roman" w:hAnsi="Times New Roman"/>
          <w:color w:val="auto"/>
          <w:sz w:val="24"/>
          <w:szCs w:val="24"/>
        </w:rPr>
        <w:t>и культурных практик;</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других источников информации и научного знания.</w:t>
      </w:r>
    </w:p>
    <w:p w:rsidR="00D7074E" w:rsidRPr="00D55965" w:rsidRDefault="00D7074E" w:rsidP="008F3431">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Решение этих задач предполагает, что при разработке содержания образования</w:t>
      </w:r>
      <w:r w:rsidRPr="00D55965">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D7074E" w:rsidRPr="00D55965" w:rsidRDefault="00D7074E" w:rsidP="008F3431">
      <w:pPr>
        <w:pStyle w:val="a5"/>
        <w:spacing w:line="240" w:lineRule="auto"/>
        <w:ind w:firstLine="567"/>
        <w:rPr>
          <w:rFonts w:ascii="Times New Roman" w:hAnsi="Times New Roman"/>
          <w:color w:val="auto"/>
          <w:spacing w:val="-2"/>
          <w:sz w:val="24"/>
          <w:szCs w:val="24"/>
        </w:rPr>
      </w:pPr>
      <w:r w:rsidRPr="00D55965">
        <w:rPr>
          <w:rFonts w:ascii="Times New Roman" w:hAnsi="Times New Roman"/>
          <w:color w:val="auto"/>
          <w:spacing w:val="2"/>
          <w:sz w:val="24"/>
          <w:szCs w:val="24"/>
        </w:rPr>
        <w:t>Таким образом, содержание разных видов учебной, се</w:t>
      </w:r>
      <w:r w:rsidRPr="00D55965">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D55965">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D55965">
        <w:rPr>
          <w:rFonts w:ascii="Times New Roman" w:hAnsi="Times New Roman"/>
          <w:color w:val="auto"/>
          <w:spacing w:val="2"/>
          <w:sz w:val="24"/>
          <w:szCs w:val="24"/>
        </w:rPr>
        <w:t xml:space="preserve">ного учебного предмета, формы или вида образовательной </w:t>
      </w:r>
      <w:r w:rsidRPr="00D55965">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D7074E" w:rsidRPr="00D55965" w:rsidRDefault="00D7074E" w:rsidP="008F3431">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Перечисленные принципы определяют концептуальную </w:t>
      </w:r>
      <w:r w:rsidRPr="00D55965">
        <w:rPr>
          <w:rFonts w:ascii="Times New Roman" w:hAnsi="Times New Roman"/>
          <w:color w:val="auto"/>
          <w:sz w:val="24"/>
          <w:szCs w:val="24"/>
        </w:rPr>
        <w:t>основу уклада школьной жизни. Сам по себе этот уклад фор</w:t>
      </w:r>
      <w:r w:rsidRPr="00D55965">
        <w:rPr>
          <w:rFonts w:ascii="Times New Roman" w:hAnsi="Times New Roman"/>
          <w:color w:val="auto"/>
          <w:spacing w:val="2"/>
          <w:sz w:val="24"/>
          <w:szCs w:val="24"/>
        </w:rPr>
        <w:t xml:space="preserve">мален. Придает ему жизненную, социальную, культурную, </w:t>
      </w:r>
      <w:r w:rsidRPr="00D55965">
        <w:rPr>
          <w:rFonts w:ascii="Times New Roman" w:hAnsi="Times New Roman"/>
          <w:color w:val="auto"/>
          <w:sz w:val="24"/>
          <w:szCs w:val="24"/>
        </w:rPr>
        <w:t>нравственную силу педагог.</w:t>
      </w:r>
    </w:p>
    <w:p w:rsidR="00D7074E" w:rsidRPr="00D55965" w:rsidRDefault="00D7074E" w:rsidP="008F3431">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Обучающийся испытывает большое доверие к учителю. </w:t>
      </w:r>
      <w:r w:rsidRPr="00D55965">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D55965">
        <w:rPr>
          <w:rFonts w:ascii="Times New Roman" w:hAnsi="Times New Roman"/>
          <w:color w:val="auto"/>
          <w:spacing w:val="2"/>
          <w:sz w:val="24"/>
          <w:szCs w:val="24"/>
        </w:rPr>
        <w:t xml:space="preserve">вечности, нравственности, об отношениях между людьми. </w:t>
      </w:r>
      <w:r w:rsidRPr="00D55965">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D7074E" w:rsidRPr="00D55965" w:rsidRDefault="00D7074E" w:rsidP="008F3431">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Родители (законные представители), как и педа</w:t>
      </w:r>
      <w:r w:rsidRPr="00D55965">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D7074E" w:rsidRPr="00D55965" w:rsidRDefault="00D7074E" w:rsidP="008F3431">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D55965">
        <w:rPr>
          <w:rFonts w:ascii="Times New Roman" w:hAnsi="Times New Roman"/>
          <w:color w:val="auto"/>
          <w:spacing w:val="2"/>
          <w:sz w:val="24"/>
          <w:szCs w:val="24"/>
        </w:rPr>
        <w:t xml:space="preserve">ской Федерации, литературе и различных видах искусства, </w:t>
      </w:r>
      <w:r w:rsidRPr="00D55965">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D55965">
        <w:rPr>
          <w:rFonts w:ascii="Times New Roman" w:hAnsi="Times New Roman"/>
          <w:color w:val="auto"/>
          <w:spacing w:val="2"/>
          <w:sz w:val="24"/>
          <w:szCs w:val="24"/>
        </w:rPr>
        <w:t>тания и социализации должны быть широко представлены примеры духов</w:t>
      </w:r>
      <w:r w:rsidRPr="00D55965">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D55965">
        <w:rPr>
          <w:rFonts w:ascii="Times New Roman" w:hAnsi="Times New Roman"/>
          <w:color w:val="auto"/>
          <w:spacing w:val="-2"/>
          <w:sz w:val="24"/>
          <w:szCs w:val="24"/>
        </w:rPr>
        <w:t xml:space="preserve">му педагогическая поддержка нравственного самоопределения </w:t>
      </w:r>
      <w:r w:rsidRPr="00D55965">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D7074E" w:rsidRPr="00D55965" w:rsidRDefault="00D7074E" w:rsidP="008F3431">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D7074E" w:rsidRPr="00D55965" w:rsidRDefault="00D7074E" w:rsidP="008F3431">
      <w:pPr>
        <w:ind w:firstLine="567"/>
        <w:jc w:val="both"/>
      </w:pPr>
      <w:r w:rsidRPr="00D55965">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D7074E" w:rsidRDefault="00D7074E" w:rsidP="008F3431">
      <w:pPr>
        <w:ind w:firstLine="567"/>
        <w:jc w:val="both"/>
      </w:pPr>
      <w:r w:rsidRPr="00D55965">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8F3431" w:rsidRPr="00D55965" w:rsidRDefault="008F3431" w:rsidP="00D7074E">
      <w:pPr>
        <w:spacing w:line="276" w:lineRule="auto"/>
        <w:ind w:firstLine="709"/>
        <w:jc w:val="both"/>
      </w:pPr>
    </w:p>
    <w:p w:rsidR="00D7074E" w:rsidRPr="00D55965" w:rsidRDefault="00D7074E" w:rsidP="00D7074E">
      <w:pPr>
        <w:spacing w:line="276" w:lineRule="auto"/>
        <w:ind w:left="709"/>
        <w:rPr>
          <w:b/>
        </w:rPr>
      </w:pPr>
      <w:r w:rsidRPr="00D55965">
        <w:rPr>
          <w:b/>
        </w:rPr>
        <w:t>2.3.</w:t>
      </w:r>
      <w:r w:rsidR="001F3F5C">
        <w:rPr>
          <w:b/>
        </w:rPr>
        <w:t>6</w:t>
      </w:r>
      <w:r w:rsidRPr="00D55965">
        <w:rPr>
          <w:b/>
        </w:rPr>
        <w:t>.</w:t>
      </w:r>
      <w:r w:rsidR="008F3431">
        <w:rPr>
          <w:b/>
        </w:rPr>
        <w:t xml:space="preserve"> </w:t>
      </w:r>
      <w:r w:rsidRPr="00D55965">
        <w:rPr>
          <w:b/>
        </w:rPr>
        <w:t>Описание форм и методов организации социально значимой деятельности обучающихся</w:t>
      </w:r>
    </w:p>
    <w:p w:rsidR="00D7074E" w:rsidRPr="00D55965" w:rsidRDefault="00D7074E" w:rsidP="008F3431">
      <w:pPr>
        <w:ind w:firstLine="567"/>
        <w:jc w:val="both"/>
      </w:pPr>
      <w:r w:rsidRPr="00D55965">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D7074E" w:rsidRPr="00D55965" w:rsidRDefault="00D7074E" w:rsidP="008F3431">
      <w:pPr>
        <w:pStyle w:val="1-21"/>
        <w:numPr>
          <w:ilvl w:val="0"/>
          <w:numId w:val="37"/>
        </w:numPr>
        <w:tabs>
          <w:tab w:val="left" w:pos="993"/>
        </w:tabs>
        <w:ind w:left="0" w:firstLine="567"/>
        <w:jc w:val="both"/>
        <w:rPr>
          <w:rFonts w:ascii="Times New Roman" w:hAnsi="Times New Roman"/>
        </w:rPr>
      </w:pPr>
      <w:r w:rsidRPr="00D55965">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D7074E" w:rsidRPr="00D55965" w:rsidRDefault="00D7074E" w:rsidP="008F3431">
      <w:pPr>
        <w:pStyle w:val="1-21"/>
        <w:numPr>
          <w:ilvl w:val="0"/>
          <w:numId w:val="37"/>
        </w:numPr>
        <w:tabs>
          <w:tab w:val="left" w:pos="993"/>
        </w:tabs>
        <w:ind w:left="0" w:firstLine="567"/>
        <w:jc w:val="both"/>
        <w:rPr>
          <w:rFonts w:ascii="Times New Roman" w:hAnsi="Times New Roman"/>
        </w:rPr>
      </w:pPr>
      <w:r w:rsidRPr="00D55965">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D7074E" w:rsidRPr="00D55965" w:rsidRDefault="00D7074E" w:rsidP="008F3431">
      <w:pPr>
        <w:ind w:firstLine="567"/>
        <w:jc w:val="both"/>
      </w:pPr>
      <w:r w:rsidRPr="00D55965">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D55965">
        <w:t>.</w:t>
      </w:r>
    </w:p>
    <w:p w:rsidR="00D7074E" w:rsidRPr="00D55965" w:rsidRDefault="00D7074E" w:rsidP="008F3431">
      <w:pPr>
        <w:ind w:firstLine="567"/>
        <w:jc w:val="both"/>
      </w:pPr>
      <w:r w:rsidRPr="00D55965">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D7074E" w:rsidRPr="00D55965" w:rsidRDefault="00D7074E" w:rsidP="008F3431">
      <w:pPr>
        <w:ind w:firstLine="567"/>
        <w:jc w:val="both"/>
      </w:pPr>
      <w:r w:rsidRPr="00D55965">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D7074E" w:rsidRPr="00D55965" w:rsidRDefault="00D7074E" w:rsidP="008F3431">
      <w:pPr>
        <w:pStyle w:val="1-21"/>
        <w:numPr>
          <w:ilvl w:val="0"/>
          <w:numId w:val="38"/>
        </w:numPr>
        <w:tabs>
          <w:tab w:val="left" w:pos="993"/>
        </w:tabs>
        <w:ind w:left="0" w:firstLine="567"/>
        <w:jc w:val="both"/>
        <w:rPr>
          <w:rFonts w:ascii="Times New Roman" w:hAnsi="Times New Roman"/>
        </w:rPr>
      </w:pPr>
      <w:r w:rsidRPr="00D55965">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D7074E" w:rsidRPr="00D55965" w:rsidRDefault="00D7074E" w:rsidP="008F3431">
      <w:pPr>
        <w:pStyle w:val="1-21"/>
        <w:numPr>
          <w:ilvl w:val="0"/>
          <w:numId w:val="38"/>
        </w:numPr>
        <w:tabs>
          <w:tab w:val="left" w:pos="993"/>
        </w:tabs>
        <w:ind w:left="0" w:firstLine="567"/>
        <w:jc w:val="both"/>
        <w:rPr>
          <w:rFonts w:ascii="Times New Roman" w:hAnsi="Times New Roman"/>
        </w:rPr>
      </w:pPr>
      <w:r w:rsidRPr="00D55965">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D7074E" w:rsidRPr="00D55965" w:rsidRDefault="00D7074E" w:rsidP="008F3431">
      <w:pPr>
        <w:pStyle w:val="1-21"/>
        <w:numPr>
          <w:ilvl w:val="0"/>
          <w:numId w:val="38"/>
        </w:numPr>
        <w:tabs>
          <w:tab w:val="left" w:pos="993"/>
        </w:tabs>
        <w:ind w:left="0" w:firstLine="567"/>
        <w:jc w:val="both"/>
        <w:rPr>
          <w:rFonts w:ascii="Times New Roman" w:hAnsi="Times New Roman"/>
        </w:rPr>
      </w:pPr>
      <w:r w:rsidRPr="00D55965">
        <w:rPr>
          <w:rFonts w:ascii="Times New Roman" w:hAnsi="Times New Roman"/>
        </w:rPr>
        <w:t>отказ взрослого от экспертной позиции;</w:t>
      </w:r>
    </w:p>
    <w:p w:rsidR="00D7074E" w:rsidRPr="00D55965" w:rsidRDefault="00D7074E" w:rsidP="008F3431">
      <w:pPr>
        <w:pStyle w:val="1-21"/>
        <w:numPr>
          <w:ilvl w:val="0"/>
          <w:numId w:val="38"/>
        </w:numPr>
        <w:tabs>
          <w:tab w:val="left" w:pos="993"/>
        </w:tabs>
        <w:ind w:left="0" w:firstLine="567"/>
        <w:jc w:val="both"/>
        <w:rPr>
          <w:rFonts w:ascii="Times New Roman" w:hAnsi="Times New Roman"/>
        </w:rPr>
      </w:pPr>
      <w:r w:rsidRPr="00D55965">
        <w:rPr>
          <w:rFonts w:ascii="Times New Roman" w:hAnsi="Times New Roman"/>
        </w:rPr>
        <w:t xml:space="preserve">задача взрослого – создать условия для принятия детьми решения. </w:t>
      </w:r>
    </w:p>
    <w:p w:rsidR="00D7074E" w:rsidRPr="00D55965" w:rsidRDefault="00D7074E" w:rsidP="008F3431">
      <w:pPr>
        <w:ind w:firstLine="567"/>
        <w:jc w:val="both"/>
      </w:pPr>
      <w:r w:rsidRPr="00D55965">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D7074E" w:rsidRPr="00D55965" w:rsidRDefault="00D7074E" w:rsidP="008F3431">
      <w:pPr>
        <w:pStyle w:val="1-21"/>
        <w:numPr>
          <w:ilvl w:val="0"/>
          <w:numId w:val="38"/>
        </w:numPr>
        <w:tabs>
          <w:tab w:val="left" w:pos="993"/>
        </w:tabs>
        <w:ind w:left="0" w:firstLine="567"/>
        <w:jc w:val="both"/>
        <w:rPr>
          <w:rFonts w:ascii="Times New Roman" w:hAnsi="Times New Roman"/>
        </w:rPr>
      </w:pPr>
      <w:r w:rsidRPr="00D55965">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D7074E" w:rsidRPr="00D55965" w:rsidRDefault="00D7074E" w:rsidP="008F3431">
      <w:pPr>
        <w:pStyle w:val="1-21"/>
        <w:numPr>
          <w:ilvl w:val="0"/>
          <w:numId w:val="38"/>
        </w:numPr>
        <w:tabs>
          <w:tab w:val="left" w:pos="993"/>
        </w:tabs>
        <w:ind w:left="0" w:firstLine="567"/>
        <w:jc w:val="both"/>
        <w:rPr>
          <w:rFonts w:ascii="Times New Roman" w:hAnsi="Times New Roman"/>
        </w:rPr>
      </w:pPr>
      <w:r w:rsidRPr="00D55965">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D7074E" w:rsidRPr="00D55965" w:rsidRDefault="00D7074E" w:rsidP="008F3431">
      <w:pPr>
        <w:pStyle w:val="1-21"/>
        <w:numPr>
          <w:ilvl w:val="0"/>
          <w:numId w:val="38"/>
        </w:numPr>
        <w:tabs>
          <w:tab w:val="left" w:pos="993"/>
        </w:tabs>
        <w:ind w:left="0" w:firstLine="567"/>
        <w:jc w:val="both"/>
        <w:rPr>
          <w:rFonts w:ascii="Times New Roman" w:hAnsi="Times New Roman"/>
        </w:rPr>
      </w:pPr>
      <w:r w:rsidRPr="00D55965">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D7074E" w:rsidRPr="00D55965" w:rsidRDefault="00D7074E" w:rsidP="008F3431">
      <w:pPr>
        <w:ind w:firstLine="567"/>
        <w:jc w:val="both"/>
      </w:pPr>
      <w:r w:rsidRPr="00D55965">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D7074E" w:rsidRPr="00D55965" w:rsidRDefault="00D7074E" w:rsidP="008F3431">
      <w:pPr>
        <w:ind w:firstLine="567"/>
        <w:jc w:val="both"/>
      </w:pPr>
      <w:r w:rsidRPr="00D55965">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D7074E" w:rsidRPr="00D55965" w:rsidRDefault="00D7074E" w:rsidP="008F3431">
      <w:pPr>
        <w:ind w:firstLine="567"/>
        <w:jc w:val="both"/>
      </w:pPr>
    </w:p>
    <w:p w:rsidR="00D7074E" w:rsidRPr="00D55965" w:rsidRDefault="00D7074E" w:rsidP="008F3431">
      <w:pPr>
        <w:ind w:firstLine="567"/>
        <w:jc w:val="both"/>
        <w:rPr>
          <w:b/>
        </w:rPr>
      </w:pPr>
      <w:r w:rsidRPr="00D55965">
        <w:rPr>
          <w:b/>
        </w:rPr>
        <w:t>2.3.</w:t>
      </w:r>
      <w:r w:rsidR="001F3F5C">
        <w:rPr>
          <w:b/>
        </w:rPr>
        <w:t>7</w:t>
      </w:r>
      <w:r w:rsidRPr="00D55965">
        <w:rPr>
          <w:b/>
        </w:rPr>
        <w:t>.</w:t>
      </w:r>
      <w:r w:rsidR="008F3431">
        <w:rPr>
          <w:b/>
        </w:rPr>
        <w:t xml:space="preserve"> </w:t>
      </w:r>
      <w:r w:rsidRPr="00D55965">
        <w:rPr>
          <w:b/>
        </w:rPr>
        <w:t>Описание основных технологий взаимодействия и сотрудничества субъектов воспитательной деятельности и социальных институтов</w:t>
      </w:r>
    </w:p>
    <w:p w:rsidR="008F3431" w:rsidRDefault="008F3431" w:rsidP="008F3431">
      <w:pPr>
        <w:widowControl w:val="0"/>
        <w:ind w:firstLine="567"/>
        <w:jc w:val="both"/>
      </w:pPr>
    </w:p>
    <w:p w:rsidR="00D7074E" w:rsidRPr="00D55965" w:rsidRDefault="00D7074E" w:rsidP="008F3431">
      <w:pPr>
        <w:widowControl w:val="0"/>
        <w:ind w:firstLine="567"/>
        <w:jc w:val="both"/>
      </w:pPr>
      <w:r w:rsidRPr="00D55965">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D55965">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D7074E" w:rsidRPr="00D55965" w:rsidRDefault="00D7074E" w:rsidP="008F3431">
      <w:pPr>
        <w:widowControl w:val="0"/>
        <w:ind w:firstLine="567"/>
        <w:jc w:val="both"/>
      </w:pPr>
      <w:r w:rsidRPr="00D55965">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D55965">
        <w:softHyphen/>
        <w:t>ти</w:t>
      </w:r>
      <w:r w:rsidRPr="00D55965">
        <w:softHyphen/>
        <w:t>чес</w:t>
      </w:r>
      <w:r w:rsidRPr="00D55965">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D7074E" w:rsidRPr="00D55965" w:rsidRDefault="00D7074E" w:rsidP="008F3431">
      <w:pPr>
        <w:pStyle w:val="1-21"/>
        <w:widowControl w:val="0"/>
        <w:numPr>
          <w:ilvl w:val="0"/>
          <w:numId w:val="39"/>
        </w:numPr>
        <w:tabs>
          <w:tab w:val="left" w:pos="993"/>
        </w:tabs>
        <w:ind w:left="0" w:firstLine="567"/>
        <w:jc w:val="both"/>
        <w:rPr>
          <w:rFonts w:ascii="Times New Roman" w:hAnsi="Times New Roman"/>
        </w:rPr>
      </w:pPr>
      <w:r w:rsidRPr="00D55965">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D7074E" w:rsidRPr="00D55965" w:rsidRDefault="00D7074E" w:rsidP="008F3431">
      <w:pPr>
        <w:pStyle w:val="1-21"/>
        <w:widowControl w:val="0"/>
        <w:numPr>
          <w:ilvl w:val="0"/>
          <w:numId w:val="39"/>
        </w:numPr>
        <w:tabs>
          <w:tab w:val="left" w:pos="993"/>
        </w:tabs>
        <w:ind w:left="0" w:firstLine="567"/>
        <w:jc w:val="both"/>
        <w:rPr>
          <w:rFonts w:ascii="Times New Roman" w:hAnsi="Times New Roman"/>
        </w:rPr>
      </w:pPr>
      <w:r w:rsidRPr="00D55965">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D7074E" w:rsidRPr="00D55965" w:rsidRDefault="00D7074E" w:rsidP="008F3431">
      <w:pPr>
        <w:pStyle w:val="1-21"/>
        <w:numPr>
          <w:ilvl w:val="0"/>
          <w:numId w:val="39"/>
        </w:numPr>
        <w:tabs>
          <w:tab w:val="left" w:pos="993"/>
        </w:tabs>
        <w:autoSpaceDE w:val="0"/>
        <w:autoSpaceDN w:val="0"/>
        <w:adjustRightInd w:val="0"/>
        <w:ind w:left="0" w:firstLine="567"/>
        <w:jc w:val="both"/>
        <w:rPr>
          <w:rFonts w:ascii="Times New Roman" w:hAnsi="Times New Roman"/>
        </w:rPr>
      </w:pPr>
      <w:r w:rsidRPr="00D55965">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D7074E" w:rsidRPr="00D55965" w:rsidRDefault="00D7074E" w:rsidP="008F3431">
      <w:pPr>
        <w:pStyle w:val="1-21"/>
        <w:tabs>
          <w:tab w:val="left" w:pos="993"/>
        </w:tabs>
        <w:autoSpaceDE w:val="0"/>
        <w:autoSpaceDN w:val="0"/>
        <w:adjustRightInd w:val="0"/>
        <w:ind w:left="0" w:firstLine="567"/>
        <w:jc w:val="both"/>
        <w:rPr>
          <w:rFonts w:ascii="Times New Roman" w:hAnsi="Times New Roman"/>
        </w:rPr>
      </w:pPr>
    </w:p>
    <w:p w:rsidR="00D7074E" w:rsidRPr="00D55965" w:rsidRDefault="00D7074E" w:rsidP="008F3431">
      <w:pPr>
        <w:widowControl w:val="0"/>
        <w:autoSpaceDE w:val="0"/>
        <w:autoSpaceDN w:val="0"/>
        <w:adjustRightInd w:val="0"/>
        <w:ind w:firstLine="567"/>
        <w:rPr>
          <w:b/>
        </w:rPr>
      </w:pPr>
      <w:r w:rsidRPr="00D55965">
        <w:rPr>
          <w:b/>
        </w:rPr>
        <w:t>2.3.</w:t>
      </w:r>
      <w:r w:rsidR="001F3F5C">
        <w:rPr>
          <w:b/>
        </w:rPr>
        <w:t>8</w:t>
      </w:r>
      <w:r w:rsidRPr="00D55965">
        <w:rPr>
          <w:b/>
        </w:rPr>
        <w:t>.</w:t>
      </w:r>
      <w:r w:rsidR="008F3431">
        <w:rPr>
          <w:b/>
        </w:rPr>
        <w:t xml:space="preserve"> </w:t>
      </w:r>
      <w:r w:rsidR="009B28FD">
        <w:rPr>
          <w:b/>
        </w:rPr>
        <w:t xml:space="preserve"> </w:t>
      </w:r>
      <w:r w:rsidRPr="00D55965">
        <w:rPr>
          <w:b/>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8F3431" w:rsidRDefault="008F3431" w:rsidP="008F3431">
      <w:pPr>
        <w:ind w:firstLine="567"/>
        <w:jc w:val="both"/>
        <w:rPr>
          <w:b/>
          <w:i/>
        </w:rPr>
      </w:pPr>
    </w:p>
    <w:p w:rsidR="00D7074E" w:rsidRPr="00D55965" w:rsidRDefault="00D7074E" w:rsidP="008F3431">
      <w:pPr>
        <w:ind w:firstLine="567"/>
        <w:jc w:val="both"/>
      </w:pPr>
      <w:r w:rsidRPr="00D55965">
        <w:rPr>
          <w:b/>
          <w:i/>
        </w:rPr>
        <w:t xml:space="preserve">Воспитание физической культуры, формирование ценностного отношения к здоровью и здоровому образу жизни. </w:t>
      </w:r>
      <w:r w:rsidRPr="00D55965">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D7074E" w:rsidRPr="00D55965" w:rsidRDefault="00D7074E" w:rsidP="008F3431">
      <w:pPr>
        <w:autoSpaceDE w:val="0"/>
        <w:autoSpaceDN w:val="0"/>
        <w:adjustRightInd w:val="0"/>
        <w:ind w:firstLine="567"/>
        <w:jc w:val="both"/>
      </w:pPr>
      <w:r w:rsidRPr="00D55965">
        <w:rPr>
          <w:b/>
          <w:i/>
        </w:rPr>
        <w:t xml:space="preserve">Формы и методы </w:t>
      </w:r>
      <w:r w:rsidRPr="00D55965">
        <w:t>формирования у обучающихся культуры здорового и безопасного образа жизни:</w:t>
      </w:r>
    </w:p>
    <w:p w:rsidR="00D7074E" w:rsidRPr="00D55965" w:rsidRDefault="00D7074E" w:rsidP="008F3431">
      <w:pPr>
        <w:pStyle w:val="-110"/>
        <w:numPr>
          <w:ilvl w:val="0"/>
          <w:numId w:val="4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55965">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D7074E" w:rsidRPr="00D55965" w:rsidRDefault="00D7074E" w:rsidP="008F3431">
      <w:pPr>
        <w:pStyle w:val="-110"/>
        <w:numPr>
          <w:ilvl w:val="0"/>
          <w:numId w:val="4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55965">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D7074E" w:rsidRPr="00D55965" w:rsidRDefault="00D7074E" w:rsidP="008F3431">
      <w:pPr>
        <w:pStyle w:val="-110"/>
        <w:numPr>
          <w:ilvl w:val="0"/>
          <w:numId w:val="4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55965">
        <w:rPr>
          <w:rFonts w:ascii="Times New Roman" w:hAnsi="Times New Roman"/>
          <w:sz w:val="24"/>
          <w:szCs w:val="24"/>
        </w:rPr>
        <w:t>предъявление примеров ведения здорового образа жизни;</w:t>
      </w:r>
    </w:p>
    <w:p w:rsidR="00D7074E" w:rsidRPr="00D55965" w:rsidRDefault="00D7074E" w:rsidP="008F3431">
      <w:pPr>
        <w:pStyle w:val="-110"/>
        <w:numPr>
          <w:ilvl w:val="0"/>
          <w:numId w:val="4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55965">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D7074E" w:rsidRPr="00D55965" w:rsidRDefault="00D7074E" w:rsidP="008F3431">
      <w:pPr>
        <w:pStyle w:val="-110"/>
        <w:numPr>
          <w:ilvl w:val="0"/>
          <w:numId w:val="4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55965">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D7074E" w:rsidRPr="00D55965" w:rsidRDefault="00D7074E" w:rsidP="008F3431">
      <w:pPr>
        <w:pStyle w:val="-110"/>
        <w:numPr>
          <w:ilvl w:val="0"/>
          <w:numId w:val="4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55965">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D7074E" w:rsidRPr="00D55965" w:rsidRDefault="00D7074E" w:rsidP="008F3431">
      <w:pPr>
        <w:pStyle w:val="-110"/>
        <w:numPr>
          <w:ilvl w:val="0"/>
          <w:numId w:val="40"/>
        </w:numPr>
        <w:tabs>
          <w:tab w:val="left" w:pos="993"/>
        </w:tabs>
        <w:spacing w:after="0" w:line="240" w:lineRule="auto"/>
        <w:ind w:left="0" w:firstLine="567"/>
        <w:jc w:val="both"/>
        <w:rPr>
          <w:rFonts w:ascii="Times New Roman" w:hAnsi="Times New Roman"/>
          <w:sz w:val="24"/>
          <w:szCs w:val="24"/>
        </w:rPr>
      </w:pPr>
      <w:r w:rsidRPr="00D55965">
        <w:rPr>
          <w:rFonts w:ascii="Times New Roman" w:hAnsi="Times New Roman"/>
          <w:sz w:val="24"/>
          <w:szCs w:val="24"/>
        </w:rPr>
        <w:t>коллективные прогулки, туристические походы ученического класса;</w:t>
      </w:r>
    </w:p>
    <w:p w:rsidR="00D7074E" w:rsidRPr="00D55965" w:rsidRDefault="00D7074E" w:rsidP="008F3431">
      <w:pPr>
        <w:pStyle w:val="-110"/>
        <w:numPr>
          <w:ilvl w:val="0"/>
          <w:numId w:val="4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55965">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D7074E" w:rsidRPr="00D55965" w:rsidRDefault="00D7074E" w:rsidP="008F3431">
      <w:pPr>
        <w:pStyle w:val="-110"/>
        <w:numPr>
          <w:ilvl w:val="0"/>
          <w:numId w:val="4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55965">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D7074E" w:rsidRPr="00D55965" w:rsidRDefault="00D7074E" w:rsidP="008F3431">
      <w:pPr>
        <w:pStyle w:val="-110"/>
        <w:numPr>
          <w:ilvl w:val="0"/>
          <w:numId w:val="4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55965">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D7074E" w:rsidRPr="00D55965" w:rsidRDefault="00D7074E" w:rsidP="008F3431">
      <w:pPr>
        <w:pStyle w:val="-110"/>
        <w:numPr>
          <w:ilvl w:val="0"/>
          <w:numId w:val="4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55965">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D7074E" w:rsidRPr="00D55965" w:rsidRDefault="00D7074E" w:rsidP="008F3431">
      <w:pPr>
        <w:pStyle w:val="-110"/>
        <w:numPr>
          <w:ilvl w:val="0"/>
          <w:numId w:val="40"/>
        </w:numPr>
        <w:tabs>
          <w:tab w:val="left" w:pos="993"/>
        </w:tabs>
        <w:spacing w:after="0" w:line="240" w:lineRule="auto"/>
        <w:ind w:left="0" w:firstLine="567"/>
        <w:jc w:val="both"/>
        <w:rPr>
          <w:rFonts w:ascii="Times New Roman" w:hAnsi="Times New Roman"/>
          <w:sz w:val="24"/>
          <w:szCs w:val="24"/>
        </w:rPr>
      </w:pPr>
      <w:r w:rsidRPr="00D55965">
        <w:rPr>
          <w:rFonts w:ascii="Times New Roman" w:hAnsi="Times New Roman"/>
          <w:sz w:val="24"/>
          <w:szCs w:val="24"/>
        </w:rPr>
        <w:t>совместные праздники, турпоходы, спортивные соревнования для детей и родителей;</w:t>
      </w:r>
    </w:p>
    <w:p w:rsidR="00D7074E" w:rsidRPr="00D55965" w:rsidRDefault="00D7074E" w:rsidP="008F3431">
      <w:pPr>
        <w:pStyle w:val="220"/>
        <w:widowControl w:val="0"/>
        <w:ind w:firstLine="567"/>
      </w:pPr>
      <w:r w:rsidRPr="00D55965">
        <w:rPr>
          <w:b/>
          <w:i/>
        </w:rPr>
        <w:t xml:space="preserve">Развитие экологической культуры личности, ценностного отношения к природе, созидательной экологической позиции. </w:t>
      </w:r>
      <w:r w:rsidRPr="00D55965">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D7074E" w:rsidRPr="00D55965" w:rsidRDefault="00D7074E" w:rsidP="008F3431">
      <w:pPr>
        <w:autoSpaceDE w:val="0"/>
        <w:autoSpaceDN w:val="0"/>
        <w:adjustRightInd w:val="0"/>
        <w:ind w:firstLine="567"/>
        <w:jc w:val="both"/>
      </w:pPr>
      <w:r w:rsidRPr="00D55965">
        <w:rPr>
          <w:b/>
          <w:i/>
        </w:rPr>
        <w:t xml:space="preserve">Формы и методы </w:t>
      </w:r>
      <w:r w:rsidRPr="00D55965">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D7074E" w:rsidRPr="00D55965" w:rsidRDefault="00D7074E" w:rsidP="008F3431">
      <w:pPr>
        <w:pStyle w:val="-110"/>
        <w:numPr>
          <w:ilvl w:val="0"/>
          <w:numId w:val="4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55965">
        <w:rPr>
          <w:rFonts w:ascii="Times New Roman" w:hAnsi="Times New Roman"/>
          <w:bCs/>
          <w:sz w:val="24"/>
          <w:szCs w:val="24"/>
        </w:rPr>
        <w:t xml:space="preserve">исследование </w:t>
      </w:r>
      <w:r w:rsidRPr="00D55965">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D7074E" w:rsidRPr="00D55965" w:rsidRDefault="00D7074E" w:rsidP="008F3431">
      <w:pPr>
        <w:pStyle w:val="-110"/>
        <w:numPr>
          <w:ilvl w:val="0"/>
          <w:numId w:val="4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55965">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D55965">
        <w:rPr>
          <w:rFonts w:ascii="Times New Roman" w:hAnsi="Times New Roman"/>
          <w:sz w:val="24"/>
          <w:szCs w:val="24"/>
        </w:rPr>
        <w:t>;</w:t>
      </w:r>
    </w:p>
    <w:p w:rsidR="00D7074E" w:rsidRPr="00D55965" w:rsidRDefault="00D7074E" w:rsidP="008F3431">
      <w:pPr>
        <w:pStyle w:val="-110"/>
        <w:numPr>
          <w:ilvl w:val="0"/>
          <w:numId w:val="4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55965">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D7074E" w:rsidRPr="00D55965" w:rsidRDefault="00D7074E" w:rsidP="008F3431">
      <w:pPr>
        <w:pStyle w:val="-110"/>
        <w:numPr>
          <w:ilvl w:val="0"/>
          <w:numId w:val="4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55965">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D7074E" w:rsidRPr="00D55965" w:rsidRDefault="00D7074E" w:rsidP="008F3431">
      <w:pPr>
        <w:pStyle w:val="-110"/>
        <w:numPr>
          <w:ilvl w:val="0"/>
          <w:numId w:val="4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55965">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D7074E" w:rsidRPr="00D55965" w:rsidRDefault="00D7074E" w:rsidP="008F3431">
      <w:pPr>
        <w:pStyle w:val="-110"/>
        <w:numPr>
          <w:ilvl w:val="0"/>
          <w:numId w:val="40"/>
        </w:numPr>
        <w:tabs>
          <w:tab w:val="left" w:pos="993"/>
        </w:tabs>
        <w:autoSpaceDE w:val="0"/>
        <w:autoSpaceDN w:val="0"/>
        <w:adjustRightInd w:val="0"/>
        <w:spacing w:after="0" w:line="240" w:lineRule="auto"/>
        <w:ind w:left="0" w:firstLine="567"/>
        <w:jc w:val="both"/>
        <w:rPr>
          <w:rFonts w:ascii="Times New Roman" w:hAnsi="Times New Roman"/>
          <w:bCs/>
          <w:sz w:val="24"/>
          <w:szCs w:val="24"/>
        </w:rPr>
      </w:pPr>
      <w:r w:rsidRPr="00D55965">
        <w:rPr>
          <w:rFonts w:ascii="Times New Roman" w:hAnsi="Times New Roman"/>
          <w:sz w:val="24"/>
          <w:szCs w:val="24"/>
        </w:rPr>
        <w:t>природоохранная деятель</w:t>
      </w:r>
      <w:r w:rsidRPr="00D55965">
        <w:rPr>
          <w:rFonts w:ascii="Times New Roman" w:hAnsi="Times New Roman"/>
          <w:bCs/>
          <w:sz w:val="24"/>
          <w:szCs w:val="24"/>
        </w:rPr>
        <w:t xml:space="preserve">ность (экологические акции, природоохранные флешмобы). </w:t>
      </w:r>
    </w:p>
    <w:p w:rsidR="00D7074E" w:rsidRPr="00D55965" w:rsidRDefault="00D7074E" w:rsidP="008F3431">
      <w:pPr>
        <w:shd w:val="clear" w:color="auto" w:fill="FFFFFF"/>
        <w:tabs>
          <w:tab w:val="left" w:pos="142"/>
        </w:tabs>
        <w:ind w:firstLine="567"/>
        <w:jc w:val="both"/>
        <w:rPr>
          <w:bCs/>
        </w:rPr>
      </w:pPr>
      <w:r w:rsidRPr="00D55965">
        <w:rPr>
          <w:b/>
          <w:i/>
        </w:rPr>
        <w:t xml:space="preserve">Обучение правилам безопасного поведения на дорогах </w:t>
      </w:r>
      <w:r w:rsidRPr="00D55965">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D7074E" w:rsidRPr="00D55965" w:rsidRDefault="00D7074E" w:rsidP="008F3431">
      <w:pPr>
        <w:autoSpaceDE w:val="0"/>
        <w:autoSpaceDN w:val="0"/>
        <w:adjustRightInd w:val="0"/>
        <w:ind w:firstLine="567"/>
        <w:jc w:val="both"/>
      </w:pPr>
      <w:r w:rsidRPr="00D55965">
        <w:rPr>
          <w:b/>
          <w:i/>
        </w:rPr>
        <w:t xml:space="preserve">Мероприятия </w:t>
      </w:r>
      <w:r w:rsidRPr="00D55965">
        <w:t>по обучению младших школьников правилам безопасного поведения на дорогах:</w:t>
      </w:r>
    </w:p>
    <w:p w:rsidR="00D7074E" w:rsidRPr="00D55965" w:rsidRDefault="00D7074E" w:rsidP="008F3431">
      <w:pPr>
        <w:pStyle w:val="-110"/>
        <w:numPr>
          <w:ilvl w:val="0"/>
          <w:numId w:val="4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55965">
        <w:rPr>
          <w:rFonts w:ascii="Times New Roman" w:hAnsi="Times New Roman"/>
          <w:bCs/>
          <w:sz w:val="24"/>
          <w:szCs w:val="24"/>
        </w:rPr>
        <w:t xml:space="preserve">конкурс </w:t>
      </w:r>
      <w:r w:rsidR="008F3431">
        <w:rPr>
          <w:rFonts w:ascii="Times New Roman" w:hAnsi="Times New Roman"/>
          <w:sz w:val="24"/>
          <w:szCs w:val="24"/>
        </w:rPr>
        <w:t>проектов</w:t>
      </w:r>
      <w:r w:rsidRPr="00D55965">
        <w:rPr>
          <w:rFonts w:ascii="Times New Roman" w:hAnsi="Times New Roman"/>
          <w:sz w:val="24"/>
          <w:szCs w:val="24"/>
        </w:rPr>
        <w:t xml:space="preserve">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D7074E" w:rsidRPr="00D55965" w:rsidRDefault="00D7074E" w:rsidP="008F3431">
      <w:pPr>
        <w:pStyle w:val="-110"/>
        <w:numPr>
          <w:ilvl w:val="0"/>
          <w:numId w:val="4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55965">
        <w:rPr>
          <w:rFonts w:ascii="Times New Roman" w:hAnsi="Times New Roman"/>
          <w:sz w:val="24"/>
          <w:szCs w:val="24"/>
        </w:rPr>
        <w:t xml:space="preserve">практические занятия «ПДД в части велосипедистов», </w:t>
      </w:r>
    </w:p>
    <w:p w:rsidR="00D7074E" w:rsidRPr="00D55965" w:rsidRDefault="00D7074E" w:rsidP="008F3431">
      <w:pPr>
        <w:pStyle w:val="-110"/>
        <w:numPr>
          <w:ilvl w:val="0"/>
          <w:numId w:val="4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55965">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D7074E" w:rsidRPr="00D55965" w:rsidRDefault="00D7074E" w:rsidP="008F3431">
      <w:pPr>
        <w:pStyle w:val="-110"/>
        <w:numPr>
          <w:ilvl w:val="0"/>
          <w:numId w:val="4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55965">
        <w:rPr>
          <w:rFonts w:ascii="Times New Roman" w:hAnsi="Times New Roman"/>
          <w:sz w:val="24"/>
          <w:szCs w:val="24"/>
        </w:rPr>
        <w:t>конкурс памяток «Школьнику пешеходу (зима)», «Школьнику- пешеходу (весна)» и т. д.;</w:t>
      </w:r>
    </w:p>
    <w:p w:rsidR="00D7074E" w:rsidRPr="00D55965" w:rsidRDefault="00D7074E" w:rsidP="008F3431">
      <w:pPr>
        <w:pStyle w:val="-110"/>
        <w:numPr>
          <w:ilvl w:val="0"/>
          <w:numId w:val="40"/>
        </w:numPr>
        <w:tabs>
          <w:tab w:val="left" w:pos="993"/>
        </w:tabs>
        <w:autoSpaceDE w:val="0"/>
        <w:autoSpaceDN w:val="0"/>
        <w:adjustRightInd w:val="0"/>
        <w:spacing w:after="0" w:line="240" w:lineRule="auto"/>
        <w:ind w:left="0" w:firstLine="567"/>
        <w:jc w:val="both"/>
        <w:rPr>
          <w:rFonts w:ascii="Times New Roman" w:hAnsi="Times New Roman"/>
          <w:bCs/>
          <w:sz w:val="24"/>
          <w:szCs w:val="24"/>
        </w:rPr>
      </w:pPr>
      <w:r w:rsidRPr="00D55965">
        <w:rPr>
          <w:rFonts w:ascii="Times New Roman" w:hAnsi="Times New Roman"/>
          <w:sz w:val="24"/>
          <w:szCs w:val="24"/>
        </w:rPr>
        <w:t>компьютерное тестирование</w:t>
      </w:r>
      <w:r w:rsidRPr="00D55965">
        <w:rPr>
          <w:rFonts w:ascii="Times New Roman" w:hAnsi="Times New Roman"/>
          <w:bCs/>
          <w:sz w:val="24"/>
          <w:szCs w:val="24"/>
        </w:rPr>
        <w:t xml:space="preserve"> по правилам дорожного движения.</w:t>
      </w:r>
    </w:p>
    <w:p w:rsidR="00D7074E" w:rsidRPr="00D55965" w:rsidRDefault="00D7074E" w:rsidP="008F3431">
      <w:pPr>
        <w:pStyle w:val="1-21"/>
        <w:tabs>
          <w:tab w:val="left" w:pos="993"/>
        </w:tabs>
        <w:autoSpaceDE w:val="0"/>
        <w:autoSpaceDN w:val="0"/>
        <w:adjustRightInd w:val="0"/>
        <w:ind w:left="0" w:firstLine="567"/>
        <w:jc w:val="both"/>
        <w:rPr>
          <w:rFonts w:ascii="Times New Roman" w:hAnsi="Times New Roman"/>
        </w:rPr>
      </w:pPr>
    </w:p>
    <w:p w:rsidR="00D7074E" w:rsidRPr="00D55965" w:rsidRDefault="00D7074E" w:rsidP="008F3431">
      <w:pPr>
        <w:shd w:val="clear" w:color="auto" w:fill="FFFFFF"/>
        <w:tabs>
          <w:tab w:val="left" w:pos="142"/>
        </w:tabs>
        <w:ind w:firstLine="567"/>
        <w:jc w:val="both"/>
        <w:rPr>
          <w:b/>
          <w:bCs/>
        </w:rPr>
      </w:pPr>
      <w:r w:rsidRPr="00D55965">
        <w:rPr>
          <w:b/>
        </w:rPr>
        <w:t>2.3.</w:t>
      </w:r>
      <w:r w:rsidR="001F3F5C">
        <w:rPr>
          <w:b/>
        </w:rPr>
        <w:t>9</w:t>
      </w:r>
      <w:r w:rsidRPr="00D55965">
        <w:rPr>
          <w:b/>
        </w:rPr>
        <w:t>.</w:t>
      </w:r>
      <w:r w:rsidR="009B28FD">
        <w:rPr>
          <w:b/>
        </w:rPr>
        <w:t xml:space="preserve"> </w:t>
      </w:r>
      <w:r w:rsidRPr="00D55965">
        <w:rPr>
          <w:b/>
        </w:rPr>
        <w:t>Описание форм и методов повышения педагогической культуры родителей (законных представителей) обучающихся</w:t>
      </w:r>
    </w:p>
    <w:p w:rsidR="00D7074E" w:rsidRPr="00D55965" w:rsidRDefault="00D7074E" w:rsidP="008F3431">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Повышение педагогической культуры родителей (закон</w:t>
      </w:r>
      <w:r w:rsidRPr="00D55965">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D7074E" w:rsidRPr="00D55965" w:rsidRDefault="00D7074E" w:rsidP="008F3431">
      <w:pPr>
        <w:autoSpaceDE w:val="0"/>
        <w:autoSpaceDN w:val="0"/>
        <w:adjustRightInd w:val="0"/>
        <w:ind w:firstLine="567"/>
        <w:jc w:val="both"/>
        <w:rPr>
          <w:rFonts w:eastAsia="Calibri"/>
          <w:color w:val="000000"/>
          <w:lang w:eastAsia="en-US"/>
        </w:rPr>
      </w:pPr>
      <w:r w:rsidRPr="00D55965">
        <w:rPr>
          <w:rFonts w:eastAsia="Calibri"/>
          <w:color w:val="000000"/>
          <w:lang w:eastAsia="en-US"/>
        </w:rP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так как уклад семейной жизни представляет собой один из важнейших компонентов, формирующий нравственный уклад жизни обучающегося. </w:t>
      </w:r>
    </w:p>
    <w:p w:rsidR="00D7074E" w:rsidRPr="00D55965" w:rsidRDefault="00D7074E" w:rsidP="008F3431">
      <w:pPr>
        <w:pStyle w:val="a5"/>
        <w:spacing w:line="240" w:lineRule="auto"/>
        <w:ind w:firstLine="567"/>
        <w:rPr>
          <w:rFonts w:ascii="Times New Roman" w:eastAsia="Calibri" w:hAnsi="Times New Roman"/>
          <w:sz w:val="24"/>
          <w:szCs w:val="24"/>
          <w:lang w:eastAsia="en-US"/>
        </w:rPr>
      </w:pPr>
      <w:r w:rsidRPr="00D55965">
        <w:rPr>
          <w:rFonts w:ascii="Times New Roman" w:eastAsia="Calibri" w:hAnsi="Times New Roman"/>
          <w:sz w:val="24"/>
          <w:szCs w:val="24"/>
          <w:lang w:eastAsia="en-US"/>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в «Законе об образовании в Российской Федерации» </w:t>
      </w:r>
    </w:p>
    <w:p w:rsidR="00D7074E" w:rsidRPr="00D55965" w:rsidRDefault="00D7074E" w:rsidP="008F3431">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Система работы образовательной организации по повы</w:t>
      </w:r>
      <w:r w:rsidRPr="00D55965">
        <w:rPr>
          <w:rFonts w:ascii="Times New Roman" w:hAnsi="Times New Roman"/>
          <w:color w:val="auto"/>
          <w:sz w:val="24"/>
          <w:szCs w:val="24"/>
        </w:rPr>
        <w:t>шению педагогической культуры родителей (законных пред</w:t>
      </w:r>
      <w:r w:rsidRPr="00D55965">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D55965">
        <w:rPr>
          <w:rFonts w:ascii="Times New Roman" w:hAnsi="Times New Roman"/>
          <w:color w:val="auto"/>
          <w:sz w:val="24"/>
          <w:szCs w:val="24"/>
        </w:rPr>
        <w:t>должна быть основана на следующих принципах:</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сочетание педагогического просвещения с педагогическим </w:t>
      </w:r>
      <w:r w:rsidRPr="00D55965">
        <w:rPr>
          <w:rFonts w:ascii="Times New Roman" w:hAnsi="Times New Roman"/>
          <w:color w:val="auto"/>
          <w:sz w:val="24"/>
          <w:szCs w:val="24"/>
        </w:rPr>
        <w:t>самообразованием родителей (законных представителей);</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педагогическое внимание, уважение и требовательность</w:t>
      </w:r>
      <w:r w:rsidRPr="00D55965">
        <w:rPr>
          <w:rFonts w:ascii="Times New Roman" w:hAnsi="Times New Roman"/>
          <w:color w:val="auto"/>
          <w:spacing w:val="2"/>
          <w:sz w:val="24"/>
          <w:szCs w:val="24"/>
        </w:rPr>
        <w:br/>
      </w:r>
      <w:r w:rsidRPr="00D55965">
        <w:rPr>
          <w:rFonts w:ascii="Times New Roman" w:hAnsi="Times New Roman"/>
          <w:color w:val="auto"/>
          <w:sz w:val="24"/>
          <w:szCs w:val="24"/>
        </w:rPr>
        <w:t>к родителям (законным представителям);</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поддержка и индивидуальное сопровождение становле</w:t>
      </w:r>
      <w:r w:rsidRPr="00D55965">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D7074E" w:rsidRPr="00D55965" w:rsidRDefault="00D7074E" w:rsidP="000673AC">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D7074E" w:rsidRPr="00D55965" w:rsidRDefault="00D7074E" w:rsidP="000673AC">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D7074E" w:rsidRPr="00D55965" w:rsidRDefault="00D7074E" w:rsidP="000673AC">
      <w:pPr>
        <w:ind w:firstLine="567"/>
        <w:jc w:val="both"/>
      </w:pPr>
      <w:r w:rsidRPr="00D55965">
        <w:rPr>
          <w:b/>
        </w:rPr>
        <w:t>Методы</w:t>
      </w:r>
      <w:r w:rsidRPr="00D55965">
        <w:t xml:space="preserve"> повышения педагогической культуры родителей: </w:t>
      </w:r>
    </w:p>
    <w:p w:rsidR="00D7074E" w:rsidRPr="00D55965" w:rsidRDefault="00D7074E" w:rsidP="000673AC">
      <w:pPr>
        <w:pStyle w:val="1-21"/>
        <w:numPr>
          <w:ilvl w:val="0"/>
          <w:numId w:val="40"/>
        </w:numPr>
        <w:tabs>
          <w:tab w:val="left" w:pos="993"/>
        </w:tabs>
        <w:ind w:left="0" w:firstLine="567"/>
        <w:jc w:val="both"/>
        <w:rPr>
          <w:rFonts w:ascii="Times New Roman" w:hAnsi="Times New Roman"/>
        </w:rPr>
      </w:pPr>
      <w:r w:rsidRPr="00D55965">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D7074E" w:rsidRPr="00D55965" w:rsidRDefault="00D7074E" w:rsidP="000673AC">
      <w:pPr>
        <w:pStyle w:val="1-21"/>
        <w:numPr>
          <w:ilvl w:val="0"/>
          <w:numId w:val="40"/>
        </w:numPr>
        <w:tabs>
          <w:tab w:val="left" w:pos="993"/>
        </w:tabs>
        <w:ind w:left="0" w:firstLine="567"/>
        <w:jc w:val="both"/>
        <w:rPr>
          <w:rFonts w:ascii="Times New Roman" w:hAnsi="Times New Roman"/>
        </w:rPr>
      </w:pPr>
      <w:r w:rsidRPr="00D55965">
        <w:rPr>
          <w:rFonts w:ascii="Times New Roman" w:hAnsi="Times New Roman"/>
        </w:rPr>
        <w:t xml:space="preserve"> информирование родителей специалистами (педагогами, психологами, врачами и т. п.);</w:t>
      </w:r>
    </w:p>
    <w:p w:rsidR="00D7074E" w:rsidRPr="00D55965" w:rsidRDefault="00D7074E" w:rsidP="000673AC">
      <w:pPr>
        <w:pStyle w:val="1-21"/>
        <w:numPr>
          <w:ilvl w:val="0"/>
          <w:numId w:val="40"/>
        </w:numPr>
        <w:tabs>
          <w:tab w:val="left" w:pos="993"/>
        </w:tabs>
        <w:ind w:left="0" w:firstLine="567"/>
        <w:jc w:val="both"/>
        <w:rPr>
          <w:rFonts w:ascii="Times New Roman" w:hAnsi="Times New Roman"/>
        </w:rPr>
      </w:pPr>
      <w:r w:rsidRPr="00D55965">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D7074E" w:rsidRPr="00D55965" w:rsidRDefault="00D7074E" w:rsidP="000673AC">
      <w:pPr>
        <w:pStyle w:val="1-21"/>
        <w:numPr>
          <w:ilvl w:val="0"/>
          <w:numId w:val="40"/>
        </w:numPr>
        <w:tabs>
          <w:tab w:val="left" w:pos="993"/>
        </w:tabs>
        <w:ind w:left="0" w:firstLine="567"/>
        <w:jc w:val="both"/>
        <w:rPr>
          <w:rFonts w:ascii="Times New Roman" w:hAnsi="Times New Roman"/>
        </w:rPr>
      </w:pPr>
      <w:r w:rsidRPr="00D55965">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D7074E" w:rsidRPr="00D55965" w:rsidRDefault="00D7074E" w:rsidP="000673AC">
      <w:pPr>
        <w:pStyle w:val="1-21"/>
        <w:numPr>
          <w:ilvl w:val="0"/>
          <w:numId w:val="40"/>
        </w:numPr>
        <w:tabs>
          <w:tab w:val="left" w:pos="993"/>
        </w:tabs>
        <w:ind w:left="0" w:firstLine="567"/>
        <w:jc w:val="both"/>
        <w:rPr>
          <w:rFonts w:ascii="Times New Roman" w:hAnsi="Times New Roman"/>
        </w:rPr>
      </w:pPr>
      <w:r w:rsidRPr="00D55965">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D7074E" w:rsidRPr="00D55965" w:rsidRDefault="00D7074E" w:rsidP="008F3431">
      <w:pPr>
        <w:pStyle w:val="1-21"/>
        <w:numPr>
          <w:ilvl w:val="0"/>
          <w:numId w:val="40"/>
        </w:numPr>
        <w:tabs>
          <w:tab w:val="left" w:pos="993"/>
        </w:tabs>
        <w:ind w:left="0" w:firstLine="567"/>
        <w:jc w:val="both"/>
        <w:rPr>
          <w:rFonts w:ascii="Times New Roman" w:hAnsi="Times New Roman"/>
        </w:rPr>
      </w:pPr>
      <w:r w:rsidRPr="00D55965">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D7074E" w:rsidRPr="00D55965" w:rsidRDefault="00D7074E" w:rsidP="008F3431">
      <w:pPr>
        <w:pStyle w:val="1-21"/>
        <w:numPr>
          <w:ilvl w:val="0"/>
          <w:numId w:val="40"/>
        </w:numPr>
        <w:tabs>
          <w:tab w:val="left" w:pos="993"/>
        </w:tabs>
        <w:ind w:left="0" w:firstLine="567"/>
        <w:jc w:val="both"/>
        <w:rPr>
          <w:rFonts w:ascii="Times New Roman" w:hAnsi="Times New Roman"/>
        </w:rPr>
      </w:pPr>
      <w:r w:rsidRPr="00D55965">
        <w:rPr>
          <w:rFonts w:ascii="Times New Roman" w:hAnsi="Times New Roman"/>
        </w:rPr>
        <w:t>организация совместного времяпрепровождения родителей одного ученического класса;</w:t>
      </w:r>
    </w:p>
    <w:p w:rsidR="00D7074E" w:rsidRPr="00D55965" w:rsidRDefault="00D7074E" w:rsidP="008F3431">
      <w:pPr>
        <w:pStyle w:val="1-21"/>
        <w:numPr>
          <w:ilvl w:val="0"/>
          <w:numId w:val="40"/>
        </w:numPr>
        <w:tabs>
          <w:tab w:val="left" w:pos="993"/>
        </w:tabs>
        <w:ind w:left="0" w:firstLine="567"/>
        <w:jc w:val="both"/>
        <w:rPr>
          <w:rFonts w:ascii="Times New Roman" w:hAnsi="Times New Roman"/>
        </w:rPr>
      </w:pPr>
      <w:r w:rsidRPr="00D55965">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D7074E" w:rsidRPr="00D55965" w:rsidRDefault="00D7074E" w:rsidP="008F3431">
      <w:pPr>
        <w:ind w:firstLine="567"/>
        <w:jc w:val="both"/>
      </w:pPr>
      <w:r w:rsidRPr="00D55965">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D7074E" w:rsidRPr="00D55965" w:rsidRDefault="00D7074E" w:rsidP="008F3431">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D7074E" w:rsidRPr="00D55965" w:rsidRDefault="00D7074E" w:rsidP="008F3431">
      <w:pPr>
        <w:autoSpaceDE w:val="0"/>
        <w:autoSpaceDN w:val="0"/>
        <w:adjustRightInd w:val="0"/>
        <w:ind w:firstLine="567"/>
        <w:jc w:val="both"/>
        <w:rPr>
          <w:rFonts w:eastAsia="Calibri"/>
          <w:color w:val="000000"/>
          <w:lang w:eastAsia="en-US"/>
        </w:rPr>
      </w:pPr>
      <w:r w:rsidRPr="00D55965">
        <w:rPr>
          <w:rFonts w:eastAsia="Calibri"/>
          <w:b/>
          <w:bCs/>
          <w:i/>
          <w:iCs/>
          <w:color w:val="000000"/>
          <w:lang w:eastAsia="en-US"/>
        </w:rPr>
        <w:t xml:space="preserve">1. Воспитание гражданственности, патриотизма, уважения к правам, свободам и обязанностям человека: </w:t>
      </w:r>
    </w:p>
    <w:p w:rsidR="00D7074E" w:rsidRPr="00D55965" w:rsidRDefault="00D7074E" w:rsidP="00CA1E3A">
      <w:pPr>
        <w:pStyle w:val="afff2"/>
        <w:numPr>
          <w:ilvl w:val="0"/>
          <w:numId w:val="89"/>
        </w:numPr>
        <w:autoSpaceDE w:val="0"/>
        <w:autoSpaceDN w:val="0"/>
        <w:adjustRightInd w:val="0"/>
        <w:spacing w:after="0" w:line="240" w:lineRule="auto"/>
        <w:ind w:left="0" w:firstLine="567"/>
        <w:jc w:val="both"/>
        <w:rPr>
          <w:rFonts w:ascii="Times New Roman" w:hAnsi="Times New Roman"/>
          <w:color w:val="000000"/>
          <w:sz w:val="24"/>
          <w:szCs w:val="24"/>
        </w:rPr>
      </w:pPr>
      <w:r w:rsidRPr="00D55965">
        <w:rPr>
          <w:rFonts w:ascii="Times New Roman" w:hAnsi="Times New Roman"/>
          <w:color w:val="000000"/>
          <w:sz w:val="24"/>
          <w:szCs w:val="24"/>
        </w:rPr>
        <w:t xml:space="preserve">организация встреч учащихся школы с родителями-военнослужащими; </w:t>
      </w:r>
    </w:p>
    <w:p w:rsidR="00D7074E" w:rsidRPr="00D55965" w:rsidRDefault="00D7074E" w:rsidP="00CA1E3A">
      <w:pPr>
        <w:pStyle w:val="afff2"/>
        <w:numPr>
          <w:ilvl w:val="0"/>
          <w:numId w:val="89"/>
        </w:numPr>
        <w:autoSpaceDE w:val="0"/>
        <w:autoSpaceDN w:val="0"/>
        <w:adjustRightInd w:val="0"/>
        <w:spacing w:after="0" w:line="240" w:lineRule="auto"/>
        <w:ind w:left="0" w:firstLine="567"/>
        <w:jc w:val="both"/>
        <w:rPr>
          <w:rFonts w:ascii="Times New Roman" w:hAnsi="Times New Roman"/>
          <w:color w:val="000000"/>
          <w:sz w:val="24"/>
          <w:szCs w:val="24"/>
        </w:rPr>
      </w:pPr>
      <w:r w:rsidRPr="00D55965">
        <w:rPr>
          <w:rFonts w:ascii="Times New Roman" w:hAnsi="Times New Roman"/>
          <w:color w:val="000000"/>
          <w:sz w:val="24"/>
          <w:szCs w:val="24"/>
        </w:rPr>
        <w:t xml:space="preserve">посещение семей, в которых есть (или были) ветераны войны; </w:t>
      </w:r>
    </w:p>
    <w:p w:rsidR="00D7074E" w:rsidRPr="00D55965" w:rsidRDefault="00D7074E" w:rsidP="00CA1E3A">
      <w:pPr>
        <w:pStyle w:val="afff2"/>
        <w:numPr>
          <w:ilvl w:val="0"/>
          <w:numId w:val="89"/>
        </w:numPr>
        <w:autoSpaceDE w:val="0"/>
        <w:autoSpaceDN w:val="0"/>
        <w:adjustRightInd w:val="0"/>
        <w:spacing w:after="0" w:line="240" w:lineRule="auto"/>
        <w:ind w:left="0" w:firstLine="567"/>
        <w:jc w:val="both"/>
        <w:rPr>
          <w:rFonts w:ascii="Times New Roman" w:hAnsi="Times New Roman"/>
          <w:color w:val="000000"/>
          <w:sz w:val="24"/>
          <w:szCs w:val="24"/>
        </w:rPr>
      </w:pPr>
      <w:r w:rsidRPr="00D55965">
        <w:rPr>
          <w:rFonts w:ascii="Times New Roman" w:hAnsi="Times New Roman"/>
          <w:color w:val="000000"/>
          <w:sz w:val="24"/>
          <w:szCs w:val="24"/>
        </w:rPr>
        <w:t xml:space="preserve">привлечение родителей к подготовке и проведению праздников; </w:t>
      </w:r>
    </w:p>
    <w:p w:rsidR="00D7074E" w:rsidRPr="00D55965" w:rsidRDefault="00D7074E" w:rsidP="00CA1E3A">
      <w:pPr>
        <w:pStyle w:val="afff2"/>
        <w:numPr>
          <w:ilvl w:val="0"/>
          <w:numId w:val="89"/>
        </w:numPr>
        <w:autoSpaceDE w:val="0"/>
        <w:autoSpaceDN w:val="0"/>
        <w:adjustRightInd w:val="0"/>
        <w:spacing w:after="0" w:line="240" w:lineRule="auto"/>
        <w:ind w:left="0" w:firstLine="567"/>
        <w:jc w:val="both"/>
        <w:rPr>
          <w:rFonts w:ascii="Times New Roman" w:hAnsi="Times New Roman"/>
          <w:color w:val="000000"/>
          <w:sz w:val="24"/>
          <w:szCs w:val="24"/>
        </w:rPr>
      </w:pPr>
      <w:r w:rsidRPr="00D55965">
        <w:rPr>
          <w:rFonts w:ascii="Times New Roman" w:hAnsi="Times New Roman"/>
          <w:color w:val="000000"/>
          <w:sz w:val="24"/>
          <w:szCs w:val="24"/>
        </w:rPr>
        <w:t xml:space="preserve">изучение семейных традиций; </w:t>
      </w:r>
    </w:p>
    <w:p w:rsidR="00D7074E" w:rsidRPr="00D55965" w:rsidRDefault="00D7074E" w:rsidP="00CA1E3A">
      <w:pPr>
        <w:pStyle w:val="afff2"/>
        <w:numPr>
          <w:ilvl w:val="0"/>
          <w:numId w:val="89"/>
        </w:numPr>
        <w:autoSpaceDE w:val="0"/>
        <w:autoSpaceDN w:val="0"/>
        <w:adjustRightInd w:val="0"/>
        <w:spacing w:after="0" w:line="240" w:lineRule="auto"/>
        <w:ind w:left="0" w:firstLine="567"/>
        <w:jc w:val="both"/>
        <w:rPr>
          <w:rFonts w:ascii="Times New Roman" w:hAnsi="Times New Roman"/>
          <w:color w:val="000000"/>
          <w:sz w:val="24"/>
          <w:szCs w:val="24"/>
        </w:rPr>
      </w:pPr>
      <w:r w:rsidRPr="00D55965">
        <w:rPr>
          <w:rFonts w:ascii="Times New Roman" w:hAnsi="Times New Roman"/>
          <w:color w:val="000000"/>
          <w:sz w:val="24"/>
          <w:szCs w:val="24"/>
        </w:rPr>
        <w:t xml:space="preserve">организация и проведение семейных встреч, конкурсов и викторин; </w:t>
      </w:r>
    </w:p>
    <w:p w:rsidR="00D7074E" w:rsidRPr="00D55965" w:rsidRDefault="00D7074E" w:rsidP="00CA1E3A">
      <w:pPr>
        <w:pStyle w:val="afff2"/>
        <w:numPr>
          <w:ilvl w:val="0"/>
          <w:numId w:val="89"/>
        </w:numPr>
        <w:autoSpaceDE w:val="0"/>
        <w:autoSpaceDN w:val="0"/>
        <w:adjustRightInd w:val="0"/>
        <w:spacing w:after="0" w:line="240" w:lineRule="auto"/>
        <w:ind w:left="0" w:firstLine="567"/>
        <w:jc w:val="both"/>
        <w:rPr>
          <w:rFonts w:ascii="Times New Roman" w:hAnsi="Times New Roman"/>
          <w:color w:val="000000"/>
          <w:sz w:val="24"/>
          <w:szCs w:val="24"/>
        </w:rPr>
      </w:pPr>
      <w:r w:rsidRPr="00D55965">
        <w:rPr>
          <w:rFonts w:ascii="Times New Roman" w:hAnsi="Times New Roman"/>
          <w:color w:val="000000"/>
          <w:sz w:val="24"/>
          <w:szCs w:val="24"/>
        </w:rPr>
        <w:t xml:space="preserve">совместные проекты. </w:t>
      </w:r>
    </w:p>
    <w:p w:rsidR="00D7074E" w:rsidRPr="00D55965" w:rsidRDefault="00D7074E" w:rsidP="008F3431">
      <w:pPr>
        <w:autoSpaceDE w:val="0"/>
        <w:autoSpaceDN w:val="0"/>
        <w:adjustRightInd w:val="0"/>
        <w:ind w:firstLine="567"/>
        <w:jc w:val="both"/>
        <w:rPr>
          <w:rFonts w:eastAsia="Calibri"/>
          <w:color w:val="000000"/>
          <w:lang w:eastAsia="en-US"/>
        </w:rPr>
      </w:pPr>
      <w:r w:rsidRPr="00D55965">
        <w:rPr>
          <w:rFonts w:eastAsia="Calibri"/>
          <w:b/>
          <w:bCs/>
          <w:i/>
          <w:iCs/>
          <w:color w:val="000000"/>
          <w:lang w:eastAsia="en-US"/>
        </w:rPr>
        <w:t>2. Воспитание нравственных чувств и этического сознания</w:t>
      </w:r>
      <w:r w:rsidRPr="00D55965">
        <w:rPr>
          <w:rFonts w:eastAsia="Calibri"/>
          <w:color w:val="000000"/>
          <w:lang w:eastAsia="en-US"/>
        </w:rPr>
        <w:t xml:space="preserve">. </w:t>
      </w:r>
    </w:p>
    <w:p w:rsidR="00D7074E" w:rsidRPr="00D55965" w:rsidRDefault="00D7074E" w:rsidP="00CA1E3A">
      <w:pPr>
        <w:pStyle w:val="afff2"/>
        <w:numPr>
          <w:ilvl w:val="0"/>
          <w:numId w:val="90"/>
        </w:numPr>
        <w:autoSpaceDE w:val="0"/>
        <w:autoSpaceDN w:val="0"/>
        <w:adjustRightInd w:val="0"/>
        <w:spacing w:after="0" w:line="240" w:lineRule="auto"/>
        <w:ind w:left="0" w:firstLine="567"/>
        <w:jc w:val="both"/>
        <w:rPr>
          <w:rFonts w:ascii="Times New Roman" w:hAnsi="Times New Roman"/>
          <w:color w:val="000000"/>
          <w:sz w:val="24"/>
          <w:szCs w:val="24"/>
        </w:rPr>
      </w:pPr>
      <w:r w:rsidRPr="00D55965">
        <w:rPr>
          <w:rFonts w:ascii="Times New Roman" w:hAnsi="Times New Roman"/>
          <w:color w:val="000000"/>
          <w:sz w:val="24"/>
          <w:szCs w:val="24"/>
        </w:rPr>
        <w:t xml:space="preserve">оформление информационного стенда «Для вас, родители» </w:t>
      </w:r>
    </w:p>
    <w:p w:rsidR="00D7074E" w:rsidRPr="00D55965" w:rsidRDefault="00D7074E" w:rsidP="00CA1E3A">
      <w:pPr>
        <w:pStyle w:val="afff2"/>
        <w:numPr>
          <w:ilvl w:val="0"/>
          <w:numId w:val="90"/>
        </w:numPr>
        <w:autoSpaceDE w:val="0"/>
        <w:autoSpaceDN w:val="0"/>
        <w:adjustRightInd w:val="0"/>
        <w:spacing w:after="0" w:line="240" w:lineRule="auto"/>
        <w:ind w:left="0" w:firstLine="567"/>
        <w:jc w:val="both"/>
        <w:rPr>
          <w:rFonts w:ascii="Times New Roman" w:hAnsi="Times New Roman"/>
          <w:color w:val="000000"/>
          <w:sz w:val="24"/>
          <w:szCs w:val="24"/>
        </w:rPr>
      </w:pPr>
      <w:r w:rsidRPr="00D55965">
        <w:rPr>
          <w:rFonts w:ascii="Times New Roman" w:hAnsi="Times New Roman"/>
          <w:color w:val="000000"/>
          <w:sz w:val="24"/>
          <w:szCs w:val="24"/>
        </w:rPr>
        <w:t xml:space="preserve">тематические общие родительские собрания; </w:t>
      </w:r>
    </w:p>
    <w:p w:rsidR="00D7074E" w:rsidRPr="00D55965" w:rsidRDefault="00D7074E" w:rsidP="00CA1E3A">
      <w:pPr>
        <w:pStyle w:val="afff2"/>
        <w:numPr>
          <w:ilvl w:val="0"/>
          <w:numId w:val="90"/>
        </w:numPr>
        <w:autoSpaceDE w:val="0"/>
        <w:autoSpaceDN w:val="0"/>
        <w:adjustRightInd w:val="0"/>
        <w:spacing w:after="0" w:line="240" w:lineRule="auto"/>
        <w:ind w:left="0" w:firstLine="567"/>
        <w:jc w:val="both"/>
        <w:rPr>
          <w:rFonts w:ascii="Times New Roman" w:hAnsi="Times New Roman"/>
          <w:color w:val="000000"/>
          <w:sz w:val="24"/>
          <w:szCs w:val="24"/>
        </w:rPr>
      </w:pPr>
      <w:r w:rsidRPr="00D55965">
        <w:rPr>
          <w:rFonts w:ascii="Times New Roman" w:hAnsi="Times New Roman"/>
          <w:color w:val="000000"/>
          <w:sz w:val="24"/>
          <w:szCs w:val="24"/>
        </w:rPr>
        <w:t xml:space="preserve">организация субботников по благоустройству территории; </w:t>
      </w:r>
    </w:p>
    <w:p w:rsidR="00D7074E" w:rsidRPr="00D55965" w:rsidRDefault="00D7074E" w:rsidP="00CA1E3A">
      <w:pPr>
        <w:pStyle w:val="afff2"/>
        <w:numPr>
          <w:ilvl w:val="0"/>
          <w:numId w:val="90"/>
        </w:numPr>
        <w:autoSpaceDE w:val="0"/>
        <w:autoSpaceDN w:val="0"/>
        <w:adjustRightInd w:val="0"/>
        <w:spacing w:after="0" w:line="240" w:lineRule="auto"/>
        <w:ind w:left="0" w:firstLine="567"/>
        <w:jc w:val="both"/>
        <w:rPr>
          <w:rFonts w:ascii="Times New Roman" w:hAnsi="Times New Roman"/>
          <w:color w:val="000000"/>
          <w:sz w:val="24"/>
          <w:szCs w:val="24"/>
        </w:rPr>
      </w:pPr>
      <w:r w:rsidRPr="00D55965">
        <w:rPr>
          <w:rFonts w:ascii="Times New Roman" w:hAnsi="Times New Roman"/>
          <w:color w:val="000000"/>
          <w:sz w:val="24"/>
          <w:szCs w:val="24"/>
        </w:rPr>
        <w:t xml:space="preserve">организация и проведение совместных праздников, экскурсионных походов, посещение театров, музеев; </w:t>
      </w:r>
    </w:p>
    <w:p w:rsidR="00D7074E" w:rsidRPr="00D55965" w:rsidRDefault="00D7074E" w:rsidP="00CA1E3A">
      <w:pPr>
        <w:pStyle w:val="afff2"/>
        <w:numPr>
          <w:ilvl w:val="0"/>
          <w:numId w:val="90"/>
        </w:numPr>
        <w:autoSpaceDE w:val="0"/>
        <w:autoSpaceDN w:val="0"/>
        <w:adjustRightInd w:val="0"/>
        <w:spacing w:after="0" w:line="240" w:lineRule="auto"/>
        <w:ind w:left="0" w:firstLine="567"/>
        <w:jc w:val="both"/>
        <w:rPr>
          <w:rFonts w:ascii="Times New Roman" w:hAnsi="Times New Roman"/>
          <w:color w:val="000000"/>
          <w:sz w:val="24"/>
          <w:szCs w:val="24"/>
        </w:rPr>
      </w:pPr>
      <w:r w:rsidRPr="00D55965">
        <w:rPr>
          <w:rFonts w:ascii="Times New Roman" w:hAnsi="Times New Roman"/>
          <w:color w:val="000000"/>
          <w:sz w:val="24"/>
          <w:szCs w:val="24"/>
        </w:rPr>
        <w:t xml:space="preserve">праздник «Здравствуй, школа!»; </w:t>
      </w:r>
    </w:p>
    <w:p w:rsidR="00D7074E" w:rsidRPr="00D55965" w:rsidRDefault="00D7074E" w:rsidP="00CA1E3A">
      <w:pPr>
        <w:pStyle w:val="afff2"/>
        <w:numPr>
          <w:ilvl w:val="0"/>
          <w:numId w:val="90"/>
        </w:numPr>
        <w:autoSpaceDE w:val="0"/>
        <w:autoSpaceDN w:val="0"/>
        <w:adjustRightInd w:val="0"/>
        <w:spacing w:after="0" w:line="240" w:lineRule="auto"/>
        <w:ind w:left="0" w:firstLine="567"/>
        <w:jc w:val="both"/>
        <w:rPr>
          <w:rFonts w:ascii="Times New Roman" w:hAnsi="Times New Roman"/>
          <w:color w:val="000000"/>
          <w:sz w:val="24"/>
          <w:szCs w:val="24"/>
        </w:rPr>
      </w:pPr>
      <w:r w:rsidRPr="00D55965">
        <w:rPr>
          <w:rFonts w:ascii="Times New Roman" w:hAnsi="Times New Roman"/>
          <w:color w:val="000000"/>
          <w:sz w:val="24"/>
          <w:szCs w:val="24"/>
        </w:rPr>
        <w:t xml:space="preserve">Новогодний праздник; </w:t>
      </w:r>
    </w:p>
    <w:p w:rsidR="00D7074E" w:rsidRPr="00D55965" w:rsidRDefault="00D7074E" w:rsidP="00CA1E3A">
      <w:pPr>
        <w:pStyle w:val="afff2"/>
        <w:numPr>
          <w:ilvl w:val="0"/>
          <w:numId w:val="90"/>
        </w:numPr>
        <w:autoSpaceDE w:val="0"/>
        <w:autoSpaceDN w:val="0"/>
        <w:adjustRightInd w:val="0"/>
        <w:spacing w:after="0" w:line="240" w:lineRule="auto"/>
        <w:ind w:left="0" w:firstLine="567"/>
        <w:jc w:val="both"/>
        <w:rPr>
          <w:rFonts w:ascii="Times New Roman" w:hAnsi="Times New Roman"/>
          <w:color w:val="000000"/>
          <w:sz w:val="24"/>
          <w:szCs w:val="24"/>
        </w:rPr>
      </w:pPr>
      <w:r w:rsidRPr="00D55965">
        <w:rPr>
          <w:rFonts w:ascii="Times New Roman" w:hAnsi="Times New Roman"/>
          <w:color w:val="000000"/>
          <w:sz w:val="24"/>
          <w:szCs w:val="24"/>
        </w:rPr>
        <w:t xml:space="preserve">праздник «Прощание с начальной школой»; </w:t>
      </w:r>
    </w:p>
    <w:p w:rsidR="00D7074E" w:rsidRPr="00D55965" w:rsidRDefault="00D7074E" w:rsidP="00CA1E3A">
      <w:pPr>
        <w:pStyle w:val="afff2"/>
        <w:numPr>
          <w:ilvl w:val="0"/>
          <w:numId w:val="90"/>
        </w:numPr>
        <w:autoSpaceDE w:val="0"/>
        <w:autoSpaceDN w:val="0"/>
        <w:adjustRightInd w:val="0"/>
        <w:spacing w:after="0" w:line="240" w:lineRule="auto"/>
        <w:ind w:left="0" w:firstLine="567"/>
        <w:jc w:val="both"/>
        <w:rPr>
          <w:rFonts w:ascii="Times New Roman" w:hAnsi="Times New Roman"/>
          <w:color w:val="000000"/>
          <w:sz w:val="24"/>
          <w:szCs w:val="24"/>
        </w:rPr>
      </w:pPr>
      <w:r w:rsidRPr="00D55965">
        <w:rPr>
          <w:rFonts w:ascii="Times New Roman" w:hAnsi="Times New Roman"/>
          <w:color w:val="000000"/>
          <w:sz w:val="24"/>
          <w:szCs w:val="24"/>
        </w:rPr>
        <w:t xml:space="preserve">индивидуальные консультации; </w:t>
      </w:r>
    </w:p>
    <w:p w:rsidR="00D7074E" w:rsidRPr="00D55965" w:rsidRDefault="00D7074E" w:rsidP="00CA1E3A">
      <w:pPr>
        <w:pStyle w:val="afff2"/>
        <w:numPr>
          <w:ilvl w:val="0"/>
          <w:numId w:val="90"/>
        </w:numPr>
        <w:autoSpaceDE w:val="0"/>
        <w:autoSpaceDN w:val="0"/>
        <w:adjustRightInd w:val="0"/>
        <w:spacing w:after="0" w:line="240" w:lineRule="auto"/>
        <w:ind w:left="0" w:firstLine="567"/>
        <w:jc w:val="both"/>
        <w:rPr>
          <w:rFonts w:ascii="Times New Roman" w:hAnsi="Times New Roman"/>
          <w:color w:val="000000"/>
          <w:sz w:val="24"/>
          <w:szCs w:val="24"/>
        </w:rPr>
      </w:pPr>
      <w:r w:rsidRPr="00D55965">
        <w:rPr>
          <w:rFonts w:ascii="Times New Roman" w:hAnsi="Times New Roman"/>
          <w:color w:val="000000"/>
          <w:sz w:val="24"/>
          <w:szCs w:val="24"/>
        </w:rPr>
        <w:t xml:space="preserve">участие в благотворительных акциях и мероприятиях. </w:t>
      </w:r>
    </w:p>
    <w:p w:rsidR="00D7074E" w:rsidRPr="00D55965" w:rsidRDefault="00D7074E" w:rsidP="008F3431">
      <w:pPr>
        <w:autoSpaceDE w:val="0"/>
        <w:autoSpaceDN w:val="0"/>
        <w:adjustRightInd w:val="0"/>
        <w:ind w:firstLine="567"/>
        <w:jc w:val="both"/>
        <w:rPr>
          <w:rFonts w:eastAsia="Calibri"/>
          <w:color w:val="000000"/>
          <w:lang w:eastAsia="en-US"/>
        </w:rPr>
      </w:pPr>
      <w:r w:rsidRPr="00D55965">
        <w:rPr>
          <w:rFonts w:eastAsia="Calibri"/>
          <w:b/>
          <w:bCs/>
          <w:i/>
          <w:iCs/>
          <w:color w:val="000000"/>
          <w:lang w:eastAsia="en-US"/>
        </w:rPr>
        <w:t xml:space="preserve">3. Воспитание трудолюбия, творческого отношения к учению, труду, жизни. </w:t>
      </w:r>
    </w:p>
    <w:p w:rsidR="00D7074E" w:rsidRPr="00D55965" w:rsidRDefault="00D7074E" w:rsidP="00CA1E3A">
      <w:pPr>
        <w:pStyle w:val="afff2"/>
        <w:numPr>
          <w:ilvl w:val="0"/>
          <w:numId w:val="91"/>
        </w:numPr>
        <w:autoSpaceDE w:val="0"/>
        <w:autoSpaceDN w:val="0"/>
        <w:adjustRightInd w:val="0"/>
        <w:spacing w:after="0" w:line="240" w:lineRule="auto"/>
        <w:ind w:left="0" w:firstLine="567"/>
        <w:jc w:val="both"/>
        <w:rPr>
          <w:rFonts w:ascii="Times New Roman" w:hAnsi="Times New Roman"/>
          <w:color w:val="000000"/>
          <w:sz w:val="24"/>
          <w:szCs w:val="24"/>
        </w:rPr>
      </w:pPr>
      <w:r w:rsidRPr="00D55965">
        <w:rPr>
          <w:rFonts w:ascii="Times New Roman" w:hAnsi="Times New Roman"/>
          <w:color w:val="000000"/>
          <w:sz w:val="24"/>
          <w:szCs w:val="24"/>
        </w:rPr>
        <w:t xml:space="preserve">Участие родителей в смотрах – конкурсах, проводимых в школе, </w:t>
      </w:r>
    </w:p>
    <w:p w:rsidR="00D7074E" w:rsidRPr="00D55965" w:rsidRDefault="00D7074E" w:rsidP="00CA1E3A">
      <w:pPr>
        <w:pStyle w:val="afff2"/>
        <w:numPr>
          <w:ilvl w:val="0"/>
          <w:numId w:val="91"/>
        </w:numPr>
        <w:autoSpaceDE w:val="0"/>
        <w:autoSpaceDN w:val="0"/>
        <w:adjustRightInd w:val="0"/>
        <w:spacing w:after="0" w:line="240" w:lineRule="auto"/>
        <w:ind w:left="0" w:firstLine="567"/>
        <w:jc w:val="both"/>
        <w:rPr>
          <w:rFonts w:ascii="Times New Roman" w:hAnsi="Times New Roman"/>
          <w:color w:val="000000"/>
          <w:sz w:val="24"/>
          <w:szCs w:val="24"/>
        </w:rPr>
      </w:pPr>
      <w:r w:rsidRPr="00D55965">
        <w:rPr>
          <w:rFonts w:ascii="Times New Roman" w:hAnsi="Times New Roman"/>
          <w:color w:val="000000"/>
          <w:sz w:val="24"/>
          <w:szCs w:val="24"/>
        </w:rPr>
        <w:t xml:space="preserve">Участие в коллективно-творческих делах по подготовке трудовых праздников; </w:t>
      </w:r>
    </w:p>
    <w:p w:rsidR="00D7074E" w:rsidRPr="00D55965" w:rsidRDefault="00D7074E" w:rsidP="00CA1E3A">
      <w:pPr>
        <w:pStyle w:val="afff2"/>
        <w:numPr>
          <w:ilvl w:val="0"/>
          <w:numId w:val="91"/>
        </w:numPr>
        <w:autoSpaceDE w:val="0"/>
        <w:autoSpaceDN w:val="0"/>
        <w:adjustRightInd w:val="0"/>
        <w:spacing w:after="0" w:line="240" w:lineRule="auto"/>
        <w:ind w:left="0" w:firstLine="567"/>
        <w:jc w:val="both"/>
        <w:rPr>
          <w:rFonts w:ascii="Times New Roman" w:hAnsi="Times New Roman"/>
          <w:color w:val="000000"/>
          <w:sz w:val="24"/>
          <w:szCs w:val="24"/>
        </w:rPr>
      </w:pPr>
      <w:r w:rsidRPr="00D55965">
        <w:rPr>
          <w:rFonts w:ascii="Times New Roman" w:hAnsi="Times New Roman"/>
          <w:color w:val="000000"/>
          <w:sz w:val="24"/>
          <w:szCs w:val="24"/>
        </w:rPr>
        <w:t xml:space="preserve">Совместные проекты с родителями «Наш самый чистый школьный двор»; конкурс «Скворечник». </w:t>
      </w:r>
    </w:p>
    <w:p w:rsidR="00D7074E" w:rsidRPr="00D55965" w:rsidRDefault="00D7074E" w:rsidP="008F3431">
      <w:pPr>
        <w:autoSpaceDE w:val="0"/>
        <w:autoSpaceDN w:val="0"/>
        <w:adjustRightInd w:val="0"/>
        <w:ind w:firstLine="567"/>
        <w:jc w:val="both"/>
        <w:rPr>
          <w:rFonts w:eastAsia="Calibri"/>
          <w:color w:val="000000"/>
          <w:lang w:eastAsia="en-US"/>
        </w:rPr>
      </w:pPr>
      <w:r w:rsidRPr="00D55965">
        <w:rPr>
          <w:rFonts w:eastAsia="Calibri"/>
          <w:b/>
          <w:bCs/>
          <w:i/>
          <w:iCs/>
          <w:color w:val="000000"/>
          <w:lang w:eastAsia="en-US"/>
        </w:rPr>
        <w:t>4. Формирование ценностного отношения к семье, здоровью и здоровому образу жизни</w:t>
      </w:r>
      <w:r w:rsidRPr="00D55965">
        <w:rPr>
          <w:rFonts w:eastAsia="Calibri"/>
          <w:color w:val="000000"/>
          <w:lang w:eastAsia="en-US"/>
        </w:rPr>
        <w:t xml:space="preserve">. </w:t>
      </w:r>
    </w:p>
    <w:p w:rsidR="00D7074E" w:rsidRPr="00D55965" w:rsidRDefault="00D7074E" w:rsidP="00CA1E3A">
      <w:pPr>
        <w:pStyle w:val="afff2"/>
        <w:numPr>
          <w:ilvl w:val="0"/>
          <w:numId w:val="92"/>
        </w:numPr>
        <w:autoSpaceDE w:val="0"/>
        <w:autoSpaceDN w:val="0"/>
        <w:adjustRightInd w:val="0"/>
        <w:spacing w:after="0" w:line="240" w:lineRule="auto"/>
        <w:ind w:left="0" w:firstLine="567"/>
        <w:jc w:val="both"/>
        <w:rPr>
          <w:rFonts w:ascii="Times New Roman" w:hAnsi="Times New Roman"/>
          <w:color w:val="000000"/>
          <w:sz w:val="24"/>
          <w:szCs w:val="24"/>
        </w:rPr>
      </w:pPr>
      <w:r w:rsidRPr="00D55965">
        <w:rPr>
          <w:rFonts w:ascii="Times New Roman" w:hAnsi="Times New Roman"/>
          <w:color w:val="000000"/>
          <w:sz w:val="24"/>
          <w:szCs w:val="24"/>
        </w:rPr>
        <w:t xml:space="preserve">Общешкольные тематические родительские собрания; </w:t>
      </w:r>
    </w:p>
    <w:p w:rsidR="00D7074E" w:rsidRPr="00D55965" w:rsidRDefault="00D7074E" w:rsidP="00CA1E3A">
      <w:pPr>
        <w:pStyle w:val="afff2"/>
        <w:numPr>
          <w:ilvl w:val="0"/>
          <w:numId w:val="92"/>
        </w:numPr>
        <w:autoSpaceDE w:val="0"/>
        <w:autoSpaceDN w:val="0"/>
        <w:adjustRightInd w:val="0"/>
        <w:spacing w:after="0" w:line="240" w:lineRule="auto"/>
        <w:ind w:left="0" w:firstLine="567"/>
        <w:jc w:val="both"/>
        <w:rPr>
          <w:rFonts w:ascii="Times New Roman" w:hAnsi="Times New Roman"/>
          <w:color w:val="000000"/>
          <w:sz w:val="24"/>
          <w:szCs w:val="24"/>
        </w:rPr>
      </w:pPr>
      <w:r w:rsidRPr="00D55965">
        <w:rPr>
          <w:rFonts w:ascii="Times New Roman" w:hAnsi="Times New Roman"/>
          <w:color w:val="000000"/>
          <w:sz w:val="24"/>
          <w:szCs w:val="24"/>
        </w:rPr>
        <w:t xml:space="preserve">Лекции «Правила летнего отдыха у водоемов»; «Остерегайтесь клещей»; «Безопасность на дорогах» и т.п.; </w:t>
      </w:r>
    </w:p>
    <w:p w:rsidR="00D7074E" w:rsidRPr="00D55965" w:rsidRDefault="00D7074E" w:rsidP="00CA1E3A">
      <w:pPr>
        <w:pStyle w:val="afff2"/>
        <w:numPr>
          <w:ilvl w:val="0"/>
          <w:numId w:val="92"/>
        </w:numPr>
        <w:autoSpaceDE w:val="0"/>
        <w:autoSpaceDN w:val="0"/>
        <w:adjustRightInd w:val="0"/>
        <w:spacing w:after="0" w:line="240" w:lineRule="auto"/>
        <w:ind w:left="0" w:firstLine="567"/>
        <w:jc w:val="both"/>
        <w:rPr>
          <w:rFonts w:ascii="Times New Roman" w:hAnsi="Times New Roman"/>
          <w:color w:val="000000"/>
          <w:sz w:val="24"/>
          <w:szCs w:val="24"/>
        </w:rPr>
      </w:pPr>
      <w:r w:rsidRPr="00D55965">
        <w:rPr>
          <w:rFonts w:ascii="Times New Roman" w:hAnsi="Times New Roman"/>
          <w:color w:val="000000"/>
          <w:sz w:val="24"/>
          <w:szCs w:val="24"/>
        </w:rPr>
        <w:t xml:space="preserve">Консультации психолога по вопросам здоровьесбережения обучающихся; </w:t>
      </w:r>
    </w:p>
    <w:p w:rsidR="00D7074E" w:rsidRPr="00D55965" w:rsidRDefault="00D7074E" w:rsidP="00CA1E3A">
      <w:pPr>
        <w:pStyle w:val="afff2"/>
        <w:numPr>
          <w:ilvl w:val="0"/>
          <w:numId w:val="92"/>
        </w:numPr>
        <w:autoSpaceDE w:val="0"/>
        <w:autoSpaceDN w:val="0"/>
        <w:adjustRightInd w:val="0"/>
        <w:spacing w:after="0" w:line="240" w:lineRule="auto"/>
        <w:ind w:left="0" w:firstLine="567"/>
        <w:jc w:val="both"/>
        <w:rPr>
          <w:rFonts w:ascii="Times New Roman" w:hAnsi="Times New Roman"/>
          <w:color w:val="000000"/>
          <w:sz w:val="24"/>
          <w:szCs w:val="24"/>
        </w:rPr>
      </w:pPr>
      <w:r w:rsidRPr="00D55965">
        <w:rPr>
          <w:rFonts w:ascii="Times New Roman" w:hAnsi="Times New Roman"/>
          <w:color w:val="000000"/>
          <w:sz w:val="24"/>
          <w:szCs w:val="24"/>
        </w:rPr>
        <w:t xml:space="preserve">Распространение буклетов для родителей по вопросам ЗОЖ; </w:t>
      </w:r>
    </w:p>
    <w:p w:rsidR="00D7074E" w:rsidRPr="00D55965" w:rsidRDefault="00D7074E" w:rsidP="00CA1E3A">
      <w:pPr>
        <w:pStyle w:val="afff2"/>
        <w:numPr>
          <w:ilvl w:val="0"/>
          <w:numId w:val="92"/>
        </w:numPr>
        <w:autoSpaceDE w:val="0"/>
        <w:autoSpaceDN w:val="0"/>
        <w:adjustRightInd w:val="0"/>
        <w:spacing w:after="0" w:line="240" w:lineRule="auto"/>
        <w:ind w:left="0" w:firstLine="567"/>
        <w:jc w:val="both"/>
        <w:rPr>
          <w:rFonts w:ascii="Times New Roman" w:hAnsi="Times New Roman"/>
          <w:color w:val="000000"/>
          <w:sz w:val="24"/>
          <w:szCs w:val="24"/>
        </w:rPr>
      </w:pPr>
      <w:r w:rsidRPr="00D55965">
        <w:rPr>
          <w:rFonts w:ascii="Times New Roman" w:hAnsi="Times New Roman"/>
          <w:color w:val="000000"/>
          <w:sz w:val="24"/>
          <w:szCs w:val="24"/>
        </w:rPr>
        <w:t xml:space="preserve">Совместные праздники для детей и родителей: «Веселые старты!», «Армейский калейдоскоп», «Мама, папа, я – спортивная семья». </w:t>
      </w:r>
    </w:p>
    <w:p w:rsidR="00D7074E" w:rsidRPr="00D55965" w:rsidRDefault="00D7074E" w:rsidP="008F3431">
      <w:pPr>
        <w:autoSpaceDE w:val="0"/>
        <w:autoSpaceDN w:val="0"/>
        <w:adjustRightInd w:val="0"/>
        <w:ind w:firstLine="567"/>
        <w:jc w:val="both"/>
        <w:rPr>
          <w:rFonts w:eastAsia="Calibri"/>
          <w:color w:val="000000"/>
          <w:lang w:eastAsia="en-US"/>
        </w:rPr>
      </w:pPr>
      <w:r w:rsidRPr="00D55965">
        <w:rPr>
          <w:rFonts w:eastAsia="Calibri"/>
          <w:b/>
          <w:bCs/>
          <w:i/>
          <w:iCs/>
          <w:color w:val="000000"/>
          <w:lang w:eastAsia="en-US"/>
        </w:rPr>
        <w:t xml:space="preserve">5. Воспитание ценностного отношения к природе, окружающей среде (экологическое воспитание). </w:t>
      </w:r>
    </w:p>
    <w:p w:rsidR="00D7074E" w:rsidRPr="00D55965" w:rsidRDefault="00D7074E" w:rsidP="00CA1E3A">
      <w:pPr>
        <w:pStyle w:val="afff2"/>
        <w:numPr>
          <w:ilvl w:val="0"/>
          <w:numId w:val="93"/>
        </w:numPr>
        <w:autoSpaceDE w:val="0"/>
        <w:autoSpaceDN w:val="0"/>
        <w:adjustRightInd w:val="0"/>
        <w:spacing w:after="0" w:line="240" w:lineRule="auto"/>
        <w:ind w:left="0" w:firstLine="567"/>
        <w:jc w:val="both"/>
        <w:rPr>
          <w:rFonts w:ascii="Times New Roman" w:hAnsi="Times New Roman"/>
          <w:color w:val="000000"/>
          <w:sz w:val="24"/>
          <w:szCs w:val="24"/>
        </w:rPr>
      </w:pPr>
      <w:r w:rsidRPr="00D55965">
        <w:rPr>
          <w:rFonts w:ascii="Times New Roman" w:hAnsi="Times New Roman"/>
          <w:color w:val="000000"/>
          <w:sz w:val="24"/>
          <w:szCs w:val="24"/>
        </w:rPr>
        <w:t xml:space="preserve">Тематические классные собрания. </w:t>
      </w:r>
    </w:p>
    <w:p w:rsidR="00D7074E" w:rsidRPr="00D55965" w:rsidRDefault="00D7074E" w:rsidP="00CA1E3A">
      <w:pPr>
        <w:pStyle w:val="afff2"/>
        <w:numPr>
          <w:ilvl w:val="0"/>
          <w:numId w:val="93"/>
        </w:numPr>
        <w:autoSpaceDE w:val="0"/>
        <w:autoSpaceDN w:val="0"/>
        <w:adjustRightInd w:val="0"/>
        <w:spacing w:after="0" w:line="240" w:lineRule="auto"/>
        <w:ind w:left="0" w:firstLine="567"/>
        <w:jc w:val="both"/>
        <w:rPr>
          <w:rFonts w:ascii="Times New Roman" w:hAnsi="Times New Roman"/>
          <w:color w:val="000000"/>
          <w:sz w:val="24"/>
          <w:szCs w:val="24"/>
        </w:rPr>
      </w:pPr>
      <w:r w:rsidRPr="00D55965">
        <w:rPr>
          <w:rFonts w:ascii="Times New Roman" w:hAnsi="Times New Roman"/>
          <w:color w:val="000000"/>
          <w:sz w:val="24"/>
          <w:szCs w:val="24"/>
        </w:rPr>
        <w:t xml:space="preserve">Общешкольные собрания. </w:t>
      </w:r>
    </w:p>
    <w:p w:rsidR="00D7074E" w:rsidRPr="00D55965" w:rsidRDefault="00D7074E" w:rsidP="00CA1E3A">
      <w:pPr>
        <w:pStyle w:val="afff2"/>
        <w:numPr>
          <w:ilvl w:val="0"/>
          <w:numId w:val="93"/>
        </w:numPr>
        <w:autoSpaceDE w:val="0"/>
        <w:autoSpaceDN w:val="0"/>
        <w:adjustRightInd w:val="0"/>
        <w:spacing w:after="0" w:line="240" w:lineRule="auto"/>
        <w:ind w:left="0" w:firstLine="567"/>
        <w:jc w:val="both"/>
        <w:rPr>
          <w:rFonts w:ascii="Times New Roman" w:hAnsi="Times New Roman"/>
          <w:color w:val="000000"/>
          <w:sz w:val="24"/>
          <w:szCs w:val="24"/>
        </w:rPr>
      </w:pPr>
      <w:r w:rsidRPr="00D55965">
        <w:rPr>
          <w:rFonts w:ascii="Times New Roman" w:hAnsi="Times New Roman"/>
          <w:color w:val="000000"/>
          <w:sz w:val="24"/>
          <w:szCs w:val="24"/>
        </w:rPr>
        <w:t xml:space="preserve">Привлечение родителей для совместной работы во внеурочное время. </w:t>
      </w:r>
    </w:p>
    <w:p w:rsidR="00D7074E" w:rsidRPr="00D55965" w:rsidRDefault="00D7074E" w:rsidP="008F3431">
      <w:pPr>
        <w:autoSpaceDE w:val="0"/>
        <w:autoSpaceDN w:val="0"/>
        <w:adjustRightInd w:val="0"/>
        <w:ind w:firstLine="567"/>
        <w:jc w:val="both"/>
        <w:rPr>
          <w:rFonts w:eastAsia="Calibri"/>
          <w:color w:val="000000"/>
          <w:lang w:eastAsia="en-US"/>
        </w:rPr>
      </w:pPr>
      <w:r w:rsidRPr="00D55965">
        <w:rPr>
          <w:rFonts w:eastAsia="Calibri"/>
          <w:b/>
          <w:bCs/>
          <w:i/>
          <w:iCs/>
          <w:color w:val="000000"/>
          <w:lang w:eastAsia="en-US"/>
        </w:rPr>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p>
    <w:p w:rsidR="00D7074E" w:rsidRPr="00D55965" w:rsidRDefault="00D7074E" w:rsidP="00CA1E3A">
      <w:pPr>
        <w:pStyle w:val="afff2"/>
        <w:numPr>
          <w:ilvl w:val="0"/>
          <w:numId w:val="94"/>
        </w:numPr>
        <w:autoSpaceDE w:val="0"/>
        <w:autoSpaceDN w:val="0"/>
        <w:adjustRightInd w:val="0"/>
        <w:spacing w:after="0" w:line="240" w:lineRule="auto"/>
        <w:ind w:left="0" w:firstLine="567"/>
        <w:jc w:val="both"/>
        <w:rPr>
          <w:rFonts w:ascii="Times New Roman" w:hAnsi="Times New Roman"/>
          <w:color w:val="000000"/>
          <w:sz w:val="24"/>
          <w:szCs w:val="24"/>
        </w:rPr>
      </w:pPr>
      <w:r w:rsidRPr="00D55965">
        <w:rPr>
          <w:rFonts w:ascii="Times New Roman" w:hAnsi="Times New Roman"/>
          <w:color w:val="000000"/>
          <w:sz w:val="24"/>
          <w:szCs w:val="24"/>
        </w:rPr>
        <w:t xml:space="preserve">Участие учащихся вместе с родителями в проведении выставок семейного художественного творчества. </w:t>
      </w:r>
    </w:p>
    <w:p w:rsidR="00D7074E" w:rsidRPr="00D55965" w:rsidRDefault="00D7074E" w:rsidP="00CA1E3A">
      <w:pPr>
        <w:pStyle w:val="a5"/>
        <w:numPr>
          <w:ilvl w:val="0"/>
          <w:numId w:val="94"/>
        </w:numPr>
        <w:spacing w:line="240" w:lineRule="auto"/>
        <w:ind w:left="0" w:firstLine="567"/>
        <w:rPr>
          <w:rFonts w:ascii="Times New Roman" w:hAnsi="Times New Roman"/>
          <w:color w:val="auto"/>
          <w:sz w:val="24"/>
          <w:szCs w:val="24"/>
        </w:rPr>
      </w:pPr>
      <w:r w:rsidRPr="00D55965">
        <w:rPr>
          <w:rFonts w:ascii="Times New Roman" w:eastAsia="Calibri" w:hAnsi="Times New Roman"/>
          <w:sz w:val="24"/>
          <w:szCs w:val="24"/>
          <w:lang w:eastAsia="en-US"/>
        </w:rPr>
        <w:t>Участие в художественном оформлении школьных классов, помещений школы к праздникам, мероприятиям.</w:t>
      </w:r>
    </w:p>
    <w:p w:rsidR="00D7074E" w:rsidRPr="00D55965" w:rsidRDefault="00D7074E" w:rsidP="008F3431">
      <w:pPr>
        <w:pStyle w:val="a5"/>
        <w:spacing w:line="240" w:lineRule="auto"/>
        <w:ind w:firstLine="567"/>
        <w:rPr>
          <w:rFonts w:ascii="Times New Roman" w:hAnsi="Times New Roman"/>
          <w:color w:val="auto"/>
          <w:sz w:val="24"/>
          <w:szCs w:val="24"/>
        </w:rPr>
      </w:pPr>
    </w:p>
    <w:p w:rsidR="00D7074E" w:rsidRPr="00D55965" w:rsidRDefault="00D7074E" w:rsidP="008F3431">
      <w:pPr>
        <w:pStyle w:val="a5"/>
        <w:spacing w:line="240" w:lineRule="auto"/>
        <w:ind w:firstLine="567"/>
        <w:jc w:val="left"/>
        <w:rPr>
          <w:rFonts w:ascii="Times New Roman" w:hAnsi="Times New Roman"/>
          <w:b/>
          <w:color w:val="auto"/>
          <w:sz w:val="24"/>
          <w:szCs w:val="24"/>
        </w:rPr>
      </w:pPr>
      <w:r w:rsidRPr="00D55965">
        <w:rPr>
          <w:rFonts w:ascii="Times New Roman" w:hAnsi="Times New Roman"/>
          <w:b/>
          <w:color w:val="auto"/>
          <w:sz w:val="24"/>
          <w:szCs w:val="24"/>
        </w:rPr>
        <w:t>2.3.</w:t>
      </w:r>
      <w:r w:rsidR="001F3F5C">
        <w:rPr>
          <w:rFonts w:ascii="Times New Roman" w:hAnsi="Times New Roman"/>
          <w:b/>
          <w:color w:val="auto"/>
          <w:sz w:val="24"/>
          <w:szCs w:val="24"/>
        </w:rPr>
        <w:t>10</w:t>
      </w:r>
      <w:r w:rsidRPr="00D55965">
        <w:rPr>
          <w:rFonts w:ascii="Times New Roman" w:hAnsi="Times New Roman"/>
          <w:b/>
          <w:color w:val="auto"/>
          <w:sz w:val="24"/>
          <w:szCs w:val="24"/>
        </w:rPr>
        <w:t xml:space="preserve">. Планируемые результаты </w:t>
      </w:r>
    </w:p>
    <w:p w:rsidR="00D7074E" w:rsidRPr="00D55965" w:rsidRDefault="00D7074E" w:rsidP="008F3431">
      <w:pPr>
        <w:pStyle w:val="a5"/>
        <w:spacing w:line="240" w:lineRule="auto"/>
        <w:ind w:firstLine="567"/>
        <w:rPr>
          <w:rFonts w:ascii="Times New Roman" w:hAnsi="Times New Roman"/>
          <w:color w:val="auto"/>
          <w:spacing w:val="-2"/>
          <w:sz w:val="24"/>
          <w:szCs w:val="24"/>
        </w:rPr>
      </w:pPr>
      <w:r w:rsidRPr="00D55965">
        <w:rPr>
          <w:rFonts w:ascii="Times New Roman" w:hAnsi="Times New Roman"/>
          <w:color w:val="auto"/>
          <w:sz w:val="24"/>
          <w:szCs w:val="24"/>
        </w:rPr>
        <w:t xml:space="preserve">Каждое из основных направлений духовно­нравственного </w:t>
      </w:r>
      <w:r w:rsidRPr="00D55965">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D55965">
        <w:rPr>
          <w:rFonts w:ascii="Times New Roman" w:hAnsi="Times New Roman"/>
          <w:color w:val="auto"/>
          <w:sz w:val="24"/>
          <w:szCs w:val="24"/>
        </w:rPr>
        <w:t xml:space="preserve">присвоение ими соответствующих ценностей, формирование </w:t>
      </w:r>
      <w:r w:rsidRPr="00D55965">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D7074E" w:rsidRPr="00D55965" w:rsidRDefault="00D7074E" w:rsidP="008F3431">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воспитательных результатов – тех духовно­нравственных </w:t>
      </w:r>
      <w:r w:rsidRPr="00D55965">
        <w:rPr>
          <w:rFonts w:ascii="Times New Roman" w:hAnsi="Times New Roman"/>
          <w:color w:val="auto"/>
          <w:spacing w:val="2"/>
          <w:sz w:val="24"/>
          <w:szCs w:val="24"/>
        </w:rPr>
        <w:t xml:space="preserve">приобретений, которые получил обучающийся вследствие </w:t>
      </w:r>
      <w:r w:rsidRPr="00D55965">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D55965">
        <w:rPr>
          <w:rFonts w:ascii="Times New Roman" w:hAnsi="Times New Roman"/>
          <w:color w:val="auto"/>
          <w:spacing w:val="2"/>
          <w:sz w:val="24"/>
          <w:szCs w:val="24"/>
        </w:rPr>
        <w:t>опыт самостоятельного действия</w:t>
      </w:r>
      <w:r w:rsidRPr="00D55965">
        <w:rPr>
          <w:rFonts w:ascii="Times New Roman" w:hAnsi="Times New Roman"/>
          <w:color w:val="auto"/>
          <w:sz w:val="24"/>
          <w:szCs w:val="24"/>
        </w:rPr>
        <w:t>);</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эффекта – последствий результата, того, к чему привело </w:t>
      </w:r>
      <w:r w:rsidRPr="00D55965">
        <w:rPr>
          <w:rFonts w:ascii="Times New Roman" w:hAnsi="Times New Roman"/>
          <w:color w:val="auto"/>
          <w:spacing w:val="-2"/>
          <w:sz w:val="24"/>
          <w:szCs w:val="24"/>
        </w:rPr>
        <w:t xml:space="preserve">достижение результата (развитие обучающегося как личности, </w:t>
      </w:r>
      <w:r w:rsidRPr="00D55965">
        <w:rPr>
          <w:rFonts w:ascii="Times New Roman" w:hAnsi="Times New Roman"/>
          <w:color w:val="auto"/>
          <w:sz w:val="24"/>
          <w:szCs w:val="24"/>
        </w:rPr>
        <w:t>формирование его компетентности, идентичности и</w:t>
      </w:r>
      <w:r w:rsidRPr="00D55965">
        <w:rPr>
          <w:rFonts w:ascii="Times New Roman" w:hAnsi="Times New Roman"/>
          <w:color w:val="auto"/>
          <w:sz w:val="24"/>
          <w:szCs w:val="24"/>
        </w:rPr>
        <w:t> </w:t>
      </w:r>
      <w:r w:rsidRPr="00D55965">
        <w:rPr>
          <w:rFonts w:ascii="Times New Roman" w:hAnsi="Times New Roman"/>
          <w:color w:val="auto"/>
          <w:sz w:val="24"/>
          <w:szCs w:val="24"/>
        </w:rPr>
        <w:t>т.</w:t>
      </w:r>
      <w:r w:rsidRPr="00D55965">
        <w:rPr>
          <w:rFonts w:ascii="Times New Roman" w:hAnsi="Times New Roman"/>
          <w:color w:val="auto"/>
          <w:sz w:val="24"/>
          <w:szCs w:val="24"/>
        </w:rPr>
        <w:t> </w:t>
      </w:r>
      <w:r w:rsidRPr="00D55965">
        <w:rPr>
          <w:rFonts w:ascii="Times New Roman" w:hAnsi="Times New Roman"/>
          <w:color w:val="auto"/>
          <w:sz w:val="24"/>
          <w:szCs w:val="24"/>
        </w:rPr>
        <w:t>д.).</w:t>
      </w:r>
    </w:p>
    <w:p w:rsidR="00D7074E" w:rsidRPr="00D55965" w:rsidRDefault="00D7074E" w:rsidP="008F3431">
      <w:pPr>
        <w:pStyle w:val="a5"/>
        <w:spacing w:line="240" w:lineRule="auto"/>
        <w:ind w:firstLine="567"/>
        <w:rPr>
          <w:rFonts w:ascii="Times New Roman" w:hAnsi="Times New Roman"/>
          <w:color w:val="auto"/>
          <w:spacing w:val="-3"/>
          <w:sz w:val="24"/>
          <w:szCs w:val="24"/>
        </w:rPr>
      </w:pPr>
      <w:r w:rsidRPr="00D55965">
        <w:rPr>
          <w:rFonts w:ascii="Times New Roman" w:hAnsi="Times New Roman"/>
          <w:color w:val="auto"/>
          <w:spacing w:val="-3"/>
          <w:sz w:val="24"/>
          <w:szCs w:val="24"/>
        </w:rPr>
        <w:t xml:space="preserve">При этом учитывается, что достижение эффекта – развитие </w:t>
      </w:r>
      <w:r w:rsidRPr="00D55965">
        <w:rPr>
          <w:rFonts w:ascii="Times New Roman" w:hAnsi="Times New Roman"/>
          <w:color w:val="auto"/>
          <w:spacing w:val="-4"/>
          <w:sz w:val="24"/>
          <w:szCs w:val="24"/>
        </w:rPr>
        <w:t>личности обучающегося, формирование его социальных компе</w:t>
      </w:r>
      <w:r w:rsidRPr="00D55965">
        <w:rPr>
          <w:rFonts w:ascii="Times New Roman" w:hAnsi="Times New Roman"/>
          <w:color w:val="auto"/>
          <w:spacing w:val="-3"/>
          <w:sz w:val="24"/>
          <w:szCs w:val="24"/>
        </w:rPr>
        <w:t>тенций и</w:t>
      </w:r>
      <w:r w:rsidRPr="00D55965">
        <w:rPr>
          <w:rFonts w:ascii="Times New Roman" w:hAnsi="Times New Roman"/>
          <w:color w:val="auto"/>
          <w:spacing w:val="-3"/>
          <w:sz w:val="24"/>
          <w:szCs w:val="24"/>
        </w:rPr>
        <w:t> </w:t>
      </w:r>
      <w:r w:rsidRPr="00D55965">
        <w:rPr>
          <w:rFonts w:ascii="Times New Roman" w:hAnsi="Times New Roman"/>
          <w:color w:val="auto"/>
          <w:spacing w:val="-3"/>
          <w:sz w:val="24"/>
          <w:szCs w:val="24"/>
        </w:rPr>
        <w:t>т.</w:t>
      </w:r>
      <w:r w:rsidRPr="00D55965">
        <w:rPr>
          <w:rFonts w:ascii="Times New Roman" w:hAnsi="Times New Roman"/>
          <w:color w:val="auto"/>
          <w:spacing w:val="-3"/>
          <w:sz w:val="24"/>
          <w:szCs w:val="24"/>
        </w:rPr>
        <w:t> </w:t>
      </w:r>
      <w:r w:rsidRPr="00D55965">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D55965">
        <w:rPr>
          <w:rFonts w:ascii="Times New Roman" w:hAnsi="Times New Roman"/>
          <w:color w:val="auto"/>
          <w:spacing w:val="-3"/>
          <w:sz w:val="24"/>
          <w:szCs w:val="24"/>
        </w:rPr>
        <w:t> </w:t>
      </w:r>
      <w:r w:rsidRPr="00D55965">
        <w:rPr>
          <w:rFonts w:ascii="Times New Roman" w:hAnsi="Times New Roman"/>
          <w:color w:val="auto"/>
          <w:spacing w:val="-3"/>
          <w:sz w:val="24"/>
          <w:szCs w:val="24"/>
        </w:rPr>
        <w:t>т.</w:t>
      </w:r>
      <w:r w:rsidRPr="00D55965">
        <w:rPr>
          <w:rFonts w:ascii="Times New Roman" w:hAnsi="Times New Roman"/>
          <w:color w:val="auto"/>
          <w:spacing w:val="-3"/>
          <w:sz w:val="24"/>
          <w:szCs w:val="24"/>
        </w:rPr>
        <w:t> </w:t>
      </w:r>
      <w:r w:rsidRPr="00D55965">
        <w:rPr>
          <w:rFonts w:ascii="Times New Roman" w:hAnsi="Times New Roman"/>
          <w:color w:val="auto"/>
          <w:spacing w:val="-3"/>
          <w:sz w:val="24"/>
          <w:szCs w:val="24"/>
        </w:rPr>
        <w:t>п.), а также собственным усилиям обучающегося.</w:t>
      </w:r>
    </w:p>
    <w:p w:rsidR="00D7074E" w:rsidRPr="00D55965" w:rsidRDefault="00D7074E" w:rsidP="008F3431">
      <w:pPr>
        <w:pStyle w:val="a5"/>
        <w:spacing w:line="240" w:lineRule="auto"/>
        <w:ind w:firstLine="567"/>
        <w:rPr>
          <w:rFonts w:ascii="Times New Roman" w:hAnsi="Times New Roman"/>
          <w:b/>
          <w:bCs/>
          <w:color w:val="auto"/>
          <w:sz w:val="24"/>
          <w:szCs w:val="24"/>
        </w:rPr>
      </w:pPr>
      <w:r w:rsidRPr="00D55965">
        <w:rPr>
          <w:rFonts w:ascii="Times New Roman" w:hAnsi="Times New Roman"/>
          <w:color w:val="auto"/>
          <w:spacing w:val="2"/>
          <w:sz w:val="24"/>
          <w:szCs w:val="24"/>
        </w:rPr>
        <w:t xml:space="preserve">Воспитательные результаты могут быть распределены по </w:t>
      </w:r>
      <w:r w:rsidRPr="00D55965">
        <w:rPr>
          <w:rFonts w:ascii="Times New Roman" w:hAnsi="Times New Roman"/>
          <w:color w:val="auto"/>
          <w:sz w:val="24"/>
          <w:szCs w:val="24"/>
        </w:rPr>
        <w:t>трем уровням.</w:t>
      </w:r>
    </w:p>
    <w:p w:rsidR="00D7074E" w:rsidRPr="00D55965" w:rsidRDefault="00D7074E" w:rsidP="008F3431">
      <w:pPr>
        <w:pStyle w:val="a5"/>
        <w:spacing w:line="240" w:lineRule="auto"/>
        <w:ind w:firstLine="567"/>
        <w:rPr>
          <w:rFonts w:ascii="Times New Roman" w:hAnsi="Times New Roman"/>
          <w:b/>
          <w:bCs/>
          <w:color w:val="auto"/>
          <w:spacing w:val="-4"/>
          <w:sz w:val="24"/>
          <w:szCs w:val="24"/>
        </w:rPr>
      </w:pPr>
      <w:r w:rsidRPr="00D55965">
        <w:rPr>
          <w:rFonts w:ascii="Times New Roman" w:hAnsi="Times New Roman"/>
          <w:b/>
          <w:bCs/>
          <w:color w:val="auto"/>
          <w:spacing w:val="-2"/>
          <w:sz w:val="24"/>
          <w:szCs w:val="24"/>
        </w:rPr>
        <w:t>Первый уровень результатов</w:t>
      </w:r>
      <w:r w:rsidRPr="00D55965">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D55965">
        <w:rPr>
          <w:rFonts w:ascii="Times New Roman" w:hAnsi="Times New Roman"/>
          <w:color w:val="auto"/>
          <w:spacing w:val="2"/>
          <w:sz w:val="24"/>
          <w:szCs w:val="24"/>
        </w:rPr>
        <w:t>мах поведения в обществе и</w:t>
      </w:r>
      <w:r w:rsidRPr="00D55965">
        <w:rPr>
          <w:rFonts w:ascii="Times New Roman" w:hAnsi="Times New Roman"/>
          <w:color w:val="auto"/>
          <w:spacing w:val="2"/>
          <w:sz w:val="24"/>
          <w:szCs w:val="24"/>
        </w:rPr>
        <w:t> </w:t>
      </w:r>
      <w:r w:rsidRPr="00D55965">
        <w:rPr>
          <w:rFonts w:ascii="Times New Roman" w:hAnsi="Times New Roman"/>
          <w:color w:val="auto"/>
          <w:spacing w:val="2"/>
          <w:sz w:val="24"/>
          <w:szCs w:val="24"/>
        </w:rPr>
        <w:t>т.</w:t>
      </w:r>
      <w:r w:rsidRPr="00D55965">
        <w:rPr>
          <w:rFonts w:ascii="Times New Roman" w:hAnsi="Times New Roman"/>
          <w:color w:val="auto"/>
          <w:spacing w:val="2"/>
          <w:sz w:val="24"/>
          <w:szCs w:val="24"/>
        </w:rPr>
        <w:t> </w:t>
      </w:r>
      <w:r w:rsidRPr="00D55965">
        <w:rPr>
          <w:rFonts w:ascii="Times New Roman" w:hAnsi="Times New Roman"/>
          <w:color w:val="auto"/>
          <w:spacing w:val="2"/>
          <w:sz w:val="24"/>
          <w:szCs w:val="24"/>
        </w:rPr>
        <w:t xml:space="preserve">п.), первичного понимания </w:t>
      </w:r>
      <w:r w:rsidRPr="00D55965">
        <w:rPr>
          <w:rFonts w:ascii="Times New Roman" w:hAnsi="Times New Roman"/>
          <w:color w:val="auto"/>
          <w:spacing w:val="-3"/>
          <w:sz w:val="24"/>
          <w:szCs w:val="24"/>
        </w:rPr>
        <w:t>социальной реальности и повседневной жизни. Для достиже</w:t>
      </w:r>
      <w:r w:rsidRPr="00D55965">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D55965">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D7074E" w:rsidRPr="00D55965" w:rsidRDefault="00D7074E" w:rsidP="008F3431">
      <w:pPr>
        <w:pStyle w:val="a5"/>
        <w:spacing w:line="240" w:lineRule="auto"/>
        <w:ind w:firstLine="567"/>
        <w:rPr>
          <w:rFonts w:ascii="Times New Roman" w:hAnsi="Times New Roman"/>
          <w:b/>
          <w:bCs/>
          <w:color w:val="auto"/>
          <w:sz w:val="24"/>
          <w:szCs w:val="24"/>
        </w:rPr>
      </w:pPr>
      <w:r w:rsidRPr="00D55965">
        <w:rPr>
          <w:rFonts w:ascii="Times New Roman" w:hAnsi="Times New Roman"/>
          <w:b/>
          <w:bCs/>
          <w:color w:val="auto"/>
          <w:sz w:val="24"/>
          <w:szCs w:val="24"/>
        </w:rPr>
        <w:t>Второй уровень результатов</w:t>
      </w:r>
      <w:r w:rsidRPr="00D55965">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D55965">
        <w:rPr>
          <w:rFonts w:ascii="Times New Roman" w:hAnsi="Times New Roman"/>
          <w:color w:val="auto"/>
          <w:spacing w:val="2"/>
          <w:sz w:val="24"/>
          <w:szCs w:val="24"/>
        </w:rPr>
        <w:t xml:space="preserve">татов особое значение имеет взаимодействие обучающихся </w:t>
      </w:r>
      <w:r w:rsidRPr="00D55965">
        <w:rPr>
          <w:rFonts w:ascii="Times New Roman" w:hAnsi="Times New Roman"/>
          <w:color w:val="auto"/>
          <w:sz w:val="24"/>
          <w:szCs w:val="24"/>
        </w:rPr>
        <w:t xml:space="preserve">между собой на уровне класса, образовательной организации, </w:t>
      </w:r>
      <w:r w:rsidRPr="00D55965">
        <w:rPr>
          <w:rFonts w:ascii="Times New Roman" w:hAnsi="Times New Roman"/>
          <w:color w:val="auto"/>
          <w:spacing w:val="2"/>
          <w:sz w:val="24"/>
          <w:szCs w:val="24"/>
        </w:rPr>
        <w:t xml:space="preserve">т. е. в защищенной среде, </w:t>
      </w:r>
      <w:r w:rsidRPr="00D55965">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D7074E" w:rsidRPr="00D55965" w:rsidRDefault="00D7074E" w:rsidP="008F3431">
      <w:pPr>
        <w:pStyle w:val="a5"/>
        <w:spacing w:line="240" w:lineRule="auto"/>
        <w:ind w:firstLine="567"/>
        <w:rPr>
          <w:rFonts w:ascii="Times New Roman" w:hAnsi="Times New Roman"/>
          <w:color w:val="auto"/>
          <w:spacing w:val="-4"/>
          <w:sz w:val="24"/>
          <w:szCs w:val="24"/>
        </w:rPr>
      </w:pPr>
      <w:r w:rsidRPr="00D55965">
        <w:rPr>
          <w:rFonts w:ascii="Times New Roman" w:hAnsi="Times New Roman"/>
          <w:b/>
          <w:bCs/>
          <w:color w:val="auto"/>
          <w:sz w:val="24"/>
          <w:szCs w:val="24"/>
        </w:rPr>
        <w:t>Третий уровень результатов</w:t>
      </w:r>
      <w:r w:rsidRPr="00D55965">
        <w:rPr>
          <w:rFonts w:ascii="Times New Roman" w:hAnsi="Times New Roman"/>
          <w:color w:val="auto"/>
          <w:sz w:val="24"/>
          <w:szCs w:val="24"/>
        </w:rPr>
        <w:t xml:space="preserve"> – получение обучающимся</w:t>
      </w:r>
      <w:r w:rsidRPr="00D55965">
        <w:rPr>
          <w:rFonts w:ascii="Times New Roman" w:hAnsi="Times New Roman"/>
          <w:color w:val="auto"/>
          <w:spacing w:val="-2"/>
          <w:sz w:val="24"/>
          <w:szCs w:val="24"/>
        </w:rPr>
        <w:t xml:space="preserve">начального опыта самостоятельного общественного действия, </w:t>
      </w:r>
      <w:r w:rsidRPr="00D55965">
        <w:rPr>
          <w:rFonts w:ascii="Times New Roman" w:hAnsi="Times New Roman"/>
          <w:color w:val="auto"/>
          <w:spacing w:val="-4"/>
          <w:sz w:val="24"/>
          <w:szCs w:val="24"/>
        </w:rPr>
        <w:t xml:space="preserve">формирование у младшего школьника социально приемлемых </w:t>
      </w:r>
      <w:r w:rsidRPr="00D55965">
        <w:rPr>
          <w:rFonts w:ascii="Times New Roman" w:hAnsi="Times New Roman"/>
          <w:color w:val="auto"/>
          <w:spacing w:val="-2"/>
          <w:sz w:val="24"/>
          <w:szCs w:val="24"/>
        </w:rPr>
        <w:t xml:space="preserve">моделей поведения. Только в самостоятельном общественном </w:t>
      </w:r>
      <w:r w:rsidRPr="00D55965">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D55965">
        <w:rPr>
          <w:rFonts w:ascii="Times New Roman" w:hAnsi="Times New Roman"/>
          <w:color w:val="auto"/>
          <w:spacing w:val="-2"/>
          <w:sz w:val="24"/>
          <w:szCs w:val="24"/>
        </w:rPr>
        <w:t xml:space="preserve">ным человеком. Для достижения данного уровня результатов </w:t>
      </w:r>
      <w:r w:rsidRPr="00D55965">
        <w:rPr>
          <w:rFonts w:ascii="Times New Roman" w:hAnsi="Times New Roman"/>
          <w:color w:val="auto"/>
          <w:spacing w:val="-4"/>
          <w:sz w:val="24"/>
          <w:szCs w:val="24"/>
        </w:rPr>
        <w:t>особое значение имеет взаимодействие обучающегося с пред</w:t>
      </w:r>
      <w:r w:rsidRPr="00D55965">
        <w:rPr>
          <w:rFonts w:ascii="Times New Roman" w:hAnsi="Times New Roman"/>
          <w:color w:val="auto"/>
          <w:sz w:val="24"/>
          <w:szCs w:val="24"/>
        </w:rPr>
        <w:t xml:space="preserve">ставителями различных социальных субъектов за пределами </w:t>
      </w:r>
      <w:r w:rsidRPr="00D55965">
        <w:rPr>
          <w:rFonts w:ascii="Times New Roman" w:hAnsi="Times New Roman"/>
          <w:color w:val="auto"/>
          <w:spacing w:val="-4"/>
          <w:sz w:val="24"/>
          <w:szCs w:val="24"/>
        </w:rPr>
        <w:t>образовательной организации, в открытой общественной среде.</w:t>
      </w:r>
    </w:p>
    <w:p w:rsidR="00D7074E" w:rsidRPr="00D55965" w:rsidRDefault="00D7074E" w:rsidP="008F3431">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на первом уровне воспитание приближено к обучению, </w:t>
      </w:r>
      <w:r w:rsidRPr="00D55965">
        <w:rPr>
          <w:rFonts w:ascii="Times New Roman" w:hAnsi="Times New Roman"/>
          <w:color w:val="auto"/>
          <w:spacing w:val="2"/>
          <w:sz w:val="24"/>
          <w:szCs w:val="24"/>
        </w:rPr>
        <w:t xml:space="preserve">при этом предметом воспитания как учения являются не </w:t>
      </w:r>
      <w:r w:rsidRPr="00D55965">
        <w:rPr>
          <w:rFonts w:ascii="Times New Roman" w:hAnsi="Times New Roman"/>
          <w:color w:val="auto"/>
          <w:sz w:val="24"/>
          <w:szCs w:val="24"/>
        </w:rPr>
        <w:t>столько научные знания, сколько знания о ценностях;</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D55965">
        <w:rPr>
          <w:rFonts w:ascii="Times New Roman" w:hAnsi="Times New Roman"/>
          <w:color w:val="auto"/>
          <w:spacing w:val="2"/>
          <w:sz w:val="24"/>
          <w:szCs w:val="24"/>
        </w:rPr>
        <w:t xml:space="preserve">ся ими в форме отдельных нравственно ориентированных </w:t>
      </w:r>
      <w:r w:rsidRPr="00D55965">
        <w:rPr>
          <w:rFonts w:ascii="Times New Roman" w:hAnsi="Times New Roman"/>
          <w:color w:val="auto"/>
          <w:sz w:val="24"/>
          <w:szCs w:val="24"/>
        </w:rPr>
        <w:t>поступков;</w:t>
      </w:r>
    </w:p>
    <w:p w:rsidR="00D7074E" w:rsidRPr="00D55965" w:rsidRDefault="00D7074E" w:rsidP="008F3431">
      <w:pPr>
        <w:pStyle w:val="af"/>
        <w:spacing w:line="240" w:lineRule="auto"/>
        <w:ind w:firstLine="567"/>
        <w:rPr>
          <w:rFonts w:ascii="Times New Roman" w:hAnsi="Times New Roman"/>
          <w:color w:val="auto"/>
          <w:sz w:val="24"/>
          <w:szCs w:val="24"/>
        </w:rPr>
      </w:pPr>
      <w:r w:rsidRPr="00D55965">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D55965">
        <w:rPr>
          <w:rFonts w:ascii="Times New Roman" w:hAnsi="Times New Roman"/>
          <w:color w:val="auto"/>
          <w:sz w:val="24"/>
          <w:szCs w:val="24"/>
        </w:rPr>
        <w:t>.</w:t>
      </w:r>
    </w:p>
    <w:p w:rsidR="00D7074E" w:rsidRPr="00D55965" w:rsidRDefault="00D7074E" w:rsidP="008F3431">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Таким образом, знания о ценностях переводятся в реаль</w:t>
      </w:r>
      <w:r w:rsidRPr="00D55965">
        <w:rPr>
          <w:rFonts w:ascii="Times New Roman" w:hAnsi="Times New Roman"/>
          <w:color w:val="auto"/>
          <w:spacing w:val="-2"/>
          <w:sz w:val="24"/>
          <w:szCs w:val="24"/>
        </w:rPr>
        <w:t>но действующие, осознанные мотивы поведения, значения цен</w:t>
      </w:r>
      <w:r w:rsidRPr="00D55965">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D7074E" w:rsidRPr="00D55965" w:rsidRDefault="00D7074E" w:rsidP="008F3431">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Переход от одного уровня воспитательных результатов</w:t>
      </w:r>
      <w:r w:rsidRPr="00D55965">
        <w:rPr>
          <w:rFonts w:ascii="Times New Roman" w:hAnsi="Times New Roman"/>
          <w:color w:val="auto"/>
          <w:sz w:val="24"/>
          <w:szCs w:val="24"/>
        </w:rPr>
        <w:t xml:space="preserve"> к другому должен быть последовательным, постепенным.</w:t>
      </w:r>
    </w:p>
    <w:p w:rsidR="00D7074E" w:rsidRPr="00D55965" w:rsidRDefault="00D7074E" w:rsidP="008F3431">
      <w:pPr>
        <w:pStyle w:val="a5"/>
        <w:spacing w:line="240" w:lineRule="auto"/>
        <w:ind w:firstLine="567"/>
        <w:rPr>
          <w:rFonts w:ascii="Times New Roman" w:hAnsi="Times New Roman"/>
          <w:color w:val="auto"/>
          <w:sz w:val="24"/>
          <w:szCs w:val="24"/>
        </w:rPr>
      </w:pPr>
      <w:r w:rsidRPr="00D55965">
        <w:rPr>
          <w:rFonts w:ascii="Times New Roman" w:hAnsi="Times New Roman"/>
          <w:color w:val="auto"/>
          <w:spacing w:val="-2"/>
          <w:sz w:val="24"/>
          <w:szCs w:val="24"/>
        </w:rPr>
        <w:t xml:space="preserve">Достижение трех уровней воспитательных результатов </w:t>
      </w:r>
      <w:r w:rsidRPr="00D55965">
        <w:rPr>
          <w:rFonts w:ascii="Times New Roman" w:hAnsi="Times New Roman"/>
          <w:color w:val="auto"/>
          <w:sz w:val="24"/>
          <w:szCs w:val="24"/>
        </w:rPr>
        <w:t>обе</w:t>
      </w:r>
      <w:r w:rsidRPr="00D55965">
        <w:rPr>
          <w:rFonts w:ascii="Times New Roman" w:hAnsi="Times New Roman"/>
          <w:color w:val="auto"/>
          <w:spacing w:val="2"/>
          <w:sz w:val="24"/>
          <w:szCs w:val="24"/>
        </w:rPr>
        <w:t xml:space="preserve">спечивает появление значимых </w:t>
      </w:r>
      <w:r w:rsidRPr="00D55965">
        <w:rPr>
          <w:rFonts w:ascii="Times New Roman" w:hAnsi="Times New Roman"/>
          <w:iCs/>
          <w:color w:val="auto"/>
          <w:spacing w:val="2"/>
          <w:sz w:val="24"/>
          <w:szCs w:val="24"/>
        </w:rPr>
        <w:t>эффектов</w:t>
      </w:r>
      <w:r w:rsidRPr="00D55965">
        <w:rPr>
          <w:rFonts w:ascii="Times New Roman" w:hAnsi="Times New Roman"/>
          <w:color w:val="auto"/>
          <w:spacing w:val="2"/>
          <w:sz w:val="24"/>
          <w:szCs w:val="24"/>
        </w:rPr>
        <w:t xml:space="preserve"> духовно­нрав</w:t>
      </w:r>
      <w:r w:rsidRPr="00D55965">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D55965">
        <w:rPr>
          <w:rFonts w:ascii="Times New Roman" w:hAnsi="Times New Roman"/>
          <w:color w:val="auto"/>
          <w:spacing w:val="2"/>
          <w:sz w:val="24"/>
          <w:szCs w:val="24"/>
        </w:rPr>
        <w:t>национальных ценностей, развитие нравственного самосо</w:t>
      </w:r>
      <w:r w:rsidRPr="00D55965">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D7074E" w:rsidRPr="00D55965" w:rsidRDefault="00D7074E" w:rsidP="008F3431">
      <w:pPr>
        <w:ind w:firstLine="567"/>
        <w:jc w:val="both"/>
      </w:pPr>
      <w:r w:rsidRPr="00D55965">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D7074E" w:rsidRPr="00D55965" w:rsidRDefault="00D7074E" w:rsidP="008F3431">
      <w:pPr>
        <w:pStyle w:val="af"/>
        <w:spacing w:line="240" w:lineRule="auto"/>
        <w:ind w:firstLine="567"/>
        <w:rPr>
          <w:rFonts w:ascii="Times New Roman" w:hAnsi="Times New Roman"/>
          <w:b/>
          <w:color w:val="auto"/>
          <w:spacing w:val="2"/>
          <w:sz w:val="24"/>
          <w:szCs w:val="24"/>
        </w:rPr>
      </w:pPr>
      <w:r w:rsidRPr="00D55965">
        <w:rPr>
          <w:rFonts w:ascii="Times New Roman" w:hAnsi="Times New Roman"/>
          <w:b/>
          <w:color w:val="auto"/>
          <w:spacing w:val="2"/>
          <w:sz w:val="24"/>
          <w:szCs w:val="24"/>
        </w:rPr>
        <w:t>Гражданско-патриотическое воспитание:</w:t>
      </w:r>
    </w:p>
    <w:p w:rsidR="00D7074E" w:rsidRPr="00D55965" w:rsidRDefault="00D7074E" w:rsidP="008F3431">
      <w:pPr>
        <w:numPr>
          <w:ilvl w:val="0"/>
          <w:numId w:val="41"/>
        </w:numPr>
        <w:tabs>
          <w:tab w:val="left" w:pos="993"/>
        </w:tabs>
        <w:ind w:left="0" w:firstLine="567"/>
        <w:jc w:val="both"/>
      </w:pPr>
      <w:r w:rsidRPr="00D55965">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7074E" w:rsidRPr="00D55965" w:rsidRDefault="00D7074E" w:rsidP="008F3431">
      <w:pPr>
        <w:numPr>
          <w:ilvl w:val="0"/>
          <w:numId w:val="41"/>
        </w:numPr>
        <w:tabs>
          <w:tab w:val="left" w:pos="993"/>
        </w:tabs>
        <w:ind w:left="0" w:firstLine="567"/>
        <w:jc w:val="both"/>
      </w:pPr>
      <w:r w:rsidRPr="00D55965">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7074E" w:rsidRPr="00D55965" w:rsidRDefault="00D7074E" w:rsidP="008F3431">
      <w:pPr>
        <w:numPr>
          <w:ilvl w:val="0"/>
          <w:numId w:val="41"/>
        </w:numPr>
        <w:tabs>
          <w:tab w:val="left" w:pos="993"/>
        </w:tabs>
        <w:ind w:left="0" w:firstLine="567"/>
        <w:jc w:val="both"/>
      </w:pPr>
      <w:r w:rsidRPr="00D55965">
        <w:t>первоначальный опыт ролевого взаимодействия и реализации гражданской, патриотической позиции;</w:t>
      </w:r>
    </w:p>
    <w:p w:rsidR="00D7074E" w:rsidRPr="00D55965" w:rsidRDefault="00D7074E" w:rsidP="008F3431">
      <w:pPr>
        <w:numPr>
          <w:ilvl w:val="0"/>
          <w:numId w:val="41"/>
        </w:numPr>
        <w:tabs>
          <w:tab w:val="left" w:pos="993"/>
        </w:tabs>
        <w:ind w:left="0" w:firstLine="567"/>
        <w:jc w:val="both"/>
      </w:pPr>
      <w:r w:rsidRPr="00D55965">
        <w:rPr>
          <w:spacing w:val="2"/>
        </w:rPr>
        <w:t>первоначальный опыт межкультурной ком</w:t>
      </w:r>
      <w:r w:rsidRPr="00D55965">
        <w:t>муникации с детьми и взрослыми – представителями разных народов России;</w:t>
      </w:r>
    </w:p>
    <w:p w:rsidR="00D7074E" w:rsidRPr="00D55965" w:rsidRDefault="00D7074E" w:rsidP="008F3431">
      <w:pPr>
        <w:numPr>
          <w:ilvl w:val="0"/>
          <w:numId w:val="41"/>
        </w:numPr>
        <w:tabs>
          <w:tab w:val="left" w:pos="993"/>
        </w:tabs>
        <w:ind w:left="0" w:firstLine="567"/>
        <w:jc w:val="both"/>
      </w:pPr>
      <w:r w:rsidRPr="00D55965">
        <w:t>уважительное отношение к воинскому прошлому и настоящему нашей страны, уважение к защитникам Родины.</w:t>
      </w:r>
    </w:p>
    <w:p w:rsidR="00D7074E" w:rsidRPr="00D55965" w:rsidRDefault="00D7074E" w:rsidP="008F3431">
      <w:pPr>
        <w:pStyle w:val="af"/>
        <w:spacing w:line="240" w:lineRule="auto"/>
        <w:ind w:firstLine="567"/>
        <w:rPr>
          <w:rFonts w:ascii="Times New Roman" w:hAnsi="Times New Roman"/>
          <w:b/>
          <w:color w:val="auto"/>
          <w:spacing w:val="2"/>
          <w:sz w:val="24"/>
          <w:szCs w:val="24"/>
        </w:rPr>
      </w:pPr>
      <w:r w:rsidRPr="00D55965">
        <w:rPr>
          <w:rFonts w:ascii="Times New Roman" w:hAnsi="Times New Roman"/>
          <w:b/>
          <w:color w:val="auto"/>
          <w:spacing w:val="2"/>
          <w:sz w:val="24"/>
          <w:szCs w:val="24"/>
        </w:rPr>
        <w:t>Нравственное и духовное воспитание:</w:t>
      </w:r>
    </w:p>
    <w:p w:rsidR="00D7074E" w:rsidRPr="00D55965" w:rsidRDefault="00D7074E" w:rsidP="008F3431">
      <w:pPr>
        <w:numPr>
          <w:ilvl w:val="0"/>
          <w:numId w:val="41"/>
        </w:numPr>
        <w:tabs>
          <w:tab w:val="left" w:pos="993"/>
        </w:tabs>
        <w:ind w:left="0" w:firstLine="567"/>
        <w:jc w:val="both"/>
      </w:pPr>
      <w:r w:rsidRPr="00D55965">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7074E" w:rsidRPr="00D55965" w:rsidRDefault="00D7074E" w:rsidP="008F3431">
      <w:pPr>
        <w:numPr>
          <w:ilvl w:val="0"/>
          <w:numId w:val="41"/>
        </w:numPr>
        <w:tabs>
          <w:tab w:val="left" w:pos="993"/>
        </w:tabs>
        <w:ind w:left="0" w:firstLine="567"/>
        <w:jc w:val="both"/>
      </w:pPr>
      <w:r w:rsidRPr="00D55965">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D7074E" w:rsidRPr="00D55965" w:rsidRDefault="00D7074E" w:rsidP="008F3431">
      <w:pPr>
        <w:numPr>
          <w:ilvl w:val="0"/>
          <w:numId w:val="41"/>
        </w:numPr>
        <w:tabs>
          <w:tab w:val="left" w:pos="993"/>
        </w:tabs>
        <w:ind w:left="0" w:firstLine="567"/>
        <w:jc w:val="both"/>
      </w:pPr>
      <w:r w:rsidRPr="00D55965">
        <w:t>уважительное отношение к традиционным религиям народов России;</w:t>
      </w:r>
    </w:p>
    <w:p w:rsidR="00D7074E" w:rsidRPr="00D55965" w:rsidRDefault="00D7074E" w:rsidP="008F3431">
      <w:pPr>
        <w:numPr>
          <w:ilvl w:val="0"/>
          <w:numId w:val="41"/>
        </w:numPr>
        <w:tabs>
          <w:tab w:val="left" w:pos="993"/>
        </w:tabs>
        <w:ind w:left="0" w:firstLine="567"/>
        <w:jc w:val="both"/>
      </w:pPr>
      <w:r w:rsidRPr="00D55965">
        <w:t>неравнодушие к жизненным проблемам других людей, сочувствие к человеку, находящемуся в трудной ситуации;</w:t>
      </w:r>
    </w:p>
    <w:p w:rsidR="00D7074E" w:rsidRPr="00D55965" w:rsidRDefault="00D7074E" w:rsidP="008F3431">
      <w:pPr>
        <w:numPr>
          <w:ilvl w:val="0"/>
          <w:numId w:val="41"/>
        </w:numPr>
        <w:tabs>
          <w:tab w:val="left" w:pos="993"/>
        </w:tabs>
        <w:ind w:left="0" w:firstLine="567"/>
        <w:jc w:val="both"/>
      </w:pPr>
      <w:r w:rsidRPr="00D55965">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7074E" w:rsidRPr="00D55965" w:rsidRDefault="00D7074E" w:rsidP="008F3431">
      <w:pPr>
        <w:numPr>
          <w:ilvl w:val="0"/>
          <w:numId w:val="41"/>
        </w:numPr>
        <w:tabs>
          <w:tab w:val="left" w:pos="993"/>
        </w:tabs>
        <w:ind w:left="0" w:firstLine="567"/>
        <w:jc w:val="both"/>
      </w:pPr>
      <w:r w:rsidRPr="00D55965">
        <w:t>уважительное отношение к родителям (законным представителям), к старшим, заботливое отношение к младшим;</w:t>
      </w:r>
    </w:p>
    <w:p w:rsidR="00D7074E" w:rsidRPr="00D55965" w:rsidRDefault="00D7074E" w:rsidP="008F3431">
      <w:pPr>
        <w:numPr>
          <w:ilvl w:val="0"/>
          <w:numId w:val="41"/>
        </w:numPr>
        <w:tabs>
          <w:tab w:val="left" w:pos="993"/>
        </w:tabs>
        <w:ind w:left="0" w:firstLine="567"/>
        <w:jc w:val="both"/>
        <w:rPr>
          <w:b/>
          <w:spacing w:val="2"/>
        </w:rPr>
      </w:pPr>
      <w:r w:rsidRPr="00D55965">
        <w:t>знание традиций своей семьи и образовательной организации, бережное отношение к ним.</w:t>
      </w:r>
    </w:p>
    <w:p w:rsidR="00D7074E" w:rsidRPr="00D55965" w:rsidRDefault="00D7074E" w:rsidP="008F3431">
      <w:pPr>
        <w:pStyle w:val="af"/>
        <w:spacing w:line="240" w:lineRule="auto"/>
        <w:ind w:firstLine="567"/>
        <w:rPr>
          <w:rFonts w:ascii="Times New Roman" w:hAnsi="Times New Roman"/>
          <w:b/>
          <w:color w:val="auto"/>
          <w:spacing w:val="2"/>
          <w:sz w:val="24"/>
          <w:szCs w:val="24"/>
        </w:rPr>
      </w:pPr>
      <w:r w:rsidRPr="00D55965">
        <w:rPr>
          <w:rFonts w:ascii="Times New Roman" w:hAnsi="Times New Roman"/>
          <w:b/>
          <w:color w:val="auto"/>
          <w:spacing w:val="2"/>
          <w:sz w:val="24"/>
          <w:szCs w:val="24"/>
        </w:rPr>
        <w:t>Воспитание положительного отношения к труду и творчеству:</w:t>
      </w:r>
    </w:p>
    <w:p w:rsidR="00D7074E" w:rsidRPr="00D55965" w:rsidRDefault="00D7074E" w:rsidP="008F3431">
      <w:pPr>
        <w:numPr>
          <w:ilvl w:val="0"/>
          <w:numId w:val="41"/>
        </w:numPr>
        <w:tabs>
          <w:tab w:val="left" w:pos="993"/>
        </w:tabs>
        <w:ind w:left="0" w:firstLine="567"/>
        <w:jc w:val="both"/>
      </w:pPr>
      <w:r w:rsidRPr="00D55965">
        <w:t>ценностное отношение к труду и творчеству, человеку труда, трудовым достижениям России и человечества, трудолюбие;</w:t>
      </w:r>
    </w:p>
    <w:p w:rsidR="00D7074E" w:rsidRPr="00D55965" w:rsidRDefault="00D7074E" w:rsidP="008F3431">
      <w:pPr>
        <w:numPr>
          <w:ilvl w:val="0"/>
          <w:numId w:val="41"/>
        </w:numPr>
        <w:tabs>
          <w:tab w:val="left" w:pos="993"/>
        </w:tabs>
        <w:ind w:left="0" w:firstLine="567"/>
        <w:jc w:val="both"/>
      </w:pPr>
      <w:r w:rsidRPr="00D55965">
        <w:t>ценностное и творческое отношение к учебному труду, понимание важности образования для жизни человека;</w:t>
      </w:r>
    </w:p>
    <w:p w:rsidR="00D7074E" w:rsidRPr="00D55965" w:rsidRDefault="00D7074E" w:rsidP="008F3431">
      <w:pPr>
        <w:numPr>
          <w:ilvl w:val="0"/>
          <w:numId w:val="41"/>
        </w:numPr>
        <w:tabs>
          <w:tab w:val="left" w:pos="993"/>
        </w:tabs>
        <w:ind w:left="0" w:firstLine="567"/>
        <w:jc w:val="both"/>
      </w:pPr>
      <w:r w:rsidRPr="00D55965">
        <w:t>элементарные представления о различных профессиях;</w:t>
      </w:r>
    </w:p>
    <w:p w:rsidR="00D7074E" w:rsidRPr="00D55965" w:rsidRDefault="00D7074E" w:rsidP="008F3431">
      <w:pPr>
        <w:numPr>
          <w:ilvl w:val="0"/>
          <w:numId w:val="41"/>
        </w:numPr>
        <w:tabs>
          <w:tab w:val="left" w:pos="993"/>
        </w:tabs>
        <w:ind w:left="0" w:firstLine="567"/>
        <w:jc w:val="both"/>
      </w:pPr>
      <w:r w:rsidRPr="00D55965">
        <w:t>первоначальные навыки трудового, творческого сотрудничества со сверстниками, старшими детьми и взрослыми;</w:t>
      </w:r>
    </w:p>
    <w:p w:rsidR="00D7074E" w:rsidRPr="00D55965" w:rsidRDefault="00D7074E" w:rsidP="008F3431">
      <w:pPr>
        <w:numPr>
          <w:ilvl w:val="0"/>
          <w:numId w:val="41"/>
        </w:numPr>
        <w:tabs>
          <w:tab w:val="left" w:pos="993"/>
        </w:tabs>
        <w:ind w:left="0" w:firstLine="567"/>
        <w:jc w:val="both"/>
      </w:pPr>
      <w:r w:rsidRPr="00D55965">
        <w:t>осознание приоритета нравственных основ труда, творчества, создания нового;</w:t>
      </w:r>
    </w:p>
    <w:p w:rsidR="00D7074E" w:rsidRPr="00D55965" w:rsidRDefault="00D7074E" w:rsidP="008F3431">
      <w:pPr>
        <w:numPr>
          <w:ilvl w:val="0"/>
          <w:numId w:val="41"/>
        </w:numPr>
        <w:tabs>
          <w:tab w:val="left" w:pos="993"/>
        </w:tabs>
        <w:ind w:left="0" w:firstLine="567"/>
        <w:jc w:val="both"/>
      </w:pPr>
      <w:r w:rsidRPr="00D55965">
        <w:t>первоначальный опыт участия в различных видах общественно полезной и личностно значимой деятельности;</w:t>
      </w:r>
    </w:p>
    <w:p w:rsidR="00D7074E" w:rsidRPr="00D55965" w:rsidRDefault="00D7074E" w:rsidP="008F3431">
      <w:pPr>
        <w:numPr>
          <w:ilvl w:val="0"/>
          <w:numId w:val="41"/>
        </w:numPr>
        <w:tabs>
          <w:tab w:val="left" w:pos="993"/>
        </w:tabs>
        <w:ind w:left="0" w:firstLine="567"/>
        <w:jc w:val="both"/>
      </w:pPr>
      <w:r w:rsidRPr="00D55965">
        <w:t>потребности и начальные умения выражать себя в различных доступных и наиболее привлекательных для ребенка видах творческой деятельности;</w:t>
      </w:r>
    </w:p>
    <w:p w:rsidR="00D7074E" w:rsidRPr="00D55965" w:rsidRDefault="00D7074E" w:rsidP="008F3431">
      <w:pPr>
        <w:numPr>
          <w:ilvl w:val="0"/>
          <w:numId w:val="41"/>
        </w:numPr>
        <w:tabs>
          <w:tab w:val="left" w:pos="993"/>
        </w:tabs>
        <w:ind w:left="0" w:firstLine="567"/>
        <w:jc w:val="both"/>
      </w:pPr>
      <w:r w:rsidRPr="00D55965">
        <w:t>осознание важности самореализации в социальном творчестве, познавательной и практической, общественно полезной деятельности;</w:t>
      </w:r>
    </w:p>
    <w:p w:rsidR="00D7074E" w:rsidRPr="00D55965" w:rsidRDefault="00D7074E" w:rsidP="008F3431">
      <w:pPr>
        <w:numPr>
          <w:ilvl w:val="0"/>
          <w:numId w:val="41"/>
        </w:numPr>
        <w:tabs>
          <w:tab w:val="left" w:pos="993"/>
        </w:tabs>
        <w:ind w:left="0" w:firstLine="567"/>
        <w:jc w:val="both"/>
        <w:rPr>
          <w:b/>
          <w:spacing w:val="2"/>
        </w:rPr>
      </w:pPr>
      <w:r w:rsidRPr="00D55965">
        <w:t>умения</w:t>
      </w:r>
      <w:r w:rsidRPr="00D55965">
        <w:rPr>
          <w:spacing w:val="-4"/>
        </w:rPr>
        <w:t xml:space="preserve"> и навыки самообслуживания в шко</w:t>
      </w:r>
      <w:r w:rsidRPr="00D55965">
        <w:t>ле и дома.</w:t>
      </w:r>
    </w:p>
    <w:p w:rsidR="00D7074E" w:rsidRPr="00D55965" w:rsidRDefault="00D7074E" w:rsidP="008F3431">
      <w:pPr>
        <w:pStyle w:val="af"/>
        <w:spacing w:line="240" w:lineRule="auto"/>
        <w:ind w:firstLine="567"/>
        <w:rPr>
          <w:rFonts w:ascii="Times New Roman" w:hAnsi="Times New Roman"/>
          <w:b/>
          <w:color w:val="auto"/>
          <w:spacing w:val="2"/>
          <w:sz w:val="24"/>
          <w:szCs w:val="24"/>
        </w:rPr>
      </w:pPr>
      <w:r w:rsidRPr="00D55965">
        <w:rPr>
          <w:rFonts w:ascii="Times New Roman" w:hAnsi="Times New Roman"/>
          <w:b/>
          <w:color w:val="auto"/>
          <w:spacing w:val="2"/>
          <w:sz w:val="24"/>
          <w:szCs w:val="24"/>
        </w:rPr>
        <w:t>Интеллектуальное воспитание:</w:t>
      </w:r>
    </w:p>
    <w:p w:rsidR="00D7074E" w:rsidRPr="00D55965" w:rsidRDefault="00D7074E" w:rsidP="008F3431">
      <w:pPr>
        <w:numPr>
          <w:ilvl w:val="0"/>
          <w:numId w:val="41"/>
        </w:numPr>
        <w:tabs>
          <w:tab w:val="left" w:pos="993"/>
        </w:tabs>
        <w:ind w:left="0" w:firstLine="567"/>
        <w:jc w:val="both"/>
      </w:pPr>
      <w:r w:rsidRPr="00D55965">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D7074E" w:rsidRPr="00D55965" w:rsidRDefault="00D7074E" w:rsidP="008F3431">
      <w:pPr>
        <w:numPr>
          <w:ilvl w:val="0"/>
          <w:numId w:val="41"/>
        </w:numPr>
        <w:tabs>
          <w:tab w:val="left" w:pos="993"/>
        </w:tabs>
        <w:ind w:left="0" w:firstLine="567"/>
        <w:jc w:val="both"/>
      </w:pPr>
      <w:r w:rsidRPr="00D55965">
        <w:t>элементарные навыки учебно-исследовательской работы;</w:t>
      </w:r>
    </w:p>
    <w:p w:rsidR="00D7074E" w:rsidRPr="00D55965" w:rsidRDefault="00D7074E" w:rsidP="008F3431">
      <w:pPr>
        <w:numPr>
          <w:ilvl w:val="0"/>
          <w:numId w:val="41"/>
        </w:numPr>
        <w:tabs>
          <w:tab w:val="left" w:pos="993"/>
        </w:tabs>
        <w:ind w:left="0" w:firstLine="567"/>
        <w:jc w:val="both"/>
      </w:pPr>
      <w:r w:rsidRPr="00D55965">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D7074E" w:rsidRPr="00D55965" w:rsidRDefault="00D7074E" w:rsidP="008F3431">
      <w:pPr>
        <w:numPr>
          <w:ilvl w:val="0"/>
          <w:numId w:val="41"/>
        </w:numPr>
        <w:tabs>
          <w:tab w:val="left" w:pos="993"/>
        </w:tabs>
        <w:ind w:left="0" w:firstLine="567"/>
        <w:jc w:val="both"/>
        <w:rPr>
          <w:b/>
          <w:spacing w:val="2"/>
        </w:rPr>
      </w:pPr>
      <w:r w:rsidRPr="00D55965">
        <w:t xml:space="preserve">элементарные представления об этике интеллектуальной деятельности. </w:t>
      </w:r>
    </w:p>
    <w:p w:rsidR="00D7074E" w:rsidRPr="00D55965" w:rsidRDefault="00D7074E" w:rsidP="008F3431">
      <w:pPr>
        <w:pStyle w:val="af"/>
        <w:spacing w:line="240" w:lineRule="auto"/>
        <w:ind w:firstLine="567"/>
        <w:rPr>
          <w:rFonts w:ascii="Times New Roman" w:hAnsi="Times New Roman"/>
          <w:color w:val="auto"/>
          <w:spacing w:val="2"/>
          <w:sz w:val="24"/>
          <w:szCs w:val="24"/>
        </w:rPr>
      </w:pPr>
      <w:r w:rsidRPr="00D55965">
        <w:rPr>
          <w:rFonts w:ascii="Times New Roman" w:hAnsi="Times New Roman"/>
          <w:b/>
          <w:color w:val="auto"/>
          <w:spacing w:val="2"/>
          <w:sz w:val="24"/>
          <w:szCs w:val="24"/>
        </w:rPr>
        <w:t>Здоровьесберегающее воспитание</w:t>
      </w:r>
      <w:r w:rsidRPr="00D55965">
        <w:rPr>
          <w:rFonts w:ascii="Times New Roman" w:hAnsi="Times New Roman"/>
          <w:color w:val="auto"/>
          <w:spacing w:val="2"/>
          <w:sz w:val="24"/>
          <w:szCs w:val="24"/>
        </w:rPr>
        <w:t>:</w:t>
      </w:r>
    </w:p>
    <w:p w:rsidR="00D7074E" w:rsidRPr="00D55965" w:rsidRDefault="00D7074E" w:rsidP="008F3431">
      <w:pPr>
        <w:numPr>
          <w:ilvl w:val="0"/>
          <w:numId w:val="41"/>
        </w:numPr>
        <w:tabs>
          <w:tab w:val="left" w:pos="993"/>
        </w:tabs>
        <w:ind w:left="0" w:firstLine="567"/>
        <w:jc w:val="both"/>
      </w:pPr>
      <w:r w:rsidRPr="00D55965">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D7074E" w:rsidRPr="00D55965" w:rsidRDefault="00D7074E" w:rsidP="008F3431">
      <w:pPr>
        <w:numPr>
          <w:ilvl w:val="0"/>
          <w:numId w:val="41"/>
        </w:numPr>
        <w:tabs>
          <w:tab w:val="left" w:pos="993"/>
        </w:tabs>
        <w:ind w:left="0" w:firstLine="567"/>
        <w:jc w:val="both"/>
      </w:pPr>
      <w:r w:rsidRPr="00D55965">
        <w:t>элементарный опыт пропаганды здорового образа жизни;</w:t>
      </w:r>
    </w:p>
    <w:p w:rsidR="00D7074E" w:rsidRPr="00D55965" w:rsidRDefault="00D7074E" w:rsidP="008F3431">
      <w:pPr>
        <w:numPr>
          <w:ilvl w:val="0"/>
          <w:numId w:val="41"/>
        </w:numPr>
        <w:tabs>
          <w:tab w:val="left" w:pos="993"/>
        </w:tabs>
        <w:ind w:left="0" w:firstLine="567"/>
        <w:jc w:val="both"/>
      </w:pPr>
      <w:r w:rsidRPr="00D55965">
        <w:t xml:space="preserve"> элементарный опыт организации здорового образа жизни;</w:t>
      </w:r>
    </w:p>
    <w:p w:rsidR="00D7074E" w:rsidRPr="00D55965" w:rsidRDefault="00D7074E" w:rsidP="008F3431">
      <w:pPr>
        <w:numPr>
          <w:ilvl w:val="0"/>
          <w:numId w:val="41"/>
        </w:numPr>
        <w:tabs>
          <w:tab w:val="left" w:pos="993"/>
        </w:tabs>
        <w:ind w:left="0" w:firstLine="567"/>
        <w:jc w:val="both"/>
      </w:pPr>
      <w:r w:rsidRPr="00D55965">
        <w:t>представление о возможном негативном влиянии компьютерных игр, телевидения, рекламы на здоровье человека;</w:t>
      </w:r>
    </w:p>
    <w:p w:rsidR="00D7074E" w:rsidRPr="00D55965" w:rsidRDefault="00D7074E" w:rsidP="008F3431">
      <w:pPr>
        <w:numPr>
          <w:ilvl w:val="0"/>
          <w:numId w:val="41"/>
        </w:numPr>
        <w:tabs>
          <w:tab w:val="left" w:pos="993"/>
        </w:tabs>
        <w:ind w:left="0" w:firstLine="567"/>
        <w:jc w:val="both"/>
      </w:pPr>
      <w:r w:rsidRPr="00D55965">
        <w:t>представление о негативном влиянии психоактивных веществ, алкоголя, табакокурения на здоровье человека;</w:t>
      </w:r>
    </w:p>
    <w:p w:rsidR="00D7074E" w:rsidRPr="00D55965" w:rsidRDefault="00D7074E" w:rsidP="008F3431">
      <w:pPr>
        <w:numPr>
          <w:ilvl w:val="0"/>
          <w:numId w:val="41"/>
        </w:numPr>
        <w:tabs>
          <w:tab w:val="left" w:pos="993"/>
        </w:tabs>
        <w:ind w:left="0" w:firstLine="567"/>
        <w:jc w:val="both"/>
        <w:rPr>
          <w:spacing w:val="2"/>
        </w:rPr>
      </w:pPr>
      <w:r w:rsidRPr="00D55965">
        <w:t>регулярные</w:t>
      </w:r>
      <w:r w:rsidRPr="00D55965">
        <w:rPr>
          <w:spacing w:val="2"/>
        </w:rPr>
        <w:t xml:space="preserve"> занятия</w:t>
      </w:r>
      <w:r w:rsidRPr="00D55965">
        <w:t xml:space="preserve"> физической культурой и спортом и осознанное к ним отношение. </w:t>
      </w:r>
    </w:p>
    <w:p w:rsidR="00D7074E" w:rsidRPr="00D55965" w:rsidRDefault="00D7074E" w:rsidP="008F3431">
      <w:pPr>
        <w:pStyle w:val="af"/>
        <w:spacing w:line="240" w:lineRule="auto"/>
        <w:ind w:firstLine="567"/>
        <w:rPr>
          <w:rFonts w:ascii="Times New Roman" w:hAnsi="Times New Roman"/>
          <w:b/>
          <w:color w:val="auto"/>
          <w:spacing w:val="2"/>
          <w:sz w:val="24"/>
          <w:szCs w:val="24"/>
        </w:rPr>
      </w:pPr>
      <w:r w:rsidRPr="00D55965">
        <w:rPr>
          <w:rFonts w:ascii="Times New Roman" w:hAnsi="Times New Roman"/>
          <w:b/>
          <w:color w:val="auto"/>
          <w:spacing w:val="2"/>
          <w:sz w:val="24"/>
          <w:szCs w:val="24"/>
        </w:rPr>
        <w:t>Социокультурное и медиакультурное воспитание:</w:t>
      </w:r>
    </w:p>
    <w:p w:rsidR="00D7074E" w:rsidRPr="00D55965" w:rsidRDefault="00D7074E" w:rsidP="008F3431">
      <w:pPr>
        <w:numPr>
          <w:ilvl w:val="0"/>
          <w:numId w:val="41"/>
        </w:numPr>
        <w:tabs>
          <w:tab w:val="left" w:pos="993"/>
        </w:tabs>
        <w:ind w:left="0" w:firstLine="567"/>
        <w:jc w:val="both"/>
        <w:rPr>
          <w:spacing w:val="2"/>
        </w:rPr>
      </w:pPr>
      <w:r w:rsidRPr="00D55965">
        <w:rPr>
          <w:spacing w:val="2"/>
        </w:rPr>
        <w:t>первоначальное представление о значении понятий «миролюбие», «гражданское согласие», «социальное партнерство»;</w:t>
      </w:r>
    </w:p>
    <w:p w:rsidR="00D7074E" w:rsidRPr="00D55965" w:rsidRDefault="00D7074E" w:rsidP="008F3431">
      <w:pPr>
        <w:numPr>
          <w:ilvl w:val="0"/>
          <w:numId w:val="41"/>
        </w:numPr>
        <w:tabs>
          <w:tab w:val="left" w:pos="993"/>
        </w:tabs>
        <w:ind w:left="0" w:firstLine="567"/>
        <w:jc w:val="both"/>
        <w:rPr>
          <w:spacing w:val="2"/>
        </w:rPr>
      </w:pPr>
      <w:r w:rsidRPr="00D55965">
        <w:rPr>
          <w:spacing w:val="2"/>
        </w:rPr>
        <w:t xml:space="preserve"> элементарный опыт, межкультурного, межнационального, межконфессионального сотрудничества, диалогического общения;</w:t>
      </w:r>
    </w:p>
    <w:p w:rsidR="00D7074E" w:rsidRPr="00D55965" w:rsidRDefault="00D7074E" w:rsidP="008F3431">
      <w:pPr>
        <w:numPr>
          <w:ilvl w:val="0"/>
          <w:numId w:val="41"/>
        </w:numPr>
        <w:tabs>
          <w:tab w:val="left" w:pos="993"/>
        </w:tabs>
        <w:ind w:left="0" w:firstLine="567"/>
        <w:jc w:val="both"/>
        <w:rPr>
          <w:spacing w:val="2"/>
        </w:rPr>
      </w:pPr>
      <w:r w:rsidRPr="00D55965">
        <w:rPr>
          <w:spacing w:val="2"/>
        </w:rPr>
        <w:t xml:space="preserve"> первичный опыт социального партнерства и диалога поколений;</w:t>
      </w:r>
    </w:p>
    <w:p w:rsidR="00D7074E" w:rsidRPr="00D55965" w:rsidRDefault="00D7074E" w:rsidP="008F3431">
      <w:pPr>
        <w:numPr>
          <w:ilvl w:val="0"/>
          <w:numId w:val="41"/>
        </w:numPr>
        <w:tabs>
          <w:tab w:val="left" w:pos="993"/>
        </w:tabs>
        <w:ind w:left="0" w:firstLine="567"/>
        <w:jc w:val="both"/>
        <w:rPr>
          <w:spacing w:val="2"/>
        </w:rPr>
      </w:pPr>
      <w:r w:rsidRPr="00D55965">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D7074E" w:rsidRPr="00D55965" w:rsidRDefault="00D7074E" w:rsidP="008F3431">
      <w:pPr>
        <w:numPr>
          <w:ilvl w:val="0"/>
          <w:numId w:val="41"/>
        </w:numPr>
        <w:tabs>
          <w:tab w:val="left" w:pos="993"/>
        </w:tabs>
        <w:ind w:left="0" w:firstLine="567"/>
        <w:jc w:val="both"/>
        <w:rPr>
          <w:spacing w:val="2"/>
        </w:rPr>
      </w:pPr>
      <w:r w:rsidRPr="00D55965">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D7074E" w:rsidRPr="00D55965" w:rsidRDefault="00D7074E" w:rsidP="008F3431">
      <w:pPr>
        <w:pStyle w:val="af"/>
        <w:spacing w:line="240" w:lineRule="auto"/>
        <w:ind w:firstLine="567"/>
        <w:rPr>
          <w:rFonts w:ascii="Times New Roman" w:hAnsi="Times New Roman"/>
          <w:b/>
          <w:color w:val="auto"/>
          <w:spacing w:val="2"/>
          <w:sz w:val="24"/>
          <w:szCs w:val="24"/>
        </w:rPr>
      </w:pPr>
      <w:r w:rsidRPr="00D55965">
        <w:rPr>
          <w:rFonts w:ascii="Times New Roman" w:hAnsi="Times New Roman"/>
          <w:b/>
          <w:color w:val="auto"/>
          <w:spacing w:val="2"/>
          <w:sz w:val="24"/>
          <w:szCs w:val="24"/>
        </w:rPr>
        <w:t>Культуротворческое и эстетическое воспитание:</w:t>
      </w:r>
    </w:p>
    <w:p w:rsidR="00D7074E" w:rsidRPr="00D55965" w:rsidRDefault="00D7074E" w:rsidP="008F3431">
      <w:pPr>
        <w:numPr>
          <w:ilvl w:val="0"/>
          <w:numId w:val="41"/>
        </w:numPr>
        <w:tabs>
          <w:tab w:val="left" w:pos="993"/>
        </w:tabs>
        <w:ind w:left="0" w:firstLine="567"/>
        <w:jc w:val="both"/>
        <w:rPr>
          <w:spacing w:val="2"/>
        </w:rPr>
      </w:pPr>
      <w:r w:rsidRPr="00D55965">
        <w:t xml:space="preserve"> умения видеть </w:t>
      </w:r>
      <w:r w:rsidRPr="00D55965">
        <w:rPr>
          <w:spacing w:val="2"/>
        </w:rPr>
        <w:t>красоту в окружающем мире;</w:t>
      </w:r>
    </w:p>
    <w:p w:rsidR="00D7074E" w:rsidRPr="00D55965" w:rsidRDefault="00D7074E" w:rsidP="008F3431">
      <w:pPr>
        <w:numPr>
          <w:ilvl w:val="0"/>
          <w:numId w:val="41"/>
        </w:numPr>
        <w:tabs>
          <w:tab w:val="left" w:pos="993"/>
        </w:tabs>
        <w:ind w:left="0" w:firstLine="567"/>
        <w:jc w:val="both"/>
        <w:rPr>
          <w:spacing w:val="2"/>
        </w:rPr>
      </w:pPr>
      <w:r w:rsidRPr="00D55965">
        <w:rPr>
          <w:spacing w:val="2"/>
        </w:rPr>
        <w:t>первоначальные умения видеть красоту в поведении, поступках людей;</w:t>
      </w:r>
    </w:p>
    <w:p w:rsidR="00D7074E" w:rsidRPr="00D55965" w:rsidRDefault="00D7074E" w:rsidP="008F3431">
      <w:pPr>
        <w:numPr>
          <w:ilvl w:val="0"/>
          <w:numId w:val="41"/>
        </w:numPr>
        <w:tabs>
          <w:tab w:val="left" w:pos="993"/>
        </w:tabs>
        <w:ind w:left="0" w:firstLine="567"/>
        <w:jc w:val="both"/>
        <w:rPr>
          <w:spacing w:val="2"/>
        </w:rPr>
      </w:pPr>
      <w:r w:rsidRPr="00D55965">
        <w:rPr>
          <w:spacing w:val="2"/>
        </w:rPr>
        <w:t>элементарные представления об эстетических и художественных ценностях отечественной культуры;</w:t>
      </w:r>
    </w:p>
    <w:p w:rsidR="00D7074E" w:rsidRPr="00D55965" w:rsidRDefault="00D7074E" w:rsidP="008F3431">
      <w:pPr>
        <w:numPr>
          <w:ilvl w:val="0"/>
          <w:numId w:val="41"/>
        </w:numPr>
        <w:tabs>
          <w:tab w:val="left" w:pos="993"/>
        </w:tabs>
        <w:ind w:left="0" w:firstLine="567"/>
        <w:jc w:val="both"/>
        <w:rPr>
          <w:spacing w:val="2"/>
        </w:rPr>
      </w:pPr>
      <w:r w:rsidRPr="00D55965">
        <w:rPr>
          <w:spacing w:val="2"/>
        </w:rPr>
        <w:t>первоначальный опыт эмоционального постижения народного творчества, этнокультурных традиций, фольклора народов России;</w:t>
      </w:r>
    </w:p>
    <w:p w:rsidR="00D7074E" w:rsidRPr="00D55965" w:rsidRDefault="00D7074E" w:rsidP="008F3431">
      <w:pPr>
        <w:numPr>
          <w:ilvl w:val="0"/>
          <w:numId w:val="41"/>
        </w:numPr>
        <w:tabs>
          <w:tab w:val="left" w:pos="993"/>
        </w:tabs>
        <w:ind w:left="0" w:firstLine="567"/>
        <w:jc w:val="both"/>
        <w:rPr>
          <w:spacing w:val="2"/>
        </w:rPr>
      </w:pPr>
      <w:r w:rsidRPr="00D55965">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7074E" w:rsidRPr="00D55965" w:rsidRDefault="00D7074E" w:rsidP="008F3431">
      <w:pPr>
        <w:numPr>
          <w:ilvl w:val="0"/>
          <w:numId w:val="41"/>
        </w:numPr>
        <w:tabs>
          <w:tab w:val="left" w:pos="993"/>
        </w:tabs>
        <w:ind w:left="0" w:firstLine="567"/>
        <w:jc w:val="both"/>
        <w:rPr>
          <w:spacing w:val="2"/>
        </w:rPr>
      </w:pPr>
      <w:r w:rsidRPr="00D55965">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7074E" w:rsidRPr="00D55965" w:rsidRDefault="00D7074E" w:rsidP="008F3431">
      <w:pPr>
        <w:numPr>
          <w:ilvl w:val="0"/>
          <w:numId w:val="41"/>
        </w:numPr>
        <w:tabs>
          <w:tab w:val="left" w:pos="993"/>
        </w:tabs>
        <w:ind w:left="0" w:firstLine="567"/>
        <w:jc w:val="both"/>
        <w:rPr>
          <w:b/>
          <w:spacing w:val="2"/>
        </w:rPr>
      </w:pPr>
      <w:r w:rsidRPr="00D55965">
        <w:rPr>
          <w:spacing w:val="2"/>
        </w:rPr>
        <w:t>понимание важности</w:t>
      </w:r>
      <w:r w:rsidRPr="00D55965">
        <w:t xml:space="preserve"> реализации эстетических ценностей в пространстве образовательной организации и семьи, в быту, в стиле одежды.</w:t>
      </w:r>
    </w:p>
    <w:p w:rsidR="00D7074E" w:rsidRPr="00D55965" w:rsidRDefault="00D7074E" w:rsidP="008F3431">
      <w:pPr>
        <w:pStyle w:val="af"/>
        <w:spacing w:line="240" w:lineRule="auto"/>
        <w:ind w:firstLine="567"/>
        <w:rPr>
          <w:rFonts w:ascii="Times New Roman" w:hAnsi="Times New Roman"/>
          <w:b/>
          <w:color w:val="auto"/>
          <w:spacing w:val="2"/>
          <w:sz w:val="24"/>
          <w:szCs w:val="24"/>
        </w:rPr>
      </w:pPr>
      <w:r w:rsidRPr="00D55965">
        <w:rPr>
          <w:rFonts w:ascii="Times New Roman" w:hAnsi="Times New Roman"/>
          <w:b/>
          <w:color w:val="auto"/>
          <w:spacing w:val="2"/>
          <w:sz w:val="24"/>
          <w:szCs w:val="24"/>
        </w:rPr>
        <w:t xml:space="preserve">Правовое воспитание и культура безопасности: </w:t>
      </w:r>
    </w:p>
    <w:p w:rsidR="00D7074E" w:rsidRPr="00D55965" w:rsidRDefault="00D7074E" w:rsidP="008F3431">
      <w:pPr>
        <w:numPr>
          <w:ilvl w:val="0"/>
          <w:numId w:val="41"/>
        </w:numPr>
        <w:tabs>
          <w:tab w:val="left" w:pos="993"/>
        </w:tabs>
        <w:ind w:left="0" w:firstLine="567"/>
        <w:jc w:val="both"/>
      </w:pPr>
      <w:r w:rsidRPr="00D55965">
        <w:t>первоначальные представления о правах, свободах и обязанностях человека;</w:t>
      </w:r>
    </w:p>
    <w:p w:rsidR="00D7074E" w:rsidRPr="00D55965" w:rsidRDefault="00D7074E" w:rsidP="008F3431">
      <w:pPr>
        <w:numPr>
          <w:ilvl w:val="0"/>
          <w:numId w:val="41"/>
        </w:numPr>
        <w:tabs>
          <w:tab w:val="left" w:pos="993"/>
        </w:tabs>
        <w:ind w:left="0" w:firstLine="567"/>
        <w:jc w:val="both"/>
      </w:pPr>
      <w:r w:rsidRPr="00D55965">
        <w:t>первоначальные умения отвечать за свои поступки, достигать общественного согласия по вопросам школьной жизни;</w:t>
      </w:r>
    </w:p>
    <w:p w:rsidR="00D7074E" w:rsidRPr="00D55965" w:rsidRDefault="00D7074E" w:rsidP="008F3431">
      <w:pPr>
        <w:numPr>
          <w:ilvl w:val="0"/>
          <w:numId w:val="41"/>
        </w:numPr>
        <w:tabs>
          <w:tab w:val="left" w:pos="993"/>
        </w:tabs>
        <w:ind w:left="0" w:firstLine="567"/>
        <w:jc w:val="both"/>
      </w:pPr>
      <w:r w:rsidRPr="00D55965">
        <w:t>элементарный опыт ответственного социального поведения, реализации прав школьника;</w:t>
      </w:r>
    </w:p>
    <w:p w:rsidR="00D7074E" w:rsidRPr="00D55965" w:rsidRDefault="00D7074E" w:rsidP="008F3431">
      <w:pPr>
        <w:numPr>
          <w:ilvl w:val="0"/>
          <w:numId w:val="41"/>
        </w:numPr>
        <w:tabs>
          <w:tab w:val="left" w:pos="993"/>
        </w:tabs>
        <w:ind w:left="0" w:firstLine="567"/>
        <w:jc w:val="both"/>
      </w:pPr>
      <w:r w:rsidRPr="00D55965">
        <w:t>первоначальный опыт общественного школьного самоуправления;</w:t>
      </w:r>
    </w:p>
    <w:p w:rsidR="00D7074E" w:rsidRPr="00D55965" w:rsidRDefault="00D7074E" w:rsidP="008F3431">
      <w:pPr>
        <w:numPr>
          <w:ilvl w:val="0"/>
          <w:numId w:val="41"/>
        </w:numPr>
        <w:tabs>
          <w:tab w:val="left" w:pos="993"/>
        </w:tabs>
        <w:ind w:left="0" w:firstLine="567"/>
        <w:jc w:val="both"/>
      </w:pPr>
      <w:r w:rsidRPr="00D55965">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D7074E" w:rsidRPr="00D55965" w:rsidRDefault="00D7074E" w:rsidP="008F3431">
      <w:pPr>
        <w:numPr>
          <w:ilvl w:val="0"/>
          <w:numId w:val="41"/>
        </w:numPr>
        <w:tabs>
          <w:tab w:val="left" w:pos="993"/>
        </w:tabs>
        <w:ind w:left="0" w:firstLine="567"/>
        <w:jc w:val="both"/>
        <w:rPr>
          <w:b/>
          <w:spacing w:val="2"/>
        </w:rPr>
      </w:pPr>
      <w:r w:rsidRPr="00D55965">
        <w:t>первоначальные представления о правилах безопасного поведения в школе, семье, на улице, общественных местах.</w:t>
      </w:r>
    </w:p>
    <w:p w:rsidR="00D7074E" w:rsidRPr="00D55965" w:rsidRDefault="00D7074E" w:rsidP="008F3431">
      <w:pPr>
        <w:pStyle w:val="af"/>
        <w:spacing w:line="240" w:lineRule="auto"/>
        <w:ind w:firstLine="567"/>
        <w:rPr>
          <w:rFonts w:ascii="Times New Roman" w:hAnsi="Times New Roman"/>
          <w:b/>
          <w:color w:val="auto"/>
          <w:spacing w:val="2"/>
          <w:sz w:val="24"/>
          <w:szCs w:val="24"/>
        </w:rPr>
      </w:pPr>
      <w:r w:rsidRPr="00D55965">
        <w:rPr>
          <w:rFonts w:ascii="Times New Roman" w:hAnsi="Times New Roman"/>
          <w:b/>
          <w:color w:val="auto"/>
          <w:spacing w:val="2"/>
          <w:sz w:val="24"/>
          <w:szCs w:val="24"/>
        </w:rPr>
        <w:t>Воспитание семейных ценностей:</w:t>
      </w:r>
    </w:p>
    <w:p w:rsidR="00D7074E" w:rsidRPr="00D55965" w:rsidRDefault="00D7074E" w:rsidP="008F3431">
      <w:pPr>
        <w:numPr>
          <w:ilvl w:val="0"/>
          <w:numId w:val="41"/>
        </w:numPr>
        <w:tabs>
          <w:tab w:val="left" w:pos="993"/>
        </w:tabs>
        <w:ind w:left="0" w:firstLine="567"/>
        <w:jc w:val="both"/>
      </w:pPr>
      <w:r w:rsidRPr="00D55965">
        <w:t>элементарные представления о семье как социальном институте, о роли семьи в жизни человека;</w:t>
      </w:r>
    </w:p>
    <w:p w:rsidR="00D7074E" w:rsidRPr="00D55965" w:rsidRDefault="00D7074E" w:rsidP="008F3431">
      <w:pPr>
        <w:numPr>
          <w:ilvl w:val="0"/>
          <w:numId w:val="41"/>
        </w:numPr>
        <w:tabs>
          <w:tab w:val="left" w:pos="993"/>
        </w:tabs>
        <w:ind w:left="0" w:firstLine="567"/>
        <w:jc w:val="both"/>
      </w:pPr>
      <w:r w:rsidRPr="00D55965">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D7074E" w:rsidRPr="00D55965" w:rsidRDefault="00D7074E" w:rsidP="008F3431">
      <w:pPr>
        <w:numPr>
          <w:ilvl w:val="0"/>
          <w:numId w:val="41"/>
        </w:numPr>
        <w:tabs>
          <w:tab w:val="left" w:pos="993"/>
        </w:tabs>
        <w:ind w:left="0" w:firstLine="567"/>
        <w:jc w:val="both"/>
        <w:rPr>
          <w:b/>
          <w:spacing w:val="2"/>
        </w:rPr>
      </w:pPr>
      <w:r w:rsidRPr="00D55965">
        <w:t>опыт позитивного взаимодействия в семье в рамках школьно-семейных программ и проектов.</w:t>
      </w:r>
    </w:p>
    <w:p w:rsidR="00D7074E" w:rsidRPr="00D55965" w:rsidRDefault="00D7074E" w:rsidP="008F3431">
      <w:pPr>
        <w:pStyle w:val="af"/>
        <w:spacing w:line="240" w:lineRule="auto"/>
        <w:ind w:firstLine="567"/>
        <w:rPr>
          <w:rFonts w:ascii="Times New Roman" w:hAnsi="Times New Roman"/>
          <w:b/>
          <w:color w:val="auto"/>
          <w:spacing w:val="2"/>
          <w:sz w:val="24"/>
          <w:szCs w:val="24"/>
        </w:rPr>
      </w:pPr>
      <w:r w:rsidRPr="00D55965">
        <w:rPr>
          <w:rFonts w:ascii="Times New Roman" w:hAnsi="Times New Roman"/>
          <w:b/>
          <w:color w:val="auto"/>
          <w:spacing w:val="2"/>
          <w:sz w:val="24"/>
          <w:szCs w:val="24"/>
        </w:rPr>
        <w:t>Формирование коммуникативной культуры</w:t>
      </w:r>
    </w:p>
    <w:p w:rsidR="00D7074E" w:rsidRPr="00D55965" w:rsidRDefault="00D7074E" w:rsidP="008F3431">
      <w:pPr>
        <w:numPr>
          <w:ilvl w:val="0"/>
          <w:numId w:val="41"/>
        </w:numPr>
        <w:tabs>
          <w:tab w:val="left" w:pos="993"/>
        </w:tabs>
        <w:ind w:left="0" w:firstLine="567"/>
        <w:jc w:val="both"/>
      </w:pPr>
      <w:r w:rsidRPr="00D55965">
        <w:t>первоначальные представления о значении общения для жизни человека, развития личности, успешной учебы;</w:t>
      </w:r>
    </w:p>
    <w:p w:rsidR="00D7074E" w:rsidRPr="00D55965" w:rsidRDefault="00D7074E" w:rsidP="008F3431">
      <w:pPr>
        <w:numPr>
          <w:ilvl w:val="0"/>
          <w:numId w:val="41"/>
        </w:numPr>
        <w:tabs>
          <w:tab w:val="left" w:pos="993"/>
        </w:tabs>
        <w:ind w:left="0" w:firstLine="567"/>
        <w:jc w:val="both"/>
      </w:pPr>
      <w:r w:rsidRPr="00D55965">
        <w:t>знание правил эффективного, бесконфликтного, безопасного общения в классе, школе, семье, со сверстниками, старшими;</w:t>
      </w:r>
    </w:p>
    <w:p w:rsidR="00D7074E" w:rsidRPr="00D55965" w:rsidRDefault="00D7074E" w:rsidP="008F3431">
      <w:pPr>
        <w:numPr>
          <w:ilvl w:val="0"/>
          <w:numId w:val="41"/>
        </w:numPr>
        <w:tabs>
          <w:tab w:val="left" w:pos="993"/>
        </w:tabs>
        <w:ind w:left="0" w:firstLine="567"/>
        <w:jc w:val="both"/>
      </w:pPr>
      <w:r w:rsidRPr="00D55965">
        <w:t>элементарные основы риторической компетентности;</w:t>
      </w:r>
    </w:p>
    <w:p w:rsidR="00D7074E" w:rsidRPr="00D55965" w:rsidRDefault="00D7074E" w:rsidP="008F3431">
      <w:pPr>
        <w:numPr>
          <w:ilvl w:val="0"/>
          <w:numId w:val="41"/>
        </w:numPr>
        <w:tabs>
          <w:tab w:val="left" w:pos="993"/>
        </w:tabs>
        <w:ind w:left="0" w:firstLine="567"/>
        <w:jc w:val="both"/>
      </w:pPr>
      <w:r w:rsidRPr="00D55965">
        <w:t>элементарный опыт участия в развитии школьных средств массовой информации;</w:t>
      </w:r>
    </w:p>
    <w:p w:rsidR="00D7074E" w:rsidRPr="00D55965" w:rsidRDefault="00D7074E" w:rsidP="008F3431">
      <w:pPr>
        <w:numPr>
          <w:ilvl w:val="0"/>
          <w:numId w:val="41"/>
        </w:numPr>
        <w:tabs>
          <w:tab w:val="left" w:pos="993"/>
        </w:tabs>
        <w:ind w:left="0" w:firstLine="567"/>
        <w:jc w:val="both"/>
      </w:pPr>
      <w:r w:rsidRPr="00D55965">
        <w:t xml:space="preserve"> первоначальные представления о безопасном общении в интернете, о современных технологиях коммуникации;</w:t>
      </w:r>
    </w:p>
    <w:p w:rsidR="00D7074E" w:rsidRPr="00D55965" w:rsidRDefault="00D7074E" w:rsidP="008F3431">
      <w:pPr>
        <w:numPr>
          <w:ilvl w:val="0"/>
          <w:numId w:val="41"/>
        </w:numPr>
        <w:tabs>
          <w:tab w:val="left" w:pos="993"/>
        </w:tabs>
        <w:ind w:left="0" w:firstLine="567"/>
        <w:jc w:val="both"/>
      </w:pPr>
      <w:r w:rsidRPr="00D55965">
        <w:t>первоначальные представления о ценности и возможностях родного языка, об истории родного языка, его особенностях и месте в мире;</w:t>
      </w:r>
    </w:p>
    <w:p w:rsidR="00D7074E" w:rsidRPr="00D55965" w:rsidRDefault="00D7074E" w:rsidP="008F3431">
      <w:pPr>
        <w:numPr>
          <w:ilvl w:val="0"/>
          <w:numId w:val="41"/>
        </w:numPr>
        <w:tabs>
          <w:tab w:val="left" w:pos="993"/>
        </w:tabs>
        <w:ind w:left="0" w:firstLine="567"/>
        <w:jc w:val="both"/>
        <w:rPr>
          <w:b/>
          <w:spacing w:val="2"/>
        </w:rPr>
      </w:pPr>
      <w:r w:rsidRPr="00D55965">
        <w:t>элементарные навыки межкультурной коммуникации.</w:t>
      </w:r>
    </w:p>
    <w:p w:rsidR="00D7074E" w:rsidRPr="00D55965" w:rsidRDefault="00D7074E" w:rsidP="008F3431">
      <w:pPr>
        <w:pStyle w:val="af"/>
        <w:spacing w:line="240" w:lineRule="auto"/>
        <w:ind w:firstLine="567"/>
        <w:rPr>
          <w:rFonts w:ascii="Times New Roman" w:hAnsi="Times New Roman"/>
          <w:b/>
          <w:color w:val="auto"/>
          <w:spacing w:val="2"/>
          <w:sz w:val="24"/>
          <w:szCs w:val="24"/>
        </w:rPr>
      </w:pPr>
      <w:r w:rsidRPr="00D55965">
        <w:rPr>
          <w:rFonts w:ascii="Times New Roman" w:hAnsi="Times New Roman"/>
          <w:b/>
          <w:color w:val="auto"/>
          <w:spacing w:val="2"/>
          <w:sz w:val="24"/>
          <w:szCs w:val="24"/>
        </w:rPr>
        <w:t>Экологическое воспитание:</w:t>
      </w:r>
    </w:p>
    <w:p w:rsidR="00D7074E" w:rsidRPr="00D55965" w:rsidRDefault="00D7074E" w:rsidP="008F3431">
      <w:pPr>
        <w:numPr>
          <w:ilvl w:val="0"/>
          <w:numId w:val="41"/>
        </w:numPr>
        <w:tabs>
          <w:tab w:val="left" w:pos="993"/>
        </w:tabs>
        <w:ind w:left="0" w:firstLine="567"/>
        <w:jc w:val="both"/>
      </w:pPr>
      <w:r w:rsidRPr="00D55965">
        <w:t>ценностное отношение к природе;</w:t>
      </w:r>
    </w:p>
    <w:p w:rsidR="00D7074E" w:rsidRPr="00D55965" w:rsidRDefault="00D7074E" w:rsidP="008F3431">
      <w:pPr>
        <w:numPr>
          <w:ilvl w:val="0"/>
          <w:numId w:val="41"/>
        </w:numPr>
        <w:tabs>
          <w:tab w:val="left" w:pos="993"/>
        </w:tabs>
        <w:ind w:left="0" w:firstLine="567"/>
        <w:jc w:val="both"/>
      </w:pPr>
      <w:r w:rsidRPr="00D55965">
        <w:t>элементарные представления об экокультурных ценностях, о законодательстве в области защиты окружающей среды;</w:t>
      </w:r>
    </w:p>
    <w:p w:rsidR="00D7074E" w:rsidRPr="00D55965" w:rsidRDefault="00D7074E" w:rsidP="008F3431">
      <w:pPr>
        <w:numPr>
          <w:ilvl w:val="0"/>
          <w:numId w:val="41"/>
        </w:numPr>
        <w:tabs>
          <w:tab w:val="left" w:pos="993"/>
        </w:tabs>
        <w:ind w:left="0" w:firstLine="567"/>
        <w:jc w:val="both"/>
      </w:pPr>
      <w:r w:rsidRPr="00D55965">
        <w:t>первоначальный опыт эстетического, эмоционально-нравственного отношения к природе;</w:t>
      </w:r>
    </w:p>
    <w:p w:rsidR="00D7074E" w:rsidRPr="00D55965" w:rsidRDefault="00D7074E" w:rsidP="008F3431">
      <w:pPr>
        <w:numPr>
          <w:ilvl w:val="0"/>
          <w:numId w:val="41"/>
        </w:numPr>
        <w:tabs>
          <w:tab w:val="left" w:pos="993"/>
        </w:tabs>
        <w:ind w:left="0" w:firstLine="567"/>
        <w:jc w:val="both"/>
      </w:pPr>
      <w:r w:rsidRPr="00D55965">
        <w:t>элементарные знания о традициях нравственно-этического отношения к природе в культуре народов России, нормах экологической этики;</w:t>
      </w:r>
    </w:p>
    <w:p w:rsidR="00D7074E" w:rsidRPr="00D55965" w:rsidRDefault="00D7074E" w:rsidP="008F3431">
      <w:pPr>
        <w:numPr>
          <w:ilvl w:val="0"/>
          <w:numId w:val="41"/>
        </w:numPr>
        <w:tabs>
          <w:tab w:val="left" w:pos="993"/>
        </w:tabs>
        <w:ind w:left="0" w:firstLine="567"/>
        <w:jc w:val="both"/>
        <w:rPr>
          <w:b/>
          <w:spacing w:val="2"/>
        </w:rPr>
      </w:pPr>
      <w:r w:rsidRPr="00D55965">
        <w:t>первоначальный опыт участия в природоохранной деятельности в школе, на пришкольном участке, по месту жительства.</w:t>
      </w:r>
    </w:p>
    <w:p w:rsidR="00D7074E" w:rsidRPr="00D55965" w:rsidRDefault="00D7074E" w:rsidP="008F3431">
      <w:pPr>
        <w:ind w:firstLine="567"/>
        <w:jc w:val="both"/>
      </w:pPr>
      <w:r w:rsidRPr="00D55965">
        <w:t>Примерные результаты духовно-нравственного развития и воспитания обучающихся на уровне начального общего образования:</w:t>
      </w:r>
    </w:p>
    <w:p w:rsidR="00D7074E" w:rsidRPr="00D55965" w:rsidRDefault="00D7074E" w:rsidP="008F3431">
      <w:pPr>
        <w:pStyle w:val="afff2"/>
        <w:numPr>
          <w:ilvl w:val="0"/>
          <w:numId w:val="48"/>
        </w:numPr>
        <w:tabs>
          <w:tab w:val="left" w:pos="993"/>
        </w:tabs>
        <w:spacing w:after="0" w:line="240" w:lineRule="auto"/>
        <w:ind w:left="0" w:firstLine="567"/>
        <w:jc w:val="both"/>
        <w:rPr>
          <w:rFonts w:ascii="Times New Roman" w:hAnsi="Times New Roman"/>
          <w:sz w:val="24"/>
          <w:szCs w:val="24"/>
        </w:rPr>
      </w:pPr>
      <w:r w:rsidRPr="00D55965">
        <w:rPr>
          <w:rFonts w:ascii="Times New Roman" w:hAnsi="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D7074E" w:rsidRPr="00D55965" w:rsidRDefault="00D7074E" w:rsidP="008F3431">
      <w:pPr>
        <w:pStyle w:val="afff2"/>
        <w:numPr>
          <w:ilvl w:val="0"/>
          <w:numId w:val="48"/>
        </w:numPr>
        <w:tabs>
          <w:tab w:val="left" w:pos="993"/>
        </w:tabs>
        <w:spacing w:after="0" w:line="240" w:lineRule="auto"/>
        <w:ind w:left="0" w:firstLine="567"/>
        <w:jc w:val="both"/>
        <w:rPr>
          <w:rFonts w:ascii="Times New Roman" w:hAnsi="Times New Roman"/>
          <w:sz w:val="24"/>
          <w:szCs w:val="24"/>
        </w:rPr>
      </w:pPr>
      <w:r w:rsidRPr="00D55965">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D7074E" w:rsidRPr="00D55965" w:rsidRDefault="00D7074E" w:rsidP="00D7074E">
      <w:pPr>
        <w:spacing w:line="276" w:lineRule="auto"/>
        <w:ind w:firstLine="709"/>
        <w:jc w:val="both"/>
      </w:pPr>
    </w:p>
    <w:p w:rsidR="00D7074E" w:rsidRPr="00D55965" w:rsidRDefault="00D7074E" w:rsidP="000673AC">
      <w:pPr>
        <w:widowControl w:val="0"/>
        <w:autoSpaceDE w:val="0"/>
        <w:autoSpaceDN w:val="0"/>
        <w:adjustRightInd w:val="0"/>
        <w:ind w:firstLine="567"/>
        <w:rPr>
          <w:b/>
        </w:rPr>
      </w:pPr>
      <w:r w:rsidRPr="00D55965">
        <w:rPr>
          <w:b/>
        </w:rPr>
        <w:t>2.3.1</w:t>
      </w:r>
      <w:r w:rsidR="001F3F5C">
        <w:rPr>
          <w:b/>
        </w:rPr>
        <w:t>1</w:t>
      </w:r>
      <w:r w:rsidRPr="00D55965">
        <w:rPr>
          <w:b/>
        </w:rPr>
        <w:t>.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D7074E" w:rsidRPr="00D55965" w:rsidRDefault="00D7074E" w:rsidP="000673AC">
      <w:pPr>
        <w:ind w:firstLine="567"/>
        <w:jc w:val="both"/>
      </w:pPr>
      <w:r w:rsidRPr="00D55965">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D7074E" w:rsidRPr="00D55965" w:rsidRDefault="00D7074E" w:rsidP="000673AC">
      <w:pPr>
        <w:ind w:firstLine="567"/>
        <w:jc w:val="both"/>
      </w:pPr>
      <w:r w:rsidRPr="00D55965">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D7074E" w:rsidRPr="00D55965" w:rsidRDefault="00D7074E" w:rsidP="000673AC">
      <w:pPr>
        <w:autoSpaceDE w:val="0"/>
        <w:autoSpaceDN w:val="0"/>
        <w:adjustRightInd w:val="0"/>
        <w:ind w:firstLine="567"/>
        <w:jc w:val="both"/>
        <w:rPr>
          <w:rFonts w:eastAsia="Calibri"/>
          <w:color w:val="000000"/>
          <w:lang w:eastAsia="en-US"/>
        </w:rPr>
      </w:pPr>
      <w:r w:rsidRPr="00D55965">
        <w:rPr>
          <w:rFonts w:eastAsia="Calibri"/>
          <w:color w:val="000000"/>
          <w:lang w:eastAsia="en-US"/>
        </w:rPr>
        <w:t xml:space="preserve">Объективная оценка воспитательной работы возможна при использовании социологических и психолого-педагогических исследований (наблюдение, анкетирование, тестирование обучающихся, родителей и педагогов). </w:t>
      </w:r>
    </w:p>
    <w:p w:rsidR="00D7074E" w:rsidRPr="00D55965" w:rsidRDefault="00D7074E" w:rsidP="000673AC">
      <w:pPr>
        <w:autoSpaceDE w:val="0"/>
        <w:autoSpaceDN w:val="0"/>
        <w:adjustRightInd w:val="0"/>
        <w:ind w:firstLine="567"/>
        <w:jc w:val="both"/>
        <w:rPr>
          <w:rFonts w:eastAsia="Calibri"/>
          <w:color w:val="000000"/>
          <w:lang w:eastAsia="en-US"/>
        </w:rPr>
      </w:pPr>
      <w:r w:rsidRPr="00D55965">
        <w:rPr>
          <w:rFonts w:eastAsia="Calibri"/>
          <w:i/>
          <w:iCs/>
          <w:color w:val="000000"/>
          <w:lang w:eastAsia="en-US"/>
        </w:rPr>
        <w:t xml:space="preserve">Формальные критерии: </w:t>
      </w:r>
    </w:p>
    <w:p w:rsidR="00D7074E" w:rsidRPr="00D55965" w:rsidRDefault="00D7074E" w:rsidP="000673AC">
      <w:pPr>
        <w:autoSpaceDE w:val="0"/>
        <w:autoSpaceDN w:val="0"/>
        <w:adjustRightInd w:val="0"/>
        <w:ind w:firstLine="567"/>
        <w:jc w:val="both"/>
        <w:rPr>
          <w:rFonts w:eastAsia="Calibri"/>
          <w:color w:val="000000"/>
          <w:lang w:eastAsia="en-US"/>
        </w:rPr>
      </w:pPr>
      <w:r w:rsidRPr="00D55965">
        <w:rPr>
          <w:rFonts w:eastAsia="Calibri"/>
          <w:color w:val="000000"/>
          <w:lang w:eastAsia="en-US"/>
        </w:rPr>
        <w:t xml:space="preserve">- проектирование образовательной, внеурочной и внешкольной среды </w:t>
      </w:r>
      <w:r w:rsidR="00CA4BF9">
        <w:rPr>
          <w:rFonts w:eastAsia="Calibri"/>
          <w:color w:val="000000"/>
          <w:lang w:eastAsia="en-US"/>
        </w:rPr>
        <w:t>МБОУ «С</w:t>
      </w:r>
      <w:r w:rsidR="00772BD8">
        <w:rPr>
          <w:rFonts w:eastAsia="Calibri"/>
          <w:color w:val="000000"/>
          <w:lang w:eastAsia="en-US"/>
        </w:rPr>
        <w:t xml:space="preserve">ОШ с. </w:t>
      </w:r>
      <w:r w:rsidR="00CA4BF9">
        <w:rPr>
          <w:rFonts w:eastAsia="Calibri"/>
          <w:color w:val="000000"/>
          <w:lang w:eastAsia="en-US"/>
        </w:rPr>
        <w:t>Сухой Карабулак</w:t>
      </w:r>
      <w:r w:rsidR="00772BD8">
        <w:rPr>
          <w:rFonts w:eastAsia="Calibri"/>
          <w:color w:val="000000"/>
          <w:lang w:eastAsia="en-US"/>
        </w:rPr>
        <w:t>»</w:t>
      </w:r>
      <w:r w:rsidRPr="00D55965">
        <w:rPr>
          <w:rFonts w:eastAsia="Calibri"/>
          <w:color w:val="000000"/>
          <w:lang w:eastAsia="en-US"/>
        </w:rPr>
        <w:t xml:space="preserve">. </w:t>
      </w:r>
    </w:p>
    <w:p w:rsidR="00CA4BF9" w:rsidRDefault="00D7074E" w:rsidP="000673AC">
      <w:pPr>
        <w:autoSpaceDE w:val="0"/>
        <w:autoSpaceDN w:val="0"/>
        <w:adjustRightInd w:val="0"/>
        <w:ind w:firstLine="567"/>
        <w:jc w:val="both"/>
        <w:rPr>
          <w:rFonts w:eastAsia="Calibri"/>
          <w:color w:val="000000"/>
          <w:lang w:eastAsia="en-US"/>
        </w:rPr>
      </w:pPr>
      <w:r w:rsidRPr="00D55965">
        <w:rPr>
          <w:rFonts w:eastAsia="Calibri"/>
          <w:color w:val="000000"/>
          <w:lang w:eastAsia="en-US"/>
        </w:rPr>
        <w:t xml:space="preserve">- создание условий для самореализации личности во внеурочное время. </w:t>
      </w:r>
    </w:p>
    <w:p w:rsidR="00D7074E" w:rsidRPr="00D55965" w:rsidRDefault="00D7074E" w:rsidP="000673AC">
      <w:pPr>
        <w:autoSpaceDE w:val="0"/>
        <w:autoSpaceDN w:val="0"/>
        <w:adjustRightInd w:val="0"/>
        <w:ind w:firstLine="567"/>
        <w:jc w:val="both"/>
        <w:rPr>
          <w:rFonts w:eastAsia="Calibri"/>
          <w:color w:val="000000"/>
          <w:lang w:eastAsia="en-US"/>
        </w:rPr>
      </w:pPr>
      <w:r w:rsidRPr="00D55965">
        <w:rPr>
          <w:rFonts w:eastAsia="Calibri"/>
          <w:i/>
          <w:iCs/>
          <w:color w:val="000000"/>
          <w:lang w:eastAsia="en-US"/>
        </w:rPr>
        <w:t xml:space="preserve">Неформальные критерии: </w:t>
      </w:r>
    </w:p>
    <w:p w:rsidR="00D7074E" w:rsidRPr="00D55965" w:rsidRDefault="00D7074E" w:rsidP="000673AC">
      <w:pPr>
        <w:autoSpaceDE w:val="0"/>
        <w:autoSpaceDN w:val="0"/>
        <w:adjustRightInd w:val="0"/>
        <w:ind w:firstLine="567"/>
        <w:jc w:val="both"/>
        <w:rPr>
          <w:rFonts w:eastAsia="Calibri"/>
          <w:color w:val="000000"/>
          <w:lang w:eastAsia="en-US"/>
        </w:rPr>
      </w:pPr>
      <w:r w:rsidRPr="00D55965">
        <w:rPr>
          <w:rFonts w:eastAsia="Calibri"/>
          <w:color w:val="000000"/>
          <w:lang w:eastAsia="en-US"/>
        </w:rPr>
        <w:t xml:space="preserve">- ориентация обучающихся на конкретные нравственные и социальные нормы поведения, овладение навыками социально-нормативного поведения; </w:t>
      </w:r>
    </w:p>
    <w:p w:rsidR="00CA4BF9" w:rsidRDefault="00D7074E" w:rsidP="000673AC">
      <w:pPr>
        <w:ind w:firstLine="567"/>
        <w:jc w:val="both"/>
        <w:rPr>
          <w:rFonts w:eastAsia="Calibri"/>
          <w:color w:val="000000"/>
          <w:lang w:eastAsia="en-US"/>
        </w:rPr>
      </w:pPr>
      <w:r w:rsidRPr="00D55965">
        <w:rPr>
          <w:rFonts w:eastAsia="Calibri"/>
          <w:color w:val="000000"/>
          <w:lang w:eastAsia="en-US"/>
        </w:rPr>
        <w:t>- методики исследования удовлетворенности педагогов и родителей</w:t>
      </w:r>
      <w:r w:rsidR="00CA4BF9">
        <w:rPr>
          <w:rFonts w:eastAsia="Calibri"/>
          <w:color w:val="000000"/>
          <w:lang w:eastAsia="en-US"/>
        </w:rPr>
        <w:t>.</w:t>
      </w:r>
      <w:r w:rsidRPr="00D55965">
        <w:rPr>
          <w:rFonts w:eastAsia="Calibri"/>
          <w:color w:val="000000"/>
          <w:lang w:eastAsia="en-US"/>
        </w:rPr>
        <w:t xml:space="preserve"> </w:t>
      </w:r>
    </w:p>
    <w:p w:rsidR="00D7074E" w:rsidRPr="00D55965" w:rsidRDefault="00D7074E" w:rsidP="000673AC">
      <w:pPr>
        <w:ind w:firstLine="567"/>
        <w:jc w:val="both"/>
      </w:pPr>
      <w:r w:rsidRPr="00D55965">
        <w:t xml:space="preserve"> Программа мониторинга должна включать в себя следующие направления (блоки исследования):</w:t>
      </w:r>
    </w:p>
    <w:p w:rsidR="00D7074E" w:rsidRPr="00D55965" w:rsidRDefault="00D7074E" w:rsidP="000673AC">
      <w:pPr>
        <w:ind w:firstLine="567"/>
        <w:jc w:val="both"/>
        <w:rPr>
          <w:rStyle w:val="dash041e005f0441005f043d005f043e005f0432005f043d005f043e005f0439005f0020005f0442005f0435005f043a005f0441005f0442005f0020005f0441005f0020005f043e005f0442005f0441005f0442005f0443005f043f005f043e005f043char1"/>
        </w:rPr>
      </w:pPr>
      <w:r w:rsidRPr="00D55965">
        <w:rPr>
          <w:rStyle w:val="dash041e005f0441005f043d005f043e005f0432005f043d005f043e005f0439005f0020005f0442005f0435005f043a005f0441005f0442005f0020005f0441005f0020005f043e005f0442005f0441005f0442005f0443005f043f005f043e005f043char1"/>
          <w:b/>
        </w:rPr>
        <w:t>Блок 1.</w:t>
      </w:r>
      <w:r w:rsidRPr="00D55965">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D7074E" w:rsidRPr="00D55965" w:rsidRDefault="00D7074E" w:rsidP="000673AC">
      <w:pPr>
        <w:ind w:firstLine="567"/>
        <w:jc w:val="both"/>
      </w:pPr>
      <w:r w:rsidRPr="00D55965">
        <w:rPr>
          <w:b/>
        </w:rPr>
        <w:t>Блок 2.</w:t>
      </w:r>
      <w:r w:rsidRPr="00D55965">
        <w:t xml:space="preserve"> Исследование</w:t>
      </w:r>
      <w:r w:rsidRPr="00D55965">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D7074E" w:rsidRDefault="00D7074E" w:rsidP="000673AC">
      <w:pPr>
        <w:ind w:firstLine="567"/>
        <w:jc w:val="both"/>
        <w:rPr>
          <w:rFonts w:eastAsia="@Arial Unicode MS"/>
        </w:rPr>
      </w:pPr>
      <w:r w:rsidRPr="00D55965">
        <w:rPr>
          <w:b/>
        </w:rPr>
        <w:t>Блок 3.</w:t>
      </w:r>
      <w:r w:rsidRPr="00D55965">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D55965">
        <w:rPr>
          <w:rStyle w:val="Zag11"/>
          <w:rFonts w:eastAsia="@Arial Unicode MS"/>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673AC" w:rsidRPr="00D55965" w:rsidRDefault="000673AC" w:rsidP="000673AC">
      <w:pPr>
        <w:ind w:firstLine="567"/>
        <w:jc w:val="both"/>
        <w:rPr>
          <w:rFonts w:eastAsia="@Arial Unicode MS"/>
        </w:rPr>
      </w:pPr>
    </w:p>
    <w:tbl>
      <w:tblPr>
        <w:tblW w:w="96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369"/>
        <w:gridCol w:w="6"/>
        <w:gridCol w:w="3292"/>
      </w:tblGrid>
      <w:tr w:rsidR="00D7074E" w:rsidRPr="00D55965" w:rsidTr="000673AC">
        <w:trPr>
          <w:trHeight w:val="325"/>
        </w:trPr>
        <w:tc>
          <w:tcPr>
            <w:tcW w:w="2977" w:type="dxa"/>
          </w:tcPr>
          <w:p w:rsidR="00D7074E" w:rsidRPr="000673AC" w:rsidRDefault="00D7074E" w:rsidP="000673AC">
            <w:pPr>
              <w:autoSpaceDE w:val="0"/>
              <w:autoSpaceDN w:val="0"/>
              <w:adjustRightInd w:val="0"/>
              <w:ind w:left="317" w:firstLine="34"/>
              <w:rPr>
                <w:rFonts w:eastAsia="Calibri"/>
                <w:b/>
                <w:color w:val="000000"/>
                <w:lang w:eastAsia="en-US"/>
              </w:rPr>
            </w:pPr>
            <w:r w:rsidRPr="000673AC">
              <w:rPr>
                <w:rFonts w:eastAsia="Calibri"/>
                <w:b/>
                <w:color w:val="000000"/>
                <w:lang w:eastAsia="en-US"/>
              </w:rPr>
              <w:t>Направления диагностики</w:t>
            </w:r>
          </w:p>
        </w:tc>
        <w:tc>
          <w:tcPr>
            <w:tcW w:w="3369" w:type="dxa"/>
          </w:tcPr>
          <w:p w:rsidR="00D7074E" w:rsidRPr="000673AC" w:rsidRDefault="00D7074E" w:rsidP="000673AC">
            <w:pPr>
              <w:autoSpaceDE w:val="0"/>
              <w:autoSpaceDN w:val="0"/>
              <w:adjustRightInd w:val="0"/>
              <w:ind w:firstLine="317"/>
              <w:rPr>
                <w:rFonts w:eastAsia="Calibri"/>
                <w:b/>
                <w:color w:val="000000"/>
                <w:lang w:eastAsia="en-US"/>
              </w:rPr>
            </w:pPr>
            <w:r w:rsidRPr="000673AC">
              <w:rPr>
                <w:rFonts w:eastAsia="Calibri"/>
                <w:b/>
                <w:color w:val="000000"/>
                <w:lang w:eastAsia="en-US"/>
              </w:rPr>
              <w:t>Виды</w:t>
            </w:r>
          </w:p>
        </w:tc>
        <w:tc>
          <w:tcPr>
            <w:tcW w:w="3298" w:type="dxa"/>
            <w:gridSpan w:val="2"/>
          </w:tcPr>
          <w:p w:rsidR="00D7074E" w:rsidRPr="000673AC" w:rsidRDefault="00D7074E" w:rsidP="000673AC">
            <w:pPr>
              <w:autoSpaceDE w:val="0"/>
              <w:autoSpaceDN w:val="0"/>
              <w:adjustRightInd w:val="0"/>
              <w:ind w:firstLine="317"/>
              <w:rPr>
                <w:rFonts w:eastAsia="Calibri"/>
                <w:b/>
                <w:color w:val="000000"/>
                <w:lang w:eastAsia="en-US"/>
              </w:rPr>
            </w:pPr>
            <w:r w:rsidRPr="000673AC">
              <w:rPr>
                <w:rFonts w:eastAsia="Calibri"/>
                <w:b/>
                <w:color w:val="000000"/>
                <w:lang w:eastAsia="en-US"/>
              </w:rPr>
              <w:t xml:space="preserve">Формы </w:t>
            </w:r>
          </w:p>
        </w:tc>
      </w:tr>
      <w:tr w:rsidR="00D7074E" w:rsidRPr="00D55965" w:rsidTr="000673AC">
        <w:trPr>
          <w:trHeight w:val="1542"/>
        </w:trPr>
        <w:tc>
          <w:tcPr>
            <w:tcW w:w="2977" w:type="dxa"/>
          </w:tcPr>
          <w:p w:rsidR="00D7074E" w:rsidRPr="00D55965" w:rsidRDefault="00D7074E" w:rsidP="000673AC">
            <w:pPr>
              <w:autoSpaceDE w:val="0"/>
              <w:autoSpaceDN w:val="0"/>
              <w:adjustRightInd w:val="0"/>
              <w:ind w:left="176" w:firstLine="34"/>
              <w:rPr>
                <w:rFonts w:eastAsia="Calibri"/>
                <w:color w:val="000000"/>
                <w:lang w:eastAsia="en-US"/>
              </w:rPr>
            </w:pPr>
            <w:r w:rsidRPr="00D55965">
              <w:rPr>
                <w:rFonts w:eastAsia="Calibri"/>
                <w:color w:val="000000"/>
                <w:lang w:eastAsia="en-US"/>
              </w:rPr>
              <w:t xml:space="preserve">Изучение индивидуальных особенностей личности </w:t>
            </w:r>
          </w:p>
        </w:tc>
        <w:tc>
          <w:tcPr>
            <w:tcW w:w="3369" w:type="dxa"/>
          </w:tcPr>
          <w:p w:rsidR="00D7074E" w:rsidRPr="00D55965" w:rsidRDefault="00D7074E" w:rsidP="000673AC">
            <w:pPr>
              <w:autoSpaceDE w:val="0"/>
              <w:autoSpaceDN w:val="0"/>
              <w:adjustRightInd w:val="0"/>
              <w:ind w:left="317"/>
              <w:rPr>
                <w:rFonts w:eastAsia="Calibri"/>
                <w:color w:val="000000"/>
                <w:lang w:eastAsia="en-US"/>
              </w:rPr>
            </w:pPr>
            <w:r w:rsidRPr="00D55965">
              <w:rPr>
                <w:rFonts w:eastAsia="Calibri"/>
                <w:color w:val="000000"/>
                <w:lang w:eastAsia="en-US"/>
              </w:rPr>
              <w:t xml:space="preserve">Общие сведения. </w:t>
            </w:r>
          </w:p>
          <w:p w:rsidR="000673AC" w:rsidRDefault="00D7074E" w:rsidP="000673AC">
            <w:pPr>
              <w:autoSpaceDE w:val="0"/>
              <w:autoSpaceDN w:val="0"/>
              <w:adjustRightInd w:val="0"/>
              <w:ind w:left="317"/>
              <w:rPr>
                <w:rFonts w:eastAsia="Calibri"/>
                <w:color w:val="000000"/>
                <w:lang w:eastAsia="en-US"/>
              </w:rPr>
            </w:pPr>
            <w:r w:rsidRPr="00D55965">
              <w:rPr>
                <w:rFonts w:eastAsia="Calibri"/>
                <w:color w:val="000000"/>
                <w:lang w:eastAsia="en-US"/>
              </w:rPr>
              <w:t xml:space="preserve">Уровень воспитанности. Самооценка, </w:t>
            </w:r>
          </w:p>
          <w:p w:rsidR="000673AC" w:rsidRDefault="00D7074E" w:rsidP="000673AC">
            <w:pPr>
              <w:autoSpaceDE w:val="0"/>
              <w:autoSpaceDN w:val="0"/>
              <w:adjustRightInd w:val="0"/>
              <w:ind w:left="317"/>
              <w:rPr>
                <w:rFonts w:eastAsia="Calibri"/>
                <w:color w:val="000000"/>
                <w:lang w:eastAsia="en-US"/>
              </w:rPr>
            </w:pPr>
            <w:r w:rsidRPr="00D55965">
              <w:rPr>
                <w:rFonts w:eastAsia="Calibri"/>
                <w:color w:val="000000"/>
                <w:lang w:eastAsia="en-US"/>
              </w:rPr>
              <w:t xml:space="preserve">успешность, </w:t>
            </w:r>
          </w:p>
          <w:p w:rsidR="000673AC" w:rsidRDefault="00D7074E" w:rsidP="000673AC">
            <w:pPr>
              <w:autoSpaceDE w:val="0"/>
              <w:autoSpaceDN w:val="0"/>
              <w:adjustRightInd w:val="0"/>
              <w:ind w:left="317"/>
              <w:rPr>
                <w:rFonts w:eastAsia="Calibri"/>
                <w:color w:val="000000"/>
                <w:lang w:eastAsia="en-US"/>
              </w:rPr>
            </w:pPr>
            <w:r w:rsidRPr="00D55965">
              <w:rPr>
                <w:rFonts w:eastAsia="Calibri"/>
                <w:color w:val="000000"/>
                <w:lang w:eastAsia="en-US"/>
              </w:rPr>
              <w:t xml:space="preserve">тревожность, </w:t>
            </w:r>
          </w:p>
          <w:p w:rsidR="000673AC" w:rsidRDefault="00D7074E" w:rsidP="000673AC">
            <w:pPr>
              <w:autoSpaceDE w:val="0"/>
              <w:autoSpaceDN w:val="0"/>
              <w:adjustRightInd w:val="0"/>
              <w:ind w:left="317"/>
              <w:rPr>
                <w:rFonts w:eastAsia="Calibri"/>
                <w:color w:val="000000"/>
                <w:lang w:eastAsia="en-US"/>
              </w:rPr>
            </w:pPr>
            <w:r w:rsidRPr="00D55965">
              <w:rPr>
                <w:rFonts w:eastAsia="Calibri"/>
                <w:color w:val="000000"/>
                <w:lang w:eastAsia="en-US"/>
              </w:rPr>
              <w:t xml:space="preserve">темперамент, </w:t>
            </w:r>
          </w:p>
          <w:p w:rsidR="00D7074E" w:rsidRPr="00D55965" w:rsidRDefault="00D7074E" w:rsidP="000673AC">
            <w:pPr>
              <w:autoSpaceDE w:val="0"/>
              <w:autoSpaceDN w:val="0"/>
              <w:adjustRightInd w:val="0"/>
              <w:ind w:left="317"/>
              <w:rPr>
                <w:rFonts w:eastAsia="Calibri"/>
                <w:color w:val="000000"/>
                <w:lang w:eastAsia="en-US"/>
              </w:rPr>
            </w:pPr>
            <w:r w:rsidRPr="00D55965">
              <w:rPr>
                <w:rFonts w:eastAsia="Calibri"/>
                <w:color w:val="000000"/>
                <w:lang w:eastAsia="en-US"/>
              </w:rPr>
              <w:t xml:space="preserve">способности </w:t>
            </w:r>
          </w:p>
        </w:tc>
        <w:tc>
          <w:tcPr>
            <w:tcW w:w="3298" w:type="dxa"/>
            <w:gridSpan w:val="2"/>
            <w:tcBorders>
              <w:bottom w:val="nil"/>
            </w:tcBorders>
          </w:tcPr>
          <w:p w:rsidR="00D7074E" w:rsidRPr="00D55965" w:rsidRDefault="00D7074E" w:rsidP="000673AC">
            <w:pPr>
              <w:autoSpaceDE w:val="0"/>
              <w:autoSpaceDN w:val="0"/>
              <w:adjustRightInd w:val="0"/>
              <w:ind w:left="208"/>
              <w:rPr>
                <w:rFonts w:eastAsia="Calibri"/>
                <w:color w:val="000000"/>
                <w:lang w:eastAsia="en-US"/>
              </w:rPr>
            </w:pPr>
            <w:r w:rsidRPr="00D55965">
              <w:rPr>
                <w:rFonts w:eastAsia="Calibri"/>
                <w:color w:val="000000"/>
                <w:lang w:eastAsia="en-US"/>
              </w:rPr>
              <w:t>Наблюдение</w:t>
            </w:r>
          </w:p>
          <w:p w:rsidR="00D7074E" w:rsidRPr="00D55965" w:rsidRDefault="00D7074E" w:rsidP="000673AC">
            <w:pPr>
              <w:autoSpaceDE w:val="0"/>
              <w:autoSpaceDN w:val="0"/>
              <w:adjustRightInd w:val="0"/>
              <w:ind w:left="208"/>
              <w:rPr>
                <w:rFonts w:eastAsia="Calibri"/>
                <w:color w:val="000000"/>
                <w:lang w:eastAsia="en-US"/>
              </w:rPr>
            </w:pPr>
            <w:r w:rsidRPr="00D55965">
              <w:rPr>
                <w:rFonts w:eastAsia="Calibri"/>
                <w:color w:val="000000"/>
                <w:lang w:eastAsia="en-US"/>
              </w:rPr>
              <w:t>Беседы</w:t>
            </w:r>
          </w:p>
          <w:p w:rsidR="00D7074E" w:rsidRPr="00D55965" w:rsidRDefault="00D7074E" w:rsidP="000673AC">
            <w:pPr>
              <w:autoSpaceDE w:val="0"/>
              <w:autoSpaceDN w:val="0"/>
              <w:adjustRightInd w:val="0"/>
              <w:ind w:left="208"/>
              <w:rPr>
                <w:rFonts w:eastAsia="Calibri"/>
                <w:color w:val="000000"/>
                <w:lang w:eastAsia="en-US"/>
              </w:rPr>
            </w:pPr>
            <w:r w:rsidRPr="00D55965">
              <w:rPr>
                <w:rFonts w:eastAsia="Calibri"/>
                <w:color w:val="000000"/>
                <w:lang w:eastAsia="en-US"/>
              </w:rPr>
              <w:t>Тестирование Анкетирование Эксперименты Консультации Родительские собрания Классные часы</w:t>
            </w:r>
          </w:p>
        </w:tc>
      </w:tr>
      <w:tr w:rsidR="00D7074E" w:rsidRPr="00D55965" w:rsidTr="000673AC">
        <w:trPr>
          <w:trHeight w:val="480"/>
        </w:trPr>
        <w:tc>
          <w:tcPr>
            <w:tcW w:w="2977" w:type="dxa"/>
          </w:tcPr>
          <w:p w:rsidR="00D7074E" w:rsidRPr="00D55965" w:rsidRDefault="00D7074E" w:rsidP="000673AC">
            <w:pPr>
              <w:autoSpaceDE w:val="0"/>
              <w:autoSpaceDN w:val="0"/>
              <w:adjustRightInd w:val="0"/>
              <w:ind w:firstLine="176"/>
              <w:rPr>
                <w:rFonts w:eastAsia="Calibri"/>
                <w:color w:val="000000"/>
                <w:lang w:eastAsia="en-US"/>
              </w:rPr>
            </w:pPr>
            <w:r w:rsidRPr="00D55965">
              <w:rPr>
                <w:rFonts w:eastAsia="Calibri"/>
                <w:color w:val="000000"/>
                <w:lang w:eastAsia="en-US"/>
              </w:rPr>
              <w:t xml:space="preserve">Изучение </w:t>
            </w:r>
          </w:p>
          <w:p w:rsidR="00D7074E" w:rsidRPr="00D55965" w:rsidRDefault="00D7074E" w:rsidP="000673AC">
            <w:pPr>
              <w:autoSpaceDE w:val="0"/>
              <w:autoSpaceDN w:val="0"/>
              <w:adjustRightInd w:val="0"/>
              <w:ind w:firstLine="176"/>
              <w:rPr>
                <w:rFonts w:eastAsia="Calibri"/>
                <w:color w:val="000000"/>
                <w:lang w:eastAsia="en-US"/>
              </w:rPr>
            </w:pPr>
            <w:r w:rsidRPr="00D55965">
              <w:rPr>
                <w:rFonts w:eastAsia="Calibri"/>
                <w:color w:val="000000"/>
                <w:lang w:eastAsia="en-US"/>
              </w:rPr>
              <w:t xml:space="preserve">межличностных </w:t>
            </w:r>
          </w:p>
          <w:p w:rsidR="00D7074E" w:rsidRPr="00D55965" w:rsidRDefault="00D7074E" w:rsidP="000673AC">
            <w:pPr>
              <w:autoSpaceDE w:val="0"/>
              <w:autoSpaceDN w:val="0"/>
              <w:adjustRightInd w:val="0"/>
              <w:ind w:firstLine="176"/>
              <w:rPr>
                <w:rFonts w:eastAsia="Calibri"/>
                <w:color w:val="000000"/>
                <w:lang w:eastAsia="en-US"/>
              </w:rPr>
            </w:pPr>
            <w:r w:rsidRPr="00D55965">
              <w:rPr>
                <w:rFonts w:eastAsia="Calibri"/>
                <w:color w:val="000000"/>
                <w:lang w:eastAsia="en-US"/>
              </w:rPr>
              <w:t xml:space="preserve">отношений </w:t>
            </w:r>
          </w:p>
        </w:tc>
        <w:tc>
          <w:tcPr>
            <w:tcW w:w="3375" w:type="dxa"/>
            <w:gridSpan w:val="2"/>
          </w:tcPr>
          <w:p w:rsidR="00D7074E" w:rsidRPr="00D55965" w:rsidRDefault="00D7074E" w:rsidP="000673AC">
            <w:pPr>
              <w:autoSpaceDE w:val="0"/>
              <w:autoSpaceDN w:val="0"/>
              <w:adjustRightInd w:val="0"/>
              <w:ind w:left="317" w:firstLine="34"/>
              <w:rPr>
                <w:rFonts w:eastAsia="Calibri"/>
                <w:color w:val="000000"/>
                <w:lang w:eastAsia="en-US"/>
              </w:rPr>
            </w:pPr>
            <w:r w:rsidRPr="00D55965">
              <w:rPr>
                <w:rFonts w:eastAsia="Calibri"/>
                <w:color w:val="000000"/>
                <w:lang w:eastAsia="en-US"/>
              </w:rPr>
              <w:t xml:space="preserve">Социально-психологический климат </w:t>
            </w:r>
          </w:p>
          <w:p w:rsidR="00D7074E" w:rsidRPr="00D55965" w:rsidRDefault="00D7074E" w:rsidP="000673AC">
            <w:pPr>
              <w:autoSpaceDE w:val="0"/>
              <w:autoSpaceDN w:val="0"/>
              <w:adjustRightInd w:val="0"/>
              <w:ind w:left="317" w:firstLine="34"/>
              <w:rPr>
                <w:rFonts w:eastAsia="Calibri"/>
                <w:color w:val="000000"/>
                <w:lang w:eastAsia="en-US"/>
              </w:rPr>
            </w:pPr>
            <w:r w:rsidRPr="00D55965">
              <w:rPr>
                <w:rFonts w:eastAsia="Calibri"/>
                <w:color w:val="000000"/>
                <w:lang w:eastAsia="en-US"/>
              </w:rPr>
              <w:t xml:space="preserve">Социометрия </w:t>
            </w:r>
          </w:p>
        </w:tc>
        <w:tc>
          <w:tcPr>
            <w:tcW w:w="3292" w:type="dxa"/>
            <w:vMerge w:val="restart"/>
            <w:tcBorders>
              <w:top w:val="nil"/>
            </w:tcBorders>
          </w:tcPr>
          <w:p w:rsidR="00D7074E" w:rsidRPr="00D55965" w:rsidRDefault="00D7074E" w:rsidP="000673AC">
            <w:pPr>
              <w:autoSpaceDE w:val="0"/>
              <w:autoSpaceDN w:val="0"/>
              <w:adjustRightInd w:val="0"/>
              <w:ind w:firstLine="567"/>
              <w:rPr>
                <w:rFonts w:eastAsia="Calibri"/>
                <w:color w:val="000000"/>
                <w:lang w:eastAsia="en-US"/>
              </w:rPr>
            </w:pPr>
          </w:p>
        </w:tc>
      </w:tr>
      <w:tr w:rsidR="00D7074E" w:rsidRPr="00D55965" w:rsidTr="000673AC">
        <w:trPr>
          <w:trHeight w:val="481"/>
        </w:trPr>
        <w:tc>
          <w:tcPr>
            <w:tcW w:w="2977" w:type="dxa"/>
          </w:tcPr>
          <w:p w:rsidR="00D7074E" w:rsidRPr="00D55965" w:rsidRDefault="00D7074E" w:rsidP="000673AC">
            <w:pPr>
              <w:autoSpaceDE w:val="0"/>
              <w:autoSpaceDN w:val="0"/>
              <w:adjustRightInd w:val="0"/>
              <w:ind w:firstLine="176"/>
              <w:rPr>
                <w:rFonts w:eastAsia="Calibri"/>
                <w:color w:val="000000"/>
                <w:lang w:eastAsia="en-US"/>
              </w:rPr>
            </w:pPr>
            <w:r w:rsidRPr="00D55965">
              <w:rPr>
                <w:rFonts w:eastAsia="Calibri"/>
                <w:color w:val="000000"/>
                <w:lang w:eastAsia="en-US"/>
              </w:rPr>
              <w:t xml:space="preserve">Изучение семьи </w:t>
            </w:r>
          </w:p>
        </w:tc>
        <w:tc>
          <w:tcPr>
            <w:tcW w:w="3375" w:type="dxa"/>
            <w:gridSpan w:val="2"/>
          </w:tcPr>
          <w:p w:rsidR="000673AC" w:rsidRDefault="00D7074E" w:rsidP="000673AC">
            <w:pPr>
              <w:autoSpaceDE w:val="0"/>
              <w:autoSpaceDN w:val="0"/>
              <w:adjustRightInd w:val="0"/>
              <w:ind w:left="317" w:firstLine="34"/>
              <w:rPr>
                <w:rFonts w:eastAsia="Calibri"/>
                <w:color w:val="000000"/>
                <w:lang w:eastAsia="en-US"/>
              </w:rPr>
            </w:pPr>
            <w:r w:rsidRPr="00D55965">
              <w:rPr>
                <w:rFonts w:eastAsia="Calibri"/>
                <w:color w:val="000000"/>
                <w:lang w:eastAsia="en-US"/>
              </w:rPr>
              <w:t xml:space="preserve">Взаимоотношение в семье Психологический климат в семье </w:t>
            </w:r>
          </w:p>
          <w:p w:rsidR="000673AC" w:rsidRDefault="00D7074E" w:rsidP="000673AC">
            <w:pPr>
              <w:autoSpaceDE w:val="0"/>
              <w:autoSpaceDN w:val="0"/>
              <w:adjustRightInd w:val="0"/>
              <w:ind w:left="317" w:firstLine="34"/>
              <w:rPr>
                <w:rFonts w:eastAsia="Calibri"/>
                <w:color w:val="000000"/>
                <w:lang w:eastAsia="en-US"/>
              </w:rPr>
            </w:pPr>
            <w:r w:rsidRPr="00D55965">
              <w:rPr>
                <w:rFonts w:eastAsia="Calibri"/>
                <w:color w:val="000000"/>
                <w:lang w:eastAsia="en-US"/>
              </w:rPr>
              <w:t xml:space="preserve">Особенности воспитания в семье </w:t>
            </w:r>
          </w:p>
          <w:p w:rsidR="00D7074E" w:rsidRPr="00D55965" w:rsidRDefault="00D7074E" w:rsidP="000673AC">
            <w:pPr>
              <w:autoSpaceDE w:val="0"/>
              <w:autoSpaceDN w:val="0"/>
              <w:adjustRightInd w:val="0"/>
              <w:ind w:left="317" w:firstLine="34"/>
              <w:rPr>
                <w:rFonts w:eastAsia="Calibri"/>
                <w:color w:val="000000"/>
                <w:lang w:eastAsia="en-US"/>
              </w:rPr>
            </w:pPr>
            <w:r w:rsidRPr="00D55965">
              <w:rPr>
                <w:rFonts w:eastAsia="Calibri"/>
                <w:color w:val="000000"/>
                <w:lang w:eastAsia="en-US"/>
              </w:rPr>
              <w:t xml:space="preserve">Типы семейного воспитания </w:t>
            </w:r>
          </w:p>
        </w:tc>
        <w:tc>
          <w:tcPr>
            <w:tcW w:w="3292" w:type="dxa"/>
            <w:vMerge/>
            <w:tcBorders>
              <w:top w:val="nil"/>
            </w:tcBorders>
          </w:tcPr>
          <w:p w:rsidR="00D7074E" w:rsidRPr="00D55965" w:rsidRDefault="00D7074E" w:rsidP="000673AC">
            <w:pPr>
              <w:autoSpaceDE w:val="0"/>
              <w:autoSpaceDN w:val="0"/>
              <w:adjustRightInd w:val="0"/>
              <w:ind w:firstLine="567"/>
              <w:rPr>
                <w:rFonts w:eastAsia="Calibri"/>
                <w:color w:val="000000"/>
                <w:lang w:eastAsia="en-US"/>
              </w:rPr>
            </w:pPr>
          </w:p>
        </w:tc>
      </w:tr>
    </w:tbl>
    <w:p w:rsidR="00D7074E" w:rsidRPr="00D55965" w:rsidRDefault="00D7074E" w:rsidP="000673AC">
      <w:pPr>
        <w:autoSpaceDE w:val="0"/>
        <w:autoSpaceDN w:val="0"/>
        <w:adjustRightInd w:val="0"/>
        <w:ind w:firstLine="567"/>
        <w:jc w:val="both"/>
        <w:rPr>
          <w:rFonts w:eastAsia="Calibri"/>
          <w:color w:val="000000"/>
          <w:lang w:eastAsia="en-US"/>
        </w:rPr>
      </w:pPr>
    </w:p>
    <w:p w:rsidR="00D7074E" w:rsidRPr="00D55965" w:rsidRDefault="00D7074E" w:rsidP="000673AC">
      <w:pPr>
        <w:autoSpaceDE w:val="0"/>
        <w:autoSpaceDN w:val="0"/>
        <w:adjustRightInd w:val="0"/>
        <w:ind w:firstLine="567"/>
        <w:jc w:val="both"/>
        <w:rPr>
          <w:rFonts w:eastAsia="Calibri"/>
          <w:color w:val="000000"/>
          <w:lang w:eastAsia="en-US"/>
        </w:rPr>
      </w:pPr>
      <w:r w:rsidRPr="00D55965">
        <w:rPr>
          <w:rFonts w:eastAsia="Calibri"/>
          <w:color w:val="000000"/>
          <w:lang w:eastAsia="en-US"/>
        </w:rPr>
        <w:t xml:space="preserve">Данные, полученные по каждому из трёх направлений мониторинга, могут рассматриваться в качестве </w:t>
      </w:r>
      <w:r w:rsidRPr="00D55965">
        <w:rPr>
          <w:rFonts w:eastAsia="Calibri"/>
          <w:b/>
          <w:bCs/>
          <w:color w:val="000000"/>
          <w:lang w:eastAsia="en-US"/>
        </w:rPr>
        <w:t xml:space="preserve">основных показателей </w:t>
      </w:r>
      <w:r w:rsidRPr="00D55965">
        <w:rPr>
          <w:rFonts w:eastAsia="Calibri"/>
          <w:color w:val="000000"/>
          <w:lang w:eastAsia="en-US"/>
        </w:rPr>
        <w:t xml:space="preserve">исследования целостного процесса духовно-нравственного развития и воспитания младших школьников. </w:t>
      </w:r>
    </w:p>
    <w:p w:rsidR="00D7074E" w:rsidRPr="00D55965" w:rsidRDefault="00D7074E" w:rsidP="000673AC">
      <w:pPr>
        <w:ind w:firstLine="567"/>
        <w:jc w:val="both"/>
      </w:pPr>
      <w:r w:rsidRPr="00D55965">
        <w:rPr>
          <w:rFonts w:eastAsia="Calibri"/>
          <w:color w:val="000000"/>
          <w:lang w:eastAsia="en-US"/>
        </w:rPr>
        <w:t xml:space="preserve">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w:t>
      </w:r>
      <w:r w:rsidR="000673AC" w:rsidRPr="00D55965">
        <w:rPr>
          <w:rFonts w:eastAsia="Calibri"/>
          <w:color w:val="000000"/>
          <w:lang w:eastAsia="en-US"/>
        </w:rPr>
        <w:t>МБОУ «</w:t>
      </w:r>
      <w:r w:rsidR="00CA4BF9">
        <w:rPr>
          <w:rFonts w:eastAsia="Calibri"/>
          <w:color w:val="000000"/>
          <w:lang w:eastAsia="en-US"/>
        </w:rPr>
        <w:t>С</w:t>
      </w:r>
      <w:r w:rsidR="000673AC">
        <w:rPr>
          <w:rFonts w:eastAsia="Calibri"/>
          <w:color w:val="000000"/>
          <w:lang w:eastAsia="en-US"/>
        </w:rPr>
        <w:t xml:space="preserve">ОШ с. </w:t>
      </w:r>
      <w:r w:rsidR="00CA4BF9">
        <w:rPr>
          <w:rFonts w:eastAsia="Calibri"/>
          <w:color w:val="000000"/>
          <w:lang w:eastAsia="en-US"/>
        </w:rPr>
        <w:t>Сухой Карабулак</w:t>
      </w:r>
      <w:r w:rsidR="000673AC" w:rsidRPr="00D55965">
        <w:rPr>
          <w:rFonts w:eastAsia="Calibri"/>
          <w:color w:val="000000"/>
          <w:lang w:eastAsia="en-US"/>
        </w:rPr>
        <w:t xml:space="preserve">» </w:t>
      </w:r>
      <w:r w:rsidRPr="00D55965">
        <w:rPr>
          <w:rFonts w:eastAsia="Calibri"/>
          <w:color w:val="000000"/>
          <w:lang w:eastAsia="en-US"/>
        </w:rPr>
        <w:t xml:space="preserve"> по воспитанию обучающихся.</w:t>
      </w:r>
    </w:p>
    <w:p w:rsidR="00D7074E" w:rsidRPr="00D55965" w:rsidRDefault="00D7074E" w:rsidP="000673AC">
      <w:pPr>
        <w:pStyle w:val="-12"/>
        <w:spacing w:after="0"/>
        <w:ind w:left="0" w:firstLine="567"/>
        <w:jc w:val="both"/>
        <w:rPr>
          <w:rFonts w:ascii="Times New Roman" w:hAnsi="Times New Roman"/>
          <w:i/>
        </w:rPr>
      </w:pPr>
      <w:r w:rsidRPr="00D55965">
        <w:rPr>
          <w:rFonts w:ascii="Times New Roman" w:hAnsi="Times New Roman"/>
          <w:b/>
        </w:rPr>
        <w:t>Методологический инструментарий</w:t>
      </w:r>
      <w:r w:rsidRPr="00D55965">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D55965">
        <w:rPr>
          <w:rFonts w:ascii="Times New Roman" w:hAnsi="Times New Roman"/>
          <w:bCs/>
        </w:rPr>
        <w:t xml:space="preserve">опрос (анкетирование, интервью, беседа), </w:t>
      </w:r>
      <w:r w:rsidRPr="00D55965">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D7074E" w:rsidRPr="00D55965" w:rsidRDefault="00D7074E" w:rsidP="000673AC">
      <w:pPr>
        <w:ind w:firstLine="567"/>
        <w:jc w:val="both"/>
      </w:pPr>
      <w:r w:rsidRPr="00D55965">
        <w:t>Основной</w:t>
      </w:r>
      <w:r w:rsidRPr="00D55965">
        <w:rPr>
          <w:b/>
        </w:rPr>
        <w:t xml:space="preserve"> целью исследования</w:t>
      </w:r>
      <w:r w:rsidRPr="00D55965">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D7074E" w:rsidRPr="00D55965" w:rsidRDefault="00D7074E" w:rsidP="000673AC">
      <w:pPr>
        <w:ind w:firstLine="567"/>
        <w:jc w:val="both"/>
        <w:rPr>
          <w:i/>
        </w:rPr>
      </w:pPr>
      <w:r w:rsidRPr="00D55965">
        <w:rPr>
          <w:b/>
        </w:rPr>
        <w:t>Этап 1.</w:t>
      </w:r>
      <w:r w:rsidRPr="00D55965">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D7074E" w:rsidRPr="00D55965" w:rsidRDefault="00D7074E" w:rsidP="000673AC">
      <w:pPr>
        <w:ind w:firstLine="567"/>
        <w:jc w:val="both"/>
        <w:rPr>
          <w:i/>
        </w:rPr>
      </w:pPr>
      <w:r w:rsidRPr="00D55965">
        <w:rPr>
          <w:b/>
        </w:rPr>
        <w:t>Этап 2.</w:t>
      </w:r>
      <w:r w:rsidRPr="00D55965">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D7074E" w:rsidRPr="00D55965" w:rsidRDefault="00D7074E" w:rsidP="000673AC">
      <w:pPr>
        <w:ind w:firstLine="567"/>
        <w:jc w:val="both"/>
      </w:pPr>
      <w:r w:rsidRPr="00D55965">
        <w:rPr>
          <w:b/>
        </w:rPr>
        <w:t>Этап 3.</w:t>
      </w:r>
      <w:r w:rsidRPr="00D55965">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D55965">
        <w:rPr>
          <w:b/>
        </w:rPr>
        <w:t>исследование динамики</w:t>
      </w:r>
      <w:r w:rsidRPr="00D55965">
        <w:t xml:space="preserve"> развития младших школьников и анализ выполнения годового плана воспитательной работы.</w:t>
      </w:r>
    </w:p>
    <w:p w:rsidR="00D7074E" w:rsidRPr="00D55965" w:rsidRDefault="00D7074E" w:rsidP="000673AC">
      <w:pPr>
        <w:ind w:firstLine="567"/>
        <w:jc w:val="both"/>
      </w:pPr>
      <w:r w:rsidRPr="00D55965">
        <w:t xml:space="preserve">Для изучения динамики развития обучающихся и эффективности реализуемой </w:t>
      </w:r>
      <w:r w:rsidR="000673AC" w:rsidRPr="00D55965">
        <w:rPr>
          <w:rFonts w:eastAsia="Calibri"/>
          <w:color w:val="000000"/>
          <w:lang w:eastAsia="en-US"/>
        </w:rPr>
        <w:t>МБОУ «</w:t>
      </w:r>
      <w:r w:rsidR="00CA4BF9">
        <w:rPr>
          <w:rFonts w:eastAsia="Calibri"/>
          <w:color w:val="000000"/>
          <w:lang w:eastAsia="en-US"/>
        </w:rPr>
        <w:t>С</w:t>
      </w:r>
      <w:r w:rsidR="000673AC">
        <w:rPr>
          <w:rFonts w:eastAsia="Calibri"/>
          <w:color w:val="000000"/>
          <w:lang w:eastAsia="en-US"/>
        </w:rPr>
        <w:t xml:space="preserve">ОШ с. </w:t>
      </w:r>
      <w:r w:rsidR="00CA4BF9">
        <w:rPr>
          <w:rFonts w:eastAsia="Calibri"/>
          <w:color w:val="000000"/>
          <w:lang w:eastAsia="en-US"/>
        </w:rPr>
        <w:t>Сухой Карабулак</w:t>
      </w:r>
      <w:r w:rsidR="000673AC" w:rsidRPr="00D55965">
        <w:rPr>
          <w:rFonts w:eastAsia="Calibri"/>
          <w:color w:val="000000"/>
          <w:lang w:eastAsia="en-US"/>
        </w:rPr>
        <w:t xml:space="preserve">» </w:t>
      </w:r>
      <w:r w:rsidRPr="00D55965">
        <w:t xml:space="preserve">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D7074E" w:rsidRPr="00D55965" w:rsidRDefault="00D7074E" w:rsidP="000673AC">
      <w:pPr>
        <w:autoSpaceDE w:val="0"/>
        <w:autoSpaceDN w:val="0"/>
        <w:adjustRightInd w:val="0"/>
        <w:ind w:firstLine="567"/>
        <w:jc w:val="both"/>
        <w:rPr>
          <w:rFonts w:eastAsia="Calibri"/>
          <w:color w:val="000000"/>
          <w:lang w:eastAsia="en-US"/>
        </w:rPr>
      </w:pPr>
      <w:r w:rsidRPr="00D55965">
        <w:rPr>
          <w:rFonts w:eastAsia="Calibri"/>
          <w:color w:val="000000"/>
          <w:lang w:eastAsia="en-US"/>
        </w:rPr>
        <w:t xml:space="preserve">Оценка эффективности реализуемой Программы сопровождается такими отчётными </w:t>
      </w:r>
      <w:r w:rsidRPr="00D55965">
        <w:rPr>
          <w:rFonts w:eastAsia="Calibri"/>
          <w:b/>
          <w:bCs/>
          <w:color w:val="000000"/>
          <w:lang w:eastAsia="en-US"/>
        </w:rPr>
        <w:t xml:space="preserve">материалами исследования, </w:t>
      </w:r>
      <w:r w:rsidRPr="00D55965">
        <w:rPr>
          <w:rFonts w:eastAsia="Calibri"/>
          <w:color w:val="000000"/>
          <w:lang w:eastAsia="en-US"/>
        </w:rPr>
        <w:t xml:space="preserve">как: годовой план воспитательной работы </w:t>
      </w:r>
      <w:r w:rsidR="000673AC" w:rsidRPr="00D55965">
        <w:rPr>
          <w:rFonts w:eastAsia="Calibri"/>
          <w:color w:val="000000"/>
          <w:lang w:eastAsia="en-US"/>
        </w:rPr>
        <w:t>МБОУ «</w:t>
      </w:r>
      <w:r w:rsidR="00CA4BF9">
        <w:rPr>
          <w:rFonts w:eastAsia="Calibri"/>
          <w:color w:val="000000"/>
          <w:lang w:eastAsia="en-US"/>
        </w:rPr>
        <w:t>С</w:t>
      </w:r>
      <w:r w:rsidR="000673AC">
        <w:rPr>
          <w:rFonts w:eastAsia="Calibri"/>
          <w:color w:val="000000"/>
          <w:lang w:eastAsia="en-US"/>
        </w:rPr>
        <w:t xml:space="preserve">ОШ с. </w:t>
      </w:r>
      <w:r w:rsidR="00CA4BF9">
        <w:rPr>
          <w:rFonts w:eastAsia="Calibri"/>
          <w:color w:val="000000"/>
          <w:lang w:eastAsia="en-US"/>
        </w:rPr>
        <w:t>Сухой Карабулак</w:t>
      </w:r>
      <w:r w:rsidR="000673AC" w:rsidRPr="00D55965">
        <w:rPr>
          <w:rFonts w:eastAsia="Calibri"/>
          <w:color w:val="000000"/>
          <w:lang w:eastAsia="en-US"/>
        </w:rPr>
        <w:t>»</w:t>
      </w:r>
      <w:r w:rsidRPr="00D55965">
        <w:rPr>
          <w:rFonts w:eastAsia="Calibri"/>
          <w:color w:val="000000"/>
          <w:lang w:eastAsia="en-US"/>
        </w:rPr>
        <w:t xml:space="preserve">;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w:t>
      </w:r>
    </w:p>
    <w:p w:rsidR="00D7074E" w:rsidRPr="00D55965" w:rsidRDefault="00D7074E" w:rsidP="000673AC">
      <w:pPr>
        <w:autoSpaceDE w:val="0"/>
        <w:autoSpaceDN w:val="0"/>
        <w:adjustRightInd w:val="0"/>
        <w:ind w:firstLine="567"/>
        <w:jc w:val="both"/>
        <w:rPr>
          <w:rFonts w:eastAsia="Calibri"/>
          <w:color w:val="000000"/>
          <w:lang w:eastAsia="en-US"/>
        </w:rPr>
      </w:pPr>
      <w:r w:rsidRPr="00D55965">
        <w:rPr>
          <w:rFonts w:eastAsia="Calibri"/>
          <w:color w:val="000000"/>
          <w:lang w:eastAsia="en-US"/>
        </w:rPr>
        <w:t xml:space="preserve">Материалы отражают степень достижения планируемых результатов духовно-нравственного развития и воспитания обучающихся. </w:t>
      </w:r>
    </w:p>
    <w:p w:rsidR="00D7074E" w:rsidRPr="00D55965" w:rsidRDefault="00D7074E" w:rsidP="000673AC">
      <w:pPr>
        <w:ind w:firstLine="567"/>
        <w:jc w:val="both"/>
      </w:pPr>
      <w:r w:rsidRPr="00D55965">
        <w:rPr>
          <w:rFonts w:eastAsia="Calibri"/>
          <w:b/>
          <w:bCs/>
          <w:color w:val="000000"/>
          <w:lang w:eastAsia="en-US"/>
        </w:rPr>
        <w:t xml:space="preserve">На основе результатов исследования составляется </w:t>
      </w:r>
      <w:r w:rsidRPr="00D55965">
        <w:rPr>
          <w:rFonts w:eastAsia="Calibri"/>
          <w:color w:val="000000"/>
          <w:lang w:eastAsia="en-US"/>
        </w:rPr>
        <w:t xml:space="preserve">характеристика класса и индивидуальная характеристика обучающегося, </w:t>
      </w:r>
      <w:r w:rsidRPr="00D55965">
        <w:t xml:space="preserve">включающая три основных компонента: </w:t>
      </w:r>
    </w:p>
    <w:p w:rsidR="00D7074E" w:rsidRPr="00D55965" w:rsidRDefault="00D7074E" w:rsidP="000673AC">
      <w:pPr>
        <w:numPr>
          <w:ilvl w:val="0"/>
          <w:numId w:val="42"/>
        </w:numPr>
        <w:tabs>
          <w:tab w:val="left" w:pos="993"/>
        </w:tabs>
        <w:ind w:left="0" w:firstLine="567"/>
        <w:contextualSpacing/>
        <w:jc w:val="both"/>
      </w:pPr>
      <w:r w:rsidRPr="00D55965">
        <w:t xml:space="preserve">характеристику достижений и положительных качеств обучающегося; </w:t>
      </w:r>
    </w:p>
    <w:p w:rsidR="00D7074E" w:rsidRPr="00D55965" w:rsidRDefault="00D7074E" w:rsidP="000673AC">
      <w:pPr>
        <w:numPr>
          <w:ilvl w:val="0"/>
          <w:numId w:val="42"/>
        </w:numPr>
        <w:tabs>
          <w:tab w:val="left" w:pos="993"/>
        </w:tabs>
        <w:ind w:left="0" w:firstLine="567"/>
        <w:contextualSpacing/>
        <w:jc w:val="both"/>
      </w:pPr>
      <w:r w:rsidRPr="00D55965">
        <w:t xml:space="preserve">определение приоритетных задач и направлений индивидуального развития; </w:t>
      </w:r>
    </w:p>
    <w:p w:rsidR="00D7074E" w:rsidRPr="00D55965" w:rsidRDefault="00D7074E" w:rsidP="000673AC">
      <w:pPr>
        <w:numPr>
          <w:ilvl w:val="0"/>
          <w:numId w:val="42"/>
        </w:numPr>
        <w:tabs>
          <w:tab w:val="left" w:pos="993"/>
        </w:tabs>
        <w:ind w:left="0" w:firstLine="567"/>
        <w:contextualSpacing/>
        <w:jc w:val="both"/>
      </w:pPr>
      <w:r w:rsidRPr="00D55965">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D7074E" w:rsidRPr="00D55965" w:rsidRDefault="00D7074E" w:rsidP="000673AC">
      <w:pPr>
        <w:autoSpaceDE w:val="0"/>
        <w:autoSpaceDN w:val="0"/>
        <w:adjustRightInd w:val="0"/>
        <w:ind w:firstLine="567"/>
        <w:jc w:val="both"/>
        <w:rPr>
          <w:rFonts w:eastAsia="Calibri"/>
          <w:color w:val="000000"/>
          <w:lang w:eastAsia="en-US"/>
        </w:rPr>
      </w:pPr>
      <w:r w:rsidRPr="00D55965">
        <w:rPr>
          <w:rFonts w:eastAsia="Calibri"/>
          <w:color w:val="000000"/>
          <w:lang w:eastAsia="en-US"/>
        </w:rPr>
        <w:t xml:space="preserve">Полученные и зафиксированные индивидуальные результаты исследования могут быть включены в </w:t>
      </w:r>
      <w:r w:rsidRPr="00D55965">
        <w:rPr>
          <w:rFonts w:eastAsia="Calibri"/>
          <w:b/>
          <w:bCs/>
          <w:color w:val="000000"/>
          <w:lang w:eastAsia="en-US"/>
        </w:rPr>
        <w:t xml:space="preserve">портфель достижений младших школьников. </w:t>
      </w:r>
    </w:p>
    <w:p w:rsidR="00D7074E" w:rsidRPr="00D55965" w:rsidRDefault="00D7074E" w:rsidP="000673AC">
      <w:pPr>
        <w:ind w:firstLine="567"/>
        <w:jc w:val="both"/>
      </w:pPr>
      <w:r w:rsidRPr="00D55965">
        <w:rPr>
          <w:rFonts w:eastAsia="Calibri"/>
          <w:b/>
          <w:bCs/>
          <w:color w:val="000000"/>
          <w:lang w:eastAsia="en-US"/>
        </w:rPr>
        <w:t xml:space="preserve">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w:t>
      </w:r>
      <w:r w:rsidRPr="00D55965">
        <w:rPr>
          <w:rFonts w:eastAsia="Calibri"/>
          <w:color w:val="000000"/>
          <w:lang w:eastAsia="en-US"/>
        </w:rPr>
        <w:t xml:space="preserve">в полном соответствии с требованиями ФГОС начального общего образования. Обобщённая оценка личностных результатов обучающихся в рамках оценки эффективности реализуемой Программы осуществляется в ходе мониторинговых исследований, полностью отвечающих этическим принципам охраны и защиты интересов ребёнка и конфиденциальности, в форме, не представляющей </w:t>
      </w:r>
      <w:r w:rsidRPr="00D55965">
        <w:t xml:space="preserve">угрозы личности, психологической безопасности и эмоциональному статусу обучающегося. </w:t>
      </w:r>
    </w:p>
    <w:p w:rsidR="00D7074E" w:rsidRPr="00D55965" w:rsidRDefault="00D7074E" w:rsidP="000673AC">
      <w:pPr>
        <w:tabs>
          <w:tab w:val="left" w:pos="284"/>
        </w:tabs>
        <w:ind w:firstLine="567"/>
        <w:jc w:val="both"/>
        <w:rPr>
          <w:rStyle w:val="Zag11"/>
          <w:rFonts w:eastAsia="@Arial Unicode MS"/>
        </w:rPr>
      </w:pPr>
      <w:r w:rsidRPr="00D55965">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D55965">
        <w:rPr>
          <w:rStyle w:val="Zag11"/>
          <w:rFonts w:eastAsia="@Arial Unicode MS"/>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D7074E" w:rsidRPr="00D55965" w:rsidRDefault="00D7074E" w:rsidP="000673AC">
      <w:pPr>
        <w:ind w:firstLine="567"/>
        <w:jc w:val="both"/>
      </w:pPr>
      <w:r w:rsidRPr="00D55965">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D7074E" w:rsidRPr="00D55965" w:rsidRDefault="00D7074E" w:rsidP="000673AC">
      <w:pPr>
        <w:ind w:firstLine="567"/>
        <w:jc w:val="both"/>
      </w:pPr>
      <w:r w:rsidRPr="00D55965">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D7074E" w:rsidRPr="00D55965" w:rsidRDefault="00D7074E" w:rsidP="000673AC">
      <w:pPr>
        <w:ind w:firstLine="567"/>
        <w:jc w:val="both"/>
      </w:pPr>
      <w:r w:rsidRPr="00D55965">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D7074E" w:rsidRPr="00D55965" w:rsidRDefault="00D7074E" w:rsidP="000673AC">
      <w:pPr>
        <w:ind w:firstLine="567"/>
        <w:jc w:val="both"/>
      </w:pPr>
      <w:r w:rsidRPr="00D55965">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D55965">
        <w:softHyphen/>
        <w:t>чес</w:t>
      </w:r>
      <w:r w:rsidRPr="00D55965">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D7074E" w:rsidRPr="00D55965" w:rsidRDefault="00D7074E" w:rsidP="000673AC">
      <w:pPr>
        <w:ind w:firstLine="567"/>
        <w:jc w:val="both"/>
      </w:pPr>
      <w:r w:rsidRPr="00D55965">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D7074E" w:rsidRPr="00D55965" w:rsidRDefault="00D7074E" w:rsidP="000673AC">
      <w:pPr>
        <w:ind w:firstLine="567"/>
        <w:jc w:val="both"/>
      </w:pPr>
      <w:r w:rsidRPr="00D55965">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D7074E" w:rsidRPr="00D55965" w:rsidRDefault="00D7074E" w:rsidP="000673AC">
      <w:pPr>
        <w:ind w:firstLine="567"/>
        <w:jc w:val="both"/>
      </w:pPr>
      <w:r w:rsidRPr="00D55965">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D7074E" w:rsidRPr="00D55965" w:rsidRDefault="00D7074E" w:rsidP="000673AC">
      <w:pPr>
        <w:ind w:firstLine="567"/>
        <w:jc w:val="both"/>
      </w:pPr>
      <w:r w:rsidRPr="00D55965">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D7074E" w:rsidRPr="00D55965" w:rsidRDefault="00D7074E" w:rsidP="000673AC">
      <w:pPr>
        <w:ind w:firstLine="567"/>
        <w:jc w:val="both"/>
      </w:pPr>
      <w:r w:rsidRPr="00D55965">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D94AD4" w:rsidRPr="00D55965" w:rsidRDefault="00D7074E" w:rsidP="000673AC">
      <w:pPr>
        <w:ind w:firstLine="567"/>
        <w:jc w:val="both"/>
      </w:pPr>
      <w:r w:rsidRPr="00D55965">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D94AD4" w:rsidRPr="00D55965" w:rsidRDefault="00D94AD4" w:rsidP="000F42A9"/>
    <w:p w:rsidR="00653A76" w:rsidRDefault="00653A76" w:rsidP="00092473">
      <w:pPr>
        <w:pStyle w:val="aff2"/>
        <w:numPr>
          <w:ilvl w:val="1"/>
          <w:numId w:val="143"/>
        </w:numPr>
        <w:spacing w:line="240" w:lineRule="auto"/>
        <w:ind w:left="0" w:firstLine="567"/>
        <w:rPr>
          <w:sz w:val="24"/>
        </w:rPr>
      </w:pPr>
      <w:bookmarkStart w:id="182" w:name="_Toc288394104"/>
      <w:bookmarkStart w:id="183" w:name="_Toc288410571"/>
      <w:bookmarkStart w:id="184" w:name="_Toc288410700"/>
      <w:bookmarkStart w:id="185" w:name="_Toc443332400"/>
      <w:r w:rsidRPr="00D55965">
        <w:rPr>
          <w:sz w:val="24"/>
        </w:rPr>
        <w:t>Программа формирования экологической культуры,здорового и безопасного образа жизни</w:t>
      </w:r>
      <w:bookmarkEnd w:id="182"/>
      <w:bookmarkEnd w:id="183"/>
      <w:bookmarkEnd w:id="184"/>
      <w:bookmarkEnd w:id="185"/>
    </w:p>
    <w:p w:rsidR="000673AC" w:rsidRPr="000673AC" w:rsidRDefault="000673AC" w:rsidP="000673AC"/>
    <w:p w:rsidR="00D94AD4" w:rsidRDefault="00D94AD4" w:rsidP="00CA1E3A">
      <w:pPr>
        <w:pStyle w:val="afff4"/>
        <w:numPr>
          <w:ilvl w:val="2"/>
          <w:numId w:val="129"/>
        </w:numPr>
        <w:ind w:left="0" w:firstLine="567"/>
        <w:rPr>
          <w:rFonts w:ascii="Times New Roman" w:hAnsi="Times New Roman"/>
          <w:b/>
          <w:sz w:val="24"/>
          <w:szCs w:val="24"/>
        </w:rPr>
      </w:pPr>
      <w:r w:rsidRPr="00D55965">
        <w:rPr>
          <w:rFonts w:ascii="Times New Roman" w:hAnsi="Times New Roman"/>
          <w:b/>
          <w:sz w:val="24"/>
          <w:szCs w:val="24"/>
        </w:rPr>
        <w:t>Программа формирования экологической культуры.</w:t>
      </w:r>
    </w:p>
    <w:p w:rsidR="00D94AD4" w:rsidRPr="00D55965" w:rsidRDefault="00D94AD4" w:rsidP="00C665EA">
      <w:pPr>
        <w:autoSpaceDE w:val="0"/>
        <w:autoSpaceDN w:val="0"/>
        <w:adjustRightInd w:val="0"/>
        <w:ind w:firstLine="567"/>
        <w:jc w:val="both"/>
      </w:pPr>
      <w:r w:rsidRPr="00D55965">
        <w:rPr>
          <w:bCs/>
        </w:rPr>
        <w:t>П</w:t>
      </w:r>
      <w:r w:rsidRPr="00D55965">
        <w:t>рограмма формирования экологической культуры, ценности здоровья и здорового образа жизни обучающихся МБОУ «СОШ с</w:t>
      </w:r>
      <w:r w:rsidR="009B28FD">
        <w:t xml:space="preserve">. </w:t>
      </w:r>
      <w:r w:rsidR="00CA4BF9">
        <w:t>Сухой Карабулак</w:t>
      </w:r>
      <w:r w:rsidRPr="00D55965">
        <w:t>» в соответствии с определением Стандарта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D94AD4" w:rsidRPr="00D55965" w:rsidRDefault="00D94AD4" w:rsidP="000673AC">
      <w:pPr>
        <w:autoSpaceDE w:val="0"/>
        <w:autoSpaceDN w:val="0"/>
        <w:adjustRightInd w:val="0"/>
        <w:ind w:firstLine="567"/>
        <w:jc w:val="both"/>
      </w:pPr>
      <w:r w:rsidRPr="00D55965">
        <w:t>Нормативно-правовой и документальной основой Программы формирования экологической культуры и культуры здорового и безопасного образа жизни обучающихся на ступени начального общего образования являются:</w:t>
      </w:r>
    </w:p>
    <w:p w:rsidR="00D94AD4" w:rsidRPr="00C665EA" w:rsidRDefault="00D94AD4" w:rsidP="00CA1E3A">
      <w:pPr>
        <w:pStyle w:val="afff2"/>
        <w:numPr>
          <w:ilvl w:val="0"/>
          <w:numId w:val="130"/>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C665EA">
        <w:rPr>
          <w:rFonts w:ascii="Times New Roman" w:hAnsi="Times New Roman"/>
          <w:sz w:val="24"/>
          <w:szCs w:val="24"/>
        </w:rPr>
        <w:t>Федеральный закон Российской Федерации от 29 декабря 2012 г №273 –Ф3 «Об</w:t>
      </w:r>
    </w:p>
    <w:p w:rsidR="00D94AD4" w:rsidRPr="00C665EA" w:rsidRDefault="00D94AD4" w:rsidP="00CA4BF9">
      <w:pPr>
        <w:pStyle w:val="afff2"/>
        <w:tabs>
          <w:tab w:val="left" w:pos="142"/>
        </w:tabs>
        <w:autoSpaceDE w:val="0"/>
        <w:autoSpaceDN w:val="0"/>
        <w:adjustRightInd w:val="0"/>
        <w:spacing w:after="0" w:line="240" w:lineRule="auto"/>
        <w:ind w:left="567"/>
        <w:jc w:val="both"/>
        <w:rPr>
          <w:rFonts w:ascii="Times New Roman" w:hAnsi="Times New Roman"/>
          <w:sz w:val="24"/>
          <w:szCs w:val="24"/>
        </w:rPr>
      </w:pPr>
      <w:r w:rsidRPr="00C665EA">
        <w:rPr>
          <w:rFonts w:ascii="Times New Roman" w:hAnsi="Times New Roman"/>
          <w:sz w:val="24"/>
          <w:szCs w:val="24"/>
        </w:rPr>
        <w:t>образовании в Российской Федерации»</w:t>
      </w:r>
    </w:p>
    <w:p w:rsidR="00D94AD4" w:rsidRPr="00C665EA" w:rsidRDefault="00D94AD4" w:rsidP="00CA1E3A">
      <w:pPr>
        <w:pStyle w:val="afff2"/>
        <w:numPr>
          <w:ilvl w:val="0"/>
          <w:numId w:val="130"/>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C665EA">
        <w:rPr>
          <w:rFonts w:ascii="Times New Roman" w:hAnsi="Times New Roman"/>
          <w:sz w:val="24"/>
          <w:szCs w:val="24"/>
        </w:rPr>
        <w:t>Федеральный государственный образовательный стандарт начального общего образования (с изменениями и дополнениями);</w:t>
      </w:r>
    </w:p>
    <w:p w:rsidR="00D94AD4" w:rsidRPr="00C665EA" w:rsidRDefault="00D94AD4" w:rsidP="00CA1E3A">
      <w:pPr>
        <w:pStyle w:val="afff2"/>
        <w:numPr>
          <w:ilvl w:val="0"/>
          <w:numId w:val="130"/>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C665EA">
        <w:rPr>
          <w:rFonts w:ascii="Times New Roman" w:hAnsi="Times New Roman"/>
          <w:sz w:val="24"/>
          <w:szCs w:val="24"/>
        </w:rPr>
        <w:t>Санитарно-эпидемиологические правила "Гигиенические требования к условиям обучения в общеобразовательных учреждениях. СанПиН 2.4.2.2821-10", утвержденные постановлением Главного государственного санитарного врача Российской Федерации 29 декабря 2010 года N 189;</w:t>
      </w:r>
    </w:p>
    <w:p w:rsidR="00D94AD4" w:rsidRPr="00D55965" w:rsidRDefault="00D94AD4" w:rsidP="00C665EA">
      <w:pPr>
        <w:autoSpaceDE w:val="0"/>
        <w:autoSpaceDN w:val="0"/>
        <w:adjustRightInd w:val="0"/>
        <w:jc w:val="both"/>
      </w:pPr>
      <w:r w:rsidRPr="00D55965">
        <w:t>Программа формирования ценности здоровья,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D94AD4" w:rsidRPr="00D55965" w:rsidRDefault="00D94AD4" w:rsidP="000673AC">
      <w:pPr>
        <w:autoSpaceDE w:val="0"/>
        <w:autoSpaceDN w:val="0"/>
        <w:adjustRightInd w:val="0"/>
        <w:ind w:firstLine="567"/>
        <w:jc w:val="both"/>
      </w:pPr>
      <w:r w:rsidRPr="00D55965">
        <w:t>• неблагоприятные социальные, экономические и экологические условия;</w:t>
      </w:r>
    </w:p>
    <w:p w:rsidR="00D94AD4" w:rsidRPr="00D55965" w:rsidRDefault="00D94AD4" w:rsidP="000673AC">
      <w:pPr>
        <w:autoSpaceDE w:val="0"/>
        <w:autoSpaceDN w:val="0"/>
        <w:adjustRightInd w:val="0"/>
        <w:ind w:firstLine="567"/>
        <w:jc w:val="both"/>
      </w:pPr>
      <w:r w:rsidRPr="00D55965">
        <w:t>• значительное количество детей, поступающих в школу и имеющих ослабленное физическое здоровье;</w:t>
      </w:r>
    </w:p>
    <w:p w:rsidR="00D94AD4" w:rsidRPr="00D55965" w:rsidRDefault="00D94AD4" w:rsidP="000673AC">
      <w:pPr>
        <w:autoSpaceDE w:val="0"/>
        <w:autoSpaceDN w:val="0"/>
        <w:adjustRightInd w:val="0"/>
        <w:ind w:firstLine="567"/>
        <w:jc w:val="both"/>
      </w:pPr>
      <w:r w:rsidRPr="00D55965">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D94AD4" w:rsidRPr="00D55965" w:rsidRDefault="00D94AD4" w:rsidP="000673AC">
      <w:pPr>
        <w:autoSpaceDE w:val="0"/>
        <w:autoSpaceDN w:val="0"/>
        <w:adjustRightInd w:val="0"/>
        <w:ind w:firstLine="567"/>
        <w:jc w:val="both"/>
      </w:pPr>
      <w:r w:rsidRPr="00D55965">
        <w:t>• активно формируемые в младшем школьном возрасте комплексы знаний, установок, правил поведения, привычек;</w:t>
      </w:r>
    </w:p>
    <w:p w:rsidR="00D94AD4" w:rsidRPr="00D55965" w:rsidRDefault="00D94AD4" w:rsidP="000673AC">
      <w:pPr>
        <w:autoSpaceDE w:val="0"/>
        <w:autoSpaceDN w:val="0"/>
        <w:adjustRightInd w:val="0"/>
        <w:ind w:firstLine="567"/>
        <w:jc w:val="both"/>
      </w:pPr>
      <w:r w:rsidRPr="00D55965">
        <w:t>• особенности отношения обучающихся младшего школьного возраста к своему здоровью,существенно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w:t>
      </w:r>
      <w:r w:rsidR="00C665EA">
        <w:t xml:space="preserve"> </w:t>
      </w:r>
      <w:r w:rsidRPr="00D55965">
        <w:t>его нарушений, как актуальной и значимой.</w:t>
      </w:r>
    </w:p>
    <w:p w:rsidR="00D94AD4" w:rsidRPr="00D55965" w:rsidRDefault="00D94AD4" w:rsidP="000673AC">
      <w:pPr>
        <w:ind w:firstLine="567"/>
        <w:jc w:val="both"/>
        <w:rPr>
          <w:b/>
        </w:rPr>
      </w:pPr>
      <w:r w:rsidRPr="00D55965">
        <w:rPr>
          <w:b/>
        </w:rPr>
        <w:t xml:space="preserve">Концептуальные основы развития экологического образования, воспитания. </w:t>
      </w:r>
    </w:p>
    <w:p w:rsidR="00D94AD4" w:rsidRPr="00D55965" w:rsidRDefault="00D94AD4" w:rsidP="000673AC">
      <w:pPr>
        <w:ind w:firstLine="567"/>
        <w:jc w:val="both"/>
      </w:pPr>
      <w:r w:rsidRPr="00D55965">
        <w:t>Экологическое образование понимается как нацеленный на достижение экологической культуры познавательно-воспитательный процесс, осуществляемый во всех видах педагогически организованной жизнедеятельности учащихся. Оно отражает новый социальный заказ образованию: формирование у учащихся способности проектировать свою жизнедеятельность на основе идей устойчивого экологического, экономического и социального развития с учетом ее экономических, социальных и экологических последствий для состояния окружающей среды, здоровья, безопасной жизни населения Саратовской области.</w:t>
      </w:r>
    </w:p>
    <w:p w:rsidR="00D94AD4" w:rsidRPr="00D55965" w:rsidRDefault="00D94AD4" w:rsidP="000673AC">
      <w:pPr>
        <w:ind w:firstLine="567"/>
        <w:jc w:val="both"/>
      </w:pPr>
      <w:r w:rsidRPr="00D55965">
        <w:rPr>
          <w:b/>
        </w:rPr>
        <w:t>Важнейшая цель экологического образования и одна из приоритетных задач образования для устойчивого развития</w:t>
      </w:r>
      <w:r w:rsidRPr="00D55965">
        <w:t xml:space="preserve"> – это развитие экологической культуры личности. В этой связи процесс экологического образования должен пониматься не только как процесс усвоения определенной системы экологических знаний, умений и компетенций, составляющих инструментальную основу учебно-познавательной деятельности учащихся, но и как процесс развития ценностных ориентаций личности, принятия экологических ценностей. Поэтому экологическое воспитание не должно быть оторвано от процесса экологического образования, а, наоборот, должно быть органически включено в него.</w:t>
      </w:r>
    </w:p>
    <w:p w:rsidR="00D94AD4" w:rsidRPr="00D55965" w:rsidRDefault="00D94AD4" w:rsidP="000673AC">
      <w:pPr>
        <w:ind w:firstLine="567"/>
        <w:jc w:val="both"/>
      </w:pPr>
      <w:r w:rsidRPr="00D55965">
        <w:t>Экологическое просвещение определяется как распространение экологических знаний, информации о состоянии окружающей среды, охране, рациональном использовании и восстановлении природных ресурсов в целях формирования в обществе основ экологической культуры.</w:t>
      </w:r>
    </w:p>
    <w:p w:rsidR="00D94AD4" w:rsidRPr="00D55965" w:rsidRDefault="00D94AD4" w:rsidP="000673AC">
      <w:pPr>
        <w:ind w:firstLine="567"/>
        <w:jc w:val="both"/>
      </w:pPr>
      <w:r w:rsidRPr="00D55965">
        <w:t>Экологическое образование, воспитание и просвещение рассматриваются как процесс преемственного и поступательного развития экологической культуры людей всех возрастов.</w:t>
      </w:r>
    </w:p>
    <w:p w:rsidR="00D94AD4" w:rsidRPr="00D55965" w:rsidRDefault="00D94AD4" w:rsidP="000673AC">
      <w:pPr>
        <w:ind w:firstLine="567"/>
        <w:jc w:val="both"/>
      </w:pPr>
      <w:r w:rsidRPr="00D55965">
        <w:t>Экологическая культура рассматривается как разновидность общей культуры, проявляющаяся в сфере взаимодействия человека с природой, базирующаяся на особой системе экологических ценностей, ведущей из которых является гармония человека и природы, позволяющая в аспекте гармоничного развития общества и биосферы осуществлять взаимосвязанные виды деятельности по использованию, сохранению и воспроизводству жизненных сил природы.</w:t>
      </w:r>
    </w:p>
    <w:p w:rsidR="00D94AD4" w:rsidRPr="00D55965" w:rsidRDefault="00D94AD4" w:rsidP="000673AC">
      <w:pPr>
        <w:ind w:firstLine="567"/>
        <w:jc w:val="both"/>
      </w:pPr>
      <w:r w:rsidRPr="00D55965">
        <w:t>Экологическая культура есть качественное состояние духовной культуры, выражающей гармонию человека и природы в целях сохранения, как целостности человека, так и саморегулирующих возможностей природы.</w:t>
      </w:r>
    </w:p>
    <w:p w:rsidR="00D94AD4" w:rsidRPr="00D55965" w:rsidRDefault="00D94AD4" w:rsidP="000673AC">
      <w:pPr>
        <w:ind w:firstLine="567"/>
        <w:jc w:val="both"/>
      </w:pPr>
      <w:r w:rsidRPr="00D55965">
        <w:t xml:space="preserve">Структура экологической культуры отражает ее аксиологическое, информационное, эмоциональное, поведенческое содержание. Ведущим компонентом в структуре экологической культуры являются эколого-ценностные ориентации как выражаемые человеком предпочтения или отвержения определенных экологических ценностей, предпочтения вида взаимодействия человека и природы, готовность личности к практической деятельности в соответствии с избираемым видом взаимодействия с природой. Это позволяет выделить </w:t>
      </w:r>
      <w:r w:rsidRPr="00D55965">
        <w:rPr>
          <w:b/>
        </w:rPr>
        <w:t xml:space="preserve">основные результаты экологического образования, воспитания и просвещения, </w:t>
      </w:r>
      <w:r w:rsidRPr="00D55965">
        <w:t>выраженные в терминах ключевых компонентов экологической культуры:</w:t>
      </w:r>
    </w:p>
    <w:p w:rsidR="00D94AD4" w:rsidRPr="00D55965" w:rsidRDefault="00D94AD4" w:rsidP="000673AC">
      <w:pPr>
        <w:ind w:firstLine="567"/>
        <w:jc w:val="both"/>
      </w:pPr>
      <w:r w:rsidRPr="00D55965">
        <w:t>- экологические ценности – разновидность ценностей, относящихся к сфере взаимодействия человека и природы;</w:t>
      </w:r>
    </w:p>
    <w:p w:rsidR="00D94AD4" w:rsidRPr="00D55965" w:rsidRDefault="00D94AD4" w:rsidP="000673AC">
      <w:pPr>
        <w:ind w:firstLine="567"/>
        <w:jc w:val="both"/>
      </w:pPr>
      <w:r w:rsidRPr="00D55965">
        <w:t>- эколого-ценностные ориентации – выражаемые личностью векторы предпочтений экологических ценностей, определяющие вид взаимодействия человека с природой и готовность личности к практической деятельности в соответствии с избираемым видом взаимодействия с природой;</w:t>
      </w:r>
    </w:p>
    <w:p w:rsidR="00D94AD4" w:rsidRPr="00D55965" w:rsidRDefault="00D94AD4" w:rsidP="000673AC">
      <w:pPr>
        <w:ind w:firstLine="567"/>
        <w:jc w:val="both"/>
      </w:pPr>
      <w:r w:rsidRPr="00D55965">
        <w:t>- эколого-значимые знания – знания, значимые для установления рационального взаимодействия человека и природы;</w:t>
      </w:r>
    </w:p>
    <w:p w:rsidR="00D94AD4" w:rsidRPr="00D55965" w:rsidRDefault="00D94AD4" w:rsidP="000673AC">
      <w:pPr>
        <w:ind w:firstLine="567"/>
        <w:jc w:val="both"/>
      </w:pPr>
      <w:r w:rsidRPr="00D55965">
        <w:t>- эколого-ценностные отношения – весь спектр интеллектуальных, нравственных, эстетических чувств, возникающих у человека в процессе его знакомства с экологическими проблемами или в непосредственном контакте с природой, а также принятие (неприятие) тех или иных выделенных видов взаимодействия человека и природы;</w:t>
      </w:r>
    </w:p>
    <w:p w:rsidR="00D94AD4" w:rsidRPr="00D55965" w:rsidRDefault="00D94AD4" w:rsidP="000673AC">
      <w:pPr>
        <w:ind w:firstLine="567"/>
        <w:jc w:val="both"/>
      </w:pPr>
      <w:r w:rsidRPr="00D55965">
        <w:t>- эколого-оправданная практическая деятельность – это деятельность, направленная на охрану природы и восстановление утраченных ее элементов, активную пропаганду экологических идей и принципов эколого-нравственного императива.</w:t>
      </w:r>
    </w:p>
    <w:p w:rsidR="00D94AD4" w:rsidRPr="00D55965" w:rsidRDefault="00D94AD4" w:rsidP="000673AC">
      <w:pPr>
        <w:ind w:firstLine="567"/>
        <w:jc w:val="both"/>
        <w:rPr>
          <w:b/>
        </w:rPr>
      </w:pPr>
      <w:r w:rsidRPr="00D55965">
        <w:rPr>
          <w:b/>
        </w:rPr>
        <w:t>Основные принципы непрерывного экологическогообразования, воспитания и просвещения учащихся.</w:t>
      </w:r>
    </w:p>
    <w:p w:rsidR="00D94AD4" w:rsidRPr="00D55965" w:rsidRDefault="00D94AD4" w:rsidP="000673AC">
      <w:pPr>
        <w:ind w:firstLine="567"/>
        <w:jc w:val="both"/>
      </w:pPr>
      <w:r w:rsidRPr="00D55965">
        <w:t>- принцип всемерного расширения эколого-образовательного пространства;</w:t>
      </w:r>
    </w:p>
    <w:p w:rsidR="00D94AD4" w:rsidRPr="00D55965" w:rsidRDefault="00D94AD4" w:rsidP="000673AC">
      <w:pPr>
        <w:ind w:firstLine="567"/>
        <w:jc w:val="both"/>
      </w:pPr>
      <w:r w:rsidRPr="00D55965">
        <w:t>- культурологический и ценностный принципы;</w:t>
      </w:r>
    </w:p>
    <w:p w:rsidR="00D94AD4" w:rsidRPr="00D55965" w:rsidRDefault="00D94AD4" w:rsidP="000673AC">
      <w:pPr>
        <w:ind w:firstLine="567"/>
        <w:jc w:val="both"/>
      </w:pPr>
      <w:r w:rsidRPr="00D55965">
        <w:t>- принцип ориентации на реальные жизненно значимые экологические  проблемы региона;</w:t>
      </w:r>
    </w:p>
    <w:p w:rsidR="00D94AD4" w:rsidRPr="00D55965" w:rsidRDefault="00D94AD4" w:rsidP="000673AC">
      <w:pPr>
        <w:ind w:firstLine="567"/>
        <w:jc w:val="both"/>
      </w:pPr>
      <w:r w:rsidRPr="00D55965">
        <w:t>- принцип непрерывности и преемственности отдельных этапов экологического  образования, воспитания и просвещения.</w:t>
      </w:r>
    </w:p>
    <w:p w:rsidR="00D94AD4" w:rsidRPr="00D55965" w:rsidRDefault="00D94AD4" w:rsidP="000673AC">
      <w:pPr>
        <w:ind w:firstLine="567"/>
        <w:jc w:val="both"/>
        <w:rPr>
          <w:b/>
        </w:rPr>
      </w:pPr>
      <w:r w:rsidRPr="00D55965">
        <w:rPr>
          <w:b/>
        </w:rPr>
        <w:t>Участие общества и общественных организаций в системе экологического воспитания учащихся.</w:t>
      </w:r>
    </w:p>
    <w:p w:rsidR="00D94AD4" w:rsidRPr="00D55965" w:rsidRDefault="00D94AD4" w:rsidP="000673AC">
      <w:pPr>
        <w:ind w:firstLine="567"/>
        <w:jc w:val="both"/>
      </w:pPr>
      <w:r w:rsidRPr="00D55965">
        <w:t>Нравственные нормы экологической культуры закладываются прежде всего в семье: культура поведения родителей во многом определяет культуру детей. Экологическое воспитание в семье заключается в формировании такого отношения к окружающему миру, которое обеспечивает осознанное стремление к овладению знаниями, умениями и навыками, необходимыми для личного участия каждого члена семьи в решении и предупреждении экологических проблем, уменьшении антропогенного воздействия на окружающую среду; формировании основ понимания единства и взаимосвязи человека и окружающего мира;воспитании принципов взаимодействия с окружающим миром.</w:t>
      </w:r>
    </w:p>
    <w:p w:rsidR="00D94AD4" w:rsidRPr="00D55965" w:rsidRDefault="00D94AD4" w:rsidP="000673AC">
      <w:pPr>
        <w:ind w:firstLine="567"/>
        <w:jc w:val="both"/>
      </w:pPr>
      <w:r w:rsidRPr="00D55965">
        <w:t>Особая роль в обеспечении экологически безопасного устойчивого развития области отводится общественным организациям, способствующим формированию и развитию общественного экологического движения, становлению его как позитивной социальной силы общества. Участие общественных организаций в обсуждении проектов, потенциально опасных для окружающей среды, в организации общественного контроля за соблюдением природоохранного законодательства, в реализации конкретных природоохранных массовых мероприятий и акций гарантирует привлечение широкой общественности к активной экологической деятельности и практическому выполнению экологических программ, формированию общественного мнения в защиту окружающей среды.</w:t>
      </w:r>
    </w:p>
    <w:p w:rsidR="00D94AD4" w:rsidRPr="00D55965" w:rsidRDefault="00D94AD4" w:rsidP="000673AC">
      <w:pPr>
        <w:ind w:firstLine="567"/>
        <w:jc w:val="both"/>
        <w:rPr>
          <w:color w:val="000000"/>
        </w:rPr>
      </w:pPr>
      <w:r w:rsidRPr="00D55965">
        <w:rPr>
          <w:color w:val="000000"/>
        </w:rPr>
        <w:t>Средой для развития экологическо</w:t>
      </w:r>
      <w:r w:rsidR="00CA4BF9">
        <w:rPr>
          <w:color w:val="000000"/>
        </w:rPr>
        <w:t>й культуры в МБОУ «С</w:t>
      </w:r>
      <w:r w:rsidRPr="00D55965">
        <w:rPr>
          <w:color w:val="000000"/>
        </w:rPr>
        <w:t xml:space="preserve">ОШ с. </w:t>
      </w:r>
      <w:r w:rsidR="00CA4BF9">
        <w:rPr>
          <w:color w:val="000000"/>
        </w:rPr>
        <w:t>Сухой Карабулак</w:t>
      </w:r>
      <w:r w:rsidRPr="00D55965">
        <w:rPr>
          <w:color w:val="000000"/>
        </w:rPr>
        <w:t>» является: образовательный процесс, окружающая природа и уч</w:t>
      </w:r>
      <w:r w:rsidR="00CA4BF9">
        <w:rPr>
          <w:color w:val="000000"/>
        </w:rPr>
        <w:t>ебно-опытный участок, учреждение</w:t>
      </w:r>
      <w:r w:rsidRPr="00D55965">
        <w:rPr>
          <w:color w:val="000000"/>
        </w:rPr>
        <w:t xml:space="preserve"> культуры,</w:t>
      </w:r>
      <w:r w:rsidR="00CA4BF9">
        <w:rPr>
          <w:color w:val="000000"/>
        </w:rPr>
        <w:t xml:space="preserve"> </w:t>
      </w:r>
      <w:r w:rsidR="007F2AEC">
        <w:rPr>
          <w:color w:val="000000"/>
        </w:rPr>
        <w:t>ФАП с.</w:t>
      </w:r>
      <w:r w:rsidR="00CA4BF9">
        <w:rPr>
          <w:color w:val="000000"/>
        </w:rPr>
        <w:t>Сухой Карабулак</w:t>
      </w:r>
      <w:r w:rsidRPr="00D55965">
        <w:rPr>
          <w:color w:val="000000"/>
        </w:rPr>
        <w:t xml:space="preserve">. </w:t>
      </w:r>
    </w:p>
    <w:p w:rsidR="00D94AD4" w:rsidRPr="00D55965" w:rsidRDefault="00D94AD4" w:rsidP="000673AC">
      <w:pPr>
        <w:ind w:firstLine="567"/>
        <w:jc w:val="both"/>
      </w:pPr>
      <w:r w:rsidRPr="00D55965">
        <w:rPr>
          <w:b/>
        </w:rPr>
        <w:t>Экологическое образование в начальной школе</w:t>
      </w:r>
      <w:r w:rsidRPr="00D55965">
        <w:t xml:space="preserve"> осуществляется на основе Федерального государственного образовательного стандарта начального общего образования и направлено на воспитание ценностного отношения к природе, окружающей среде.</w:t>
      </w:r>
    </w:p>
    <w:p w:rsidR="00D94AD4" w:rsidRPr="00D55965" w:rsidRDefault="00D94AD4" w:rsidP="000673AC">
      <w:pPr>
        <w:ind w:firstLine="567"/>
        <w:jc w:val="both"/>
      </w:pPr>
      <w:r w:rsidRPr="00D55965">
        <w:t>В результате реализации стандарта предполагается:</w:t>
      </w:r>
    </w:p>
    <w:p w:rsidR="00D94AD4" w:rsidRPr="00D55965" w:rsidRDefault="00D94AD4" w:rsidP="000673AC">
      <w:pPr>
        <w:numPr>
          <w:ilvl w:val="0"/>
          <w:numId w:val="54"/>
        </w:numPr>
        <w:tabs>
          <w:tab w:val="clear" w:pos="0"/>
          <w:tab w:val="left" w:pos="1134"/>
        </w:tabs>
        <w:suppressAutoHyphens/>
        <w:ind w:left="0" w:firstLine="567"/>
        <w:jc w:val="both"/>
      </w:pPr>
      <w:r w:rsidRPr="00D55965">
        <w:t>усвоение элементарных представлений об экокультурных ценностях, традициях этического отношения к природе населения России и Саратовской области, нормах экологической этики, об экологически грамотном взаимодействии человека с природой;</w:t>
      </w:r>
    </w:p>
    <w:p w:rsidR="00D94AD4" w:rsidRPr="00D55965" w:rsidRDefault="00D94AD4" w:rsidP="000673AC">
      <w:pPr>
        <w:numPr>
          <w:ilvl w:val="0"/>
          <w:numId w:val="54"/>
        </w:numPr>
        <w:tabs>
          <w:tab w:val="clear" w:pos="0"/>
          <w:tab w:val="left" w:pos="1134"/>
        </w:tabs>
        <w:suppressAutoHyphens/>
        <w:ind w:left="0" w:firstLine="567"/>
        <w:jc w:val="both"/>
      </w:pPr>
      <w:r w:rsidRPr="00D55965">
        <w:t>получение первоначального опыта эмоционально-чувственного непосредственного взаимодействия с природой, экологически грамотного поведения в приро</w:t>
      </w:r>
      <w:r w:rsidR="00092473">
        <w:t xml:space="preserve">де (в ходе экскурсий, прогулок </w:t>
      </w:r>
      <w:r w:rsidRPr="00D55965">
        <w:t>по родному краю);</w:t>
      </w:r>
    </w:p>
    <w:p w:rsidR="00D94AD4" w:rsidRPr="00D55965" w:rsidRDefault="00D94AD4" w:rsidP="000673AC">
      <w:pPr>
        <w:numPr>
          <w:ilvl w:val="0"/>
          <w:numId w:val="54"/>
        </w:numPr>
        <w:tabs>
          <w:tab w:val="clear" w:pos="0"/>
          <w:tab w:val="left" w:pos="1134"/>
        </w:tabs>
        <w:suppressAutoHyphens/>
        <w:ind w:left="0" w:firstLine="567"/>
        <w:jc w:val="both"/>
      </w:pPr>
      <w:r w:rsidRPr="00D55965">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 центров, экологических патрулей, участие в создании и реализации коллективных природоохранных проектов; посильное участие в деятельности детско-юношеских общественных экологических организаций;</w:t>
      </w:r>
    </w:p>
    <w:p w:rsidR="00D94AD4" w:rsidRPr="00D55965" w:rsidRDefault="00D94AD4" w:rsidP="000673AC">
      <w:pPr>
        <w:numPr>
          <w:ilvl w:val="0"/>
          <w:numId w:val="54"/>
        </w:numPr>
        <w:tabs>
          <w:tab w:val="clear" w:pos="0"/>
          <w:tab w:val="left" w:pos="1134"/>
        </w:tabs>
        <w:suppressAutoHyphens/>
        <w:ind w:left="0" w:firstLine="567"/>
        <w:jc w:val="both"/>
      </w:pPr>
      <w:r w:rsidRPr="00D55965">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D94AD4" w:rsidRPr="00D55965" w:rsidRDefault="00D94AD4" w:rsidP="00092473">
      <w:pPr>
        <w:numPr>
          <w:ilvl w:val="0"/>
          <w:numId w:val="54"/>
        </w:numPr>
        <w:tabs>
          <w:tab w:val="clear" w:pos="0"/>
          <w:tab w:val="left" w:pos="1134"/>
        </w:tabs>
        <w:suppressAutoHyphens/>
        <w:ind w:left="0" w:firstLine="567"/>
        <w:jc w:val="both"/>
      </w:pPr>
      <w:r w:rsidRPr="00D55965">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94AD4" w:rsidRPr="00D55965" w:rsidRDefault="00D94AD4" w:rsidP="00092473">
      <w:pPr>
        <w:ind w:firstLine="567"/>
        <w:jc w:val="both"/>
      </w:pPr>
      <w:r w:rsidRPr="00D55965">
        <w:rPr>
          <w:b/>
        </w:rPr>
        <w:t>Итогом успешной реализации программы</w:t>
      </w:r>
      <w:r w:rsidRPr="00D55965">
        <w:t xml:space="preserve"> станет достижение качественно нового уровня развития экологической культуры учащихся, вооруженных эколого-значимыми знаниями и умениями, проявляющих заинтересованность, ответственность и компетентность в решении экологических проблем региона, ведущих здоровый образ жизни в гармонии с природой, проявляющих заботу о базовых национальных ценностях, стремящихся к обустройству малой Родины - как процветающему экологически комфортному уголку Земли.</w:t>
      </w:r>
    </w:p>
    <w:p w:rsidR="00D94AD4" w:rsidRPr="00D55965" w:rsidRDefault="00D94AD4" w:rsidP="000673AC">
      <w:pPr>
        <w:ind w:firstLine="567"/>
        <w:jc w:val="both"/>
      </w:pPr>
      <w:r w:rsidRPr="00D55965">
        <w:t xml:space="preserve">Для </w:t>
      </w:r>
      <w:r w:rsidRPr="00D55965">
        <w:rPr>
          <w:b/>
        </w:rPr>
        <w:t>проведения мониторинга</w:t>
      </w:r>
      <w:r w:rsidRPr="00D55965">
        <w:t xml:space="preserve"> сформированности экологических знаний, представлений и отношений используется методика диагностики состояния и развития экологической культуры учащихся «Основы мониторинга экологической культуры учащихся».</w:t>
      </w:r>
    </w:p>
    <w:p w:rsidR="009B28FD" w:rsidRDefault="009B28FD" w:rsidP="000673AC">
      <w:pPr>
        <w:ind w:firstLine="567"/>
        <w:jc w:val="center"/>
        <w:rPr>
          <w:b/>
        </w:rPr>
      </w:pPr>
    </w:p>
    <w:p w:rsidR="00D94AD4" w:rsidRPr="00D55965" w:rsidRDefault="00D94AD4" w:rsidP="00C665EA">
      <w:pPr>
        <w:ind w:firstLine="567"/>
        <w:rPr>
          <w:b/>
        </w:rPr>
      </w:pPr>
      <w:r w:rsidRPr="00D55965">
        <w:rPr>
          <w:b/>
        </w:rPr>
        <w:t>2.4.2. Задачи и принципы программы формирования культуры здорового и безопасного образа жизни</w:t>
      </w:r>
    </w:p>
    <w:p w:rsidR="00D94AD4" w:rsidRPr="00D55965" w:rsidRDefault="00D94AD4" w:rsidP="000673AC">
      <w:pPr>
        <w:autoSpaceDE w:val="0"/>
        <w:ind w:firstLine="567"/>
        <w:jc w:val="both"/>
      </w:pPr>
      <w:r w:rsidRPr="00D55965">
        <w:t>Программа формирования ценности здоровья и здорового образа жизни учащихся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D94AD4" w:rsidRPr="00D55965" w:rsidRDefault="00D94AD4" w:rsidP="000673AC">
      <w:pPr>
        <w:autoSpaceDE w:val="0"/>
        <w:ind w:firstLine="567"/>
        <w:jc w:val="both"/>
      </w:pPr>
      <w:r w:rsidRPr="00D55965">
        <w:t>Программа формирования ценности здоровья и здорового образа жизни на уровне начального общего образования cформирована с учётом факторов, оказывающих существенное влияние на состояние здоровья детей:</w:t>
      </w:r>
    </w:p>
    <w:p w:rsidR="00D94AD4" w:rsidRPr="00D55965" w:rsidRDefault="00D94AD4" w:rsidP="000673AC">
      <w:pPr>
        <w:numPr>
          <w:ilvl w:val="0"/>
          <w:numId w:val="53"/>
        </w:numPr>
        <w:tabs>
          <w:tab w:val="left" w:pos="1080"/>
        </w:tabs>
        <w:autoSpaceDE w:val="0"/>
        <w:ind w:left="0" w:firstLine="567"/>
        <w:jc w:val="both"/>
      </w:pPr>
      <w:r w:rsidRPr="00D55965">
        <w:t>неблагоприятные социальные, экономические и экологические условия;</w:t>
      </w:r>
    </w:p>
    <w:p w:rsidR="00D94AD4" w:rsidRPr="00D55965" w:rsidRDefault="00D94AD4" w:rsidP="000673AC">
      <w:pPr>
        <w:numPr>
          <w:ilvl w:val="0"/>
          <w:numId w:val="53"/>
        </w:numPr>
        <w:tabs>
          <w:tab w:val="left" w:pos="1080"/>
        </w:tabs>
        <w:autoSpaceDE w:val="0"/>
        <w:ind w:left="0" w:firstLine="567"/>
        <w:jc w:val="both"/>
      </w:pPr>
      <w:r w:rsidRPr="00D55965">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D94AD4" w:rsidRPr="00D55965" w:rsidRDefault="00D94AD4" w:rsidP="000673AC">
      <w:pPr>
        <w:numPr>
          <w:ilvl w:val="0"/>
          <w:numId w:val="53"/>
        </w:numPr>
        <w:tabs>
          <w:tab w:val="left" w:pos="1080"/>
        </w:tabs>
        <w:autoSpaceDE w:val="0"/>
        <w:ind w:left="0" w:firstLine="567"/>
        <w:jc w:val="both"/>
      </w:pPr>
      <w:r w:rsidRPr="00D55965">
        <w:t>чувствительность к воздействиям при одновременной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D94AD4" w:rsidRPr="00D55965" w:rsidRDefault="00D94AD4" w:rsidP="000673AC">
      <w:pPr>
        <w:numPr>
          <w:ilvl w:val="0"/>
          <w:numId w:val="53"/>
        </w:numPr>
        <w:tabs>
          <w:tab w:val="left" w:pos="1080"/>
        </w:tabs>
        <w:autoSpaceDE w:val="0"/>
        <w:ind w:left="0" w:firstLine="567"/>
        <w:jc w:val="both"/>
      </w:pPr>
      <w:r w:rsidRPr="00D55965">
        <w:t>активно формируемые в младшем школьном возрасте комплексы знаний, установок, правил поведения, привычек;</w:t>
      </w:r>
    </w:p>
    <w:p w:rsidR="00D94AD4" w:rsidRPr="00D55965" w:rsidRDefault="00D94AD4" w:rsidP="000673AC">
      <w:pPr>
        <w:numPr>
          <w:ilvl w:val="0"/>
          <w:numId w:val="53"/>
        </w:numPr>
        <w:tabs>
          <w:tab w:val="left" w:pos="1080"/>
        </w:tabs>
        <w:autoSpaceDE w:val="0"/>
        <w:ind w:left="0" w:firstLine="567"/>
        <w:jc w:val="both"/>
      </w:pPr>
      <w:r w:rsidRPr="00D55965">
        <w:t>особенности отношения учащихся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D94AD4" w:rsidRPr="00D55965" w:rsidRDefault="00D94AD4" w:rsidP="000673AC">
      <w:pPr>
        <w:autoSpaceDE w:val="0"/>
        <w:ind w:firstLine="567"/>
        <w:jc w:val="both"/>
      </w:pPr>
      <w:r w:rsidRPr="00D55965">
        <w:t>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D94AD4" w:rsidRPr="00D55965" w:rsidRDefault="00D94AD4" w:rsidP="000673AC">
      <w:pPr>
        <w:autoSpaceDE w:val="0"/>
        <w:ind w:firstLine="567"/>
        <w:jc w:val="both"/>
      </w:pPr>
      <w:r w:rsidRPr="00D55965">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D94AD4" w:rsidRPr="00D55965" w:rsidRDefault="00D94AD4" w:rsidP="000673AC">
      <w:pPr>
        <w:autoSpaceDE w:val="0"/>
        <w:ind w:firstLine="567"/>
        <w:jc w:val="both"/>
      </w:pPr>
      <w:r w:rsidRPr="00D55965">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здоровья и здорового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D94AD4" w:rsidRPr="00D55965" w:rsidRDefault="00D94AD4" w:rsidP="000673AC">
      <w:pPr>
        <w:autoSpaceDE w:val="0"/>
        <w:ind w:firstLine="567"/>
        <w:jc w:val="both"/>
      </w:pPr>
      <w:r w:rsidRPr="00D55965">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учащихся,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w:t>
      </w:r>
    </w:p>
    <w:p w:rsidR="00D94AD4" w:rsidRPr="00D55965" w:rsidRDefault="00D94AD4" w:rsidP="000673AC">
      <w:pPr>
        <w:autoSpaceDE w:val="0"/>
        <w:ind w:firstLine="567"/>
        <w:jc w:val="both"/>
      </w:pPr>
      <w:r w:rsidRPr="00D55965">
        <w:t>Разработка программы формирования ценности здоровья и здорового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D94AD4" w:rsidRPr="00D55965" w:rsidRDefault="00D94AD4" w:rsidP="000673AC">
      <w:pPr>
        <w:autoSpaceDE w:val="0"/>
        <w:ind w:firstLine="567"/>
        <w:jc w:val="both"/>
        <w:rPr>
          <w:b/>
        </w:rPr>
      </w:pPr>
      <w:r w:rsidRPr="00D55965">
        <w:rPr>
          <w:b/>
        </w:rPr>
        <w:t>Задачи программы:</w:t>
      </w:r>
    </w:p>
    <w:p w:rsidR="00D94AD4" w:rsidRPr="00D55965" w:rsidRDefault="00D94AD4" w:rsidP="000673AC">
      <w:pPr>
        <w:numPr>
          <w:ilvl w:val="0"/>
          <w:numId w:val="53"/>
        </w:numPr>
        <w:tabs>
          <w:tab w:val="left" w:pos="1080"/>
        </w:tabs>
        <w:autoSpaceDE w:val="0"/>
        <w:ind w:left="0" w:firstLine="567"/>
        <w:jc w:val="both"/>
      </w:pPr>
      <w:r w:rsidRPr="00D55965">
        <w:t>сформировать представление о позитивных факторах, влияющих на здоровье;</w:t>
      </w:r>
    </w:p>
    <w:p w:rsidR="00D94AD4" w:rsidRPr="00D55965" w:rsidRDefault="00D94AD4" w:rsidP="000673AC">
      <w:pPr>
        <w:numPr>
          <w:ilvl w:val="0"/>
          <w:numId w:val="53"/>
        </w:numPr>
        <w:tabs>
          <w:tab w:val="left" w:pos="1080"/>
        </w:tabs>
        <w:autoSpaceDE w:val="0"/>
        <w:ind w:left="0" w:firstLine="567"/>
        <w:jc w:val="both"/>
      </w:pPr>
      <w:r w:rsidRPr="00D55965">
        <w:t>научить учащихся делать осознанный выбор поступков, поведения, позволяющих сохранять и укреплять здоровье;</w:t>
      </w:r>
    </w:p>
    <w:p w:rsidR="00D94AD4" w:rsidRPr="00D55965" w:rsidRDefault="00D94AD4" w:rsidP="000673AC">
      <w:pPr>
        <w:numPr>
          <w:ilvl w:val="0"/>
          <w:numId w:val="53"/>
        </w:numPr>
        <w:tabs>
          <w:tab w:val="left" w:pos="1080"/>
        </w:tabs>
        <w:autoSpaceDE w:val="0"/>
        <w:ind w:left="0" w:firstLine="567"/>
        <w:jc w:val="both"/>
      </w:pPr>
      <w:r w:rsidRPr="00D55965">
        <w:t>научить выполнять правила личной гигиены и развить готовность на основе её использования самостоятельно поддерживать своё здоровье;</w:t>
      </w:r>
    </w:p>
    <w:p w:rsidR="00D94AD4" w:rsidRPr="00D55965" w:rsidRDefault="00D94AD4" w:rsidP="000673AC">
      <w:pPr>
        <w:numPr>
          <w:ilvl w:val="0"/>
          <w:numId w:val="53"/>
        </w:numPr>
        <w:tabs>
          <w:tab w:val="left" w:pos="1080"/>
        </w:tabs>
        <w:autoSpaceDE w:val="0"/>
        <w:ind w:left="0" w:firstLine="567"/>
        <w:jc w:val="both"/>
      </w:pPr>
      <w:r w:rsidRPr="00D55965">
        <w:t>сформировать представление о правильном (здоровом) питании, его режиме, структуре, полезных продуктах;</w:t>
      </w:r>
    </w:p>
    <w:p w:rsidR="00D94AD4" w:rsidRPr="00D55965" w:rsidRDefault="00D94AD4" w:rsidP="000673AC">
      <w:pPr>
        <w:numPr>
          <w:ilvl w:val="0"/>
          <w:numId w:val="53"/>
        </w:numPr>
        <w:tabs>
          <w:tab w:val="left" w:pos="1080"/>
        </w:tabs>
        <w:autoSpaceDE w:val="0"/>
        <w:ind w:left="0" w:firstLine="567"/>
        <w:jc w:val="both"/>
      </w:pPr>
      <w:r w:rsidRPr="00D55965">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w:t>
      </w:r>
    </w:p>
    <w:p w:rsidR="00D94AD4" w:rsidRPr="00D55965" w:rsidRDefault="00D94AD4" w:rsidP="000673AC">
      <w:pPr>
        <w:numPr>
          <w:ilvl w:val="0"/>
          <w:numId w:val="53"/>
        </w:numPr>
        <w:tabs>
          <w:tab w:val="left" w:pos="1080"/>
        </w:tabs>
        <w:autoSpaceDE w:val="0"/>
        <w:ind w:left="0" w:firstLine="567"/>
        <w:jc w:val="both"/>
      </w:pPr>
      <w:r w:rsidRPr="00D55965">
        <w:t>свой режим дня;</w:t>
      </w:r>
    </w:p>
    <w:p w:rsidR="00D94AD4" w:rsidRPr="00D55965" w:rsidRDefault="00D94AD4" w:rsidP="000673AC">
      <w:pPr>
        <w:numPr>
          <w:ilvl w:val="0"/>
          <w:numId w:val="53"/>
        </w:numPr>
        <w:tabs>
          <w:tab w:val="left" w:pos="1080"/>
        </w:tabs>
        <w:autoSpaceDE w:val="0"/>
        <w:ind w:left="0" w:firstLine="567"/>
        <w:jc w:val="both"/>
      </w:pPr>
      <w:r w:rsidRPr="00D55965">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D94AD4" w:rsidRPr="00D55965" w:rsidRDefault="00D94AD4" w:rsidP="000673AC">
      <w:pPr>
        <w:numPr>
          <w:ilvl w:val="0"/>
          <w:numId w:val="53"/>
        </w:numPr>
        <w:tabs>
          <w:tab w:val="left" w:pos="1080"/>
        </w:tabs>
        <w:autoSpaceDE w:val="0"/>
        <w:ind w:left="0" w:firstLine="567"/>
        <w:jc w:val="both"/>
      </w:pPr>
      <w:r w:rsidRPr="00D55965">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D94AD4" w:rsidRPr="00D55965" w:rsidRDefault="00D94AD4" w:rsidP="000673AC">
      <w:pPr>
        <w:numPr>
          <w:ilvl w:val="0"/>
          <w:numId w:val="53"/>
        </w:numPr>
        <w:tabs>
          <w:tab w:val="left" w:pos="1080"/>
        </w:tabs>
        <w:autoSpaceDE w:val="0"/>
        <w:ind w:left="0" w:firstLine="567"/>
        <w:jc w:val="both"/>
      </w:pPr>
      <w:r w:rsidRPr="00D55965">
        <w:t>обучить элементарным навыкам эмоциональной разгрузки (релаксации);</w:t>
      </w:r>
    </w:p>
    <w:p w:rsidR="00D94AD4" w:rsidRPr="00D55965" w:rsidRDefault="00D94AD4" w:rsidP="000673AC">
      <w:pPr>
        <w:numPr>
          <w:ilvl w:val="0"/>
          <w:numId w:val="53"/>
        </w:numPr>
        <w:tabs>
          <w:tab w:val="left" w:pos="1080"/>
        </w:tabs>
        <w:autoSpaceDE w:val="0"/>
        <w:ind w:left="0" w:firstLine="567"/>
        <w:jc w:val="both"/>
      </w:pPr>
      <w:r w:rsidRPr="00D55965">
        <w:t>сформировать навыки позитивного коммуникативного общения;</w:t>
      </w:r>
    </w:p>
    <w:p w:rsidR="00D94AD4" w:rsidRPr="00D55965" w:rsidRDefault="00D94AD4" w:rsidP="000673AC">
      <w:pPr>
        <w:numPr>
          <w:ilvl w:val="0"/>
          <w:numId w:val="53"/>
        </w:numPr>
        <w:tabs>
          <w:tab w:val="left" w:pos="1080"/>
        </w:tabs>
        <w:autoSpaceDE w:val="0"/>
        <w:ind w:left="0" w:firstLine="567"/>
        <w:jc w:val="both"/>
      </w:pPr>
      <w:r w:rsidRPr="00D55965">
        <w:t>сформировать представление об основных компонентах культуры здоровья и здорового образа жизни;</w:t>
      </w:r>
    </w:p>
    <w:p w:rsidR="00D94AD4" w:rsidRPr="00D55965" w:rsidRDefault="00D94AD4" w:rsidP="000673AC">
      <w:pPr>
        <w:numPr>
          <w:ilvl w:val="0"/>
          <w:numId w:val="53"/>
        </w:numPr>
        <w:tabs>
          <w:tab w:val="left" w:pos="1080"/>
        </w:tabs>
        <w:autoSpaceDE w:val="0"/>
        <w:ind w:left="0" w:firstLine="567"/>
        <w:jc w:val="both"/>
      </w:pPr>
      <w:r w:rsidRPr="00D55965">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D94AD4" w:rsidRPr="00D55965" w:rsidRDefault="00D94AD4" w:rsidP="000673AC">
      <w:pPr>
        <w:autoSpaceDE w:val="0"/>
        <w:ind w:firstLine="567"/>
        <w:jc w:val="both"/>
        <w:rPr>
          <w:b/>
          <w:bCs/>
        </w:rPr>
      </w:pPr>
      <w:r w:rsidRPr="00D55965">
        <w:rPr>
          <w:b/>
          <w:bCs/>
        </w:rPr>
        <w:t>Базовая модель организации работы образовательного учреждения по формированию у учащихся культуры здорового и безопасного образа жизни</w:t>
      </w:r>
    </w:p>
    <w:p w:rsidR="00D94AD4" w:rsidRPr="00D55965" w:rsidRDefault="00D94AD4" w:rsidP="000673AC">
      <w:pPr>
        <w:autoSpaceDE w:val="0"/>
        <w:ind w:firstLine="567"/>
        <w:jc w:val="both"/>
      </w:pPr>
      <w:r w:rsidRPr="00D55965">
        <w:rPr>
          <w:b/>
          <w:bCs/>
        </w:rPr>
        <w:t>Первый этап</w:t>
      </w:r>
      <w:r w:rsidRPr="00D55965">
        <w:t xml:space="preserve"> – анализ состояния и планирование работы образовательного учреждения по данному направлению, в том числе по:</w:t>
      </w:r>
    </w:p>
    <w:p w:rsidR="00D94AD4" w:rsidRPr="00D55965" w:rsidRDefault="00D94AD4" w:rsidP="000673AC">
      <w:pPr>
        <w:numPr>
          <w:ilvl w:val="0"/>
          <w:numId w:val="53"/>
        </w:numPr>
        <w:tabs>
          <w:tab w:val="left" w:pos="1080"/>
        </w:tabs>
        <w:autoSpaceDE w:val="0"/>
        <w:ind w:left="0" w:firstLine="567"/>
        <w:jc w:val="both"/>
      </w:pPr>
      <w:r w:rsidRPr="00D55965">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D94AD4" w:rsidRPr="00D55965" w:rsidRDefault="00D94AD4" w:rsidP="000673AC">
      <w:pPr>
        <w:numPr>
          <w:ilvl w:val="0"/>
          <w:numId w:val="53"/>
        </w:numPr>
        <w:tabs>
          <w:tab w:val="left" w:pos="1080"/>
        </w:tabs>
        <w:autoSpaceDE w:val="0"/>
        <w:ind w:left="0" w:firstLine="567"/>
        <w:jc w:val="both"/>
      </w:pPr>
      <w:r w:rsidRPr="00D55965">
        <w:t>организации просветительской работы образовательного учреждения с учащимися и родителями (законными представителями);</w:t>
      </w:r>
    </w:p>
    <w:p w:rsidR="00D94AD4" w:rsidRPr="00D55965" w:rsidRDefault="00D94AD4" w:rsidP="000673AC">
      <w:pPr>
        <w:numPr>
          <w:ilvl w:val="0"/>
          <w:numId w:val="53"/>
        </w:numPr>
        <w:tabs>
          <w:tab w:val="left" w:pos="1080"/>
        </w:tabs>
        <w:autoSpaceDE w:val="0"/>
        <w:ind w:left="0" w:firstLine="567"/>
        <w:jc w:val="both"/>
      </w:pPr>
      <w:r w:rsidRPr="00D55965">
        <w:t>выделению приоритетов в работе образовательного учреждения с учётом результатов проведённого анализа, а также возрастных особенностей учащихся на уровне начального общего образования.</w:t>
      </w:r>
    </w:p>
    <w:p w:rsidR="00D94AD4" w:rsidRPr="00D55965" w:rsidRDefault="00D94AD4" w:rsidP="000673AC">
      <w:pPr>
        <w:autoSpaceDE w:val="0"/>
        <w:ind w:firstLine="567"/>
        <w:jc w:val="both"/>
      </w:pPr>
      <w:r w:rsidRPr="00D55965">
        <w:rPr>
          <w:b/>
          <w:bCs/>
          <w:i/>
          <w:iCs/>
        </w:rPr>
        <w:t>Второй этап</w:t>
      </w:r>
      <w:r w:rsidRPr="00D55965">
        <w:t xml:space="preserve"> – организация просветительской работы образовательного учреждения.</w:t>
      </w:r>
    </w:p>
    <w:p w:rsidR="00D94AD4" w:rsidRPr="00D55965" w:rsidRDefault="00D94AD4" w:rsidP="000673AC">
      <w:pPr>
        <w:autoSpaceDE w:val="0"/>
        <w:ind w:firstLine="567"/>
        <w:jc w:val="both"/>
      </w:pPr>
      <w:r w:rsidRPr="00D55965">
        <w:t>1. Просветительско-воспитательная работа с обучающимися, направленная на формирование ценности здоровья и здорового образа жизни, включает:</w:t>
      </w:r>
    </w:p>
    <w:p w:rsidR="00D94AD4" w:rsidRPr="00D55965" w:rsidRDefault="00D94AD4" w:rsidP="000673AC">
      <w:pPr>
        <w:numPr>
          <w:ilvl w:val="0"/>
          <w:numId w:val="53"/>
        </w:numPr>
        <w:tabs>
          <w:tab w:val="left" w:pos="0"/>
          <w:tab w:val="left" w:pos="1080"/>
        </w:tabs>
        <w:autoSpaceDE w:val="0"/>
        <w:ind w:left="0" w:firstLine="567"/>
        <w:jc w:val="both"/>
      </w:pPr>
      <w:r w:rsidRPr="00D55965">
        <w:t xml:space="preserve">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D94AD4" w:rsidRPr="00D55965" w:rsidRDefault="00D94AD4" w:rsidP="000673AC">
      <w:pPr>
        <w:numPr>
          <w:ilvl w:val="0"/>
          <w:numId w:val="53"/>
        </w:numPr>
        <w:tabs>
          <w:tab w:val="left" w:pos="0"/>
          <w:tab w:val="left" w:pos="1080"/>
        </w:tabs>
        <w:autoSpaceDE w:val="0"/>
        <w:ind w:left="0" w:firstLine="567"/>
        <w:jc w:val="both"/>
      </w:pPr>
      <w:r w:rsidRPr="00D55965">
        <w:t xml:space="preserve"> лекции, беседы, консультации по проблемам сохранении укрепления здоровья, профилактики вредных привычек;</w:t>
      </w:r>
    </w:p>
    <w:p w:rsidR="00D94AD4" w:rsidRPr="00D55965" w:rsidRDefault="00D94AD4" w:rsidP="000673AC">
      <w:pPr>
        <w:numPr>
          <w:ilvl w:val="0"/>
          <w:numId w:val="53"/>
        </w:numPr>
        <w:tabs>
          <w:tab w:val="left" w:pos="0"/>
          <w:tab w:val="left" w:pos="1080"/>
        </w:tabs>
        <w:autoSpaceDE w:val="0"/>
        <w:ind w:left="0" w:firstLine="567"/>
        <w:jc w:val="both"/>
      </w:pPr>
      <w:r w:rsidRPr="00D55965">
        <w:t xml:space="preserve"> проведение дней здоровья, конкурсов, праздников и других активных мероприятий, направленных на пропаганду здорового образа жизни;</w:t>
      </w:r>
    </w:p>
    <w:p w:rsidR="00D94AD4" w:rsidRPr="00D55965" w:rsidRDefault="00D94AD4" w:rsidP="000673AC">
      <w:pPr>
        <w:numPr>
          <w:ilvl w:val="0"/>
          <w:numId w:val="53"/>
        </w:numPr>
        <w:tabs>
          <w:tab w:val="left" w:pos="0"/>
          <w:tab w:val="left" w:pos="1080"/>
        </w:tabs>
        <w:autoSpaceDE w:val="0"/>
        <w:ind w:left="0" w:firstLine="567"/>
        <w:jc w:val="both"/>
      </w:pPr>
      <w:r w:rsidRPr="00D55965">
        <w:t xml:space="preserve">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w:t>
      </w:r>
    </w:p>
    <w:p w:rsidR="00D94AD4" w:rsidRPr="00D55965" w:rsidRDefault="00D94AD4" w:rsidP="000673AC">
      <w:pPr>
        <w:autoSpaceDE w:val="0"/>
        <w:ind w:firstLine="567"/>
        <w:jc w:val="both"/>
      </w:pPr>
      <w:r w:rsidRPr="00D55965">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D94AD4" w:rsidRPr="00D55965" w:rsidRDefault="00D94AD4" w:rsidP="000673AC">
      <w:pPr>
        <w:autoSpaceDE w:val="0"/>
        <w:ind w:firstLine="567"/>
        <w:jc w:val="both"/>
      </w:pPr>
      <w:r w:rsidRPr="00D55965">
        <w:t>• проведение соответствующих лекций, семинаров, круглых столов и т.п.;</w:t>
      </w:r>
    </w:p>
    <w:p w:rsidR="00D94AD4" w:rsidRPr="00D55965" w:rsidRDefault="00D94AD4" w:rsidP="000673AC">
      <w:pPr>
        <w:autoSpaceDE w:val="0"/>
        <w:ind w:firstLine="567"/>
        <w:jc w:val="both"/>
      </w:pPr>
      <w:r w:rsidRPr="00D55965">
        <w:t>• приобретение для педагогов, специалистов и родителей (законных представителей) необходимой научно-методической литературы;</w:t>
      </w:r>
    </w:p>
    <w:p w:rsidR="00D94AD4" w:rsidRPr="00D55965" w:rsidRDefault="00D94AD4" w:rsidP="000673AC">
      <w:pPr>
        <w:autoSpaceDE w:val="0"/>
        <w:ind w:firstLine="567"/>
        <w:jc w:val="both"/>
      </w:pPr>
      <w:r w:rsidRPr="00D55965">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D94AD4" w:rsidRPr="00D55965" w:rsidRDefault="00D94AD4" w:rsidP="000673AC">
      <w:pPr>
        <w:autoSpaceDE w:val="0"/>
        <w:ind w:firstLine="567"/>
        <w:jc w:val="both"/>
        <w:rPr>
          <w:b/>
          <w:bCs/>
        </w:rPr>
      </w:pPr>
      <w:r w:rsidRPr="00D55965">
        <w:rPr>
          <w:b/>
          <w:bCs/>
        </w:rPr>
        <w:t>Структура системной работы по формированию культуры здорового и безопасного образа жизни учащихся начального общего образования</w:t>
      </w:r>
    </w:p>
    <w:p w:rsidR="00D94AD4" w:rsidRPr="00D55965" w:rsidRDefault="00D94AD4" w:rsidP="000673AC">
      <w:pPr>
        <w:autoSpaceDE w:val="0"/>
        <w:ind w:firstLine="567"/>
        <w:jc w:val="both"/>
      </w:pPr>
      <w:r w:rsidRPr="00D55965">
        <w:t>Системная работа по формированию культуры здорового и безопасного образа жизни учащихся  начального общего образования может быть представлена в виде пяти взаимосвязанных блоков – по созданию здоровьесберегающей инфраструктуры, рациональной организации учебной и внеучебной деятельности учащихся,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учащихся ценности здоровья, сохранению и укреплению у них здоровья.</w:t>
      </w:r>
    </w:p>
    <w:p w:rsidR="00D94AD4" w:rsidRPr="00D55965" w:rsidRDefault="00D94AD4" w:rsidP="000673AC">
      <w:pPr>
        <w:autoSpaceDE w:val="0"/>
        <w:ind w:firstLine="567"/>
        <w:jc w:val="both"/>
        <w:rPr>
          <w:b/>
          <w:bCs/>
        </w:rPr>
      </w:pPr>
      <w:r w:rsidRPr="00D55965">
        <w:rPr>
          <w:b/>
          <w:bCs/>
        </w:rPr>
        <w:t>Здоровьесберегающая инфраструктура образовательного учреждения включает:</w:t>
      </w:r>
    </w:p>
    <w:p w:rsidR="00D94AD4" w:rsidRPr="00D55965" w:rsidRDefault="00D94AD4" w:rsidP="000673AC">
      <w:pPr>
        <w:autoSpaceDE w:val="0"/>
        <w:ind w:firstLine="567"/>
        <w:jc w:val="both"/>
      </w:pPr>
      <w:r w:rsidRPr="00D55965">
        <w:t>•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учащихся;</w:t>
      </w:r>
    </w:p>
    <w:p w:rsidR="00D94AD4" w:rsidRPr="00D55965" w:rsidRDefault="00D94AD4" w:rsidP="000673AC">
      <w:pPr>
        <w:autoSpaceDE w:val="0"/>
        <w:ind w:firstLine="567"/>
        <w:jc w:val="both"/>
      </w:pPr>
      <w:r w:rsidRPr="00D55965">
        <w:t>• наличие и необходимое оснащение помещений для питания учащихся, а также для хранения и приготовления пищи;</w:t>
      </w:r>
    </w:p>
    <w:p w:rsidR="00D94AD4" w:rsidRPr="00D55965" w:rsidRDefault="00D94AD4" w:rsidP="000673AC">
      <w:pPr>
        <w:autoSpaceDE w:val="0"/>
        <w:ind w:firstLine="567"/>
        <w:jc w:val="both"/>
      </w:pPr>
      <w:r w:rsidRPr="00D55965">
        <w:t>• организацию качественного горячего питания учащихся, в том числе горячих завтраков;</w:t>
      </w:r>
    </w:p>
    <w:p w:rsidR="00D94AD4" w:rsidRPr="00D55965" w:rsidRDefault="00D94AD4" w:rsidP="000673AC">
      <w:pPr>
        <w:autoSpaceDE w:val="0"/>
        <w:ind w:firstLine="567"/>
        <w:jc w:val="both"/>
        <w:rPr>
          <w:color w:val="000000"/>
        </w:rPr>
      </w:pPr>
      <w:r w:rsidRPr="00D55965">
        <w:t xml:space="preserve">• оснащённость кабинетов, </w:t>
      </w:r>
      <w:r w:rsidRPr="00D55965">
        <w:rPr>
          <w:color w:val="000000"/>
        </w:rPr>
        <w:t>физкультурного зала, спортплощадок необходимым игровым и спортивным оборудованием и инвентарём;</w:t>
      </w:r>
    </w:p>
    <w:p w:rsidR="00D94AD4" w:rsidRPr="00D55965" w:rsidRDefault="00D94AD4" w:rsidP="000673AC">
      <w:pPr>
        <w:autoSpaceDE w:val="0"/>
        <w:ind w:firstLine="567"/>
        <w:jc w:val="both"/>
        <w:rPr>
          <w:color w:val="000000"/>
        </w:rPr>
      </w:pPr>
      <w:r w:rsidRPr="00D55965">
        <w:rPr>
          <w:color w:val="000000"/>
        </w:rPr>
        <w:t>• наличие помещений для медицинского персонала;</w:t>
      </w:r>
    </w:p>
    <w:p w:rsidR="00D94AD4" w:rsidRPr="00D55965" w:rsidRDefault="00D94AD4" w:rsidP="000673AC">
      <w:pPr>
        <w:autoSpaceDE w:val="0"/>
        <w:ind w:firstLine="567"/>
        <w:jc w:val="both"/>
      </w:pPr>
      <w:r w:rsidRPr="00D55965">
        <w:t>• наличие необходимого (в расчёте на количество учащихся)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D94AD4" w:rsidRPr="00D55965" w:rsidRDefault="00D94AD4" w:rsidP="000673AC">
      <w:pPr>
        <w:autoSpaceDE w:val="0"/>
        <w:ind w:firstLine="567"/>
        <w:jc w:val="both"/>
      </w:pPr>
      <w:r w:rsidRPr="00D55965">
        <w:t>Ответственность и контроль за реализацию этого блока возлагается на администрацию образовательного учреждения.</w:t>
      </w:r>
    </w:p>
    <w:p w:rsidR="00D94AD4" w:rsidRPr="00D55965" w:rsidRDefault="00D94AD4" w:rsidP="000673AC">
      <w:pPr>
        <w:autoSpaceDE w:val="0"/>
        <w:ind w:firstLine="567"/>
        <w:jc w:val="both"/>
      </w:pPr>
      <w:r w:rsidRPr="00D55965">
        <w:rPr>
          <w:b/>
          <w:bCs/>
        </w:rPr>
        <w:t>Рациональная организация учебной и внеурочной деятельности учащихся,</w:t>
      </w:r>
      <w:r w:rsidRPr="00D55965">
        <w:t xml:space="preserve">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D94AD4" w:rsidRPr="00D55965" w:rsidRDefault="00D94AD4" w:rsidP="000673AC">
      <w:pPr>
        <w:autoSpaceDE w:val="0"/>
        <w:ind w:firstLine="567"/>
        <w:jc w:val="both"/>
      </w:pPr>
      <w:r w:rsidRPr="00D55965">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D94AD4" w:rsidRPr="00D55965" w:rsidRDefault="00D94AD4" w:rsidP="000673AC">
      <w:pPr>
        <w:autoSpaceDE w:val="0"/>
        <w:ind w:firstLine="567"/>
        <w:jc w:val="both"/>
      </w:pPr>
      <w:r w:rsidRPr="00D55965">
        <w:t>• 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D94AD4" w:rsidRPr="00D55965" w:rsidRDefault="00D94AD4" w:rsidP="000673AC">
      <w:pPr>
        <w:autoSpaceDE w:val="0"/>
        <w:ind w:firstLine="567"/>
        <w:jc w:val="both"/>
      </w:pPr>
      <w:r w:rsidRPr="00D55965">
        <w:t>• введение любых инноваций в учебный процесс только под контролем специалистов;</w:t>
      </w:r>
    </w:p>
    <w:p w:rsidR="00D94AD4" w:rsidRPr="00D55965" w:rsidRDefault="00D94AD4" w:rsidP="000673AC">
      <w:pPr>
        <w:autoSpaceDE w:val="0"/>
        <w:ind w:firstLine="567"/>
        <w:jc w:val="both"/>
      </w:pPr>
      <w:r w:rsidRPr="00D55965">
        <w:t>• строгое соблюдение всех требований к использованию технических средств обучения, в том числе компьютеров и аудиовизуальных средств;</w:t>
      </w:r>
    </w:p>
    <w:p w:rsidR="00D94AD4" w:rsidRPr="00D55965" w:rsidRDefault="00D94AD4" w:rsidP="000673AC">
      <w:pPr>
        <w:autoSpaceDE w:val="0"/>
        <w:ind w:firstLine="567"/>
        <w:jc w:val="both"/>
      </w:pPr>
      <w:r w:rsidRPr="00D55965">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D94AD4" w:rsidRPr="00D55965" w:rsidRDefault="00D94AD4" w:rsidP="000673AC">
      <w:pPr>
        <w:autoSpaceDE w:val="0"/>
        <w:ind w:firstLine="567"/>
        <w:jc w:val="both"/>
      </w:pPr>
      <w:r w:rsidRPr="00D55965">
        <w:t>Эффективность реализации этого блока зависит от деятельности каждого педагога.</w:t>
      </w:r>
    </w:p>
    <w:p w:rsidR="00D94AD4" w:rsidRPr="00D55965" w:rsidRDefault="00D94AD4" w:rsidP="000673AC">
      <w:pPr>
        <w:autoSpaceDE w:val="0"/>
        <w:ind w:firstLine="567"/>
        <w:jc w:val="both"/>
      </w:pPr>
      <w:r w:rsidRPr="00D55965">
        <w:rPr>
          <w:b/>
          <w:bCs/>
        </w:rPr>
        <w:t>Эффективная организация физкультурно-оздоровительной работы,</w:t>
      </w:r>
      <w:r w:rsidRPr="00D55965">
        <w:t xml:space="preserve"> направленная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включает:</w:t>
      </w:r>
    </w:p>
    <w:p w:rsidR="00D94AD4" w:rsidRPr="00D55965" w:rsidRDefault="00D94AD4" w:rsidP="000673AC">
      <w:pPr>
        <w:autoSpaceDE w:val="0"/>
        <w:ind w:firstLine="567"/>
        <w:jc w:val="both"/>
      </w:pPr>
      <w:r w:rsidRPr="00D55965">
        <w:t>• полноценную и эффективную работу с обучающимися всех групп здоровья (на уроках физкультуры, в секциях и т. п.);</w:t>
      </w:r>
    </w:p>
    <w:p w:rsidR="00D94AD4" w:rsidRPr="00D55965" w:rsidRDefault="00D94AD4" w:rsidP="000673AC">
      <w:pPr>
        <w:autoSpaceDE w:val="0"/>
        <w:ind w:firstLine="567"/>
        <w:jc w:val="both"/>
      </w:pPr>
      <w:r w:rsidRPr="00D55965">
        <w:t>• рациональную и соответствующую организацию уроков физической культуры и занятий активно-двигательного характера на уровне начального общего образования;</w:t>
      </w:r>
    </w:p>
    <w:p w:rsidR="00D94AD4" w:rsidRPr="00D55965" w:rsidRDefault="00D94AD4" w:rsidP="000673AC">
      <w:pPr>
        <w:autoSpaceDE w:val="0"/>
        <w:ind w:firstLine="567"/>
        <w:jc w:val="both"/>
      </w:pPr>
      <w:r w:rsidRPr="00D55965">
        <w:t>• организацию часа активных движений (динамической паузы);</w:t>
      </w:r>
    </w:p>
    <w:p w:rsidR="00D94AD4" w:rsidRPr="00D55965" w:rsidRDefault="00D94AD4" w:rsidP="000673AC">
      <w:pPr>
        <w:autoSpaceDE w:val="0"/>
        <w:ind w:firstLine="567"/>
        <w:jc w:val="both"/>
      </w:pPr>
      <w:r w:rsidRPr="00D55965">
        <w:t>• организацию динамических перемен, физкультминуток на уроках, способствующих эмоциональной разгрузке и повышению двигательной активности;</w:t>
      </w:r>
    </w:p>
    <w:p w:rsidR="00D94AD4" w:rsidRPr="00D55965" w:rsidRDefault="00D94AD4" w:rsidP="000673AC">
      <w:pPr>
        <w:autoSpaceDE w:val="0"/>
        <w:ind w:firstLine="567"/>
        <w:jc w:val="both"/>
      </w:pPr>
      <w:r w:rsidRPr="00D55965">
        <w:t>• организацию работы спортивных секций и создание условий для их эффективного функционирования;</w:t>
      </w:r>
    </w:p>
    <w:p w:rsidR="00D94AD4" w:rsidRPr="00D55965" w:rsidRDefault="00D94AD4" w:rsidP="000673AC">
      <w:pPr>
        <w:autoSpaceDE w:val="0"/>
        <w:ind w:firstLine="567"/>
        <w:jc w:val="both"/>
      </w:pPr>
      <w:r w:rsidRPr="00D55965">
        <w:t>• регулярное проведение спортивно-оздоровительных мероприятий (дней спорта, соревнований, олимпиад, походов и т. п.).</w:t>
      </w:r>
    </w:p>
    <w:p w:rsidR="00D94AD4" w:rsidRPr="00D55965" w:rsidRDefault="00D94AD4" w:rsidP="000673AC">
      <w:pPr>
        <w:autoSpaceDE w:val="0"/>
        <w:ind w:firstLine="567"/>
        <w:jc w:val="both"/>
        <w:rPr>
          <w:b/>
          <w:bCs/>
        </w:rPr>
      </w:pPr>
      <w:r w:rsidRPr="00D55965">
        <w:rPr>
          <w:b/>
          <w:bCs/>
        </w:rPr>
        <w:t>Реализация дополнительных образовательных программ предусматривает:</w:t>
      </w:r>
    </w:p>
    <w:p w:rsidR="00D94AD4" w:rsidRPr="00D55965" w:rsidRDefault="00D94AD4" w:rsidP="000673AC">
      <w:pPr>
        <w:autoSpaceDE w:val="0"/>
        <w:ind w:firstLine="567"/>
        <w:jc w:val="both"/>
      </w:pPr>
      <w:r w:rsidRPr="00D55965">
        <w:t>•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D94AD4" w:rsidRPr="00D55965" w:rsidRDefault="00D94AD4" w:rsidP="000673AC">
      <w:pPr>
        <w:autoSpaceDE w:val="0"/>
        <w:ind w:firstLine="567"/>
        <w:jc w:val="both"/>
      </w:pPr>
      <w:r w:rsidRPr="00D55965">
        <w:t>• проведение дней здоровья, конкурсов, праздников и т. п.</w:t>
      </w:r>
    </w:p>
    <w:p w:rsidR="00D94AD4" w:rsidRPr="00D55965" w:rsidRDefault="00D94AD4" w:rsidP="000673AC">
      <w:pPr>
        <w:autoSpaceDE w:val="0"/>
        <w:ind w:firstLine="567"/>
        <w:jc w:val="both"/>
      </w:pPr>
      <w:r w:rsidRPr="00D55965">
        <w:t>Программы, направленные на формирование ценности здоровья и здорового образа жизни, предусматривают разные формы организации занятий:</w:t>
      </w:r>
    </w:p>
    <w:p w:rsidR="00D94AD4" w:rsidRPr="00D55965" w:rsidRDefault="00D94AD4" w:rsidP="000673AC">
      <w:pPr>
        <w:autoSpaceDE w:val="0"/>
        <w:ind w:firstLine="567"/>
        <w:jc w:val="both"/>
      </w:pPr>
      <w:r w:rsidRPr="00D55965">
        <w:t>• интеграцию в базовые образовательные дисциплины;</w:t>
      </w:r>
    </w:p>
    <w:p w:rsidR="00D94AD4" w:rsidRPr="00D55965" w:rsidRDefault="00D94AD4" w:rsidP="000673AC">
      <w:pPr>
        <w:autoSpaceDE w:val="0"/>
        <w:ind w:firstLine="567"/>
        <w:jc w:val="both"/>
      </w:pPr>
      <w:r w:rsidRPr="00D55965">
        <w:t>• проведение часов здоровья;</w:t>
      </w:r>
    </w:p>
    <w:p w:rsidR="00D94AD4" w:rsidRPr="00D55965" w:rsidRDefault="00D94AD4" w:rsidP="000673AC">
      <w:pPr>
        <w:autoSpaceDE w:val="0"/>
        <w:ind w:firstLine="567"/>
        <w:jc w:val="both"/>
      </w:pPr>
      <w:r w:rsidRPr="00D55965">
        <w:t>• факультативные занятия;</w:t>
      </w:r>
    </w:p>
    <w:p w:rsidR="00D94AD4" w:rsidRPr="00D55965" w:rsidRDefault="00D94AD4" w:rsidP="000673AC">
      <w:pPr>
        <w:autoSpaceDE w:val="0"/>
        <w:ind w:firstLine="567"/>
        <w:jc w:val="both"/>
      </w:pPr>
      <w:r w:rsidRPr="00D55965">
        <w:t>• проведение классных часов;</w:t>
      </w:r>
    </w:p>
    <w:p w:rsidR="00D94AD4" w:rsidRPr="00D55965" w:rsidRDefault="00D94AD4" w:rsidP="000673AC">
      <w:pPr>
        <w:autoSpaceDE w:val="0"/>
        <w:ind w:firstLine="567"/>
        <w:jc w:val="both"/>
      </w:pPr>
      <w:r w:rsidRPr="00D55965">
        <w:t>• занятия в кружках;</w:t>
      </w:r>
    </w:p>
    <w:p w:rsidR="00D94AD4" w:rsidRPr="00D55965" w:rsidRDefault="00D94AD4" w:rsidP="000673AC">
      <w:pPr>
        <w:autoSpaceDE w:val="0"/>
        <w:ind w:firstLine="567"/>
        <w:jc w:val="both"/>
      </w:pPr>
      <w:r w:rsidRPr="00D55965">
        <w:t>•проведение досуговых мероприятий: конкурсов, викторин, экскурсий и т. п.;</w:t>
      </w:r>
    </w:p>
    <w:p w:rsidR="00D94AD4" w:rsidRPr="00D55965" w:rsidRDefault="00D94AD4" w:rsidP="000673AC">
      <w:pPr>
        <w:autoSpaceDE w:val="0"/>
        <w:ind w:firstLine="567"/>
        <w:jc w:val="both"/>
      </w:pPr>
      <w:r w:rsidRPr="00D55965">
        <w:t>• организацию дней здоровья.</w:t>
      </w:r>
    </w:p>
    <w:p w:rsidR="00D94AD4" w:rsidRPr="00D55965" w:rsidRDefault="00D94AD4" w:rsidP="000673AC">
      <w:pPr>
        <w:autoSpaceDE w:val="0"/>
        <w:ind w:firstLine="567"/>
        <w:jc w:val="both"/>
        <w:rPr>
          <w:b/>
          <w:bCs/>
        </w:rPr>
      </w:pPr>
      <w:r w:rsidRPr="00D55965">
        <w:rPr>
          <w:b/>
          <w:bCs/>
        </w:rPr>
        <w:t>Просветительская работа с родителями (законными представителями) включает:</w:t>
      </w:r>
    </w:p>
    <w:p w:rsidR="00D94AD4" w:rsidRPr="00D55965" w:rsidRDefault="00D94AD4" w:rsidP="000673AC">
      <w:pPr>
        <w:autoSpaceDE w:val="0"/>
        <w:ind w:firstLine="567"/>
        <w:jc w:val="both"/>
      </w:pPr>
      <w:r w:rsidRPr="00D55965">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D94AD4" w:rsidRPr="00D55965" w:rsidRDefault="00D94AD4" w:rsidP="000673AC">
      <w:pPr>
        <w:autoSpaceDE w:val="0"/>
        <w:ind w:firstLine="567"/>
        <w:jc w:val="both"/>
      </w:pPr>
      <w:r w:rsidRPr="00D55965">
        <w:t>• приобретение для родителей (законных представителей) необходимой научно-методической литературы;</w:t>
      </w:r>
    </w:p>
    <w:p w:rsidR="00D94AD4" w:rsidRPr="00D55965" w:rsidRDefault="00D94AD4" w:rsidP="000673AC">
      <w:pPr>
        <w:autoSpaceDE w:val="0"/>
        <w:ind w:firstLine="567"/>
        <w:jc w:val="both"/>
      </w:pPr>
      <w:r w:rsidRPr="00D55965">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092473" w:rsidRDefault="00092473" w:rsidP="001F3F5C">
      <w:pPr>
        <w:autoSpaceDE w:val="0"/>
        <w:ind w:firstLine="720"/>
        <w:jc w:val="center"/>
        <w:rPr>
          <w:rFonts w:ascii="Times New Roman CYR" w:hAnsi="Times New Roman CYR" w:cs="Times New Roman CYR"/>
          <w:b/>
          <w:i/>
          <w:iCs/>
        </w:rPr>
      </w:pPr>
    </w:p>
    <w:p w:rsidR="00D94AD4" w:rsidRPr="001F3F5C" w:rsidRDefault="00D94AD4" w:rsidP="001F3F5C">
      <w:pPr>
        <w:autoSpaceDE w:val="0"/>
        <w:ind w:firstLine="720"/>
        <w:jc w:val="center"/>
        <w:rPr>
          <w:rFonts w:ascii="Times New Roman CYR" w:hAnsi="Times New Roman CYR" w:cs="Times New Roman CYR"/>
          <w:i/>
          <w:iCs/>
        </w:rPr>
      </w:pPr>
      <w:r w:rsidRPr="00D55965">
        <w:rPr>
          <w:rFonts w:ascii="Times New Roman CYR" w:hAnsi="Times New Roman CYR" w:cs="Times New Roman CYR"/>
          <w:b/>
          <w:i/>
          <w:iCs/>
        </w:rPr>
        <w:t xml:space="preserve">Основные направления, ценностные установки и планируемые результаты формирования культуры здорового и </w:t>
      </w:r>
    </w:p>
    <w:p w:rsidR="00D94AD4" w:rsidRDefault="00D94AD4" w:rsidP="00D94AD4">
      <w:pPr>
        <w:autoSpaceDE w:val="0"/>
        <w:jc w:val="center"/>
        <w:rPr>
          <w:rFonts w:ascii="Times New Roman CYR" w:hAnsi="Times New Roman CYR" w:cs="Times New Roman CYR"/>
          <w:b/>
          <w:i/>
          <w:iCs/>
        </w:rPr>
      </w:pPr>
      <w:r w:rsidRPr="00D55965">
        <w:rPr>
          <w:rFonts w:ascii="Times New Roman CYR" w:hAnsi="Times New Roman CYR" w:cs="Times New Roman CYR"/>
          <w:b/>
          <w:i/>
          <w:iCs/>
        </w:rPr>
        <w:t>безопасного образа жизни</w:t>
      </w:r>
    </w:p>
    <w:p w:rsidR="009B28FD" w:rsidRPr="00D55965" w:rsidRDefault="009B28FD" w:rsidP="00092473">
      <w:pPr>
        <w:autoSpaceDE w:val="0"/>
        <w:rPr>
          <w:rFonts w:ascii="Times New Roman CYR" w:hAnsi="Times New Roman CYR" w:cs="Times New Roman CYR"/>
          <w:b/>
          <w:i/>
          <w:iCs/>
        </w:rPr>
      </w:pPr>
    </w:p>
    <w:tbl>
      <w:tblPr>
        <w:tblW w:w="9470" w:type="dxa"/>
        <w:tblInd w:w="-2" w:type="dxa"/>
        <w:tblLayout w:type="fixed"/>
        <w:tblCellMar>
          <w:left w:w="55" w:type="dxa"/>
          <w:right w:w="55" w:type="dxa"/>
        </w:tblCellMar>
        <w:tblLook w:val="0000"/>
      </w:tblPr>
      <w:tblGrid>
        <w:gridCol w:w="2004"/>
        <w:gridCol w:w="3493"/>
        <w:gridCol w:w="3973"/>
      </w:tblGrid>
      <w:tr w:rsidR="00D94AD4" w:rsidRPr="00D55965" w:rsidTr="00614EA9">
        <w:trPr>
          <w:trHeight w:val="23"/>
        </w:trPr>
        <w:tc>
          <w:tcPr>
            <w:tcW w:w="2004" w:type="dxa"/>
            <w:tcBorders>
              <w:top w:val="single" w:sz="1" w:space="0" w:color="000000"/>
              <w:left w:val="single" w:sz="1" w:space="0" w:color="000000"/>
              <w:bottom w:val="single" w:sz="1" w:space="0" w:color="000000"/>
            </w:tcBorders>
            <w:shd w:val="clear" w:color="auto" w:fill="FFFFFF"/>
          </w:tcPr>
          <w:p w:rsidR="00D94AD4" w:rsidRPr="00092473" w:rsidRDefault="00D94AD4" w:rsidP="00614EA9">
            <w:pPr>
              <w:autoSpaceDE w:val="0"/>
              <w:snapToGrid w:val="0"/>
              <w:jc w:val="center"/>
              <w:rPr>
                <w:rFonts w:ascii="Times New Roman CYR" w:hAnsi="Times New Roman CYR" w:cs="Times New Roman CYR"/>
                <w:b/>
                <w:i/>
                <w:iCs/>
              </w:rPr>
            </w:pPr>
            <w:r w:rsidRPr="00092473">
              <w:rPr>
                <w:rFonts w:ascii="Times New Roman CYR" w:hAnsi="Times New Roman CYR" w:cs="Times New Roman CYR"/>
                <w:b/>
                <w:i/>
                <w:iCs/>
              </w:rPr>
              <w:t>Направления формирования здорового образа жизни</w:t>
            </w:r>
          </w:p>
        </w:tc>
        <w:tc>
          <w:tcPr>
            <w:tcW w:w="3493" w:type="dxa"/>
            <w:tcBorders>
              <w:top w:val="single" w:sz="1" w:space="0" w:color="000000"/>
              <w:left w:val="single" w:sz="1" w:space="0" w:color="000000"/>
              <w:bottom w:val="single" w:sz="1" w:space="0" w:color="000000"/>
            </w:tcBorders>
            <w:shd w:val="clear" w:color="auto" w:fill="FFFFFF"/>
          </w:tcPr>
          <w:p w:rsidR="00D94AD4" w:rsidRPr="00092473" w:rsidRDefault="00D94AD4" w:rsidP="00614EA9">
            <w:pPr>
              <w:autoSpaceDE w:val="0"/>
              <w:snapToGrid w:val="0"/>
              <w:jc w:val="center"/>
              <w:rPr>
                <w:rFonts w:ascii="Times New Roman CYR" w:hAnsi="Times New Roman CYR" w:cs="Times New Roman CYR"/>
                <w:b/>
                <w:i/>
                <w:iCs/>
              </w:rPr>
            </w:pPr>
            <w:r w:rsidRPr="00092473">
              <w:rPr>
                <w:rFonts w:ascii="Times New Roman CYR" w:hAnsi="Times New Roman CYR" w:cs="Times New Roman CYR"/>
                <w:b/>
                <w:i/>
                <w:iCs/>
              </w:rPr>
              <w:t>Ценностные установки</w:t>
            </w:r>
          </w:p>
        </w:tc>
        <w:tc>
          <w:tcPr>
            <w:tcW w:w="3973" w:type="dxa"/>
            <w:tcBorders>
              <w:top w:val="single" w:sz="1" w:space="0" w:color="000000"/>
              <w:left w:val="single" w:sz="1" w:space="0" w:color="000000"/>
              <w:bottom w:val="single" w:sz="1" w:space="0" w:color="000000"/>
              <w:right w:val="single" w:sz="1" w:space="0" w:color="000000"/>
            </w:tcBorders>
            <w:shd w:val="clear" w:color="auto" w:fill="FFFFFF"/>
          </w:tcPr>
          <w:p w:rsidR="00D94AD4" w:rsidRPr="00092473" w:rsidRDefault="00D94AD4" w:rsidP="00614EA9">
            <w:pPr>
              <w:autoSpaceDE w:val="0"/>
              <w:snapToGrid w:val="0"/>
              <w:jc w:val="center"/>
              <w:rPr>
                <w:rFonts w:ascii="Times New Roman CYR" w:hAnsi="Times New Roman CYR" w:cs="Times New Roman CYR"/>
                <w:b/>
                <w:i/>
                <w:iCs/>
              </w:rPr>
            </w:pPr>
            <w:r w:rsidRPr="00092473">
              <w:rPr>
                <w:rFonts w:ascii="Times New Roman CYR" w:hAnsi="Times New Roman CYR" w:cs="Times New Roman CYR"/>
                <w:b/>
                <w:i/>
                <w:iCs/>
              </w:rPr>
              <w:t>Планируемые результаты формирования культуры здорового и безопасного образа жизни</w:t>
            </w:r>
          </w:p>
        </w:tc>
      </w:tr>
      <w:tr w:rsidR="00D94AD4" w:rsidRPr="00D55965" w:rsidTr="00614EA9">
        <w:trPr>
          <w:trHeight w:val="23"/>
        </w:trPr>
        <w:tc>
          <w:tcPr>
            <w:tcW w:w="2004" w:type="dxa"/>
            <w:tcBorders>
              <w:top w:val="single" w:sz="1" w:space="0" w:color="000000"/>
              <w:left w:val="single" w:sz="1" w:space="0" w:color="000000"/>
              <w:bottom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Формирование ценностного отношения к здоровью и</w:t>
            </w:r>
          </w:p>
          <w:p w:rsidR="00D94AD4" w:rsidRPr="00D55965" w:rsidRDefault="00D94AD4" w:rsidP="00614EA9">
            <w:pPr>
              <w:autoSpaceDE w:val="0"/>
              <w:jc w:val="both"/>
              <w:rPr>
                <w:rFonts w:ascii="Times New Roman CYR" w:hAnsi="Times New Roman CYR" w:cs="Times New Roman CYR"/>
              </w:rPr>
            </w:pPr>
            <w:r w:rsidRPr="00D55965">
              <w:rPr>
                <w:rFonts w:ascii="Times New Roman CYR" w:hAnsi="Times New Roman CYR" w:cs="Times New Roman CYR"/>
              </w:rPr>
              <w:t>здоровому образу жизни.</w:t>
            </w:r>
          </w:p>
        </w:tc>
        <w:tc>
          <w:tcPr>
            <w:tcW w:w="3493" w:type="dxa"/>
            <w:tcBorders>
              <w:top w:val="single" w:sz="1" w:space="0" w:color="000000"/>
              <w:left w:val="single" w:sz="1" w:space="0" w:color="000000"/>
              <w:bottom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Здоровье физическое, стремление к здоровому образу жизни, здоровье нравственное, психологическое,</w:t>
            </w:r>
          </w:p>
          <w:p w:rsidR="00D94AD4" w:rsidRPr="00D55965" w:rsidRDefault="00D94AD4" w:rsidP="00614EA9">
            <w:pPr>
              <w:autoSpaceDE w:val="0"/>
              <w:jc w:val="both"/>
              <w:rPr>
                <w:rFonts w:ascii="Times New Roman CYR" w:hAnsi="Times New Roman CYR" w:cs="Times New Roman CYR"/>
              </w:rPr>
            </w:pPr>
            <w:r w:rsidRPr="00D55965">
              <w:rPr>
                <w:rFonts w:ascii="Times New Roman CYR" w:hAnsi="Times New Roman CYR" w:cs="Times New Roman CYR"/>
              </w:rPr>
              <w:t>нервно-психическое и социально-психологическое.</w:t>
            </w:r>
          </w:p>
        </w:tc>
        <w:tc>
          <w:tcPr>
            <w:tcW w:w="3973" w:type="dxa"/>
            <w:tcBorders>
              <w:top w:val="single" w:sz="1" w:space="0" w:color="000000"/>
              <w:left w:val="single" w:sz="1" w:space="0" w:color="000000"/>
              <w:bottom w:val="single" w:sz="1" w:space="0" w:color="000000"/>
              <w:right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t xml:space="preserve">- </w:t>
            </w:r>
            <w:r w:rsidRPr="00D55965">
              <w:rPr>
                <w:rFonts w:ascii="Times New Roman CYR" w:hAnsi="Times New Roman CYR" w:cs="Times New Roman CYR"/>
              </w:rPr>
              <w:t>у учащихся сформировано ценностное отношение к своему здоровью, здоровью близких и окружающих людей;</w:t>
            </w:r>
          </w:p>
          <w:p w:rsidR="00D94AD4" w:rsidRPr="00D55965" w:rsidRDefault="00D94AD4" w:rsidP="00614EA9">
            <w:pPr>
              <w:autoSpaceDE w:val="0"/>
              <w:jc w:val="both"/>
              <w:rPr>
                <w:rFonts w:ascii="Times New Roman CYR" w:hAnsi="Times New Roman CYR" w:cs="Times New Roman CYR"/>
              </w:rPr>
            </w:pPr>
            <w:r w:rsidRPr="00D55965">
              <w:t xml:space="preserve">- </w:t>
            </w:r>
            <w:r w:rsidRPr="00D55965">
              <w:rPr>
                <w:rFonts w:ascii="Times New Roman CYR" w:hAnsi="Times New Roman CYR" w:cs="Times New Roman CYR"/>
              </w:rPr>
              <w:t>учащиеся имеют элементарные представления о физическом, нравственном, психическом и социальном здоровье человека;</w:t>
            </w:r>
          </w:p>
          <w:p w:rsidR="00D94AD4" w:rsidRPr="00D55965" w:rsidRDefault="00D94AD4" w:rsidP="00614EA9">
            <w:pPr>
              <w:autoSpaceDE w:val="0"/>
              <w:jc w:val="both"/>
              <w:rPr>
                <w:rFonts w:ascii="Times New Roman CYR" w:hAnsi="Times New Roman CYR" w:cs="Times New Roman CYR"/>
              </w:rPr>
            </w:pPr>
            <w:r w:rsidRPr="00D55965">
              <w:t xml:space="preserve">- </w:t>
            </w:r>
            <w:r w:rsidRPr="00D55965">
              <w:rPr>
                <w:rFonts w:ascii="Times New Roman CYR" w:hAnsi="Times New Roman CYR" w:cs="Times New Roman CYR"/>
              </w:rPr>
              <w:t>учащиеся имеют первоначальный личный опыт здоровьесберегающей деятельности;</w:t>
            </w:r>
          </w:p>
          <w:p w:rsidR="00D94AD4" w:rsidRPr="00D55965" w:rsidRDefault="00D94AD4" w:rsidP="00614EA9">
            <w:pPr>
              <w:autoSpaceDE w:val="0"/>
              <w:jc w:val="both"/>
              <w:rPr>
                <w:rFonts w:ascii="Times New Roman CYR" w:hAnsi="Times New Roman CYR" w:cs="Times New Roman CYR"/>
              </w:rPr>
            </w:pPr>
            <w:r w:rsidRPr="00D55965">
              <w:t xml:space="preserve">- </w:t>
            </w:r>
            <w:r w:rsidRPr="00D55965">
              <w:rPr>
                <w:rFonts w:ascii="Times New Roman CYR" w:hAnsi="Times New Roman CYR" w:cs="Times New Roman CYR"/>
              </w:rPr>
              <w:t>учащиеся имеют первоначальные представления о роли физической культуры и спорта для здоровья человека, его образования, труда и творчества;</w:t>
            </w:r>
          </w:p>
          <w:p w:rsidR="00D94AD4" w:rsidRPr="00D55965" w:rsidRDefault="00D94AD4" w:rsidP="00614EA9">
            <w:pPr>
              <w:autoSpaceDE w:val="0"/>
              <w:jc w:val="both"/>
              <w:rPr>
                <w:rFonts w:ascii="Times New Roman CYR" w:hAnsi="Times New Roman CYR" w:cs="Times New Roman CYR"/>
              </w:rPr>
            </w:pPr>
            <w:r w:rsidRPr="00D55965">
              <w:t xml:space="preserve">- </w:t>
            </w:r>
            <w:r w:rsidRPr="00D55965">
              <w:rPr>
                <w:rFonts w:ascii="Times New Roman CYR" w:hAnsi="Times New Roman CYR" w:cs="Times New Roman CYR"/>
              </w:rPr>
              <w:t>учащиеся знают о возможном негативном влиянии компьютерных игр, телевидения, рекламы на здоровье человека.</w:t>
            </w:r>
          </w:p>
        </w:tc>
      </w:tr>
      <w:tr w:rsidR="00D94AD4" w:rsidRPr="00D55965" w:rsidTr="00614EA9">
        <w:trPr>
          <w:trHeight w:val="23"/>
        </w:trPr>
        <w:tc>
          <w:tcPr>
            <w:tcW w:w="2004" w:type="dxa"/>
            <w:tcBorders>
              <w:top w:val="single" w:sz="1" w:space="0" w:color="000000"/>
              <w:left w:val="single" w:sz="1" w:space="0" w:color="000000"/>
              <w:bottom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Создание здоровьесберегающей инфраструктуры образовательного учреждения.</w:t>
            </w:r>
          </w:p>
        </w:tc>
        <w:tc>
          <w:tcPr>
            <w:tcW w:w="3493" w:type="dxa"/>
            <w:tcBorders>
              <w:top w:val="single" w:sz="1" w:space="0" w:color="000000"/>
              <w:left w:val="single" w:sz="1" w:space="0" w:color="000000"/>
              <w:bottom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Ценность здоровья и здорового образа жизни.</w:t>
            </w:r>
          </w:p>
        </w:tc>
        <w:tc>
          <w:tcPr>
            <w:tcW w:w="3973" w:type="dxa"/>
            <w:tcBorders>
              <w:top w:val="single" w:sz="1" w:space="0" w:color="000000"/>
              <w:left w:val="single" w:sz="1" w:space="0" w:color="000000"/>
              <w:bottom w:val="single" w:sz="1" w:space="0" w:color="000000"/>
              <w:right w:val="single" w:sz="1" w:space="0" w:color="000000"/>
            </w:tcBorders>
            <w:shd w:val="clear" w:color="auto" w:fill="FFFFFF"/>
          </w:tcPr>
          <w:p w:rsidR="00D94AD4" w:rsidRPr="00092473" w:rsidRDefault="00D94AD4" w:rsidP="00092473">
            <w:pPr>
              <w:autoSpaceDE w:val="0"/>
              <w:snapToGrid w:val="0"/>
              <w:jc w:val="both"/>
              <w:rPr>
                <w:rFonts w:ascii="Times New Roman CYR" w:hAnsi="Times New Roman CYR" w:cs="Times New Roman CYR"/>
              </w:rPr>
            </w:pPr>
            <w:r w:rsidRPr="00D55965">
              <w:t xml:space="preserve">- </w:t>
            </w:r>
            <w:r w:rsidRPr="00D55965">
              <w:rPr>
                <w:rFonts w:ascii="Times New Roman CYR" w:hAnsi="Times New Roman CYR" w:cs="Times New Roman CYR"/>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учащихся.</w:t>
            </w:r>
          </w:p>
        </w:tc>
      </w:tr>
      <w:tr w:rsidR="00D94AD4" w:rsidRPr="00D55965" w:rsidTr="00614EA9">
        <w:trPr>
          <w:trHeight w:val="23"/>
        </w:trPr>
        <w:tc>
          <w:tcPr>
            <w:tcW w:w="2004" w:type="dxa"/>
            <w:tcBorders>
              <w:top w:val="single" w:sz="1" w:space="0" w:color="000000"/>
              <w:left w:val="single" w:sz="1" w:space="0" w:color="000000"/>
              <w:bottom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Рациональная организация образовательного процесса.</w:t>
            </w:r>
          </w:p>
        </w:tc>
        <w:tc>
          <w:tcPr>
            <w:tcW w:w="3493" w:type="dxa"/>
            <w:tcBorders>
              <w:top w:val="single" w:sz="1" w:space="0" w:color="000000"/>
              <w:left w:val="single" w:sz="1" w:space="0" w:color="000000"/>
              <w:bottom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Отношение к здоровью детей как главной ценности. Ценность рациональной организации учебной деятельности.</w:t>
            </w:r>
          </w:p>
        </w:tc>
        <w:tc>
          <w:tcPr>
            <w:tcW w:w="3973" w:type="dxa"/>
            <w:tcBorders>
              <w:top w:val="single" w:sz="1" w:space="0" w:color="000000"/>
              <w:left w:val="single" w:sz="1" w:space="0" w:color="000000"/>
              <w:bottom w:val="single" w:sz="1" w:space="0" w:color="000000"/>
              <w:right w:val="single" w:sz="1" w:space="0" w:color="000000"/>
            </w:tcBorders>
            <w:shd w:val="clear" w:color="auto" w:fill="FFFFFF"/>
          </w:tcPr>
          <w:p w:rsidR="00D94AD4" w:rsidRPr="00092473" w:rsidRDefault="00D94AD4" w:rsidP="00092473">
            <w:pPr>
              <w:autoSpaceDE w:val="0"/>
              <w:snapToGrid w:val="0"/>
              <w:jc w:val="both"/>
              <w:rPr>
                <w:rFonts w:ascii="Times New Roman CYR" w:hAnsi="Times New Roman CYR" w:cs="Times New Roman CYR"/>
              </w:rPr>
            </w:pPr>
            <w:r w:rsidRPr="00D55965">
              <w:t xml:space="preserve">- </w:t>
            </w:r>
            <w:r w:rsidRPr="00D55965">
              <w:rPr>
                <w:rFonts w:ascii="Times New Roman CYR" w:hAnsi="Times New Roman CYR" w:cs="Times New Roman CYR"/>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D94AD4" w:rsidRPr="00D55965" w:rsidTr="00614EA9">
        <w:trPr>
          <w:trHeight w:val="23"/>
        </w:trPr>
        <w:tc>
          <w:tcPr>
            <w:tcW w:w="2004" w:type="dxa"/>
            <w:tcBorders>
              <w:top w:val="single" w:sz="1" w:space="0" w:color="000000"/>
              <w:left w:val="single" w:sz="1" w:space="0" w:color="000000"/>
              <w:bottom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Организация физкультурно-оздоровительной работы.</w:t>
            </w:r>
          </w:p>
        </w:tc>
        <w:tc>
          <w:tcPr>
            <w:tcW w:w="3493" w:type="dxa"/>
            <w:tcBorders>
              <w:top w:val="single" w:sz="1" w:space="0" w:color="000000"/>
              <w:left w:val="single" w:sz="1" w:space="0" w:color="000000"/>
              <w:bottom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Положительное отношение к двигательной активности и совершенствование физического состояния.</w:t>
            </w:r>
          </w:p>
        </w:tc>
        <w:tc>
          <w:tcPr>
            <w:tcW w:w="3973" w:type="dxa"/>
            <w:tcBorders>
              <w:top w:val="single" w:sz="1" w:space="0" w:color="000000"/>
              <w:left w:val="single" w:sz="1" w:space="0" w:color="000000"/>
              <w:bottom w:val="single" w:sz="1" w:space="0" w:color="000000"/>
              <w:right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t xml:space="preserve">- </w:t>
            </w:r>
            <w:r w:rsidRPr="00D55965">
              <w:rPr>
                <w:rFonts w:ascii="Times New Roman CYR" w:hAnsi="Times New Roman CYR" w:cs="Times New Roman CYR"/>
              </w:rPr>
              <w:t>полноценная и эффективная работа с обучающимися всех групп здоровья (на уроках физкультуры, в секциях)</w:t>
            </w:r>
          </w:p>
          <w:p w:rsidR="00D94AD4" w:rsidRPr="00092473" w:rsidRDefault="00D94AD4" w:rsidP="00614EA9">
            <w:pPr>
              <w:autoSpaceDE w:val="0"/>
              <w:jc w:val="both"/>
              <w:rPr>
                <w:rFonts w:ascii="Times New Roman CYR" w:hAnsi="Times New Roman CYR" w:cs="Times New Roman CYR"/>
              </w:rPr>
            </w:pPr>
            <w:r w:rsidRPr="00D55965">
              <w:t xml:space="preserve">- </w:t>
            </w:r>
            <w:r w:rsidRPr="00D55965">
              <w:rPr>
                <w:rFonts w:ascii="Times New Roman CYR" w:hAnsi="Times New Roman CYR" w:cs="Times New Roman CYR"/>
              </w:rPr>
              <w:t>рациональная и соответствующая организация уроков физической культуры и занятий активно-двигательного характера на уровне начального общего образования.</w:t>
            </w:r>
          </w:p>
        </w:tc>
      </w:tr>
      <w:tr w:rsidR="00D94AD4" w:rsidRPr="00D55965" w:rsidTr="00614EA9">
        <w:trPr>
          <w:trHeight w:val="23"/>
        </w:trPr>
        <w:tc>
          <w:tcPr>
            <w:tcW w:w="2004" w:type="dxa"/>
            <w:tcBorders>
              <w:top w:val="single" w:sz="1" w:space="0" w:color="000000"/>
              <w:left w:val="single" w:sz="1" w:space="0" w:color="000000"/>
              <w:bottom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Реализация дополнительных образовательных программ.</w:t>
            </w:r>
          </w:p>
        </w:tc>
        <w:tc>
          <w:tcPr>
            <w:tcW w:w="3493" w:type="dxa"/>
            <w:tcBorders>
              <w:top w:val="single" w:sz="1" w:space="0" w:color="000000"/>
              <w:left w:val="single" w:sz="1" w:space="0" w:color="000000"/>
              <w:bottom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Ценность здоровья и здорового образа жизни.</w:t>
            </w:r>
          </w:p>
        </w:tc>
        <w:tc>
          <w:tcPr>
            <w:tcW w:w="3973" w:type="dxa"/>
            <w:tcBorders>
              <w:top w:val="single" w:sz="1" w:space="0" w:color="000000"/>
              <w:left w:val="single" w:sz="1" w:space="0" w:color="000000"/>
              <w:bottom w:val="single" w:sz="1" w:space="0" w:color="000000"/>
              <w:right w:val="single" w:sz="1" w:space="0" w:color="000000"/>
            </w:tcBorders>
            <w:shd w:val="clear" w:color="auto" w:fill="FFFFFF"/>
          </w:tcPr>
          <w:p w:rsidR="00D94AD4" w:rsidRPr="00D55965" w:rsidRDefault="00D94AD4" w:rsidP="00092473">
            <w:pPr>
              <w:autoSpaceDE w:val="0"/>
              <w:snapToGrid w:val="0"/>
              <w:jc w:val="both"/>
              <w:rPr>
                <w:rFonts w:ascii="Times New Roman CYR" w:hAnsi="Times New Roman CYR" w:cs="Times New Roman CYR"/>
              </w:rPr>
            </w:pPr>
            <w:r w:rsidRPr="00D55965">
              <w:t xml:space="preserve">- </w:t>
            </w:r>
            <w:r w:rsidRPr="00D55965">
              <w:rPr>
                <w:rFonts w:ascii="Times New Roman CYR" w:hAnsi="Times New Roman CYR" w:cs="Times New Roman CYR"/>
              </w:rPr>
              <w:t xml:space="preserve">эффективное внедрение в систему работы </w:t>
            </w:r>
            <w:r w:rsidR="00092473">
              <w:rPr>
                <w:rFonts w:ascii="Times New Roman CYR" w:hAnsi="Times New Roman CYR" w:cs="Times New Roman CYR"/>
              </w:rPr>
              <w:t>школы</w:t>
            </w:r>
            <w:r w:rsidRPr="00D55965">
              <w:rPr>
                <w:rFonts w:ascii="Times New Roman CYR" w:hAnsi="Times New Roman CYR" w:cs="Times New Roman CYR"/>
              </w:rPr>
              <w:t xml:space="preserve">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D94AD4" w:rsidRPr="00D55965" w:rsidTr="00614EA9">
        <w:trPr>
          <w:trHeight w:val="23"/>
        </w:trPr>
        <w:tc>
          <w:tcPr>
            <w:tcW w:w="2004" w:type="dxa"/>
            <w:tcBorders>
              <w:top w:val="single" w:sz="1" w:space="0" w:color="000000"/>
              <w:left w:val="single" w:sz="1" w:space="0" w:color="000000"/>
              <w:bottom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Просветительская работа с родителями (законными представителями).</w:t>
            </w:r>
          </w:p>
        </w:tc>
        <w:tc>
          <w:tcPr>
            <w:tcW w:w="3493" w:type="dxa"/>
            <w:tcBorders>
              <w:top w:val="single" w:sz="1" w:space="0" w:color="000000"/>
              <w:left w:val="single" w:sz="1" w:space="0" w:color="000000"/>
              <w:bottom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Отношение к здоровью детей как главной ценности семейного воспитания.</w:t>
            </w:r>
          </w:p>
        </w:tc>
        <w:tc>
          <w:tcPr>
            <w:tcW w:w="3973" w:type="dxa"/>
            <w:tcBorders>
              <w:top w:val="single" w:sz="1" w:space="0" w:color="000000"/>
              <w:left w:val="single" w:sz="1" w:space="0" w:color="000000"/>
              <w:bottom w:val="single" w:sz="1" w:space="0" w:color="000000"/>
              <w:right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t xml:space="preserve">- </w:t>
            </w:r>
            <w:r w:rsidRPr="00D55965">
              <w:rPr>
                <w:rFonts w:ascii="Times New Roman CYR" w:hAnsi="Times New Roman CYR" w:cs="Times New Roman CYR"/>
              </w:rPr>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D94AD4" w:rsidRPr="00D55965" w:rsidRDefault="00D94AD4" w:rsidP="00D94AD4">
      <w:pPr>
        <w:autoSpaceDE w:val="0"/>
        <w:jc w:val="both"/>
        <w:rPr>
          <w:rFonts w:ascii="Times New Roman CYR" w:hAnsi="Times New Roman CYR" w:cs="Times New Roman CYR"/>
          <w:color w:val="FF0000"/>
        </w:rPr>
      </w:pPr>
    </w:p>
    <w:p w:rsidR="00D94AD4" w:rsidRPr="00D55965" w:rsidRDefault="00D94AD4" w:rsidP="00D94AD4">
      <w:pPr>
        <w:autoSpaceDE w:val="0"/>
        <w:ind w:left="360"/>
        <w:jc w:val="center"/>
        <w:rPr>
          <w:rFonts w:ascii="Times New Roman CYR" w:hAnsi="Times New Roman CYR" w:cs="Times New Roman CYR"/>
          <w:b/>
          <w:i/>
          <w:iCs/>
        </w:rPr>
      </w:pPr>
      <w:r w:rsidRPr="00D55965">
        <w:rPr>
          <w:rFonts w:ascii="Times New Roman CYR" w:hAnsi="Times New Roman CYR" w:cs="Times New Roman CYR"/>
          <w:b/>
          <w:i/>
          <w:iCs/>
        </w:rPr>
        <w:t>Взаимосвязь направлений, задач, видов и форм воспитания</w:t>
      </w:r>
    </w:p>
    <w:tbl>
      <w:tblPr>
        <w:tblW w:w="0" w:type="auto"/>
        <w:tblInd w:w="55" w:type="dxa"/>
        <w:tblLayout w:type="fixed"/>
        <w:tblCellMar>
          <w:left w:w="55" w:type="dxa"/>
          <w:right w:w="55" w:type="dxa"/>
        </w:tblCellMar>
        <w:tblLook w:val="0000"/>
      </w:tblPr>
      <w:tblGrid>
        <w:gridCol w:w="2175"/>
        <w:gridCol w:w="3613"/>
        <w:gridCol w:w="3901"/>
      </w:tblGrid>
      <w:tr w:rsidR="00D94AD4" w:rsidRPr="00D55965" w:rsidTr="00614EA9">
        <w:trPr>
          <w:trHeight w:val="23"/>
        </w:trPr>
        <w:tc>
          <w:tcPr>
            <w:tcW w:w="2175" w:type="dxa"/>
            <w:tcBorders>
              <w:top w:val="single" w:sz="1" w:space="0" w:color="000000"/>
              <w:left w:val="single" w:sz="1" w:space="0" w:color="000000"/>
              <w:bottom w:val="single" w:sz="1" w:space="0" w:color="000000"/>
            </w:tcBorders>
            <w:shd w:val="clear" w:color="auto" w:fill="FFFFFF"/>
          </w:tcPr>
          <w:p w:rsidR="00D94AD4" w:rsidRPr="00092473" w:rsidRDefault="00D94AD4" w:rsidP="00092473">
            <w:pPr>
              <w:autoSpaceDE w:val="0"/>
              <w:snapToGrid w:val="0"/>
              <w:jc w:val="center"/>
              <w:rPr>
                <w:rFonts w:ascii="Times New Roman CYR" w:hAnsi="Times New Roman CYR" w:cs="Times New Roman CYR"/>
                <w:b/>
                <w:i/>
                <w:iCs/>
              </w:rPr>
            </w:pPr>
            <w:r w:rsidRPr="00092473">
              <w:rPr>
                <w:rFonts w:ascii="Times New Roman CYR" w:hAnsi="Times New Roman CYR" w:cs="Times New Roman CYR"/>
                <w:b/>
                <w:i/>
                <w:iCs/>
              </w:rPr>
              <w:t xml:space="preserve">Направления формирования </w:t>
            </w:r>
            <w:r w:rsidR="00092473" w:rsidRPr="00092473">
              <w:rPr>
                <w:rFonts w:ascii="Times New Roman CYR" w:hAnsi="Times New Roman CYR" w:cs="Times New Roman CYR"/>
                <w:b/>
                <w:i/>
                <w:iCs/>
              </w:rPr>
              <w:t>ЗОЖ</w:t>
            </w:r>
          </w:p>
        </w:tc>
        <w:tc>
          <w:tcPr>
            <w:tcW w:w="3613" w:type="dxa"/>
            <w:tcBorders>
              <w:top w:val="single" w:sz="1" w:space="0" w:color="000000"/>
              <w:left w:val="single" w:sz="1" w:space="0" w:color="000000"/>
              <w:bottom w:val="single" w:sz="1" w:space="0" w:color="000000"/>
            </w:tcBorders>
            <w:shd w:val="clear" w:color="auto" w:fill="FFFFFF"/>
          </w:tcPr>
          <w:p w:rsidR="00D94AD4" w:rsidRPr="00092473" w:rsidRDefault="00D94AD4" w:rsidP="00614EA9">
            <w:pPr>
              <w:autoSpaceDE w:val="0"/>
              <w:snapToGrid w:val="0"/>
              <w:jc w:val="center"/>
              <w:rPr>
                <w:rFonts w:ascii="Times New Roman CYR" w:hAnsi="Times New Roman CYR" w:cs="Times New Roman CYR"/>
                <w:b/>
                <w:i/>
                <w:iCs/>
              </w:rPr>
            </w:pPr>
            <w:r w:rsidRPr="00092473">
              <w:rPr>
                <w:rFonts w:ascii="Times New Roman CYR" w:hAnsi="Times New Roman CYR" w:cs="Times New Roman CYR"/>
                <w:b/>
                <w:i/>
                <w:iCs/>
              </w:rPr>
              <w:t>Задачи формирования здорового образа жизни</w:t>
            </w:r>
          </w:p>
        </w:tc>
        <w:tc>
          <w:tcPr>
            <w:tcW w:w="3901" w:type="dxa"/>
            <w:tcBorders>
              <w:top w:val="single" w:sz="1" w:space="0" w:color="000000"/>
              <w:left w:val="single" w:sz="1" w:space="0" w:color="000000"/>
              <w:bottom w:val="single" w:sz="1" w:space="0" w:color="000000"/>
              <w:right w:val="single" w:sz="1" w:space="0" w:color="000000"/>
            </w:tcBorders>
            <w:shd w:val="clear" w:color="auto" w:fill="FFFFFF"/>
          </w:tcPr>
          <w:p w:rsidR="00D94AD4" w:rsidRPr="00092473" w:rsidRDefault="00D94AD4" w:rsidP="00614EA9">
            <w:pPr>
              <w:autoSpaceDE w:val="0"/>
              <w:snapToGrid w:val="0"/>
              <w:jc w:val="center"/>
              <w:rPr>
                <w:rFonts w:ascii="Times New Roman CYR" w:hAnsi="Times New Roman CYR" w:cs="Times New Roman CYR"/>
                <w:b/>
                <w:i/>
                <w:iCs/>
              </w:rPr>
            </w:pPr>
            <w:r w:rsidRPr="00092473">
              <w:rPr>
                <w:rFonts w:ascii="Times New Roman CYR" w:hAnsi="Times New Roman CYR" w:cs="Times New Roman CYR"/>
                <w:b/>
                <w:i/>
                <w:iCs/>
              </w:rPr>
              <w:t>Виды и формы здоровьесберегающих мероприятий</w:t>
            </w:r>
          </w:p>
        </w:tc>
      </w:tr>
      <w:tr w:rsidR="00D94AD4" w:rsidRPr="00D55965" w:rsidTr="00614EA9">
        <w:trPr>
          <w:trHeight w:val="23"/>
        </w:trPr>
        <w:tc>
          <w:tcPr>
            <w:tcW w:w="2175" w:type="dxa"/>
            <w:tcBorders>
              <w:top w:val="single" w:sz="1" w:space="0" w:color="000000"/>
              <w:left w:val="single" w:sz="1" w:space="0" w:color="000000"/>
              <w:bottom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Формирование ценностного отношения к здоровью и здоровому образу жизни.</w:t>
            </w:r>
          </w:p>
        </w:tc>
        <w:tc>
          <w:tcPr>
            <w:tcW w:w="3613" w:type="dxa"/>
            <w:tcBorders>
              <w:top w:val="single" w:sz="1" w:space="0" w:color="000000"/>
              <w:left w:val="single" w:sz="1" w:space="0" w:color="000000"/>
              <w:bottom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Пробуждение в детях желания заботиться о своем здоровье (формирование заинтересованного отношения к собственному здоровью).</w:t>
            </w:r>
          </w:p>
          <w:p w:rsidR="00D94AD4" w:rsidRPr="00D55965" w:rsidRDefault="00D94AD4" w:rsidP="00614EA9">
            <w:pPr>
              <w:autoSpaceDE w:val="0"/>
              <w:jc w:val="both"/>
              <w:rPr>
                <w:rFonts w:ascii="Times New Roman CYR" w:hAnsi="Times New Roman CYR" w:cs="Times New Roman CYR"/>
              </w:rPr>
            </w:pPr>
            <w:r w:rsidRPr="00D55965">
              <w:rPr>
                <w:rFonts w:ascii="Times New Roman CYR" w:hAnsi="Times New Roman CYR" w:cs="Times New Roman CYR"/>
              </w:rPr>
              <w:t>Обеспечение заинтересованного отношения педагогов, родителей к здоровью детей.</w:t>
            </w:r>
          </w:p>
        </w:tc>
        <w:tc>
          <w:tcPr>
            <w:tcW w:w="3901" w:type="dxa"/>
            <w:tcBorders>
              <w:top w:val="single" w:sz="1" w:space="0" w:color="000000"/>
              <w:left w:val="single" w:sz="1" w:space="0" w:color="000000"/>
              <w:bottom w:val="single" w:sz="1" w:space="0" w:color="000000"/>
              <w:right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 xml:space="preserve">Беседа </w:t>
            </w:r>
            <w:r w:rsidRPr="00D55965">
              <w:rPr>
                <w:rFonts w:ascii="Times New Roman CYR" w:hAnsi="Times New Roman CYR" w:cs="Times New Roman CYR"/>
                <w:i/>
                <w:iCs/>
              </w:rPr>
              <w:t>(урочная, внеурочная, внешкольная</w:t>
            </w:r>
            <w:r w:rsidRPr="00D55965">
              <w:rPr>
                <w:rFonts w:ascii="Times New Roman CYR" w:hAnsi="Times New Roman CYR" w:cs="Times New Roman CYR"/>
              </w:rPr>
              <w:t xml:space="preserve">). </w:t>
            </w:r>
          </w:p>
          <w:p w:rsidR="00D94AD4" w:rsidRPr="00D55965" w:rsidRDefault="00D94AD4" w:rsidP="00614EA9">
            <w:pPr>
              <w:autoSpaceDE w:val="0"/>
              <w:jc w:val="both"/>
              <w:rPr>
                <w:rFonts w:ascii="Times New Roman CYR" w:hAnsi="Times New Roman CYR" w:cs="Times New Roman CYR"/>
              </w:rPr>
            </w:pPr>
            <w:r w:rsidRPr="00D55965">
              <w:rPr>
                <w:rFonts w:ascii="Times New Roman CYR" w:hAnsi="Times New Roman CYR" w:cs="Times New Roman CYR"/>
              </w:rPr>
              <w:t xml:space="preserve">Спортивные секции, туристические походы; встречи со спортсменами, тренерами </w:t>
            </w:r>
            <w:r w:rsidRPr="00D55965">
              <w:rPr>
                <w:rFonts w:ascii="Times New Roman CYR" w:hAnsi="Times New Roman CYR" w:cs="Times New Roman CYR"/>
                <w:i/>
                <w:iCs/>
              </w:rPr>
              <w:t>(внеурочная, внешкольная</w:t>
            </w:r>
            <w:r w:rsidRPr="00D55965">
              <w:rPr>
                <w:rFonts w:ascii="Times New Roman CYR" w:hAnsi="Times New Roman CYR" w:cs="Times New Roman CYR"/>
              </w:rPr>
              <w:t>).</w:t>
            </w:r>
          </w:p>
          <w:p w:rsidR="00D94AD4" w:rsidRPr="00D55965" w:rsidRDefault="00D94AD4" w:rsidP="00614EA9">
            <w:pPr>
              <w:autoSpaceDE w:val="0"/>
              <w:jc w:val="both"/>
              <w:rPr>
                <w:rFonts w:ascii="Times New Roman CYR" w:hAnsi="Times New Roman CYR" w:cs="Times New Roman CYR"/>
              </w:rPr>
            </w:pPr>
            <w:r w:rsidRPr="00D55965">
              <w:rPr>
                <w:rFonts w:ascii="Times New Roman CYR" w:hAnsi="Times New Roman CYR" w:cs="Times New Roman CYR"/>
              </w:rPr>
              <w:t xml:space="preserve">Урок физической культуры </w:t>
            </w:r>
            <w:r w:rsidRPr="00D55965">
              <w:rPr>
                <w:rFonts w:ascii="Times New Roman CYR" w:hAnsi="Times New Roman CYR" w:cs="Times New Roman CYR"/>
                <w:i/>
                <w:iCs/>
              </w:rPr>
              <w:t>(урочная</w:t>
            </w:r>
            <w:r w:rsidRPr="00D55965">
              <w:rPr>
                <w:rFonts w:ascii="Times New Roman CYR" w:hAnsi="Times New Roman CYR" w:cs="Times New Roman CYR"/>
              </w:rPr>
              <w:t>).</w:t>
            </w:r>
          </w:p>
          <w:p w:rsidR="00D94AD4" w:rsidRPr="00D55965" w:rsidRDefault="00D94AD4" w:rsidP="00614EA9">
            <w:pPr>
              <w:autoSpaceDE w:val="0"/>
              <w:jc w:val="both"/>
              <w:rPr>
                <w:rFonts w:ascii="Times New Roman CYR" w:hAnsi="Times New Roman CYR" w:cs="Times New Roman CYR"/>
              </w:rPr>
            </w:pPr>
            <w:r w:rsidRPr="00D55965">
              <w:rPr>
                <w:rFonts w:ascii="Times New Roman CYR" w:hAnsi="Times New Roman CYR" w:cs="Times New Roman CYR"/>
              </w:rPr>
              <w:t xml:space="preserve">Подвижные игры </w:t>
            </w:r>
            <w:r w:rsidRPr="00D55965">
              <w:rPr>
                <w:rFonts w:ascii="Times New Roman CYR" w:hAnsi="Times New Roman CYR" w:cs="Times New Roman CYR"/>
                <w:i/>
                <w:iCs/>
              </w:rPr>
              <w:t>(урочная, внеурочная, внешкольная</w:t>
            </w:r>
            <w:r w:rsidRPr="00D55965">
              <w:rPr>
                <w:rFonts w:ascii="Times New Roman CYR" w:hAnsi="Times New Roman CYR" w:cs="Times New Roman CYR"/>
              </w:rPr>
              <w:t>).</w:t>
            </w:r>
          </w:p>
          <w:p w:rsidR="00D94AD4" w:rsidRPr="00D55965" w:rsidRDefault="00D94AD4" w:rsidP="00614EA9">
            <w:pPr>
              <w:autoSpaceDE w:val="0"/>
              <w:jc w:val="both"/>
              <w:rPr>
                <w:rFonts w:ascii="Times New Roman CYR" w:hAnsi="Times New Roman CYR" w:cs="Times New Roman CYR"/>
              </w:rPr>
            </w:pPr>
            <w:r w:rsidRPr="00D55965">
              <w:rPr>
                <w:rFonts w:ascii="Times New Roman CYR" w:hAnsi="Times New Roman CYR" w:cs="Times New Roman CYR"/>
              </w:rPr>
              <w:t xml:space="preserve">Спортивные соревнования, игровые и тренинговые программы </w:t>
            </w:r>
            <w:r w:rsidRPr="00D55965">
              <w:rPr>
                <w:rFonts w:ascii="Times New Roman CYR" w:hAnsi="Times New Roman CYR" w:cs="Times New Roman CYR"/>
                <w:i/>
                <w:iCs/>
              </w:rPr>
              <w:t>(внешкольная</w:t>
            </w:r>
            <w:r w:rsidRPr="00D55965">
              <w:rPr>
                <w:rFonts w:ascii="Times New Roman CYR" w:hAnsi="Times New Roman CYR" w:cs="Times New Roman CYR"/>
              </w:rPr>
              <w:t>).</w:t>
            </w:r>
          </w:p>
        </w:tc>
      </w:tr>
      <w:tr w:rsidR="00D94AD4" w:rsidRPr="00D55965" w:rsidTr="00614EA9">
        <w:trPr>
          <w:trHeight w:val="23"/>
        </w:trPr>
        <w:tc>
          <w:tcPr>
            <w:tcW w:w="2175" w:type="dxa"/>
            <w:tcBorders>
              <w:top w:val="single" w:sz="1" w:space="0" w:color="000000"/>
              <w:left w:val="single" w:sz="1" w:space="0" w:color="000000"/>
              <w:bottom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Создание здоровьесберегающей инфраструктура ОУ.</w:t>
            </w:r>
          </w:p>
        </w:tc>
        <w:tc>
          <w:tcPr>
            <w:tcW w:w="3613" w:type="dxa"/>
            <w:tcBorders>
              <w:top w:val="single" w:sz="1" w:space="0" w:color="000000"/>
              <w:left w:val="single" w:sz="1" w:space="0" w:color="000000"/>
              <w:bottom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Организация качественного горячего питания учащихся.</w:t>
            </w:r>
          </w:p>
          <w:p w:rsidR="00D94AD4" w:rsidRPr="00D55965" w:rsidRDefault="00D94AD4" w:rsidP="00614EA9">
            <w:pPr>
              <w:autoSpaceDE w:val="0"/>
              <w:jc w:val="both"/>
              <w:rPr>
                <w:rFonts w:ascii="Times New Roman CYR" w:hAnsi="Times New Roman CYR" w:cs="Times New Roman CYR"/>
              </w:rPr>
            </w:pPr>
            <w:r w:rsidRPr="00D55965">
              <w:rPr>
                <w:rFonts w:ascii="Times New Roman CYR" w:hAnsi="Times New Roman CYR" w:cs="Times New Roman CYR"/>
              </w:rPr>
              <w:t>Оснащение кабинетов (в т.ч. медицинского), физкультурного зала, спортплощадок необходимым оборудованием и инвентарем (медицинским, спортивным, игровым).</w:t>
            </w:r>
          </w:p>
        </w:tc>
        <w:tc>
          <w:tcPr>
            <w:tcW w:w="3901" w:type="dxa"/>
            <w:tcBorders>
              <w:top w:val="single" w:sz="1" w:space="0" w:color="000000"/>
              <w:left w:val="single" w:sz="1" w:space="0" w:color="000000"/>
              <w:bottom w:val="single" w:sz="1" w:space="0" w:color="000000"/>
              <w:right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Укрепление материально-технической базы.</w:t>
            </w:r>
          </w:p>
          <w:p w:rsidR="00D94AD4" w:rsidRPr="00D55965" w:rsidRDefault="00D94AD4" w:rsidP="00614EA9">
            <w:pPr>
              <w:autoSpaceDE w:val="0"/>
              <w:jc w:val="both"/>
              <w:rPr>
                <w:rFonts w:ascii="Times New Roman CYR" w:hAnsi="Times New Roman CYR" w:cs="Times New Roman CYR"/>
              </w:rPr>
            </w:pPr>
            <w:r w:rsidRPr="00D55965">
              <w:rPr>
                <w:rFonts w:ascii="Times New Roman CYR" w:hAnsi="Times New Roman CYR" w:cs="Times New Roman CYR"/>
              </w:rPr>
              <w:t>Комплектование необходимого и квалифицированного состава специалистов, обеспечивающих оздоровительную работу с обучающимися ( учителя физической культуры, психологи (приглашенные), медицинские работники).</w:t>
            </w:r>
          </w:p>
        </w:tc>
      </w:tr>
      <w:tr w:rsidR="00D94AD4" w:rsidRPr="00D55965" w:rsidTr="00614EA9">
        <w:trPr>
          <w:trHeight w:val="23"/>
        </w:trPr>
        <w:tc>
          <w:tcPr>
            <w:tcW w:w="2175" w:type="dxa"/>
            <w:tcBorders>
              <w:top w:val="single" w:sz="1" w:space="0" w:color="000000"/>
              <w:left w:val="single" w:sz="1" w:space="0" w:color="000000"/>
              <w:bottom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Рациональная организация образовательного процесса.</w:t>
            </w:r>
          </w:p>
        </w:tc>
        <w:tc>
          <w:tcPr>
            <w:tcW w:w="3613" w:type="dxa"/>
            <w:tcBorders>
              <w:top w:val="single" w:sz="1" w:space="0" w:color="000000"/>
              <w:left w:val="single" w:sz="1" w:space="0" w:color="000000"/>
              <w:bottom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D94AD4" w:rsidRPr="00D55965" w:rsidRDefault="00D94AD4" w:rsidP="00614EA9">
            <w:pPr>
              <w:autoSpaceDE w:val="0"/>
              <w:jc w:val="both"/>
              <w:rPr>
                <w:rFonts w:ascii="Times New Roman CYR" w:hAnsi="Times New Roman CYR" w:cs="Times New Roman CYR"/>
              </w:rPr>
            </w:pPr>
            <w:r w:rsidRPr="00D55965">
              <w:rPr>
                <w:rFonts w:ascii="Times New Roman CYR" w:hAnsi="Times New Roman CYR" w:cs="Times New Roman CYR"/>
              </w:rPr>
              <w:t>Обеспечение возможности учащихся осуществлять учебную и внеучебную деятельности в соответствии с возрастными и индивидуальными возможностями.</w:t>
            </w:r>
          </w:p>
        </w:tc>
        <w:tc>
          <w:tcPr>
            <w:tcW w:w="3901" w:type="dxa"/>
            <w:tcBorders>
              <w:top w:val="single" w:sz="1" w:space="0" w:color="000000"/>
              <w:left w:val="single" w:sz="1" w:space="0" w:color="000000"/>
              <w:bottom w:val="single" w:sz="1" w:space="0" w:color="000000"/>
              <w:right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D94AD4" w:rsidRPr="00D55965" w:rsidRDefault="00D94AD4" w:rsidP="00614EA9">
            <w:pPr>
              <w:autoSpaceDE w:val="0"/>
              <w:jc w:val="both"/>
            </w:pPr>
          </w:p>
          <w:p w:rsidR="00D94AD4" w:rsidRPr="00D55965" w:rsidRDefault="00D94AD4" w:rsidP="00614EA9">
            <w:pPr>
              <w:autoSpaceDE w:val="0"/>
              <w:jc w:val="both"/>
              <w:rPr>
                <w:rFonts w:ascii="Times New Roman CYR" w:hAnsi="Times New Roman CYR" w:cs="Times New Roman CYR"/>
                <w:i/>
                <w:iCs/>
              </w:rPr>
            </w:pPr>
            <w:r w:rsidRPr="00D55965">
              <w:rPr>
                <w:rFonts w:ascii="Times New Roman CYR" w:hAnsi="Times New Roman CYR" w:cs="Times New Roman CYR"/>
              </w:rPr>
              <w:t>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r w:rsidRPr="00D55965">
              <w:rPr>
                <w:rFonts w:ascii="Times New Roman CYR" w:hAnsi="Times New Roman CYR" w:cs="Times New Roman CYR"/>
                <w:i/>
                <w:iCs/>
              </w:rPr>
              <w:t>.</w:t>
            </w:r>
          </w:p>
        </w:tc>
      </w:tr>
      <w:tr w:rsidR="00D94AD4" w:rsidRPr="00D55965" w:rsidTr="00614EA9">
        <w:trPr>
          <w:trHeight w:val="23"/>
        </w:trPr>
        <w:tc>
          <w:tcPr>
            <w:tcW w:w="2175" w:type="dxa"/>
            <w:tcBorders>
              <w:top w:val="single" w:sz="1" w:space="0" w:color="000000"/>
              <w:left w:val="single" w:sz="1" w:space="0" w:color="000000"/>
              <w:bottom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Организация физкультурно-оздоровительной работы</w:t>
            </w:r>
          </w:p>
        </w:tc>
        <w:tc>
          <w:tcPr>
            <w:tcW w:w="3613" w:type="dxa"/>
            <w:tcBorders>
              <w:top w:val="single" w:sz="1" w:space="0" w:color="000000"/>
              <w:left w:val="single" w:sz="1" w:space="0" w:color="000000"/>
              <w:bottom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Обеспечение рациональной организации двигательного режима учащихся, нормального физического развития и двигательной подготовленности учащихся, повышение адаптивных возможностей организма, сохранение и укрепление здоровья учащихся и формирование культуры здоровья.</w:t>
            </w:r>
          </w:p>
        </w:tc>
        <w:tc>
          <w:tcPr>
            <w:tcW w:w="3901" w:type="dxa"/>
            <w:tcBorders>
              <w:top w:val="single" w:sz="1" w:space="0" w:color="000000"/>
              <w:left w:val="single" w:sz="1" w:space="0" w:color="000000"/>
              <w:bottom w:val="single" w:sz="1" w:space="0" w:color="000000"/>
              <w:right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Организация занятий по лечебной физкультуре; динамических перемен, физкультминуток на уроках.</w:t>
            </w:r>
          </w:p>
          <w:p w:rsidR="00D94AD4" w:rsidRPr="00D55965" w:rsidRDefault="00D94AD4" w:rsidP="00614EA9">
            <w:pPr>
              <w:autoSpaceDE w:val="0"/>
              <w:jc w:val="both"/>
              <w:rPr>
                <w:rFonts w:ascii="Times New Roman CYR" w:hAnsi="Times New Roman CYR" w:cs="Times New Roman CYR"/>
              </w:rPr>
            </w:pPr>
            <w:r w:rsidRPr="00D55965">
              <w:rPr>
                <w:rFonts w:ascii="Times New Roman CYR" w:hAnsi="Times New Roman CYR" w:cs="Times New Roman CYR"/>
              </w:rPr>
              <w:t>Организация работы спортивных секций и создание условий для их эффективного функционирования.</w:t>
            </w:r>
          </w:p>
          <w:p w:rsidR="00D94AD4" w:rsidRPr="00D55965" w:rsidRDefault="00D94AD4" w:rsidP="00614EA9">
            <w:pPr>
              <w:autoSpaceDE w:val="0"/>
              <w:jc w:val="both"/>
              <w:rPr>
                <w:rFonts w:ascii="Times New Roman CYR" w:hAnsi="Times New Roman CYR" w:cs="Times New Roman CYR"/>
              </w:rPr>
            </w:pPr>
            <w:r w:rsidRPr="00D55965">
              <w:rPr>
                <w:rFonts w:ascii="Times New Roman CYR" w:hAnsi="Times New Roman CYR" w:cs="Times New Roman CYR"/>
              </w:rPr>
              <w:t>Проведение спортивно-оздоровительных мероприятий (дней спорта, соревнований, олимпиад, походов и т. п.).</w:t>
            </w:r>
          </w:p>
        </w:tc>
      </w:tr>
      <w:tr w:rsidR="00D94AD4" w:rsidRPr="00D55965" w:rsidTr="00614EA9">
        <w:trPr>
          <w:trHeight w:val="23"/>
        </w:trPr>
        <w:tc>
          <w:tcPr>
            <w:tcW w:w="2175" w:type="dxa"/>
            <w:tcBorders>
              <w:top w:val="single" w:sz="1" w:space="0" w:color="000000"/>
              <w:left w:val="single" w:sz="1" w:space="0" w:color="000000"/>
              <w:bottom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Реализация дополнительных образовательных программ.</w:t>
            </w:r>
          </w:p>
        </w:tc>
        <w:tc>
          <w:tcPr>
            <w:tcW w:w="3613" w:type="dxa"/>
            <w:tcBorders>
              <w:top w:val="single" w:sz="1" w:space="0" w:color="000000"/>
              <w:left w:val="single" w:sz="1" w:space="0" w:color="000000"/>
              <w:bottom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Включение каждого обучающегося в здоровьесберегающую деятельность.</w:t>
            </w:r>
          </w:p>
        </w:tc>
        <w:tc>
          <w:tcPr>
            <w:tcW w:w="3901" w:type="dxa"/>
            <w:tcBorders>
              <w:top w:val="single" w:sz="1" w:space="0" w:color="000000"/>
              <w:left w:val="single" w:sz="1" w:space="0" w:color="000000"/>
              <w:bottom w:val="single" w:sz="1" w:space="0" w:color="000000"/>
              <w:right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Проведение дней здоровья, конкурсов, праздников и т. п.</w:t>
            </w:r>
          </w:p>
          <w:p w:rsidR="00D94AD4" w:rsidRPr="00D55965" w:rsidRDefault="00D94AD4" w:rsidP="00614EA9">
            <w:pPr>
              <w:autoSpaceDE w:val="0"/>
              <w:jc w:val="both"/>
              <w:rPr>
                <w:rFonts w:ascii="Times New Roman CYR" w:hAnsi="Times New Roman CYR" w:cs="Times New Roman CYR"/>
              </w:rPr>
            </w:pPr>
            <w:r w:rsidRPr="00D55965">
              <w:rPr>
                <w:rFonts w:ascii="Times New Roman CYR" w:hAnsi="Times New Roman CYR" w:cs="Times New Roman CYR"/>
              </w:rPr>
              <w:t>Создание общественного совета по здоровьесбережению.</w:t>
            </w:r>
          </w:p>
        </w:tc>
      </w:tr>
      <w:tr w:rsidR="00D94AD4" w:rsidRPr="00D55965" w:rsidTr="00614EA9">
        <w:trPr>
          <w:trHeight w:val="23"/>
        </w:trPr>
        <w:tc>
          <w:tcPr>
            <w:tcW w:w="2175" w:type="dxa"/>
            <w:tcBorders>
              <w:top w:val="single" w:sz="1" w:space="0" w:color="000000"/>
              <w:left w:val="single" w:sz="1" w:space="0" w:color="000000"/>
              <w:bottom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Просветительская работа с родителями (законными представителями).</w:t>
            </w:r>
          </w:p>
        </w:tc>
        <w:tc>
          <w:tcPr>
            <w:tcW w:w="3613" w:type="dxa"/>
            <w:tcBorders>
              <w:top w:val="single" w:sz="1" w:space="0" w:color="000000"/>
              <w:left w:val="single" w:sz="1" w:space="0" w:color="000000"/>
              <w:bottom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Включение родителей (законных представителей) в здоровьесберегающую и здоровьеукрепляющую деятельность школы.</w:t>
            </w:r>
          </w:p>
        </w:tc>
        <w:tc>
          <w:tcPr>
            <w:tcW w:w="3901" w:type="dxa"/>
            <w:tcBorders>
              <w:top w:val="single" w:sz="1" w:space="0" w:color="000000"/>
              <w:left w:val="single" w:sz="1" w:space="0" w:color="000000"/>
              <w:bottom w:val="single" w:sz="1" w:space="0" w:color="000000"/>
              <w:right w:val="single" w:sz="1" w:space="0" w:color="000000"/>
            </w:tcBorders>
            <w:shd w:val="clear" w:color="auto" w:fill="FFFFFF"/>
          </w:tcPr>
          <w:p w:rsidR="00D94AD4" w:rsidRPr="00D55965" w:rsidRDefault="00D94AD4" w:rsidP="00614EA9">
            <w:pPr>
              <w:autoSpaceDE w:val="0"/>
              <w:snapToGrid w:val="0"/>
              <w:jc w:val="both"/>
              <w:rPr>
                <w:rFonts w:ascii="Times New Roman CYR" w:hAnsi="Times New Roman CYR" w:cs="Times New Roman CYR"/>
              </w:rPr>
            </w:pPr>
            <w:r w:rsidRPr="00D55965">
              <w:rPr>
                <w:rFonts w:ascii="Times New Roman CYR" w:hAnsi="Times New Roman CYR" w:cs="Times New Roman CYR"/>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D94AD4" w:rsidRPr="00D55965" w:rsidRDefault="00D94AD4" w:rsidP="00614EA9">
            <w:pPr>
              <w:autoSpaceDE w:val="0"/>
              <w:jc w:val="both"/>
              <w:rPr>
                <w:rFonts w:ascii="Times New Roman CYR" w:hAnsi="Times New Roman CYR" w:cs="Times New Roman CYR"/>
              </w:rPr>
            </w:pPr>
            <w:r w:rsidRPr="00D55965">
              <w:rPr>
                <w:rFonts w:ascii="Times New Roman CYR" w:hAnsi="Times New Roman CYR" w:cs="Times New Roman CYR"/>
              </w:rPr>
              <w:t>Приобретение для родителей необходимой научно-методической литературы.</w:t>
            </w:r>
          </w:p>
        </w:tc>
      </w:tr>
    </w:tbl>
    <w:p w:rsidR="00D94AD4" w:rsidRPr="00D55965" w:rsidRDefault="00D94AD4" w:rsidP="00D94AD4">
      <w:pPr>
        <w:autoSpaceDE w:val="0"/>
        <w:ind w:firstLine="720"/>
        <w:jc w:val="both"/>
      </w:pPr>
    </w:p>
    <w:p w:rsidR="00240B5F" w:rsidRPr="00D55965" w:rsidRDefault="00240B5F" w:rsidP="00092473">
      <w:pPr>
        <w:autoSpaceDE w:val="0"/>
        <w:autoSpaceDN w:val="0"/>
        <w:adjustRightInd w:val="0"/>
        <w:jc w:val="center"/>
        <w:rPr>
          <w:b/>
          <w:bCs/>
        </w:rPr>
      </w:pPr>
    </w:p>
    <w:p w:rsidR="00092473" w:rsidRDefault="00D94AD4" w:rsidP="00092473">
      <w:pPr>
        <w:autoSpaceDE w:val="0"/>
        <w:autoSpaceDN w:val="0"/>
        <w:adjustRightInd w:val="0"/>
        <w:jc w:val="center"/>
        <w:rPr>
          <w:b/>
        </w:rPr>
      </w:pPr>
      <w:r w:rsidRPr="00D55965">
        <w:rPr>
          <w:b/>
          <w:bCs/>
        </w:rPr>
        <w:t>Использование возможностей УМК в образовательном процес</w:t>
      </w:r>
      <w:r w:rsidRPr="00D55965">
        <w:rPr>
          <w:b/>
        </w:rPr>
        <w:t xml:space="preserve">се </w:t>
      </w:r>
    </w:p>
    <w:p w:rsidR="00092473" w:rsidRDefault="00D94AD4" w:rsidP="00092473">
      <w:pPr>
        <w:autoSpaceDE w:val="0"/>
        <w:autoSpaceDN w:val="0"/>
        <w:adjustRightInd w:val="0"/>
        <w:jc w:val="center"/>
        <w:rPr>
          <w:b/>
          <w:bCs/>
        </w:rPr>
      </w:pPr>
      <w:r w:rsidRPr="00D55965">
        <w:rPr>
          <w:b/>
        </w:rPr>
        <w:t>М</w:t>
      </w:r>
      <w:r w:rsidR="006E5ED5" w:rsidRPr="00D55965">
        <w:rPr>
          <w:b/>
        </w:rPr>
        <w:t>БОУ «</w:t>
      </w:r>
      <w:r w:rsidR="00207FAB">
        <w:rPr>
          <w:b/>
        </w:rPr>
        <w:t>С</w:t>
      </w:r>
      <w:r w:rsidR="009B28FD">
        <w:rPr>
          <w:b/>
        </w:rPr>
        <w:t xml:space="preserve">ОШ с. </w:t>
      </w:r>
      <w:r w:rsidR="00207FAB">
        <w:rPr>
          <w:b/>
        </w:rPr>
        <w:t>Сухой Карабулак</w:t>
      </w:r>
      <w:r w:rsidRPr="00D55965">
        <w:rPr>
          <w:b/>
        </w:rPr>
        <w:t>»</w:t>
      </w:r>
      <w:r w:rsidR="009B28FD">
        <w:rPr>
          <w:b/>
        </w:rPr>
        <w:t xml:space="preserve"> </w:t>
      </w:r>
    </w:p>
    <w:p w:rsidR="00D94AD4" w:rsidRPr="00D55965" w:rsidRDefault="00D94AD4" w:rsidP="00092473">
      <w:pPr>
        <w:autoSpaceDE w:val="0"/>
        <w:autoSpaceDN w:val="0"/>
        <w:adjustRightInd w:val="0"/>
        <w:jc w:val="center"/>
        <w:rPr>
          <w:b/>
          <w:bCs/>
        </w:rPr>
      </w:pPr>
      <w:r w:rsidRPr="00D55965">
        <w:rPr>
          <w:b/>
          <w:bCs/>
        </w:rPr>
        <w:t xml:space="preserve">( на примере УМК </w:t>
      </w:r>
      <w:r w:rsidR="006E5ED5" w:rsidRPr="00D55965">
        <w:rPr>
          <w:b/>
          <w:bCs/>
        </w:rPr>
        <w:t>«Планета знаний</w:t>
      </w:r>
      <w:r w:rsidRPr="00D55965">
        <w:rPr>
          <w:b/>
          <w:bCs/>
        </w:rPr>
        <w:t>»)</w:t>
      </w:r>
    </w:p>
    <w:p w:rsidR="00332F20" w:rsidRPr="00D55965" w:rsidRDefault="00332F20" w:rsidP="00D94AD4">
      <w:pPr>
        <w:autoSpaceDE w:val="0"/>
        <w:autoSpaceDN w:val="0"/>
        <w:adjustRightInd w:val="0"/>
        <w:jc w:val="both"/>
        <w:rPr>
          <w:b/>
          <w:bCs/>
        </w:rPr>
      </w:pPr>
    </w:p>
    <w:p w:rsidR="006E5ED5" w:rsidRPr="00D55965" w:rsidRDefault="006E5ED5" w:rsidP="009B28FD">
      <w:pPr>
        <w:shd w:val="clear" w:color="auto" w:fill="FFFFFF"/>
        <w:autoSpaceDE w:val="0"/>
        <w:autoSpaceDN w:val="0"/>
        <w:adjustRightInd w:val="0"/>
        <w:ind w:firstLine="567"/>
        <w:jc w:val="both"/>
      </w:pPr>
      <w:r w:rsidRPr="00D55965">
        <w:t xml:space="preserve">Программа формирования экологической культуры, здорового и безопасного образа жизни средствами урочной деятельности может быть реализована с помощью УМК «Планета знаний».  </w:t>
      </w:r>
    </w:p>
    <w:p w:rsidR="006E5ED5" w:rsidRPr="00D55965" w:rsidRDefault="006E5ED5" w:rsidP="009B28FD">
      <w:pPr>
        <w:ind w:firstLine="567"/>
        <w:jc w:val="both"/>
      </w:pPr>
      <w:r w:rsidRPr="00D55965">
        <w:t xml:space="preserve">Учебно-методический комплект «Планета знаний» способствует созданию здоровье сберегающей среды обучения; формирует установку школьников на безопасный, здоровый образ жизни. </w:t>
      </w:r>
    </w:p>
    <w:p w:rsidR="006E5ED5" w:rsidRPr="00D55965" w:rsidRDefault="006E5ED5" w:rsidP="009B28FD">
      <w:pPr>
        <w:ind w:firstLine="567"/>
        <w:jc w:val="both"/>
      </w:pPr>
      <w:r w:rsidRPr="00D55965">
        <w:t xml:space="preserve"> В целях создания здоровьесберегающей среды УМК «Планета знаний»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w:t>
      </w:r>
    </w:p>
    <w:p w:rsidR="006E5ED5" w:rsidRPr="00D55965" w:rsidRDefault="006E5ED5" w:rsidP="009B28FD">
      <w:pPr>
        <w:ind w:firstLine="567"/>
        <w:jc w:val="both"/>
      </w:pPr>
      <w:r w:rsidRPr="00D55965">
        <w:t>Учебники разработаны с учётом психологических и возрастных особенностей младших школьников, на основе п</w:t>
      </w:r>
      <w:r w:rsidRPr="00D55965">
        <w:rPr>
          <w:bCs/>
        </w:rPr>
        <w:t>ринципа вариативности, благодаря этому</w:t>
      </w:r>
      <w:r w:rsidRPr="00D55965">
        <w:t xml:space="preserve">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6E5ED5" w:rsidRPr="00D55965" w:rsidRDefault="006E5ED5" w:rsidP="009B28FD">
      <w:pPr>
        <w:autoSpaceDE w:val="0"/>
        <w:autoSpaceDN w:val="0"/>
        <w:adjustRightInd w:val="0"/>
        <w:ind w:firstLine="567"/>
        <w:jc w:val="both"/>
      </w:pPr>
      <w:r w:rsidRPr="00D55965">
        <w:t>Создание ситуаций выбора, разноуровневые задания позволяют каждому учащемуся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w:t>
      </w:r>
    </w:p>
    <w:p w:rsidR="006E5ED5" w:rsidRPr="00D55965" w:rsidRDefault="006E5ED5" w:rsidP="009B28FD">
      <w:pPr>
        <w:ind w:firstLine="567"/>
        <w:jc w:val="both"/>
      </w:pPr>
    </w:p>
    <w:p w:rsidR="006E5ED5" w:rsidRPr="00D55965" w:rsidRDefault="006E5ED5" w:rsidP="009B28FD">
      <w:pPr>
        <w:ind w:firstLine="567"/>
        <w:jc w:val="both"/>
      </w:pPr>
      <w:r w:rsidRPr="00C665EA">
        <w:rPr>
          <w:b/>
        </w:rPr>
        <w:t xml:space="preserve"> УМК «Планета знаний»</w:t>
      </w:r>
      <w:r w:rsidRPr="00D55965">
        <w:t xml:space="preserve"> формирует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6E5ED5" w:rsidRPr="00D55965" w:rsidRDefault="006E5ED5" w:rsidP="009B28FD">
      <w:pPr>
        <w:ind w:firstLine="567"/>
        <w:jc w:val="both"/>
      </w:pPr>
      <w:r w:rsidRPr="00D55965">
        <w:t>Учебники курса «</w:t>
      </w:r>
      <w:r w:rsidRPr="00D55965">
        <w:rPr>
          <w:b/>
        </w:rPr>
        <w:t>Русский язык</w:t>
      </w:r>
      <w:r w:rsidRPr="00D55965">
        <w:t xml:space="preserve">»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 </w:t>
      </w:r>
    </w:p>
    <w:p w:rsidR="006E5ED5" w:rsidRPr="00D55965" w:rsidRDefault="006E5ED5" w:rsidP="009B28FD">
      <w:pPr>
        <w:ind w:firstLine="567"/>
        <w:jc w:val="both"/>
      </w:pPr>
      <w:r w:rsidRPr="00D55965">
        <w:t>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6E5ED5" w:rsidRPr="00D55965" w:rsidRDefault="006E5ED5" w:rsidP="009B28FD">
      <w:pPr>
        <w:pStyle w:val="aff4"/>
        <w:spacing w:before="0" w:beforeAutospacing="0" w:after="0"/>
        <w:ind w:firstLine="567"/>
        <w:jc w:val="both"/>
        <w:rPr>
          <w:bCs/>
        </w:rPr>
      </w:pPr>
      <w:r w:rsidRPr="00D55965">
        <w:t>Учебники «</w:t>
      </w:r>
      <w:r w:rsidRPr="00D55965">
        <w:rPr>
          <w:b/>
        </w:rPr>
        <w:t>Литературное чтение</w:t>
      </w:r>
      <w:r w:rsidRPr="00D55965">
        <w:t>»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w:t>
      </w:r>
      <w:r w:rsidRPr="00D55965">
        <w:rPr>
          <w:bCs/>
        </w:rPr>
        <w:t xml:space="preserve">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(Например: «Если захочешь, можешь нарисовать иллюстрации к произведению», «Сочини рассказ. Запиши его или нарисуй иллюстрации к нему», ««Выучи стихотворение, которое тебе понравилось» и др.)</w:t>
      </w:r>
    </w:p>
    <w:p w:rsidR="006E5ED5" w:rsidRPr="00D55965" w:rsidRDefault="006E5ED5" w:rsidP="009B28FD">
      <w:pPr>
        <w:ind w:firstLine="567"/>
        <w:jc w:val="both"/>
      </w:pPr>
      <w:r w:rsidRPr="00D55965">
        <w:t>В курсе «</w:t>
      </w:r>
      <w:r w:rsidRPr="00D55965">
        <w:rPr>
          <w:b/>
        </w:rPr>
        <w:t>Окружающий мир</w:t>
      </w:r>
      <w:r w:rsidRPr="00D55965">
        <w:t xml:space="preserve">»выделяется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ребенка в природном и социальном окружении (например, темы:«Основные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  </w:t>
      </w:r>
    </w:p>
    <w:p w:rsidR="006E5ED5" w:rsidRPr="00D55965" w:rsidRDefault="006E5ED5" w:rsidP="009B28FD">
      <w:pPr>
        <w:ind w:firstLine="567"/>
        <w:jc w:val="both"/>
      </w:pPr>
      <w:r w:rsidRPr="00D55965">
        <w:t xml:space="preserve"> Курс «</w:t>
      </w:r>
      <w:r w:rsidRPr="00D55965">
        <w:rPr>
          <w:b/>
        </w:rPr>
        <w:t>Математика</w:t>
      </w:r>
      <w:r w:rsidRPr="00D55965">
        <w:t>»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w:t>
      </w:r>
    </w:p>
    <w:p w:rsidR="006E5ED5" w:rsidRPr="00D55965" w:rsidRDefault="006E5ED5" w:rsidP="009B28FD">
      <w:pPr>
        <w:ind w:firstLine="567"/>
        <w:jc w:val="both"/>
      </w:pPr>
      <w:r w:rsidRPr="00D55965">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учащемуся обучаться на уровне, соответствующим его способностям, особенностям развития и склонностям.</w:t>
      </w:r>
    </w:p>
    <w:p w:rsidR="006E5ED5" w:rsidRPr="00D55965" w:rsidRDefault="006E5ED5" w:rsidP="009B28FD">
      <w:pPr>
        <w:autoSpaceDE w:val="0"/>
        <w:autoSpaceDN w:val="0"/>
        <w:adjustRightInd w:val="0"/>
        <w:ind w:firstLine="567"/>
        <w:jc w:val="both"/>
      </w:pPr>
      <w:r w:rsidRPr="00D55965">
        <w:t>Ряд заданий по математике задает образцы здорового образа жизни и имеет прикладной характер (например, подготовься к походу, что возьмёшь, сколько будет весить твой рюкзак; составь диаграмму своего распорядка дня; выбери безопасный маршрут и рассчитай</w:t>
      </w:r>
      <w:r w:rsidR="00092473">
        <w:t xml:space="preserve"> его</w:t>
      </w:r>
      <w:r w:rsidRPr="00D55965">
        <w:t xml:space="preserve">) </w:t>
      </w:r>
    </w:p>
    <w:p w:rsidR="006E5ED5" w:rsidRPr="00D55965" w:rsidRDefault="006E5ED5" w:rsidP="009B28FD">
      <w:pPr>
        <w:ind w:firstLine="567"/>
        <w:jc w:val="both"/>
      </w:pPr>
      <w:r w:rsidRPr="00D55965">
        <w:t>В курсе «</w:t>
      </w:r>
      <w:r w:rsidRPr="00D55965">
        <w:rPr>
          <w:b/>
        </w:rPr>
        <w:t>Английский язык</w:t>
      </w:r>
      <w:r w:rsidRPr="00D55965">
        <w:t>»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w:t>
      </w:r>
    </w:p>
    <w:p w:rsidR="006E5ED5" w:rsidRPr="00D55965" w:rsidRDefault="006E5ED5" w:rsidP="009B28FD">
      <w:pPr>
        <w:tabs>
          <w:tab w:val="left" w:pos="1080"/>
        </w:tabs>
        <w:autoSpaceDE w:val="0"/>
        <w:autoSpaceDN w:val="0"/>
        <w:adjustRightInd w:val="0"/>
        <w:ind w:firstLine="567"/>
        <w:jc w:val="both"/>
        <w:rPr>
          <w:kern w:val="2"/>
        </w:rPr>
      </w:pPr>
      <w:r w:rsidRPr="00D55965">
        <w:t>В курсе «</w:t>
      </w:r>
      <w:r w:rsidRPr="00D55965">
        <w:rPr>
          <w:b/>
        </w:rPr>
        <w:t>Технология</w:t>
      </w:r>
      <w:r w:rsidRPr="00D55965">
        <w:t xml:space="preserve">» </w:t>
      </w:r>
      <w:r w:rsidRPr="00D55965">
        <w:rPr>
          <w:kern w:val="2"/>
        </w:rPr>
        <w:t xml:space="preserve">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w:t>
      </w:r>
      <w:r w:rsidRPr="00D55965">
        <w:t xml:space="preserve">правил безопасной работы с инструментами и приспособлениями. </w:t>
      </w:r>
    </w:p>
    <w:p w:rsidR="006E5ED5" w:rsidRPr="00D55965" w:rsidRDefault="006E5ED5" w:rsidP="009B28FD">
      <w:pPr>
        <w:autoSpaceDE w:val="0"/>
        <w:autoSpaceDN w:val="0"/>
        <w:adjustRightInd w:val="0"/>
        <w:ind w:firstLine="567"/>
        <w:jc w:val="both"/>
      </w:pPr>
      <w:r w:rsidRPr="00D55965">
        <w:t xml:space="preserve">Учебники </w:t>
      </w:r>
      <w:r w:rsidRPr="00D55965">
        <w:rPr>
          <w:b/>
        </w:rPr>
        <w:t>музыки и изобразительного искусства</w:t>
      </w:r>
      <w:r w:rsidRPr="00D55965">
        <w:t xml:space="preserve"> помогают решать задачи духовно-нравственного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6E5ED5" w:rsidRPr="00D55965" w:rsidRDefault="006E5ED5" w:rsidP="009B28FD">
      <w:pPr>
        <w:pStyle w:val="aff4"/>
        <w:spacing w:before="0" w:beforeAutospacing="0" w:after="0"/>
        <w:ind w:firstLine="567"/>
        <w:jc w:val="both"/>
      </w:pPr>
      <w:r w:rsidRPr="00D55965">
        <w:t>Курс «</w:t>
      </w:r>
      <w:r w:rsidRPr="00D55965">
        <w:rPr>
          <w:b/>
          <w:bCs/>
        </w:rPr>
        <w:t>Основы духовно-нравственной культуры и светской этики</w:t>
      </w:r>
      <w:r w:rsidRPr="00D55965">
        <w:t xml:space="preserve">»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и дома. </w:t>
      </w:r>
    </w:p>
    <w:p w:rsidR="006E5ED5" w:rsidRPr="00D55965" w:rsidRDefault="006E5ED5" w:rsidP="009B28FD">
      <w:pPr>
        <w:shd w:val="clear" w:color="auto" w:fill="FFFFFF"/>
        <w:autoSpaceDE w:val="0"/>
        <w:autoSpaceDN w:val="0"/>
        <w:adjustRightInd w:val="0"/>
        <w:ind w:firstLine="567"/>
        <w:jc w:val="both"/>
      </w:pPr>
      <w:r w:rsidRPr="00D55965">
        <w:t>В курсе «</w:t>
      </w:r>
      <w:r w:rsidRPr="00D55965">
        <w:rPr>
          <w:b/>
        </w:rPr>
        <w:t>Физическая культура</w:t>
      </w:r>
      <w:r w:rsidRPr="00D55965">
        <w:t xml:space="preserve">»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 </w:t>
      </w:r>
    </w:p>
    <w:p w:rsidR="006E5ED5" w:rsidRPr="00D55965" w:rsidRDefault="006E5ED5" w:rsidP="009B28FD">
      <w:pPr>
        <w:pStyle w:val="aff4"/>
        <w:spacing w:before="0" w:beforeAutospacing="0" w:after="0"/>
        <w:ind w:firstLine="567"/>
        <w:jc w:val="both"/>
      </w:pPr>
      <w:r w:rsidRPr="00D55965">
        <w:t xml:space="preserve">Вопросы и задания  УМК «Планета знаний»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Учебно-методический комплект даёт возможность пропагандировать здоровый образ жизни и нацеливать учащихся на укрепление собственного физического, психологического, нравственного и  духовного здоровья. </w:t>
      </w:r>
    </w:p>
    <w:p w:rsidR="006E5ED5" w:rsidRPr="00D55965" w:rsidRDefault="006E5ED5" w:rsidP="009B28FD">
      <w:pPr>
        <w:ind w:firstLine="567"/>
        <w:jc w:val="both"/>
      </w:pPr>
      <w:r w:rsidRPr="00D55965">
        <w:t xml:space="preserve">Особое значение в реализации программы «Формирование культуры здорового и безопасного образа жизни» имеют </w:t>
      </w:r>
      <w:r w:rsidRPr="00D55965">
        <w:rPr>
          <w:b/>
        </w:rPr>
        <w:t>социальные проекты</w:t>
      </w:r>
      <w:r w:rsidRPr="00D55965">
        <w:t xml:space="preserve">. В комплекте учебников «Планета знаний» проектная деятельность учащихся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морально-нравственный выбор не на словах, а на деле. </w:t>
      </w:r>
    </w:p>
    <w:p w:rsidR="006E5ED5" w:rsidRPr="00D55965" w:rsidRDefault="006E5ED5" w:rsidP="009B28FD">
      <w:pPr>
        <w:ind w:firstLine="567"/>
        <w:jc w:val="both"/>
      </w:pPr>
      <w:r w:rsidRPr="00D55965">
        <w:t xml:space="preserve">Проектная деятельность влияет на формирование </w:t>
      </w:r>
      <w:r w:rsidRPr="00D55965">
        <w:rPr>
          <w:i/>
          <w:iCs/>
        </w:rPr>
        <w:t>личностных</w:t>
      </w:r>
      <w:r w:rsidRPr="00D55965">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 </w:t>
      </w:r>
    </w:p>
    <w:p w:rsidR="006E5ED5" w:rsidRPr="00D55965" w:rsidRDefault="006E5ED5" w:rsidP="009B28FD">
      <w:pPr>
        <w:ind w:firstLine="567"/>
        <w:jc w:val="both"/>
      </w:pPr>
      <w:r w:rsidRPr="00D55965">
        <w:t xml:space="preserve">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 </w:t>
      </w:r>
    </w:p>
    <w:p w:rsidR="006E5ED5" w:rsidRPr="00D55965" w:rsidRDefault="006E5ED5" w:rsidP="009B28FD">
      <w:pPr>
        <w:shd w:val="clear" w:color="auto" w:fill="FFFFFF"/>
        <w:autoSpaceDE w:val="0"/>
        <w:autoSpaceDN w:val="0"/>
        <w:adjustRightInd w:val="0"/>
        <w:ind w:firstLine="567"/>
        <w:jc w:val="both"/>
        <w:rPr>
          <w:b/>
        </w:rPr>
      </w:pPr>
      <w:r w:rsidRPr="00D55965">
        <w:rPr>
          <w:b/>
        </w:rPr>
        <w:t xml:space="preserve">4. Организация физкультурно-оздоровительной работы </w:t>
      </w:r>
    </w:p>
    <w:p w:rsidR="006E5ED5" w:rsidRPr="00D55965" w:rsidRDefault="006E5ED5" w:rsidP="009B28FD">
      <w:pPr>
        <w:shd w:val="clear" w:color="auto" w:fill="FFFFFF"/>
        <w:autoSpaceDE w:val="0"/>
        <w:autoSpaceDN w:val="0"/>
        <w:adjustRightInd w:val="0"/>
        <w:ind w:firstLine="567"/>
        <w:jc w:val="both"/>
      </w:pPr>
      <w:r w:rsidRPr="00D55965">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p>
    <w:p w:rsidR="006E5ED5" w:rsidRPr="00D55965" w:rsidRDefault="006E5ED5" w:rsidP="009B28FD">
      <w:pPr>
        <w:shd w:val="clear" w:color="auto" w:fill="FFFFFF"/>
        <w:autoSpaceDE w:val="0"/>
        <w:autoSpaceDN w:val="0"/>
        <w:adjustRightInd w:val="0"/>
        <w:ind w:firstLine="567"/>
        <w:jc w:val="both"/>
      </w:pPr>
      <w:r w:rsidRPr="00D55965">
        <w:t>— проведение уроков физической культуры - 3 часов в неделю;</w:t>
      </w:r>
    </w:p>
    <w:p w:rsidR="006E5ED5" w:rsidRPr="00D55965" w:rsidRDefault="006E5ED5" w:rsidP="009B28FD">
      <w:pPr>
        <w:shd w:val="clear" w:color="auto" w:fill="FFFFFF"/>
        <w:autoSpaceDE w:val="0"/>
        <w:autoSpaceDN w:val="0"/>
        <w:adjustRightInd w:val="0"/>
        <w:ind w:firstLine="567"/>
        <w:jc w:val="both"/>
      </w:pPr>
      <w:r w:rsidRPr="00D55965">
        <w:t>— организацию динамических перемен;</w:t>
      </w:r>
    </w:p>
    <w:p w:rsidR="006E5ED5" w:rsidRPr="00D55965" w:rsidRDefault="006E5ED5" w:rsidP="009B28FD">
      <w:pPr>
        <w:shd w:val="clear" w:color="auto" w:fill="FFFFFF"/>
        <w:autoSpaceDE w:val="0"/>
        <w:autoSpaceDN w:val="0"/>
        <w:adjustRightInd w:val="0"/>
        <w:ind w:firstLine="567"/>
        <w:jc w:val="both"/>
      </w:pPr>
      <w:r w:rsidRPr="00D55965">
        <w:t>— организацию физкультминуток на уроках, способствующих эмоциональной разгрузке и повышению двигательной активности;</w:t>
      </w:r>
    </w:p>
    <w:p w:rsidR="006E5ED5" w:rsidRPr="00D55965" w:rsidRDefault="006E5ED5" w:rsidP="009B28FD">
      <w:pPr>
        <w:shd w:val="clear" w:color="auto" w:fill="FFFFFF"/>
        <w:autoSpaceDE w:val="0"/>
        <w:autoSpaceDN w:val="0"/>
        <w:adjustRightInd w:val="0"/>
        <w:ind w:firstLine="567"/>
        <w:jc w:val="both"/>
      </w:pPr>
      <w:r w:rsidRPr="00D55965">
        <w:t xml:space="preserve">— регулярное проведение спортивно-оздоровительных мероприятий: </w:t>
      </w:r>
    </w:p>
    <w:p w:rsidR="0005367C" w:rsidRPr="00092473" w:rsidRDefault="0005367C" w:rsidP="00CA1E3A">
      <w:pPr>
        <w:pStyle w:val="afff2"/>
        <w:numPr>
          <w:ilvl w:val="0"/>
          <w:numId w:val="96"/>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092473">
        <w:rPr>
          <w:rFonts w:ascii="Times New Roman" w:hAnsi="Times New Roman"/>
          <w:sz w:val="24"/>
          <w:szCs w:val="24"/>
        </w:rPr>
        <w:t xml:space="preserve">«Дни здоровья» </w:t>
      </w:r>
      <w:r w:rsidR="00092473" w:rsidRPr="00092473">
        <w:rPr>
          <w:rFonts w:ascii="Times New Roman" w:hAnsi="Times New Roman"/>
          <w:sz w:val="24"/>
          <w:szCs w:val="24"/>
        </w:rPr>
        <w:t xml:space="preserve">,«Школьная спартакиада». </w:t>
      </w:r>
      <w:r w:rsidRPr="00092473">
        <w:rPr>
          <w:rFonts w:ascii="Times New Roman" w:hAnsi="Times New Roman"/>
          <w:sz w:val="24"/>
          <w:szCs w:val="24"/>
        </w:rPr>
        <w:t>соревнования по ми</w:t>
      </w:r>
      <w:r w:rsidR="00092473">
        <w:rPr>
          <w:rFonts w:ascii="Times New Roman" w:hAnsi="Times New Roman"/>
          <w:sz w:val="24"/>
          <w:szCs w:val="24"/>
        </w:rPr>
        <w:t xml:space="preserve">ни-футболу,  баскетболу, хоккею, </w:t>
      </w:r>
      <w:r w:rsidRPr="00092473">
        <w:rPr>
          <w:rFonts w:ascii="Times New Roman" w:hAnsi="Times New Roman"/>
          <w:sz w:val="24"/>
          <w:szCs w:val="24"/>
        </w:rPr>
        <w:t xml:space="preserve">праздник «Папа, мама и я – спортивная семья» </w:t>
      </w:r>
      <w:r w:rsidRPr="00092473">
        <w:rPr>
          <w:rFonts w:ascii="Times New Roman" w:hAnsi="Times New Roman"/>
          <w:sz w:val="24"/>
          <w:szCs w:val="24"/>
        </w:rPr>
        <w:softHyphen/>
      </w:r>
      <w:r w:rsidRPr="00092473">
        <w:rPr>
          <w:rFonts w:ascii="Times New Roman" w:hAnsi="Times New Roman"/>
          <w:sz w:val="24"/>
          <w:szCs w:val="24"/>
        </w:rPr>
        <w:softHyphen/>
      </w:r>
      <w:r w:rsidRPr="00092473">
        <w:rPr>
          <w:rFonts w:ascii="Times New Roman" w:hAnsi="Times New Roman"/>
          <w:sz w:val="24"/>
          <w:szCs w:val="24"/>
        </w:rPr>
        <w:softHyphen/>
      </w:r>
      <w:r w:rsidRPr="00092473">
        <w:rPr>
          <w:rFonts w:ascii="Times New Roman" w:hAnsi="Times New Roman"/>
          <w:sz w:val="24"/>
          <w:szCs w:val="24"/>
        </w:rPr>
        <w:softHyphen/>
      </w:r>
      <w:r w:rsidRPr="00092473">
        <w:rPr>
          <w:rFonts w:ascii="Times New Roman" w:hAnsi="Times New Roman"/>
          <w:sz w:val="24"/>
          <w:szCs w:val="24"/>
        </w:rPr>
        <w:softHyphen/>
      </w:r>
      <w:r w:rsidRPr="00092473">
        <w:rPr>
          <w:rFonts w:ascii="Times New Roman" w:hAnsi="Times New Roman"/>
          <w:sz w:val="24"/>
          <w:szCs w:val="24"/>
        </w:rPr>
        <w:softHyphen/>
      </w:r>
      <w:r w:rsidRPr="00092473">
        <w:rPr>
          <w:rFonts w:ascii="Times New Roman" w:hAnsi="Times New Roman"/>
          <w:sz w:val="24"/>
          <w:szCs w:val="24"/>
        </w:rPr>
        <w:softHyphen/>
      </w:r>
      <w:r w:rsidRPr="00092473">
        <w:rPr>
          <w:rFonts w:ascii="Times New Roman" w:hAnsi="Times New Roman"/>
          <w:sz w:val="24"/>
          <w:szCs w:val="24"/>
        </w:rPr>
        <w:softHyphen/>
      </w:r>
      <w:r w:rsidRPr="00092473">
        <w:rPr>
          <w:rFonts w:ascii="Times New Roman" w:hAnsi="Times New Roman"/>
          <w:sz w:val="24"/>
          <w:szCs w:val="24"/>
        </w:rPr>
        <w:softHyphen/>
      </w:r>
      <w:r w:rsidRPr="00092473">
        <w:rPr>
          <w:rFonts w:ascii="Times New Roman" w:hAnsi="Times New Roman"/>
          <w:sz w:val="24"/>
          <w:szCs w:val="24"/>
        </w:rPr>
        <w:softHyphen/>
      </w:r>
      <w:r w:rsidRPr="00092473">
        <w:rPr>
          <w:rFonts w:ascii="Times New Roman" w:hAnsi="Times New Roman"/>
          <w:sz w:val="24"/>
          <w:szCs w:val="24"/>
        </w:rPr>
        <w:softHyphen/>
      </w:r>
      <w:r w:rsidRPr="00092473">
        <w:rPr>
          <w:rFonts w:ascii="Times New Roman" w:hAnsi="Times New Roman"/>
          <w:sz w:val="24"/>
          <w:szCs w:val="24"/>
        </w:rPr>
        <w:softHyphen/>
      </w:r>
      <w:r w:rsidRPr="00092473">
        <w:rPr>
          <w:rFonts w:ascii="Times New Roman" w:hAnsi="Times New Roman"/>
          <w:sz w:val="24"/>
          <w:szCs w:val="24"/>
        </w:rPr>
        <w:softHyphen/>
      </w:r>
      <w:r w:rsidRPr="00092473">
        <w:rPr>
          <w:rFonts w:ascii="Times New Roman" w:hAnsi="Times New Roman"/>
          <w:sz w:val="24"/>
          <w:szCs w:val="24"/>
        </w:rPr>
        <w:softHyphen/>
      </w:r>
      <w:r w:rsidRPr="00092473">
        <w:rPr>
          <w:rFonts w:ascii="Times New Roman" w:hAnsi="Times New Roman"/>
          <w:sz w:val="24"/>
          <w:szCs w:val="24"/>
        </w:rPr>
        <w:softHyphen/>
      </w:r>
      <w:r w:rsidRPr="00092473">
        <w:rPr>
          <w:rFonts w:ascii="Times New Roman" w:hAnsi="Times New Roman"/>
          <w:sz w:val="24"/>
          <w:szCs w:val="24"/>
        </w:rPr>
        <w:softHyphen/>
      </w:r>
      <w:r w:rsidRPr="00092473">
        <w:rPr>
          <w:rFonts w:ascii="Times New Roman" w:hAnsi="Times New Roman"/>
          <w:sz w:val="24"/>
          <w:szCs w:val="24"/>
        </w:rPr>
        <w:softHyphen/>
      </w:r>
      <w:r w:rsidRPr="00092473">
        <w:rPr>
          <w:rFonts w:ascii="Times New Roman" w:hAnsi="Times New Roman"/>
          <w:sz w:val="24"/>
          <w:szCs w:val="24"/>
        </w:rPr>
        <w:softHyphen/>
      </w:r>
    </w:p>
    <w:p w:rsidR="006E5ED5" w:rsidRPr="00D55965" w:rsidRDefault="006E5ED5" w:rsidP="006E5ED5">
      <w:pPr>
        <w:shd w:val="clear" w:color="auto" w:fill="FFFFFF"/>
        <w:autoSpaceDE w:val="0"/>
        <w:autoSpaceDN w:val="0"/>
        <w:adjustRightInd w:val="0"/>
        <w:spacing w:line="288" w:lineRule="auto"/>
        <w:ind w:firstLine="426"/>
        <w:jc w:val="both"/>
        <w:rPr>
          <w:b/>
          <w:i/>
        </w:rPr>
      </w:pPr>
    </w:p>
    <w:p w:rsidR="006E5ED5" w:rsidRPr="00D55965" w:rsidRDefault="006E5ED5" w:rsidP="00D43F95">
      <w:pPr>
        <w:shd w:val="clear" w:color="auto" w:fill="FFFFFF"/>
        <w:autoSpaceDE w:val="0"/>
        <w:autoSpaceDN w:val="0"/>
        <w:adjustRightInd w:val="0"/>
        <w:ind w:firstLine="567"/>
        <w:jc w:val="both"/>
        <w:rPr>
          <w:b/>
        </w:rPr>
      </w:pPr>
      <w:r w:rsidRPr="00D55965">
        <w:rPr>
          <w:b/>
        </w:rPr>
        <w:t xml:space="preserve">Работа с родителями (законными представителями учащихся) по программе «Формирование </w:t>
      </w:r>
      <w:r w:rsidR="00332F20" w:rsidRPr="00D55965">
        <w:rPr>
          <w:b/>
        </w:rPr>
        <w:t xml:space="preserve">экологической </w:t>
      </w:r>
      <w:r w:rsidRPr="00D55965">
        <w:rPr>
          <w:b/>
        </w:rPr>
        <w:t>культуры</w:t>
      </w:r>
      <w:r w:rsidR="00332F20" w:rsidRPr="00D55965">
        <w:rPr>
          <w:b/>
        </w:rPr>
        <w:t>,</w:t>
      </w:r>
      <w:r w:rsidRPr="00D55965">
        <w:rPr>
          <w:b/>
        </w:rPr>
        <w:t xml:space="preserve"> здорового и безопасного образа жизни». </w:t>
      </w:r>
    </w:p>
    <w:p w:rsidR="006E5ED5" w:rsidRPr="00D55965" w:rsidRDefault="006E5ED5" w:rsidP="00D43F95">
      <w:pPr>
        <w:shd w:val="clear" w:color="auto" w:fill="FFFFFF"/>
        <w:autoSpaceDE w:val="0"/>
        <w:autoSpaceDN w:val="0"/>
        <w:adjustRightInd w:val="0"/>
        <w:ind w:firstLine="567"/>
        <w:jc w:val="both"/>
      </w:pPr>
      <w:r w:rsidRPr="00D55965">
        <w:t xml:space="preserve">Школа стремиться привлечь родителей (законных представителей) к вопросам формирования культуры здорового и безопасного образа жизни.  </w:t>
      </w:r>
    </w:p>
    <w:p w:rsidR="006E5ED5" w:rsidRPr="00D55965" w:rsidRDefault="006E5ED5" w:rsidP="00D43F95">
      <w:pPr>
        <w:shd w:val="clear" w:color="auto" w:fill="FFFFFF"/>
        <w:autoSpaceDE w:val="0"/>
        <w:autoSpaceDN w:val="0"/>
        <w:adjustRightInd w:val="0"/>
        <w:ind w:firstLine="567"/>
        <w:jc w:val="both"/>
      </w:pPr>
      <w:r w:rsidRPr="00D55965">
        <w:t>1. Ведётся просветительская работа:</w:t>
      </w:r>
    </w:p>
    <w:p w:rsidR="006E5ED5" w:rsidRPr="00D55965" w:rsidRDefault="006E5ED5" w:rsidP="00D43F95">
      <w:pPr>
        <w:shd w:val="clear" w:color="auto" w:fill="FFFFFF"/>
        <w:autoSpaceDE w:val="0"/>
        <w:autoSpaceDN w:val="0"/>
        <w:adjustRightInd w:val="0"/>
        <w:ind w:firstLine="567"/>
        <w:jc w:val="both"/>
      </w:pPr>
      <w:r w:rsidRPr="00D55965">
        <w:t>— Лекции специалистов (психолог</w:t>
      </w:r>
      <w:r w:rsidR="00332F20" w:rsidRPr="00D55965">
        <w:t xml:space="preserve"> (приглашенный)</w:t>
      </w:r>
      <w:r w:rsidRPr="00D55965">
        <w:t>, врач);</w:t>
      </w:r>
    </w:p>
    <w:p w:rsidR="006E5ED5" w:rsidRPr="00D55965" w:rsidRDefault="006E5ED5" w:rsidP="00D43F95">
      <w:pPr>
        <w:shd w:val="clear" w:color="auto" w:fill="FFFFFF"/>
        <w:autoSpaceDE w:val="0"/>
        <w:autoSpaceDN w:val="0"/>
        <w:adjustRightInd w:val="0"/>
        <w:ind w:firstLine="567"/>
        <w:jc w:val="both"/>
      </w:pPr>
      <w:r w:rsidRPr="00D55965">
        <w:t>— Круглые столы, посвящённые проблемам охраны и укрепления здоровья детей;</w:t>
      </w:r>
    </w:p>
    <w:p w:rsidR="006E5ED5" w:rsidRPr="00D55965" w:rsidRDefault="006E5ED5" w:rsidP="00D43F95">
      <w:pPr>
        <w:shd w:val="clear" w:color="auto" w:fill="FFFFFF"/>
        <w:autoSpaceDE w:val="0"/>
        <w:autoSpaceDN w:val="0"/>
        <w:adjustRightInd w:val="0"/>
        <w:ind w:firstLine="567"/>
        <w:jc w:val="both"/>
      </w:pPr>
      <w:r w:rsidRPr="00D55965">
        <w:t>— Родительские собрания</w:t>
      </w:r>
      <w:r w:rsidR="00332F20" w:rsidRPr="00D55965">
        <w:t>.</w:t>
      </w:r>
    </w:p>
    <w:p w:rsidR="006E5ED5" w:rsidRPr="00D55965" w:rsidRDefault="006E5ED5" w:rsidP="00D43F95">
      <w:pPr>
        <w:shd w:val="clear" w:color="auto" w:fill="FFFFFF"/>
        <w:autoSpaceDE w:val="0"/>
        <w:autoSpaceDN w:val="0"/>
        <w:adjustRightInd w:val="0"/>
        <w:ind w:firstLine="567"/>
        <w:jc w:val="both"/>
      </w:pPr>
      <w:r w:rsidRPr="00D55965">
        <w:t xml:space="preserve"> Проводятся дела с активным привлечением родителей (законных представителей) к совместной работе:</w:t>
      </w:r>
    </w:p>
    <w:p w:rsidR="0005367C" w:rsidRPr="00D55965" w:rsidRDefault="0005367C" w:rsidP="00CA1E3A">
      <w:pPr>
        <w:pStyle w:val="afff2"/>
        <w:numPr>
          <w:ilvl w:val="0"/>
          <w:numId w:val="97"/>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D55965">
        <w:rPr>
          <w:rFonts w:ascii="Times New Roman" w:hAnsi="Times New Roman"/>
          <w:sz w:val="24"/>
          <w:szCs w:val="24"/>
        </w:rPr>
        <w:t>«День здоровья» (родители помогают организовать поход, различные соревнования и активно участвуют в них);</w:t>
      </w:r>
    </w:p>
    <w:p w:rsidR="0005367C" w:rsidRPr="00D55965" w:rsidRDefault="0005367C" w:rsidP="00CA1E3A">
      <w:pPr>
        <w:pStyle w:val="afff2"/>
        <w:numPr>
          <w:ilvl w:val="0"/>
          <w:numId w:val="97"/>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D55965">
        <w:rPr>
          <w:rFonts w:ascii="Times New Roman" w:hAnsi="Times New Roman"/>
          <w:sz w:val="24"/>
          <w:szCs w:val="24"/>
        </w:rPr>
        <w:t>«Школьная спартакиада» (родители участвуют в работе судейской команды и жюри);</w:t>
      </w:r>
    </w:p>
    <w:p w:rsidR="0005367C" w:rsidRPr="00D55965" w:rsidRDefault="0005367C" w:rsidP="00CA1E3A">
      <w:pPr>
        <w:pStyle w:val="afff2"/>
        <w:numPr>
          <w:ilvl w:val="0"/>
          <w:numId w:val="97"/>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D55965">
        <w:rPr>
          <w:rFonts w:ascii="Times New Roman" w:hAnsi="Times New Roman"/>
          <w:sz w:val="24"/>
          <w:szCs w:val="24"/>
        </w:rPr>
        <w:t>«Папа, мама, я — спортивная семья» (соревнуются семейные команды);</w:t>
      </w:r>
    </w:p>
    <w:p w:rsidR="0005367C" w:rsidRPr="00D55965" w:rsidRDefault="0005367C" w:rsidP="00CA1E3A">
      <w:pPr>
        <w:pStyle w:val="afff2"/>
        <w:numPr>
          <w:ilvl w:val="0"/>
          <w:numId w:val="98"/>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D55965">
        <w:rPr>
          <w:rFonts w:ascii="Times New Roman" w:hAnsi="Times New Roman"/>
          <w:sz w:val="24"/>
          <w:szCs w:val="24"/>
        </w:rPr>
        <w:t>выставка творческих работ (наряду с работами детей, представлены работы родителей);</w:t>
      </w:r>
    </w:p>
    <w:p w:rsidR="006E5ED5" w:rsidRPr="00D55965" w:rsidRDefault="006E5ED5" w:rsidP="00D43F95">
      <w:pPr>
        <w:numPr>
          <w:ilvl w:val="0"/>
          <w:numId w:val="55"/>
        </w:numPr>
        <w:shd w:val="clear" w:color="auto" w:fill="FFFFFF"/>
        <w:tabs>
          <w:tab w:val="clear" w:pos="1080"/>
          <w:tab w:val="num" w:pos="851"/>
        </w:tabs>
        <w:autoSpaceDE w:val="0"/>
        <w:autoSpaceDN w:val="0"/>
        <w:adjustRightInd w:val="0"/>
        <w:ind w:left="0" w:firstLine="567"/>
        <w:jc w:val="both"/>
      </w:pPr>
      <w:r w:rsidRPr="00D55965">
        <w:t>создание библиотечки детского зд</w:t>
      </w:r>
      <w:r w:rsidR="00332F20" w:rsidRPr="00D55965">
        <w:t>оровья, доступной для родителей.</w:t>
      </w:r>
    </w:p>
    <w:p w:rsidR="006E5ED5" w:rsidRPr="00D55965" w:rsidRDefault="006E5ED5" w:rsidP="00D43F95">
      <w:pPr>
        <w:ind w:firstLine="567"/>
        <w:jc w:val="both"/>
        <w:rPr>
          <w:b/>
        </w:rPr>
      </w:pPr>
    </w:p>
    <w:p w:rsidR="006E5ED5" w:rsidRPr="00D55965" w:rsidRDefault="006E5ED5" w:rsidP="00D43F95">
      <w:pPr>
        <w:ind w:firstLine="567"/>
        <w:jc w:val="both"/>
        <w:rPr>
          <w:b/>
        </w:rPr>
      </w:pPr>
      <w:r w:rsidRPr="00D55965">
        <w:rPr>
          <w:b/>
        </w:rPr>
        <w:t>Оценка эффективности реализации программы</w:t>
      </w:r>
    </w:p>
    <w:p w:rsidR="006E5ED5" w:rsidRPr="00D55965" w:rsidRDefault="006E5ED5" w:rsidP="00D43F95">
      <w:pPr>
        <w:ind w:firstLine="567"/>
        <w:jc w:val="both"/>
        <w:rPr>
          <w:i/>
        </w:rPr>
      </w:pPr>
      <w:r w:rsidRPr="00D55965">
        <w:t xml:space="preserve">Основные результаты реализации программы формирования </w:t>
      </w:r>
      <w:r w:rsidR="00332F20" w:rsidRPr="00D55965">
        <w:t xml:space="preserve">экологической </w:t>
      </w:r>
      <w:r w:rsidRPr="00D55965">
        <w:t>культуры</w:t>
      </w:r>
      <w:r w:rsidR="00332F20" w:rsidRPr="00D55965">
        <w:t>,</w:t>
      </w:r>
      <w:r w:rsidRPr="00D55965">
        <w:t xml:space="preserve">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6E5ED5" w:rsidRPr="00D55965" w:rsidRDefault="006E5ED5" w:rsidP="00D43F95">
      <w:pPr>
        <w:shd w:val="clear" w:color="auto" w:fill="FFFFFF"/>
        <w:autoSpaceDE w:val="0"/>
        <w:autoSpaceDN w:val="0"/>
        <w:adjustRightInd w:val="0"/>
        <w:ind w:firstLine="567"/>
        <w:jc w:val="both"/>
      </w:pPr>
      <w:r w:rsidRPr="00D55965">
        <w:t xml:space="preserve">Основные результаты формирования </w:t>
      </w:r>
      <w:r w:rsidR="00332F20" w:rsidRPr="00D55965">
        <w:t xml:space="preserve">экологической </w:t>
      </w:r>
      <w:r w:rsidRPr="00D55965">
        <w:t>культуры</w:t>
      </w:r>
      <w:r w:rsidR="00332F20" w:rsidRPr="00D55965">
        <w:t>,</w:t>
      </w:r>
      <w:r w:rsidRPr="00D55965">
        <w:t xml:space="preserve">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  </w:t>
      </w:r>
    </w:p>
    <w:p w:rsidR="006E5ED5" w:rsidRPr="00D55965" w:rsidRDefault="006E5ED5" w:rsidP="00D43F95">
      <w:pPr>
        <w:shd w:val="clear" w:color="auto" w:fill="FFFFFF"/>
        <w:autoSpaceDE w:val="0"/>
        <w:autoSpaceDN w:val="0"/>
        <w:adjustRightInd w:val="0"/>
        <w:ind w:firstLine="567"/>
        <w:jc w:val="both"/>
        <w:rPr>
          <w:rFonts w:cs="Times"/>
        </w:rPr>
      </w:pPr>
      <w:r w:rsidRPr="00D55965">
        <w:rPr>
          <w:rFonts w:cs="Times"/>
        </w:rPr>
        <w:t xml:space="preserve">В качестве содержательной и критериальной базы оценки выступают </w:t>
      </w:r>
      <w:r w:rsidRPr="00D55965">
        <w:rPr>
          <w:rFonts w:cs="Times"/>
          <w:i/>
        </w:rPr>
        <w:t>планируемые личностные результаты обучения</w:t>
      </w:r>
      <w:r w:rsidRPr="00D55965">
        <w:rPr>
          <w:rFonts w:cs="Times"/>
        </w:rPr>
        <w:t>:</w:t>
      </w:r>
    </w:p>
    <w:p w:rsidR="006E5ED5" w:rsidRPr="00D55965" w:rsidRDefault="006E5ED5" w:rsidP="00D43F95">
      <w:pPr>
        <w:shd w:val="clear" w:color="auto" w:fill="FFFFFF"/>
        <w:autoSpaceDE w:val="0"/>
        <w:autoSpaceDN w:val="0"/>
        <w:adjustRightInd w:val="0"/>
        <w:ind w:firstLine="567"/>
        <w:jc w:val="both"/>
      </w:pPr>
      <w:r w:rsidRPr="00D55965">
        <w:t>- ценностное отношение к своему здоровью, здоровью близких и окружающих людей;</w:t>
      </w:r>
    </w:p>
    <w:p w:rsidR="006E5ED5" w:rsidRPr="00D55965" w:rsidRDefault="006E5ED5" w:rsidP="00D43F95">
      <w:pPr>
        <w:shd w:val="clear" w:color="auto" w:fill="FFFFFF"/>
        <w:autoSpaceDE w:val="0"/>
        <w:autoSpaceDN w:val="0"/>
        <w:adjustRightInd w:val="0"/>
        <w:ind w:firstLine="567"/>
        <w:jc w:val="both"/>
      </w:pPr>
      <w:r w:rsidRPr="00D55965">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6E5ED5" w:rsidRPr="00D55965" w:rsidRDefault="006E5ED5" w:rsidP="00D43F95">
      <w:pPr>
        <w:shd w:val="clear" w:color="auto" w:fill="FFFFFF"/>
        <w:autoSpaceDE w:val="0"/>
        <w:autoSpaceDN w:val="0"/>
        <w:adjustRightInd w:val="0"/>
        <w:ind w:firstLine="567"/>
        <w:jc w:val="both"/>
      </w:pPr>
      <w:r w:rsidRPr="00D55965">
        <w:t>- первоначальный личный опыт здоровьесберегающей деятельности;</w:t>
      </w:r>
    </w:p>
    <w:p w:rsidR="006E5ED5" w:rsidRPr="00D55965" w:rsidRDefault="006E5ED5" w:rsidP="00D43F95">
      <w:pPr>
        <w:shd w:val="clear" w:color="auto" w:fill="FFFFFF"/>
        <w:autoSpaceDE w:val="0"/>
        <w:autoSpaceDN w:val="0"/>
        <w:adjustRightInd w:val="0"/>
        <w:ind w:firstLine="567"/>
        <w:jc w:val="both"/>
      </w:pPr>
      <w:r w:rsidRPr="00D55965">
        <w:t>- первоначальные представления о роли физической культуры и спорта для здоровья человека, его образования, труда и творчества;</w:t>
      </w:r>
    </w:p>
    <w:p w:rsidR="006E5ED5" w:rsidRPr="00D55965" w:rsidRDefault="006E5ED5" w:rsidP="00D43F95">
      <w:pPr>
        <w:shd w:val="clear" w:color="auto" w:fill="FFFFFF"/>
        <w:autoSpaceDE w:val="0"/>
        <w:autoSpaceDN w:val="0"/>
        <w:adjustRightInd w:val="0"/>
        <w:ind w:firstLine="567"/>
        <w:jc w:val="both"/>
      </w:pPr>
      <w:r w:rsidRPr="00D55965">
        <w:t>- знания о возможном негативном влиянии компьютер</w:t>
      </w:r>
      <w:r w:rsidRPr="00D55965">
        <w:softHyphen/>
        <w:t>ных игр, телевидения, рекламы на здоровье человека.</w:t>
      </w:r>
    </w:p>
    <w:p w:rsidR="006E5ED5" w:rsidRPr="00D55965" w:rsidRDefault="006E5ED5" w:rsidP="00D43F95">
      <w:pPr>
        <w:ind w:firstLine="567"/>
        <w:jc w:val="both"/>
      </w:pPr>
      <w:r w:rsidRPr="00D55965">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240B5F" w:rsidRPr="00D55965" w:rsidRDefault="00240B5F" w:rsidP="00D43F95">
      <w:pPr>
        <w:autoSpaceDE w:val="0"/>
        <w:autoSpaceDN w:val="0"/>
        <w:adjustRightInd w:val="0"/>
        <w:ind w:firstLine="567"/>
        <w:jc w:val="both"/>
        <w:rPr>
          <w:b/>
          <w:bCs/>
          <w:i/>
          <w:iCs/>
        </w:rPr>
      </w:pPr>
      <w:r w:rsidRPr="00D55965">
        <w:t xml:space="preserve">Программа формирования </w:t>
      </w:r>
      <w:r w:rsidRPr="00D55965">
        <w:rPr>
          <w:b/>
          <w:bCs/>
          <w:i/>
          <w:iCs/>
        </w:rPr>
        <w:t>экологической культуры - важной составляющей духовной культуры человека</w:t>
      </w:r>
      <w:r w:rsidRPr="00D55965">
        <w:t>, проявляющейся в сфере взаимодействия человека с природой, базируется на системеэкологических ценностей, ведущей из которых является гармония человека с природой.</w:t>
      </w:r>
    </w:p>
    <w:p w:rsidR="00240B5F" w:rsidRPr="00D55965" w:rsidRDefault="00240B5F" w:rsidP="00D43F95">
      <w:pPr>
        <w:autoSpaceDE w:val="0"/>
        <w:autoSpaceDN w:val="0"/>
        <w:adjustRightInd w:val="0"/>
        <w:ind w:firstLine="567"/>
        <w:jc w:val="both"/>
      </w:pPr>
      <w:r w:rsidRPr="00D55965">
        <w:t>Экологическая культура соединяет человека и природу и отражает истинно человеческое отношение к природе.</w:t>
      </w:r>
    </w:p>
    <w:p w:rsidR="006E5ED5" w:rsidRPr="00D55965" w:rsidRDefault="00240B5F" w:rsidP="00D43F95">
      <w:pPr>
        <w:autoSpaceDE w:val="0"/>
        <w:autoSpaceDN w:val="0"/>
        <w:adjustRightInd w:val="0"/>
        <w:ind w:firstLine="567"/>
        <w:jc w:val="both"/>
      </w:pPr>
      <w:r w:rsidRPr="00D55965">
        <w:t>Важнейшая цель экологического образования - развивать экологическую культуру у младшего школьника. Экологическое образование определяется как распространение экологических знаний о состоянии окружающей среды, охране, рациональном использовании и восстановлении природных ресурсов. Определены следующие задачи экологического образования и условия для</w:t>
      </w:r>
      <w:r w:rsidR="00D43F95">
        <w:t xml:space="preserve"> </w:t>
      </w:r>
      <w:r w:rsidRPr="00D55965">
        <w:t>их реализации: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5209"/>
      </w:tblGrid>
      <w:tr w:rsidR="00D94AD4" w:rsidRPr="00D55965" w:rsidTr="00D43F95">
        <w:tc>
          <w:tcPr>
            <w:tcW w:w="4394" w:type="dxa"/>
          </w:tcPr>
          <w:p w:rsidR="00D94AD4" w:rsidRPr="00D43F95" w:rsidRDefault="00D94AD4" w:rsidP="00D43F95">
            <w:pPr>
              <w:autoSpaceDE w:val="0"/>
              <w:autoSpaceDN w:val="0"/>
              <w:adjustRightInd w:val="0"/>
              <w:rPr>
                <w:b/>
              </w:rPr>
            </w:pPr>
            <w:r w:rsidRPr="00D43F95">
              <w:rPr>
                <w:b/>
              </w:rPr>
              <w:t xml:space="preserve">Задачи </w:t>
            </w:r>
          </w:p>
        </w:tc>
        <w:tc>
          <w:tcPr>
            <w:tcW w:w="5209" w:type="dxa"/>
          </w:tcPr>
          <w:p w:rsidR="00D94AD4" w:rsidRPr="00D43F95" w:rsidRDefault="00D94AD4" w:rsidP="00D43F95">
            <w:pPr>
              <w:autoSpaceDE w:val="0"/>
              <w:autoSpaceDN w:val="0"/>
              <w:adjustRightInd w:val="0"/>
              <w:rPr>
                <w:b/>
              </w:rPr>
            </w:pPr>
            <w:r w:rsidRPr="00D43F95">
              <w:rPr>
                <w:b/>
              </w:rPr>
              <w:t>Условия решения поставленных задач</w:t>
            </w:r>
          </w:p>
        </w:tc>
      </w:tr>
      <w:tr w:rsidR="00D94AD4" w:rsidRPr="00D55965" w:rsidTr="00D43F95">
        <w:tc>
          <w:tcPr>
            <w:tcW w:w="4394" w:type="dxa"/>
          </w:tcPr>
          <w:p w:rsidR="00D94AD4" w:rsidRPr="00D55965" w:rsidRDefault="00D94AD4" w:rsidP="00D43F95">
            <w:pPr>
              <w:autoSpaceDE w:val="0"/>
              <w:autoSpaceDN w:val="0"/>
              <w:adjustRightInd w:val="0"/>
              <w:jc w:val="both"/>
            </w:pPr>
            <w:r w:rsidRPr="00D55965">
              <w:t>1. Формирование экологической культуры через ознакомление с природой, готовности к</w:t>
            </w:r>
            <w:r w:rsidR="00D43F95">
              <w:t xml:space="preserve"> </w:t>
            </w:r>
            <w:r w:rsidRPr="00D55965">
              <w:t>активной природоохранной деятельности.</w:t>
            </w:r>
          </w:p>
          <w:p w:rsidR="00D94AD4" w:rsidRPr="00D55965" w:rsidRDefault="00D94AD4" w:rsidP="00D43F95">
            <w:pPr>
              <w:autoSpaceDE w:val="0"/>
              <w:autoSpaceDN w:val="0"/>
              <w:adjustRightInd w:val="0"/>
              <w:jc w:val="both"/>
            </w:pPr>
          </w:p>
        </w:tc>
        <w:tc>
          <w:tcPr>
            <w:tcW w:w="5209" w:type="dxa"/>
          </w:tcPr>
          <w:p w:rsidR="00D94AD4" w:rsidRPr="00D55965" w:rsidRDefault="00D94AD4" w:rsidP="00D43F95">
            <w:pPr>
              <w:autoSpaceDE w:val="0"/>
              <w:autoSpaceDN w:val="0"/>
              <w:adjustRightInd w:val="0"/>
              <w:jc w:val="both"/>
            </w:pPr>
            <w:r w:rsidRPr="00D55965">
              <w:t>Комплекс наблюдений (экскурсии) за</w:t>
            </w:r>
          </w:p>
          <w:p w:rsidR="00D94AD4" w:rsidRPr="00D55965" w:rsidRDefault="00D94AD4" w:rsidP="00D43F95">
            <w:pPr>
              <w:autoSpaceDE w:val="0"/>
              <w:autoSpaceDN w:val="0"/>
              <w:adjustRightInd w:val="0"/>
              <w:jc w:val="both"/>
            </w:pPr>
            <w:r w:rsidRPr="00D55965">
              <w:t>происходящими в природе сезонными</w:t>
            </w:r>
          </w:p>
          <w:p w:rsidR="00D94AD4" w:rsidRPr="00D55965" w:rsidRDefault="00D94AD4" w:rsidP="00D43F95">
            <w:pPr>
              <w:autoSpaceDE w:val="0"/>
              <w:autoSpaceDN w:val="0"/>
              <w:adjustRightInd w:val="0"/>
              <w:jc w:val="both"/>
            </w:pPr>
            <w:r w:rsidRPr="00D55965">
              <w:t>изменениями, умение устанавливать связи между живой и неживой природой, явлений между собой.</w:t>
            </w:r>
          </w:p>
          <w:p w:rsidR="00D94AD4" w:rsidRPr="00D55965" w:rsidRDefault="00D94AD4" w:rsidP="00D43F95">
            <w:pPr>
              <w:autoSpaceDE w:val="0"/>
              <w:autoSpaceDN w:val="0"/>
              <w:adjustRightInd w:val="0"/>
              <w:jc w:val="both"/>
            </w:pPr>
            <w:r w:rsidRPr="00D55965">
              <w:t>Экологическая практика младших школьников проводится во внеурочное время, в весенне-летний и осенний период.</w:t>
            </w:r>
          </w:p>
          <w:p w:rsidR="00D94AD4" w:rsidRPr="00D55965" w:rsidRDefault="00D94AD4" w:rsidP="00D43F95">
            <w:pPr>
              <w:autoSpaceDE w:val="0"/>
              <w:autoSpaceDN w:val="0"/>
              <w:adjustRightInd w:val="0"/>
              <w:jc w:val="both"/>
            </w:pPr>
            <w:r w:rsidRPr="00D55965">
              <w:rPr>
                <w:b/>
                <w:bCs/>
              </w:rPr>
              <w:t xml:space="preserve"> </w:t>
            </w:r>
            <w:r w:rsidRPr="00D55965">
              <w:t>Проведение классных часов, создание и защита экологических проектов.</w:t>
            </w:r>
          </w:p>
        </w:tc>
      </w:tr>
      <w:tr w:rsidR="00D94AD4" w:rsidRPr="00D55965" w:rsidTr="00D43F95">
        <w:tc>
          <w:tcPr>
            <w:tcW w:w="4394" w:type="dxa"/>
          </w:tcPr>
          <w:p w:rsidR="00D94AD4" w:rsidRPr="00D55965" w:rsidRDefault="00D94AD4" w:rsidP="00D43F95">
            <w:pPr>
              <w:tabs>
                <w:tab w:val="left" w:pos="176"/>
                <w:tab w:val="left" w:pos="317"/>
              </w:tabs>
              <w:autoSpaceDE w:val="0"/>
              <w:autoSpaceDN w:val="0"/>
              <w:adjustRightInd w:val="0"/>
              <w:jc w:val="both"/>
            </w:pPr>
            <w:r w:rsidRPr="00D55965">
              <w:t>2.</w:t>
            </w:r>
            <w:r w:rsidR="00D43F95">
              <w:t xml:space="preserve"> </w:t>
            </w:r>
            <w:r w:rsidRPr="00D55965">
              <w:t>Обучение правилам поведения в природе,соответствующим. принципам экологической этики.</w:t>
            </w:r>
          </w:p>
          <w:p w:rsidR="00D94AD4" w:rsidRPr="00D55965" w:rsidRDefault="00D94AD4" w:rsidP="00D43F95">
            <w:pPr>
              <w:autoSpaceDE w:val="0"/>
              <w:autoSpaceDN w:val="0"/>
              <w:adjustRightInd w:val="0"/>
              <w:jc w:val="both"/>
            </w:pPr>
            <w:r w:rsidRPr="00D55965">
              <w:t>3.</w:t>
            </w:r>
            <w:r w:rsidR="00D43F95">
              <w:t xml:space="preserve">  </w:t>
            </w:r>
            <w:r w:rsidRPr="00D55965">
              <w:t>Воспитание ответственности за</w:t>
            </w:r>
          </w:p>
          <w:p w:rsidR="00D94AD4" w:rsidRPr="00D55965" w:rsidRDefault="00D94AD4" w:rsidP="00D43F95">
            <w:pPr>
              <w:autoSpaceDE w:val="0"/>
              <w:autoSpaceDN w:val="0"/>
              <w:adjustRightInd w:val="0"/>
              <w:jc w:val="both"/>
            </w:pPr>
            <w:r w:rsidRPr="00D55965">
              <w:t>сохранение природы, организация</w:t>
            </w:r>
          </w:p>
          <w:p w:rsidR="00D94AD4" w:rsidRPr="00D55965" w:rsidRDefault="00D94AD4" w:rsidP="00D43F95">
            <w:pPr>
              <w:autoSpaceDE w:val="0"/>
              <w:autoSpaceDN w:val="0"/>
              <w:adjustRightInd w:val="0"/>
              <w:jc w:val="both"/>
            </w:pPr>
            <w:r w:rsidRPr="00D55965">
              <w:t>общественно-полезного труда природоохранного характера.</w:t>
            </w:r>
          </w:p>
          <w:p w:rsidR="00D94AD4" w:rsidRPr="00D55965" w:rsidRDefault="00D94AD4" w:rsidP="00D43F95">
            <w:pPr>
              <w:tabs>
                <w:tab w:val="left" w:pos="317"/>
                <w:tab w:val="left" w:pos="459"/>
              </w:tabs>
              <w:autoSpaceDE w:val="0"/>
              <w:autoSpaceDN w:val="0"/>
              <w:adjustRightInd w:val="0"/>
            </w:pPr>
            <w:r w:rsidRPr="00D55965">
              <w:t>4. Развитие умения вести исследова</w:t>
            </w:r>
            <w:r w:rsidR="00D43F95">
              <w:t>-</w:t>
            </w:r>
            <w:r w:rsidRPr="00D55965">
              <w:t>тельскую деятельность, направленную на сохранение и улучшение экологии своей местности</w:t>
            </w:r>
            <w:r w:rsidR="0092174D">
              <w:t>.</w:t>
            </w:r>
          </w:p>
        </w:tc>
        <w:tc>
          <w:tcPr>
            <w:tcW w:w="5209" w:type="dxa"/>
          </w:tcPr>
          <w:p w:rsidR="00D94AD4" w:rsidRPr="00D55965" w:rsidRDefault="00D94AD4" w:rsidP="00D43F95">
            <w:pPr>
              <w:autoSpaceDE w:val="0"/>
              <w:autoSpaceDN w:val="0"/>
              <w:adjustRightInd w:val="0"/>
            </w:pPr>
            <w:r w:rsidRPr="00D55965">
              <w:rPr>
                <w:b/>
                <w:bCs/>
              </w:rPr>
              <w:t xml:space="preserve">- </w:t>
            </w:r>
            <w:r w:rsidRPr="00D55965">
              <w:t>Посещение музеев</w:t>
            </w:r>
          </w:p>
          <w:p w:rsidR="00D94AD4" w:rsidRPr="00D55965" w:rsidRDefault="00D94AD4" w:rsidP="00D43F95">
            <w:pPr>
              <w:autoSpaceDE w:val="0"/>
              <w:autoSpaceDN w:val="0"/>
              <w:adjustRightInd w:val="0"/>
            </w:pPr>
            <w:r w:rsidRPr="00D55965">
              <w:rPr>
                <w:b/>
                <w:bCs/>
              </w:rPr>
              <w:t xml:space="preserve">- </w:t>
            </w:r>
            <w:r w:rsidRPr="00D55965">
              <w:t>Просмотр видеофильмов</w:t>
            </w:r>
          </w:p>
          <w:p w:rsidR="00D94AD4" w:rsidRPr="00D55965" w:rsidRDefault="00D94AD4" w:rsidP="00D43F95">
            <w:pPr>
              <w:autoSpaceDE w:val="0"/>
              <w:autoSpaceDN w:val="0"/>
              <w:adjustRightInd w:val="0"/>
            </w:pPr>
            <w:r w:rsidRPr="00D55965">
              <w:rPr>
                <w:b/>
                <w:bCs/>
              </w:rPr>
              <w:t xml:space="preserve">- </w:t>
            </w:r>
            <w:r w:rsidRPr="00D55965">
              <w:t>Конкурс рисунков, плакатов, стенгазет по соответствующей тематике</w:t>
            </w:r>
          </w:p>
          <w:p w:rsidR="00D94AD4" w:rsidRPr="00D55965" w:rsidRDefault="00D94AD4" w:rsidP="00D43F95">
            <w:pPr>
              <w:autoSpaceDE w:val="0"/>
              <w:autoSpaceDN w:val="0"/>
              <w:adjustRightInd w:val="0"/>
            </w:pPr>
            <w:r w:rsidRPr="00D55965">
              <w:t>- Участие в акциях «</w:t>
            </w:r>
            <w:r w:rsidR="00D43F95">
              <w:t>Кормушка</w:t>
            </w:r>
            <w:r w:rsidRPr="00D55965">
              <w:t>»</w:t>
            </w:r>
          </w:p>
          <w:p w:rsidR="00D94AD4" w:rsidRPr="00D55965" w:rsidRDefault="00D94AD4" w:rsidP="00D43F95">
            <w:pPr>
              <w:autoSpaceDE w:val="0"/>
              <w:autoSpaceDN w:val="0"/>
              <w:adjustRightInd w:val="0"/>
            </w:pPr>
            <w:r w:rsidRPr="00D55965">
              <w:t>- Внеклассные мероприятия (экологокраеведческие</w:t>
            </w:r>
          </w:p>
          <w:p w:rsidR="00D94AD4" w:rsidRPr="00D55965" w:rsidRDefault="00D94AD4" w:rsidP="00D43F95">
            <w:pPr>
              <w:autoSpaceDE w:val="0"/>
              <w:autoSpaceDN w:val="0"/>
              <w:adjustRightInd w:val="0"/>
            </w:pPr>
            <w:r w:rsidRPr="00D55965">
              <w:t>игры, конкурсы, выставки, фотоконкурсы, викторины)</w:t>
            </w:r>
          </w:p>
          <w:p w:rsidR="00D94AD4" w:rsidRPr="00D55965" w:rsidRDefault="00D94AD4" w:rsidP="00D43F95">
            <w:pPr>
              <w:autoSpaceDE w:val="0"/>
              <w:autoSpaceDN w:val="0"/>
              <w:adjustRightInd w:val="0"/>
            </w:pPr>
            <w:r w:rsidRPr="00D55965">
              <w:t>- Участие во всемирном Дне переписи птиц</w:t>
            </w:r>
          </w:p>
        </w:tc>
      </w:tr>
    </w:tbl>
    <w:p w:rsidR="00D94AD4" w:rsidRPr="00D55965" w:rsidRDefault="00D94AD4" w:rsidP="00D94AD4">
      <w:pPr>
        <w:autoSpaceDE w:val="0"/>
        <w:autoSpaceDN w:val="0"/>
        <w:adjustRightInd w:val="0"/>
        <w:jc w:val="both"/>
      </w:pPr>
    </w:p>
    <w:p w:rsidR="00D94AD4" w:rsidRPr="00D55965" w:rsidRDefault="00D94AD4" w:rsidP="00092473">
      <w:pPr>
        <w:autoSpaceDE w:val="0"/>
        <w:autoSpaceDN w:val="0"/>
        <w:adjustRightInd w:val="0"/>
        <w:ind w:firstLine="567"/>
        <w:jc w:val="both"/>
      </w:pPr>
      <w:r w:rsidRPr="00D55965">
        <w:t xml:space="preserve">                Реализация основных направлений по формированию экологической культуры в урочное и внеурочное время связана с использованием:</w:t>
      </w:r>
    </w:p>
    <w:p w:rsidR="00D94AD4" w:rsidRPr="00D55965" w:rsidRDefault="00D94AD4" w:rsidP="00092473">
      <w:pPr>
        <w:autoSpaceDE w:val="0"/>
        <w:autoSpaceDN w:val="0"/>
        <w:adjustRightInd w:val="0"/>
        <w:ind w:firstLine="567"/>
        <w:jc w:val="both"/>
      </w:pPr>
      <w:r w:rsidRPr="00D55965">
        <w:t xml:space="preserve">1) эколого-ценностного потенциала учебных дисциплин в </w:t>
      </w:r>
      <w:r w:rsidRPr="00C665EA">
        <w:rPr>
          <w:b/>
        </w:rPr>
        <w:t>УМК «</w:t>
      </w:r>
      <w:r w:rsidR="00332F20" w:rsidRPr="00C665EA">
        <w:rPr>
          <w:b/>
        </w:rPr>
        <w:t>Планета знаний»</w:t>
      </w:r>
      <w:r w:rsidR="00332F20" w:rsidRPr="00D55965">
        <w:t xml:space="preserve">, </w:t>
      </w:r>
      <w:r w:rsidRPr="00D55965">
        <w:t>в содержании которых представлены разные аспекты экологического образования;</w:t>
      </w:r>
    </w:p>
    <w:p w:rsidR="00D94AD4" w:rsidRPr="00D55965" w:rsidRDefault="00D94AD4" w:rsidP="00092473">
      <w:pPr>
        <w:autoSpaceDE w:val="0"/>
        <w:autoSpaceDN w:val="0"/>
        <w:adjustRightInd w:val="0"/>
        <w:ind w:firstLine="567"/>
        <w:jc w:val="both"/>
      </w:pPr>
      <w:r w:rsidRPr="00D55965">
        <w:t>2) разнообразных форм внеклассной и внешкольной деятельности обучающихся:</w:t>
      </w:r>
    </w:p>
    <w:p w:rsidR="00D94AD4" w:rsidRPr="00D55965" w:rsidRDefault="00D94AD4" w:rsidP="00092473">
      <w:pPr>
        <w:autoSpaceDE w:val="0"/>
        <w:autoSpaceDN w:val="0"/>
        <w:adjustRightInd w:val="0"/>
        <w:ind w:firstLine="567"/>
        <w:jc w:val="both"/>
      </w:pPr>
      <w:r w:rsidRPr="00D55965">
        <w:t>- классные и библиотечные часы, экскурсии в природу, коллективные и индивидуальные проекты обучающихся с участием родителей, связанные с охраной конкретных природных объектов Саратовской области</w:t>
      </w:r>
      <w:r w:rsidR="00240B5F" w:rsidRPr="00D55965">
        <w:t xml:space="preserve"> и Базарно-Карабулакского муниципального района</w:t>
      </w:r>
      <w:r w:rsidRPr="00D55965">
        <w:t>, встречи с людьми эколого-биологических профессий;</w:t>
      </w:r>
    </w:p>
    <w:p w:rsidR="00D94AD4" w:rsidRPr="00D55965" w:rsidRDefault="00D94AD4" w:rsidP="00092473">
      <w:pPr>
        <w:autoSpaceDE w:val="0"/>
        <w:autoSpaceDN w:val="0"/>
        <w:adjustRightInd w:val="0"/>
        <w:ind w:firstLine="567"/>
        <w:jc w:val="both"/>
      </w:pPr>
      <w:r w:rsidRPr="00D55965">
        <w:t>- экологические конференции (защита экологических проектов младших школьников);</w:t>
      </w:r>
    </w:p>
    <w:p w:rsidR="00D94AD4" w:rsidRPr="00D55965" w:rsidRDefault="00D94AD4" w:rsidP="00092473">
      <w:pPr>
        <w:autoSpaceDE w:val="0"/>
        <w:autoSpaceDN w:val="0"/>
        <w:adjustRightInd w:val="0"/>
        <w:ind w:firstLine="567"/>
        <w:jc w:val="both"/>
      </w:pPr>
      <w:r w:rsidRPr="00D55965">
        <w:t>- театрализованные представления с участием младших школьников;</w:t>
      </w:r>
    </w:p>
    <w:p w:rsidR="00D94AD4" w:rsidRPr="00D55965" w:rsidRDefault="00D94AD4" w:rsidP="00092473">
      <w:pPr>
        <w:autoSpaceDE w:val="0"/>
        <w:autoSpaceDN w:val="0"/>
        <w:adjustRightInd w:val="0"/>
        <w:ind w:firstLine="567"/>
        <w:jc w:val="both"/>
      </w:pPr>
      <w:r w:rsidRPr="00D55965">
        <w:t>- День экологических знаний (экологические выставки и конкурсы, выпуск плакатов и стенгазет);</w:t>
      </w:r>
    </w:p>
    <w:p w:rsidR="00D94AD4" w:rsidRPr="00D55965" w:rsidRDefault="00D94AD4" w:rsidP="00092473">
      <w:pPr>
        <w:autoSpaceDE w:val="0"/>
        <w:autoSpaceDN w:val="0"/>
        <w:adjustRightInd w:val="0"/>
        <w:ind w:firstLine="567"/>
        <w:jc w:val="both"/>
      </w:pPr>
      <w:r w:rsidRPr="00D55965">
        <w:t>- участие в экологических акциях, в практической природоохранной деятельности - День птиц (практическая помощь природе - кормушки для птиц - подкормка птиц в зимний период в микрорайоне школы и парке «Солнечный»; конкурс «Лучший скворечник», озеленение кабинетов и пришкольной территории; субботники - в течение года).</w:t>
      </w:r>
    </w:p>
    <w:p w:rsidR="00C665EA" w:rsidRDefault="00C665EA" w:rsidP="00C665EA">
      <w:pPr>
        <w:autoSpaceDE w:val="0"/>
        <w:autoSpaceDN w:val="0"/>
        <w:adjustRightInd w:val="0"/>
        <w:jc w:val="center"/>
        <w:rPr>
          <w:b/>
          <w:bCs/>
        </w:rPr>
      </w:pPr>
    </w:p>
    <w:p w:rsidR="00D94AD4" w:rsidRPr="00D55965" w:rsidRDefault="00D94AD4" w:rsidP="00C665EA">
      <w:pPr>
        <w:autoSpaceDE w:val="0"/>
        <w:autoSpaceDN w:val="0"/>
        <w:adjustRightInd w:val="0"/>
        <w:jc w:val="center"/>
        <w:rPr>
          <w:b/>
          <w:bCs/>
        </w:rPr>
      </w:pPr>
      <w:r w:rsidRPr="00D55965">
        <w:rPr>
          <w:b/>
          <w:bCs/>
        </w:rPr>
        <w:t>Перечень мероприятий в рамках программы формирования экологической культуры и культуры здорового и безопасного образа жизни</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4395"/>
        <w:gridCol w:w="1842"/>
        <w:gridCol w:w="1370"/>
      </w:tblGrid>
      <w:tr w:rsidR="00D94AD4" w:rsidRPr="00D43F95" w:rsidTr="00C665EA">
        <w:tc>
          <w:tcPr>
            <w:tcW w:w="2376" w:type="dxa"/>
          </w:tcPr>
          <w:p w:rsidR="00D94AD4" w:rsidRPr="00D43F95" w:rsidRDefault="00D94AD4" w:rsidP="00C665EA">
            <w:pPr>
              <w:autoSpaceDE w:val="0"/>
              <w:autoSpaceDN w:val="0"/>
              <w:adjustRightInd w:val="0"/>
            </w:pPr>
            <w:r w:rsidRPr="00D43F95">
              <w:t>Форма</w:t>
            </w:r>
          </w:p>
          <w:p w:rsidR="00D94AD4" w:rsidRPr="00C665EA" w:rsidRDefault="00D94AD4" w:rsidP="00C665EA">
            <w:pPr>
              <w:autoSpaceDE w:val="0"/>
              <w:autoSpaceDN w:val="0"/>
              <w:adjustRightInd w:val="0"/>
            </w:pPr>
            <w:r w:rsidRPr="00D43F95">
              <w:t>деятельности</w:t>
            </w:r>
          </w:p>
        </w:tc>
        <w:tc>
          <w:tcPr>
            <w:tcW w:w="4395" w:type="dxa"/>
          </w:tcPr>
          <w:p w:rsidR="00D94AD4" w:rsidRPr="00C665EA" w:rsidRDefault="00D94AD4" w:rsidP="00C665EA">
            <w:pPr>
              <w:autoSpaceDE w:val="0"/>
              <w:autoSpaceDN w:val="0"/>
              <w:adjustRightInd w:val="0"/>
            </w:pPr>
            <w:r w:rsidRPr="00D43F95">
              <w:t xml:space="preserve">Содержание мероприятий </w:t>
            </w:r>
          </w:p>
        </w:tc>
        <w:tc>
          <w:tcPr>
            <w:tcW w:w="1842" w:type="dxa"/>
          </w:tcPr>
          <w:p w:rsidR="00D94AD4" w:rsidRPr="00D43F95" w:rsidRDefault="00D94AD4" w:rsidP="00C665EA">
            <w:pPr>
              <w:autoSpaceDE w:val="0"/>
              <w:autoSpaceDN w:val="0"/>
              <w:adjustRightInd w:val="0"/>
              <w:jc w:val="center"/>
              <w:rPr>
                <w:b/>
                <w:bCs/>
              </w:rPr>
            </w:pPr>
            <w:r w:rsidRPr="00D43F95">
              <w:t>Сроки</w:t>
            </w:r>
          </w:p>
        </w:tc>
        <w:tc>
          <w:tcPr>
            <w:tcW w:w="1370" w:type="dxa"/>
          </w:tcPr>
          <w:p w:rsidR="00D94AD4" w:rsidRPr="00D43F95" w:rsidRDefault="00D94AD4" w:rsidP="00C665EA">
            <w:pPr>
              <w:autoSpaceDE w:val="0"/>
              <w:autoSpaceDN w:val="0"/>
              <w:adjustRightInd w:val="0"/>
              <w:jc w:val="center"/>
              <w:rPr>
                <w:b/>
                <w:bCs/>
              </w:rPr>
            </w:pPr>
            <w:r w:rsidRPr="00D43F95">
              <w:t>Исполнители</w:t>
            </w:r>
          </w:p>
        </w:tc>
      </w:tr>
      <w:tr w:rsidR="00D94AD4" w:rsidRPr="00D43F95" w:rsidTr="00614EA9">
        <w:tc>
          <w:tcPr>
            <w:tcW w:w="9983" w:type="dxa"/>
            <w:gridSpan w:val="4"/>
          </w:tcPr>
          <w:p w:rsidR="00D94AD4" w:rsidRPr="00D43F95" w:rsidRDefault="00D94AD4" w:rsidP="00C665EA">
            <w:pPr>
              <w:autoSpaceDE w:val="0"/>
              <w:autoSpaceDN w:val="0"/>
              <w:adjustRightInd w:val="0"/>
              <w:rPr>
                <w:b/>
                <w:bCs/>
              </w:rPr>
            </w:pPr>
            <w:r w:rsidRPr="00D43F95">
              <w:rPr>
                <w:b/>
                <w:bCs/>
              </w:rPr>
              <w:t>1. Формирование у обучающихся установки на здоровое питани</w:t>
            </w:r>
          </w:p>
        </w:tc>
      </w:tr>
      <w:tr w:rsidR="00D94AD4" w:rsidRPr="00D43F95" w:rsidTr="00C665EA">
        <w:tc>
          <w:tcPr>
            <w:tcW w:w="2376" w:type="dxa"/>
          </w:tcPr>
          <w:p w:rsidR="00D94AD4" w:rsidRPr="00D43F95" w:rsidRDefault="00D94AD4" w:rsidP="00C665EA">
            <w:pPr>
              <w:autoSpaceDE w:val="0"/>
              <w:autoSpaceDN w:val="0"/>
              <w:adjustRightInd w:val="0"/>
              <w:jc w:val="center"/>
              <w:rPr>
                <w:b/>
                <w:bCs/>
              </w:rPr>
            </w:pPr>
            <w:r w:rsidRPr="00D43F95">
              <w:t>Урочная</w:t>
            </w:r>
          </w:p>
        </w:tc>
        <w:tc>
          <w:tcPr>
            <w:tcW w:w="4395" w:type="dxa"/>
          </w:tcPr>
          <w:p w:rsidR="00D94AD4" w:rsidRPr="00D43F95" w:rsidRDefault="00D94AD4" w:rsidP="00C665EA">
            <w:pPr>
              <w:autoSpaceDE w:val="0"/>
              <w:autoSpaceDN w:val="0"/>
              <w:adjustRightInd w:val="0"/>
            </w:pPr>
            <w:r w:rsidRPr="00D43F95">
              <w:t>Уроки-утренники на темы: «В гостях у Айболита», «Бал витаминов», «Королевство Зубной Щетки», беседа</w:t>
            </w:r>
            <w:r w:rsidR="00D43F95">
              <w:t xml:space="preserve"> </w:t>
            </w:r>
            <w:r w:rsidRPr="00D43F95">
              <w:t>«Умеем ли мы правильно питаться?», «Я выбираю кашу», использование здоровьесберегающих технологий, предупреждение случаев травматизма,проведение мониторинга состояния питания</w:t>
            </w:r>
          </w:p>
        </w:tc>
        <w:tc>
          <w:tcPr>
            <w:tcW w:w="1842" w:type="dxa"/>
          </w:tcPr>
          <w:p w:rsidR="00D94AD4" w:rsidRPr="00D43F95" w:rsidRDefault="00D94AD4" w:rsidP="00C665EA">
            <w:pPr>
              <w:autoSpaceDE w:val="0"/>
              <w:autoSpaceDN w:val="0"/>
              <w:adjustRightInd w:val="0"/>
              <w:jc w:val="center"/>
              <w:rPr>
                <w:bCs/>
              </w:rPr>
            </w:pPr>
            <w:r w:rsidRPr="00D43F95">
              <w:rPr>
                <w:bCs/>
              </w:rPr>
              <w:t>систематически</w:t>
            </w:r>
          </w:p>
        </w:tc>
        <w:tc>
          <w:tcPr>
            <w:tcW w:w="1370" w:type="dxa"/>
          </w:tcPr>
          <w:p w:rsidR="00D94AD4" w:rsidRPr="00D43F95" w:rsidRDefault="00207FAB" w:rsidP="00C665EA">
            <w:pPr>
              <w:autoSpaceDE w:val="0"/>
              <w:autoSpaceDN w:val="0"/>
              <w:adjustRightInd w:val="0"/>
              <w:jc w:val="center"/>
              <w:rPr>
                <w:bCs/>
              </w:rPr>
            </w:pPr>
            <w:r>
              <w:rPr>
                <w:bCs/>
              </w:rPr>
              <w:t>Учителя</w:t>
            </w:r>
            <w:r w:rsidR="00D94AD4" w:rsidRPr="00D43F95">
              <w:rPr>
                <w:bCs/>
              </w:rPr>
              <w:t xml:space="preserve"> </w:t>
            </w:r>
          </w:p>
        </w:tc>
      </w:tr>
      <w:tr w:rsidR="00D94AD4" w:rsidRPr="00D43F95" w:rsidTr="00C665EA">
        <w:tc>
          <w:tcPr>
            <w:tcW w:w="2376" w:type="dxa"/>
          </w:tcPr>
          <w:p w:rsidR="00D94AD4" w:rsidRPr="009A7E4D" w:rsidRDefault="00D94AD4" w:rsidP="009A7E4D">
            <w:pPr>
              <w:autoSpaceDE w:val="0"/>
              <w:autoSpaceDN w:val="0"/>
              <w:adjustRightInd w:val="0"/>
            </w:pPr>
            <w:r w:rsidRPr="00D43F95">
              <w:t>Работа с социальными партнёрами</w:t>
            </w:r>
          </w:p>
        </w:tc>
        <w:tc>
          <w:tcPr>
            <w:tcW w:w="4395" w:type="dxa"/>
          </w:tcPr>
          <w:p w:rsidR="00D43F95" w:rsidRDefault="00D94AD4" w:rsidP="00C665EA">
            <w:pPr>
              <w:autoSpaceDE w:val="0"/>
              <w:autoSpaceDN w:val="0"/>
              <w:adjustRightInd w:val="0"/>
            </w:pPr>
            <w:r w:rsidRPr="00D43F95">
              <w:t>Проведение мероприятий совместно с работниками столовой,</w:t>
            </w:r>
            <w:r w:rsidR="00D43F95">
              <w:t xml:space="preserve"> </w:t>
            </w:r>
            <w:r w:rsidRPr="00D43F95">
              <w:t>медработ</w:t>
            </w:r>
            <w:r w:rsidR="00D43F95">
              <w:t>-</w:t>
            </w:r>
          </w:p>
          <w:p w:rsidR="00D94AD4" w:rsidRPr="00D43F95" w:rsidRDefault="00D94AD4" w:rsidP="00C665EA">
            <w:pPr>
              <w:autoSpaceDE w:val="0"/>
              <w:autoSpaceDN w:val="0"/>
              <w:adjustRightInd w:val="0"/>
            </w:pPr>
            <w:r w:rsidRPr="00D43F95">
              <w:t>никами: конкурсы, викторины.</w:t>
            </w:r>
          </w:p>
        </w:tc>
        <w:tc>
          <w:tcPr>
            <w:tcW w:w="1842" w:type="dxa"/>
          </w:tcPr>
          <w:p w:rsidR="00D94AD4" w:rsidRPr="00D43F95" w:rsidRDefault="00D94AD4" w:rsidP="00C665EA">
            <w:pPr>
              <w:autoSpaceDE w:val="0"/>
              <w:autoSpaceDN w:val="0"/>
              <w:adjustRightInd w:val="0"/>
              <w:jc w:val="center"/>
              <w:rPr>
                <w:bCs/>
              </w:rPr>
            </w:pPr>
            <w:r w:rsidRPr="00D43F95">
              <w:rPr>
                <w:bCs/>
              </w:rPr>
              <w:t xml:space="preserve">По плану </w:t>
            </w:r>
          </w:p>
        </w:tc>
        <w:tc>
          <w:tcPr>
            <w:tcW w:w="1370" w:type="dxa"/>
          </w:tcPr>
          <w:p w:rsidR="00D94AD4" w:rsidRPr="00D43F95" w:rsidRDefault="00D94AD4" w:rsidP="00C665EA">
            <w:pPr>
              <w:autoSpaceDE w:val="0"/>
              <w:autoSpaceDN w:val="0"/>
              <w:adjustRightInd w:val="0"/>
              <w:jc w:val="center"/>
              <w:rPr>
                <w:bCs/>
              </w:rPr>
            </w:pPr>
            <w:r w:rsidRPr="00D43F95">
              <w:rPr>
                <w:bCs/>
              </w:rPr>
              <w:t>Учителя</w:t>
            </w:r>
          </w:p>
        </w:tc>
      </w:tr>
      <w:tr w:rsidR="00D94AD4" w:rsidRPr="00D43F95" w:rsidTr="00C665EA">
        <w:tc>
          <w:tcPr>
            <w:tcW w:w="2376" w:type="dxa"/>
          </w:tcPr>
          <w:p w:rsidR="00D94AD4" w:rsidRPr="00D43F95" w:rsidRDefault="00D94AD4" w:rsidP="00C665EA">
            <w:pPr>
              <w:autoSpaceDE w:val="0"/>
              <w:autoSpaceDN w:val="0"/>
              <w:adjustRightInd w:val="0"/>
              <w:rPr>
                <w:b/>
                <w:bCs/>
              </w:rPr>
            </w:pPr>
            <w:r w:rsidRPr="00D43F95">
              <w:t>Работа с семьёй</w:t>
            </w:r>
          </w:p>
        </w:tc>
        <w:tc>
          <w:tcPr>
            <w:tcW w:w="4395" w:type="dxa"/>
          </w:tcPr>
          <w:p w:rsidR="00D94AD4" w:rsidRPr="00D43F95" w:rsidRDefault="00D94AD4" w:rsidP="00C665EA">
            <w:pPr>
              <w:autoSpaceDE w:val="0"/>
              <w:autoSpaceDN w:val="0"/>
              <w:adjustRightInd w:val="0"/>
            </w:pPr>
            <w:r w:rsidRPr="00D43F95">
              <w:t>Беседы на темы: «Мы за здоровое питание», «Питание и здоровье», конкурс «Рецепты наших бабушек», «Русский пряник», «Овощ вырасти сам», проведение литературных вечеров совместно с родителями,</w:t>
            </w:r>
          </w:p>
          <w:p w:rsidR="00D94AD4" w:rsidRPr="00D43F95" w:rsidRDefault="00D94AD4" w:rsidP="00C665EA">
            <w:pPr>
              <w:autoSpaceDE w:val="0"/>
              <w:autoSpaceDN w:val="0"/>
              <w:adjustRightInd w:val="0"/>
            </w:pPr>
            <w:r w:rsidRPr="00D43F95">
              <w:t xml:space="preserve">«Обеспечение здорового питания» </w:t>
            </w:r>
          </w:p>
        </w:tc>
        <w:tc>
          <w:tcPr>
            <w:tcW w:w="1842" w:type="dxa"/>
          </w:tcPr>
          <w:p w:rsidR="00D94AD4" w:rsidRPr="00D43F95" w:rsidRDefault="00D94AD4" w:rsidP="00C665EA">
            <w:pPr>
              <w:autoSpaceDE w:val="0"/>
              <w:autoSpaceDN w:val="0"/>
              <w:adjustRightInd w:val="0"/>
              <w:jc w:val="center"/>
              <w:rPr>
                <w:b/>
                <w:bCs/>
              </w:rPr>
            </w:pPr>
            <w:r w:rsidRPr="00D43F95">
              <w:t>По плану</w:t>
            </w:r>
          </w:p>
        </w:tc>
        <w:tc>
          <w:tcPr>
            <w:tcW w:w="1370" w:type="dxa"/>
          </w:tcPr>
          <w:p w:rsidR="00D94AD4" w:rsidRPr="00D43F95" w:rsidRDefault="00D94AD4" w:rsidP="00C665EA">
            <w:pPr>
              <w:autoSpaceDE w:val="0"/>
              <w:autoSpaceDN w:val="0"/>
              <w:adjustRightInd w:val="0"/>
            </w:pPr>
            <w:r w:rsidRPr="00D43F95">
              <w:t>Учителя</w:t>
            </w:r>
          </w:p>
          <w:p w:rsidR="00D94AD4" w:rsidRPr="00D43F95" w:rsidRDefault="00D94AD4" w:rsidP="00C665EA">
            <w:pPr>
              <w:autoSpaceDE w:val="0"/>
              <w:autoSpaceDN w:val="0"/>
              <w:adjustRightInd w:val="0"/>
              <w:jc w:val="center"/>
              <w:rPr>
                <w:b/>
                <w:bCs/>
              </w:rPr>
            </w:pPr>
          </w:p>
        </w:tc>
      </w:tr>
      <w:tr w:rsidR="00D94AD4" w:rsidRPr="00D43F95" w:rsidTr="00614EA9">
        <w:tc>
          <w:tcPr>
            <w:tcW w:w="9983" w:type="dxa"/>
            <w:gridSpan w:val="4"/>
          </w:tcPr>
          <w:p w:rsidR="00D94AD4" w:rsidRPr="00D43F95" w:rsidRDefault="00D94AD4" w:rsidP="00C665EA">
            <w:pPr>
              <w:autoSpaceDE w:val="0"/>
              <w:autoSpaceDN w:val="0"/>
              <w:adjustRightInd w:val="0"/>
              <w:rPr>
                <w:b/>
                <w:bCs/>
              </w:rPr>
            </w:pPr>
            <w:r w:rsidRPr="00D43F95">
              <w:rPr>
                <w:b/>
                <w:bCs/>
              </w:rPr>
              <w:t>2. Обеспечение оптимального двигательного режима для детей</w:t>
            </w:r>
          </w:p>
        </w:tc>
      </w:tr>
      <w:tr w:rsidR="00D94AD4" w:rsidRPr="00D43F95" w:rsidTr="00C665EA">
        <w:tc>
          <w:tcPr>
            <w:tcW w:w="2376" w:type="dxa"/>
          </w:tcPr>
          <w:p w:rsidR="00D94AD4" w:rsidRPr="00D43F95" w:rsidRDefault="00D94AD4" w:rsidP="00C665EA">
            <w:pPr>
              <w:autoSpaceDE w:val="0"/>
              <w:autoSpaceDN w:val="0"/>
              <w:adjustRightInd w:val="0"/>
              <w:rPr>
                <w:b/>
                <w:bCs/>
              </w:rPr>
            </w:pPr>
            <w:r w:rsidRPr="00D43F95">
              <w:t>Урочная</w:t>
            </w:r>
          </w:p>
        </w:tc>
        <w:tc>
          <w:tcPr>
            <w:tcW w:w="4395" w:type="dxa"/>
          </w:tcPr>
          <w:p w:rsidR="00D94AD4" w:rsidRPr="00D43F95" w:rsidRDefault="00D94AD4" w:rsidP="009A7E4D">
            <w:pPr>
              <w:autoSpaceDE w:val="0"/>
              <w:autoSpaceDN w:val="0"/>
              <w:adjustRightInd w:val="0"/>
            </w:pPr>
            <w:r w:rsidRPr="00D43F95">
              <w:t xml:space="preserve">Физкультминутки, ритмические перемены, прогулки на свежем воздухе, родительские собрания на темы «Когда девочка </w:t>
            </w:r>
            <w:r w:rsidR="009A7E4D">
              <w:t>(</w:t>
            </w:r>
            <w:r w:rsidR="009A7E4D" w:rsidRPr="00D43F95">
              <w:t xml:space="preserve">мальчик </w:t>
            </w:r>
            <w:r w:rsidR="009A7E4D">
              <w:t xml:space="preserve">) </w:t>
            </w:r>
            <w:r w:rsidRPr="00D43F95">
              <w:t>взрослеет», ««Учимся строить отношения»</w:t>
            </w:r>
          </w:p>
        </w:tc>
        <w:tc>
          <w:tcPr>
            <w:tcW w:w="1842" w:type="dxa"/>
          </w:tcPr>
          <w:p w:rsidR="00D94AD4" w:rsidRPr="00D43F95" w:rsidRDefault="00D94AD4" w:rsidP="00C665EA">
            <w:pPr>
              <w:autoSpaceDE w:val="0"/>
              <w:autoSpaceDN w:val="0"/>
              <w:adjustRightInd w:val="0"/>
            </w:pPr>
            <w:r w:rsidRPr="00D43F95">
              <w:t>Систематически</w:t>
            </w:r>
          </w:p>
          <w:p w:rsidR="00D94AD4" w:rsidRPr="00D43F95" w:rsidRDefault="00D94AD4" w:rsidP="00C665EA">
            <w:pPr>
              <w:autoSpaceDE w:val="0"/>
              <w:autoSpaceDN w:val="0"/>
              <w:adjustRightInd w:val="0"/>
              <w:jc w:val="center"/>
              <w:rPr>
                <w:b/>
                <w:bCs/>
              </w:rPr>
            </w:pPr>
          </w:p>
        </w:tc>
        <w:tc>
          <w:tcPr>
            <w:tcW w:w="1370" w:type="dxa"/>
          </w:tcPr>
          <w:p w:rsidR="00D94AD4" w:rsidRPr="00D43F95" w:rsidRDefault="00D94AD4" w:rsidP="00C665EA">
            <w:pPr>
              <w:autoSpaceDE w:val="0"/>
              <w:autoSpaceDN w:val="0"/>
              <w:adjustRightInd w:val="0"/>
            </w:pPr>
            <w:r w:rsidRPr="00D43F95">
              <w:t>Учителя</w:t>
            </w:r>
          </w:p>
          <w:p w:rsidR="00D94AD4" w:rsidRPr="00D43F95" w:rsidRDefault="00D94AD4" w:rsidP="00C665EA">
            <w:pPr>
              <w:autoSpaceDE w:val="0"/>
              <w:autoSpaceDN w:val="0"/>
              <w:adjustRightInd w:val="0"/>
              <w:jc w:val="center"/>
              <w:rPr>
                <w:b/>
                <w:bCs/>
              </w:rPr>
            </w:pPr>
          </w:p>
        </w:tc>
      </w:tr>
      <w:tr w:rsidR="00D94AD4" w:rsidRPr="00D43F95" w:rsidTr="00C665EA">
        <w:tc>
          <w:tcPr>
            <w:tcW w:w="2376" w:type="dxa"/>
          </w:tcPr>
          <w:p w:rsidR="00D94AD4" w:rsidRPr="00D43F95" w:rsidRDefault="00D94AD4" w:rsidP="00C665EA">
            <w:pPr>
              <w:autoSpaceDE w:val="0"/>
              <w:autoSpaceDN w:val="0"/>
              <w:adjustRightInd w:val="0"/>
              <w:rPr>
                <w:b/>
                <w:bCs/>
              </w:rPr>
            </w:pPr>
            <w:r w:rsidRPr="00D43F95">
              <w:t>Внеурочная</w:t>
            </w:r>
          </w:p>
        </w:tc>
        <w:tc>
          <w:tcPr>
            <w:tcW w:w="4395" w:type="dxa"/>
          </w:tcPr>
          <w:p w:rsidR="00D94AD4" w:rsidRPr="00D43F95" w:rsidRDefault="00D94AD4" w:rsidP="00C665EA">
            <w:pPr>
              <w:autoSpaceDE w:val="0"/>
              <w:autoSpaceDN w:val="0"/>
              <w:adjustRightInd w:val="0"/>
              <w:rPr>
                <w:b/>
                <w:bCs/>
              </w:rPr>
            </w:pPr>
            <w:r w:rsidRPr="00D43F95">
              <w:t>Проведение мониторинга состояния здоровья</w:t>
            </w:r>
          </w:p>
        </w:tc>
        <w:tc>
          <w:tcPr>
            <w:tcW w:w="1842" w:type="dxa"/>
          </w:tcPr>
          <w:p w:rsidR="00D94AD4" w:rsidRPr="00D43F95" w:rsidRDefault="00D94AD4" w:rsidP="00C665EA">
            <w:pPr>
              <w:autoSpaceDE w:val="0"/>
              <w:autoSpaceDN w:val="0"/>
              <w:adjustRightInd w:val="0"/>
              <w:jc w:val="center"/>
              <w:rPr>
                <w:b/>
                <w:bCs/>
              </w:rPr>
            </w:pPr>
            <w:r w:rsidRPr="00D43F95">
              <w:t>По плану</w:t>
            </w:r>
          </w:p>
        </w:tc>
        <w:tc>
          <w:tcPr>
            <w:tcW w:w="1370" w:type="dxa"/>
          </w:tcPr>
          <w:p w:rsidR="00D94AD4" w:rsidRPr="00D43F95" w:rsidRDefault="00D94AD4" w:rsidP="00C665EA">
            <w:pPr>
              <w:autoSpaceDE w:val="0"/>
              <w:autoSpaceDN w:val="0"/>
              <w:adjustRightInd w:val="0"/>
            </w:pPr>
            <w:r w:rsidRPr="00D43F95">
              <w:t>Учителя</w:t>
            </w:r>
          </w:p>
          <w:p w:rsidR="00D94AD4" w:rsidRPr="00D43F95" w:rsidRDefault="00D94AD4" w:rsidP="00C665EA">
            <w:pPr>
              <w:autoSpaceDE w:val="0"/>
              <w:autoSpaceDN w:val="0"/>
              <w:adjustRightInd w:val="0"/>
              <w:jc w:val="center"/>
              <w:rPr>
                <w:b/>
                <w:bCs/>
              </w:rPr>
            </w:pPr>
          </w:p>
        </w:tc>
      </w:tr>
      <w:tr w:rsidR="00D94AD4" w:rsidRPr="00D43F95" w:rsidTr="00C665EA">
        <w:tc>
          <w:tcPr>
            <w:tcW w:w="2376" w:type="dxa"/>
          </w:tcPr>
          <w:p w:rsidR="00D94AD4" w:rsidRPr="00D43F95" w:rsidRDefault="00D94AD4" w:rsidP="00C665EA">
            <w:pPr>
              <w:autoSpaceDE w:val="0"/>
              <w:autoSpaceDN w:val="0"/>
              <w:adjustRightInd w:val="0"/>
            </w:pPr>
            <w:r w:rsidRPr="00D43F95">
              <w:t>Работа с родителями</w:t>
            </w:r>
          </w:p>
          <w:p w:rsidR="00D94AD4" w:rsidRPr="00D43F95" w:rsidRDefault="00D94AD4" w:rsidP="00C665EA">
            <w:pPr>
              <w:autoSpaceDE w:val="0"/>
              <w:autoSpaceDN w:val="0"/>
              <w:adjustRightInd w:val="0"/>
              <w:rPr>
                <w:b/>
                <w:bCs/>
              </w:rPr>
            </w:pPr>
          </w:p>
        </w:tc>
        <w:tc>
          <w:tcPr>
            <w:tcW w:w="4395" w:type="dxa"/>
          </w:tcPr>
          <w:p w:rsidR="00D94AD4" w:rsidRPr="00D43F95" w:rsidRDefault="00D94AD4" w:rsidP="00C665EA">
            <w:pPr>
              <w:autoSpaceDE w:val="0"/>
              <w:autoSpaceDN w:val="0"/>
              <w:adjustRightInd w:val="0"/>
              <w:jc w:val="both"/>
            </w:pPr>
            <w:r w:rsidRPr="00D43F95">
              <w:t>Совместные спортивные мероприятия, просветительские</w:t>
            </w:r>
          </w:p>
          <w:p w:rsidR="00D94AD4" w:rsidRPr="00D43F95" w:rsidRDefault="00D94AD4" w:rsidP="00C665EA">
            <w:pPr>
              <w:autoSpaceDE w:val="0"/>
              <w:autoSpaceDN w:val="0"/>
              <w:adjustRightInd w:val="0"/>
              <w:jc w:val="both"/>
            </w:pPr>
            <w:r w:rsidRPr="00D43F95">
              <w:t>родительские собрания, конференции, обучающие семинары</w:t>
            </w:r>
          </w:p>
        </w:tc>
        <w:tc>
          <w:tcPr>
            <w:tcW w:w="1842" w:type="dxa"/>
          </w:tcPr>
          <w:p w:rsidR="00D94AD4" w:rsidRPr="00D43F95" w:rsidRDefault="00D94AD4" w:rsidP="00C665EA">
            <w:pPr>
              <w:autoSpaceDE w:val="0"/>
              <w:autoSpaceDN w:val="0"/>
              <w:adjustRightInd w:val="0"/>
              <w:jc w:val="center"/>
              <w:rPr>
                <w:b/>
                <w:bCs/>
              </w:rPr>
            </w:pPr>
            <w:r w:rsidRPr="00D43F95">
              <w:t>По плану</w:t>
            </w:r>
          </w:p>
        </w:tc>
        <w:tc>
          <w:tcPr>
            <w:tcW w:w="1370" w:type="dxa"/>
          </w:tcPr>
          <w:p w:rsidR="00D94AD4" w:rsidRPr="00D43F95" w:rsidRDefault="00D94AD4" w:rsidP="00C665EA">
            <w:pPr>
              <w:autoSpaceDE w:val="0"/>
              <w:autoSpaceDN w:val="0"/>
              <w:adjustRightInd w:val="0"/>
            </w:pPr>
            <w:r w:rsidRPr="00D43F95">
              <w:t>Учителя и</w:t>
            </w:r>
          </w:p>
          <w:p w:rsidR="00D94AD4" w:rsidRPr="00D43F95" w:rsidRDefault="00D94AD4" w:rsidP="00C665EA">
            <w:pPr>
              <w:autoSpaceDE w:val="0"/>
              <w:autoSpaceDN w:val="0"/>
              <w:adjustRightInd w:val="0"/>
            </w:pPr>
            <w:r w:rsidRPr="00D43F95">
              <w:t>родители</w:t>
            </w:r>
          </w:p>
          <w:p w:rsidR="00D94AD4" w:rsidRPr="00D43F95" w:rsidRDefault="00D94AD4" w:rsidP="00C665EA">
            <w:pPr>
              <w:autoSpaceDE w:val="0"/>
              <w:autoSpaceDN w:val="0"/>
              <w:adjustRightInd w:val="0"/>
              <w:jc w:val="center"/>
              <w:rPr>
                <w:b/>
                <w:bCs/>
              </w:rPr>
            </w:pPr>
            <w:r w:rsidRPr="00D43F95">
              <w:rPr>
                <w:color w:val="FF0000"/>
              </w:rPr>
              <w:br w:type="page"/>
            </w:r>
          </w:p>
        </w:tc>
      </w:tr>
      <w:tr w:rsidR="00D94AD4" w:rsidRPr="00D43F95" w:rsidTr="00614EA9">
        <w:tc>
          <w:tcPr>
            <w:tcW w:w="9983" w:type="dxa"/>
            <w:gridSpan w:val="4"/>
          </w:tcPr>
          <w:p w:rsidR="00D94AD4" w:rsidRPr="00D43F95" w:rsidRDefault="00D94AD4" w:rsidP="00C665EA">
            <w:pPr>
              <w:autoSpaceDE w:val="0"/>
              <w:autoSpaceDN w:val="0"/>
              <w:adjustRightInd w:val="0"/>
              <w:rPr>
                <w:b/>
                <w:bCs/>
              </w:rPr>
            </w:pPr>
            <w:r w:rsidRPr="00D43F95">
              <w:rPr>
                <w:b/>
                <w:bCs/>
              </w:rPr>
              <w:t>3. Обеспечение рекомендуемого врачами режима дня обучающихся</w:t>
            </w:r>
          </w:p>
        </w:tc>
      </w:tr>
      <w:tr w:rsidR="00D94AD4" w:rsidRPr="00D43F95" w:rsidTr="00C665EA">
        <w:tc>
          <w:tcPr>
            <w:tcW w:w="2376" w:type="dxa"/>
          </w:tcPr>
          <w:p w:rsidR="00D94AD4" w:rsidRPr="00D43F95" w:rsidRDefault="00D94AD4" w:rsidP="00C665EA">
            <w:pPr>
              <w:autoSpaceDE w:val="0"/>
              <w:autoSpaceDN w:val="0"/>
              <w:adjustRightInd w:val="0"/>
              <w:rPr>
                <w:b/>
                <w:bCs/>
              </w:rPr>
            </w:pPr>
            <w:r w:rsidRPr="00D43F95">
              <w:t>Урочная</w:t>
            </w:r>
          </w:p>
        </w:tc>
        <w:tc>
          <w:tcPr>
            <w:tcW w:w="4395" w:type="dxa"/>
          </w:tcPr>
          <w:p w:rsidR="00D94AD4" w:rsidRPr="00D43F95" w:rsidRDefault="00D94AD4" w:rsidP="00C665EA">
            <w:pPr>
              <w:autoSpaceDE w:val="0"/>
              <w:autoSpaceDN w:val="0"/>
              <w:adjustRightInd w:val="0"/>
              <w:jc w:val="both"/>
            </w:pPr>
            <w:r w:rsidRPr="00D43F95">
              <w:t>Уроки окружающего мира совместно с медицинскими работниками, беседы на классных часах о режиме дня,</w:t>
            </w:r>
          </w:p>
          <w:p w:rsidR="00D94AD4" w:rsidRPr="00D43F95" w:rsidRDefault="00D94AD4" w:rsidP="00C665EA">
            <w:pPr>
              <w:autoSpaceDE w:val="0"/>
              <w:autoSpaceDN w:val="0"/>
              <w:adjustRightInd w:val="0"/>
              <w:jc w:val="both"/>
            </w:pPr>
            <w:r w:rsidRPr="00D43F95">
              <w:t>«Рациональное распределение свободного времени», профилактика сохранности зрения, зубов, опорно-</w:t>
            </w:r>
          </w:p>
          <w:p w:rsidR="00D94AD4" w:rsidRPr="00D43F95" w:rsidRDefault="00D94AD4" w:rsidP="00C665EA">
            <w:pPr>
              <w:autoSpaceDE w:val="0"/>
              <w:autoSpaceDN w:val="0"/>
              <w:adjustRightInd w:val="0"/>
              <w:jc w:val="both"/>
            </w:pPr>
            <w:r w:rsidRPr="00D43F95">
              <w:t>двигательного аппарата. Составление расписания согласно требованиям СанПиН</w:t>
            </w:r>
          </w:p>
        </w:tc>
        <w:tc>
          <w:tcPr>
            <w:tcW w:w="1842" w:type="dxa"/>
          </w:tcPr>
          <w:p w:rsidR="00D94AD4" w:rsidRPr="00D43F95" w:rsidRDefault="00D94AD4" w:rsidP="00C665EA">
            <w:pPr>
              <w:autoSpaceDE w:val="0"/>
              <w:autoSpaceDN w:val="0"/>
              <w:adjustRightInd w:val="0"/>
              <w:jc w:val="center"/>
              <w:rPr>
                <w:b/>
                <w:bCs/>
              </w:rPr>
            </w:pPr>
            <w:r w:rsidRPr="00D43F95">
              <w:t>По плану</w:t>
            </w:r>
          </w:p>
        </w:tc>
        <w:tc>
          <w:tcPr>
            <w:tcW w:w="1370" w:type="dxa"/>
          </w:tcPr>
          <w:p w:rsidR="00D94AD4" w:rsidRPr="00D43F95" w:rsidRDefault="00C665EA" w:rsidP="00C665EA">
            <w:pPr>
              <w:autoSpaceDE w:val="0"/>
              <w:autoSpaceDN w:val="0"/>
              <w:adjustRightInd w:val="0"/>
              <w:jc w:val="both"/>
              <w:rPr>
                <w:bCs/>
              </w:rPr>
            </w:pPr>
            <w:r>
              <w:rPr>
                <w:bCs/>
              </w:rPr>
              <w:t>Заместители</w:t>
            </w:r>
            <w:r w:rsidR="00D94AD4" w:rsidRPr="00D43F95">
              <w:rPr>
                <w:bCs/>
              </w:rPr>
              <w:t xml:space="preserve"> дире</w:t>
            </w:r>
            <w:r w:rsidR="00240B5F" w:rsidRPr="00D43F95">
              <w:rPr>
                <w:bCs/>
              </w:rPr>
              <w:t xml:space="preserve">ктора по </w:t>
            </w:r>
            <w:r>
              <w:rPr>
                <w:bCs/>
              </w:rPr>
              <w:t>У</w:t>
            </w:r>
            <w:r w:rsidR="00240B5F" w:rsidRPr="00D43F95">
              <w:rPr>
                <w:bCs/>
              </w:rPr>
              <w:t>В</w:t>
            </w:r>
            <w:r w:rsidR="00D94AD4" w:rsidRPr="00D43F95">
              <w:rPr>
                <w:bCs/>
              </w:rPr>
              <w:t>Р</w:t>
            </w:r>
            <w:r>
              <w:rPr>
                <w:bCs/>
              </w:rPr>
              <w:t>, ВР</w:t>
            </w:r>
          </w:p>
          <w:p w:rsidR="00D94AD4" w:rsidRPr="00D43F95" w:rsidRDefault="00D94AD4" w:rsidP="00C665EA">
            <w:pPr>
              <w:autoSpaceDE w:val="0"/>
              <w:autoSpaceDN w:val="0"/>
              <w:adjustRightInd w:val="0"/>
              <w:rPr>
                <w:b/>
                <w:bCs/>
              </w:rPr>
            </w:pPr>
            <w:r w:rsidRPr="00D43F95">
              <w:rPr>
                <w:bCs/>
              </w:rPr>
              <w:t>Учителя</w:t>
            </w:r>
          </w:p>
        </w:tc>
      </w:tr>
      <w:tr w:rsidR="00D94AD4" w:rsidRPr="00D43F95" w:rsidTr="00C665EA">
        <w:tc>
          <w:tcPr>
            <w:tcW w:w="2376" w:type="dxa"/>
          </w:tcPr>
          <w:p w:rsidR="00D94AD4" w:rsidRPr="00D43F95" w:rsidRDefault="00D94AD4" w:rsidP="00C665EA">
            <w:pPr>
              <w:autoSpaceDE w:val="0"/>
              <w:autoSpaceDN w:val="0"/>
              <w:adjustRightInd w:val="0"/>
              <w:rPr>
                <w:b/>
                <w:bCs/>
              </w:rPr>
            </w:pPr>
            <w:r w:rsidRPr="00D43F95">
              <w:t>Работа с семьёй</w:t>
            </w:r>
          </w:p>
        </w:tc>
        <w:tc>
          <w:tcPr>
            <w:tcW w:w="4395" w:type="dxa"/>
          </w:tcPr>
          <w:p w:rsidR="00D94AD4" w:rsidRPr="00C665EA" w:rsidRDefault="00D94AD4" w:rsidP="00C665EA">
            <w:pPr>
              <w:autoSpaceDE w:val="0"/>
              <w:autoSpaceDN w:val="0"/>
              <w:adjustRightInd w:val="0"/>
            </w:pPr>
            <w:r w:rsidRPr="00D43F95">
              <w:t>Родительские собрания на темы: «Мы за здоровый образ жизни», «Закаливание организма», «Профилактика простудных заболеваний», анкетирования, беседы</w:t>
            </w:r>
          </w:p>
        </w:tc>
        <w:tc>
          <w:tcPr>
            <w:tcW w:w="1842" w:type="dxa"/>
          </w:tcPr>
          <w:p w:rsidR="00D94AD4" w:rsidRPr="00D43F95" w:rsidRDefault="00D94AD4" w:rsidP="00C665EA">
            <w:pPr>
              <w:autoSpaceDE w:val="0"/>
              <w:autoSpaceDN w:val="0"/>
              <w:adjustRightInd w:val="0"/>
              <w:jc w:val="center"/>
              <w:rPr>
                <w:b/>
                <w:bCs/>
              </w:rPr>
            </w:pPr>
            <w:r w:rsidRPr="00D43F95">
              <w:t>По плану</w:t>
            </w:r>
          </w:p>
        </w:tc>
        <w:tc>
          <w:tcPr>
            <w:tcW w:w="1370" w:type="dxa"/>
          </w:tcPr>
          <w:p w:rsidR="00D94AD4" w:rsidRPr="00D43F95" w:rsidRDefault="00D94AD4" w:rsidP="00C665EA">
            <w:pPr>
              <w:autoSpaceDE w:val="0"/>
              <w:autoSpaceDN w:val="0"/>
              <w:adjustRightInd w:val="0"/>
            </w:pPr>
            <w:r w:rsidRPr="00D43F95">
              <w:t>Учителя,</w:t>
            </w:r>
          </w:p>
          <w:p w:rsidR="00D94AD4" w:rsidRPr="00D43F95" w:rsidRDefault="00C665EA" w:rsidP="00C665EA">
            <w:pPr>
              <w:autoSpaceDE w:val="0"/>
              <w:autoSpaceDN w:val="0"/>
              <w:adjustRightInd w:val="0"/>
            </w:pPr>
            <w:r>
              <w:t>Фльдшер ФАП</w:t>
            </w:r>
          </w:p>
          <w:p w:rsidR="00D94AD4" w:rsidRPr="00D43F95" w:rsidRDefault="00D94AD4" w:rsidP="00C665EA">
            <w:pPr>
              <w:autoSpaceDE w:val="0"/>
              <w:autoSpaceDN w:val="0"/>
              <w:adjustRightInd w:val="0"/>
              <w:jc w:val="center"/>
              <w:rPr>
                <w:b/>
                <w:bCs/>
              </w:rPr>
            </w:pPr>
          </w:p>
        </w:tc>
      </w:tr>
      <w:tr w:rsidR="00D94AD4" w:rsidRPr="00D43F95" w:rsidTr="00614EA9">
        <w:tc>
          <w:tcPr>
            <w:tcW w:w="9983" w:type="dxa"/>
            <w:gridSpan w:val="4"/>
          </w:tcPr>
          <w:p w:rsidR="00D94AD4" w:rsidRPr="00D43F95" w:rsidRDefault="00D94AD4" w:rsidP="00C665EA">
            <w:pPr>
              <w:autoSpaceDE w:val="0"/>
              <w:autoSpaceDN w:val="0"/>
              <w:adjustRightInd w:val="0"/>
              <w:rPr>
                <w:b/>
                <w:bCs/>
              </w:rPr>
            </w:pPr>
            <w:r w:rsidRPr="00D43F95">
              <w:rPr>
                <w:b/>
                <w:bCs/>
              </w:rPr>
              <w:t>4. Формирование у обучающихся знания о факторах риска для их здоровья</w:t>
            </w:r>
          </w:p>
        </w:tc>
      </w:tr>
      <w:tr w:rsidR="00D94AD4" w:rsidRPr="00D43F95" w:rsidTr="00C665EA">
        <w:tc>
          <w:tcPr>
            <w:tcW w:w="2376" w:type="dxa"/>
          </w:tcPr>
          <w:p w:rsidR="00D94AD4" w:rsidRPr="00D43F95" w:rsidRDefault="00D94AD4" w:rsidP="00C665EA">
            <w:pPr>
              <w:autoSpaceDE w:val="0"/>
              <w:autoSpaceDN w:val="0"/>
              <w:adjustRightInd w:val="0"/>
              <w:rPr>
                <w:b/>
                <w:bCs/>
              </w:rPr>
            </w:pPr>
            <w:r w:rsidRPr="00D43F95">
              <w:t>Урочная</w:t>
            </w:r>
          </w:p>
        </w:tc>
        <w:tc>
          <w:tcPr>
            <w:tcW w:w="4395" w:type="dxa"/>
          </w:tcPr>
          <w:p w:rsidR="00D94AD4" w:rsidRPr="00D43F95" w:rsidRDefault="00D94AD4" w:rsidP="00C665EA">
            <w:pPr>
              <w:autoSpaceDE w:val="0"/>
              <w:autoSpaceDN w:val="0"/>
              <w:adjustRightInd w:val="0"/>
              <w:jc w:val="both"/>
            </w:pPr>
            <w:r w:rsidRPr="00D43F95">
              <w:t>Беседы на уроках окружающего мира, классных часах,</w:t>
            </w:r>
            <w:r w:rsidR="009A7E4D">
              <w:t xml:space="preserve"> </w:t>
            </w:r>
            <w:r w:rsidRPr="00D43F95">
              <w:t>уроках физкультуры на темы: «Возрастные изменения»,</w:t>
            </w:r>
          </w:p>
          <w:p w:rsidR="00D94AD4" w:rsidRPr="00D43F95" w:rsidRDefault="00D94AD4" w:rsidP="009A7E4D">
            <w:pPr>
              <w:autoSpaceDE w:val="0"/>
              <w:autoSpaceDN w:val="0"/>
              <w:adjustRightInd w:val="0"/>
            </w:pPr>
            <w:r w:rsidRPr="00D43F95">
              <w:t>«Поговорим о личном», «Взаимоотношения человека и</w:t>
            </w:r>
          </w:p>
          <w:p w:rsidR="00D94AD4" w:rsidRDefault="00D94AD4" w:rsidP="009A7E4D">
            <w:pPr>
              <w:autoSpaceDE w:val="0"/>
              <w:autoSpaceDN w:val="0"/>
              <w:adjustRightInd w:val="0"/>
              <w:jc w:val="both"/>
            </w:pPr>
            <w:r w:rsidRPr="00D43F95">
              <w:t>окружающей среды», «Медицинская помощь и</w:t>
            </w:r>
            <w:r w:rsidR="009A7E4D">
              <w:t xml:space="preserve"> </w:t>
            </w:r>
            <w:r w:rsidRPr="00D43F95">
              <w:t>обеспечение безопасности жизнедеятельности»</w:t>
            </w:r>
          </w:p>
          <w:p w:rsidR="009A7E4D" w:rsidRPr="00D43F95" w:rsidRDefault="009A7E4D" w:rsidP="009A7E4D">
            <w:pPr>
              <w:autoSpaceDE w:val="0"/>
              <w:autoSpaceDN w:val="0"/>
              <w:adjustRightInd w:val="0"/>
              <w:jc w:val="both"/>
            </w:pPr>
          </w:p>
        </w:tc>
        <w:tc>
          <w:tcPr>
            <w:tcW w:w="1842" w:type="dxa"/>
          </w:tcPr>
          <w:p w:rsidR="00D94AD4" w:rsidRPr="00D43F95" w:rsidRDefault="00D94AD4" w:rsidP="00C665EA">
            <w:pPr>
              <w:autoSpaceDE w:val="0"/>
              <w:autoSpaceDN w:val="0"/>
              <w:adjustRightInd w:val="0"/>
              <w:jc w:val="center"/>
              <w:rPr>
                <w:b/>
                <w:bCs/>
              </w:rPr>
            </w:pPr>
            <w:r w:rsidRPr="00D43F95">
              <w:t>По плану</w:t>
            </w:r>
          </w:p>
        </w:tc>
        <w:tc>
          <w:tcPr>
            <w:tcW w:w="1370" w:type="dxa"/>
          </w:tcPr>
          <w:p w:rsidR="00D94AD4" w:rsidRPr="00D43F95" w:rsidRDefault="00D94AD4" w:rsidP="00C665EA">
            <w:pPr>
              <w:autoSpaceDE w:val="0"/>
              <w:autoSpaceDN w:val="0"/>
              <w:adjustRightInd w:val="0"/>
            </w:pPr>
            <w:r w:rsidRPr="00D43F95">
              <w:t>Учителя</w:t>
            </w:r>
          </w:p>
          <w:p w:rsidR="00D94AD4" w:rsidRPr="00D43F95" w:rsidRDefault="00D94AD4" w:rsidP="00C665EA">
            <w:pPr>
              <w:autoSpaceDE w:val="0"/>
              <w:autoSpaceDN w:val="0"/>
              <w:adjustRightInd w:val="0"/>
              <w:jc w:val="center"/>
              <w:rPr>
                <w:b/>
                <w:bCs/>
              </w:rPr>
            </w:pPr>
          </w:p>
        </w:tc>
      </w:tr>
      <w:tr w:rsidR="00D94AD4" w:rsidRPr="00D43F95" w:rsidTr="00C665EA">
        <w:tc>
          <w:tcPr>
            <w:tcW w:w="2376" w:type="dxa"/>
          </w:tcPr>
          <w:p w:rsidR="00D94AD4" w:rsidRPr="00D43F95" w:rsidRDefault="00D94AD4" w:rsidP="00C665EA">
            <w:pPr>
              <w:autoSpaceDE w:val="0"/>
              <w:autoSpaceDN w:val="0"/>
              <w:adjustRightInd w:val="0"/>
              <w:rPr>
                <w:b/>
                <w:bCs/>
              </w:rPr>
            </w:pPr>
            <w:r w:rsidRPr="00D43F95">
              <w:t>Внешкольная</w:t>
            </w:r>
          </w:p>
        </w:tc>
        <w:tc>
          <w:tcPr>
            <w:tcW w:w="4395" w:type="dxa"/>
          </w:tcPr>
          <w:p w:rsidR="00D94AD4" w:rsidRPr="00D43F95" w:rsidRDefault="00240B5F" w:rsidP="00C665EA">
            <w:pPr>
              <w:autoSpaceDE w:val="0"/>
              <w:autoSpaceDN w:val="0"/>
              <w:adjustRightInd w:val="0"/>
              <w:rPr>
                <w:b/>
                <w:bCs/>
              </w:rPr>
            </w:pPr>
            <w:r w:rsidRPr="00D43F95">
              <w:t>Посещение</w:t>
            </w:r>
            <w:r w:rsidR="0092174D" w:rsidRPr="00D43F95">
              <w:t xml:space="preserve"> ФАПа</w:t>
            </w:r>
            <w:r w:rsidR="00D94AD4" w:rsidRPr="00D43F95">
              <w:t xml:space="preserve">, </w:t>
            </w:r>
          </w:p>
        </w:tc>
        <w:tc>
          <w:tcPr>
            <w:tcW w:w="1842" w:type="dxa"/>
          </w:tcPr>
          <w:p w:rsidR="00D94AD4" w:rsidRPr="00D43F95" w:rsidRDefault="00D94AD4" w:rsidP="00C665EA">
            <w:pPr>
              <w:autoSpaceDE w:val="0"/>
              <w:autoSpaceDN w:val="0"/>
              <w:adjustRightInd w:val="0"/>
              <w:jc w:val="center"/>
              <w:rPr>
                <w:b/>
                <w:bCs/>
              </w:rPr>
            </w:pPr>
            <w:r w:rsidRPr="00D43F95">
              <w:t>По плану</w:t>
            </w:r>
          </w:p>
        </w:tc>
        <w:tc>
          <w:tcPr>
            <w:tcW w:w="1370" w:type="dxa"/>
          </w:tcPr>
          <w:p w:rsidR="00D94AD4" w:rsidRPr="00D43F95" w:rsidRDefault="00D94AD4" w:rsidP="00C665EA">
            <w:pPr>
              <w:autoSpaceDE w:val="0"/>
              <w:autoSpaceDN w:val="0"/>
              <w:adjustRightInd w:val="0"/>
            </w:pPr>
            <w:r w:rsidRPr="00D43F95">
              <w:t>Учителя</w:t>
            </w:r>
          </w:p>
        </w:tc>
      </w:tr>
      <w:tr w:rsidR="00D94AD4" w:rsidRPr="00D43F95" w:rsidTr="00C665EA">
        <w:tc>
          <w:tcPr>
            <w:tcW w:w="2376" w:type="dxa"/>
          </w:tcPr>
          <w:p w:rsidR="00D94AD4" w:rsidRPr="00D43F95" w:rsidRDefault="00207FAB" w:rsidP="00C665EA">
            <w:pPr>
              <w:autoSpaceDE w:val="0"/>
              <w:autoSpaceDN w:val="0"/>
              <w:adjustRightInd w:val="0"/>
              <w:jc w:val="both"/>
            </w:pPr>
            <w:r>
              <w:t>р</w:t>
            </w:r>
            <w:r w:rsidR="00D94AD4" w:rsidRPr="00D43F95">
              <w:t>абота с социальными партнёрами</w:t>
            </w:r>
          </w:p>
        </w:tc>
        <w:tc>
          <w:tcPr>
            <w:tcW w:w="4395" w:type="dxa"/>
          </w:tcPr>
          <w:p w:rsidR="00D94AD4" w:rsidRPr="00D43F95" w:rsidRDefault="00D94AD4" w:rsidP="00C665EA">
            <w:pPr>
              <w:autoSpaceDE w:val="0"/>
              <w:autoSpaceDN w:val="0"/>
              <w:adjustRightInd w:val="0"/>
            </w:pPr>
            <w:r w:rsidRPr="00D43F95">
              <w:t>Сотрудничество с ГИБДД, со спортивными организациями и др.</w:t>
            </w:r>
          </w:p>
        </w:tc>
        <w:tc>
          <w:tcPr>
            <w:tcW w:w="1842" w:type="dxa"/>
          </w:tcPr>
          <w:p w:rsidR="00D94AD4" w:rsidRPr="00D43F95" w:rsidRDefault="00D94AD4" w:rsidP="00C665EA">
            <w:pPr>
              <w:autoSpaceDE w:val="0"/>
              <w:autoSpaceDN w:val="0"/>
              <w:adjustRightInd w:val="0"/>
              <w:jc w:val="center"/>
              <w:rPr>
                <w:b/>
                <w:bCs/>
              </w:rPr>
            </w:pPr>
            <w:r w:rsidRPr="00D43F95">
              <w:t>По плану</w:t>
            </w:r>
          </w:p>
        </w:tc>
        <w:tc>
          <w:tcPr>
            <w:tcW w:w="1370" w:type="dxa"/>
          </w:tcPr>
          <w:p w:rsidR="00D94AD4" w:rsidRPr="00D43F95" w:rsidRDefault="00D94AD4" w:rsidP="00C665EA">
            <w:pPr>
              <w:autoSpaceDE w:val="0"/>
              <w:autoSpaceDN w:val="0"/>
              <w:adjustRightInd w:val="0"/>
            </w:pPr>
            <w:r w:rsidRPr="00D43F95">
              <w:t>Зам.директора по ВР</w:t>
            </w:r>
          </w:p>
        </w:tc>
      </w:tr>
      <w:tr w:rsidR="00D94AD4" w:rsidRPr="00D43F95" w:rsidTr="00614EA9">
        <w:tc>
          <w:tcPr>
            <w:tcW w:w="9983" w:type="dxa"/>
            <w:gridSpan w:val="4"/>
          </w:tcPr>
          <w:p w:rsidR="00D94AD4" w:rsidRPr="00D43F95" w:rsidRDefault="00D94AD4" w:rsidP="00C665EA">
            <w:pPr>
              <w:autoSpaceDE w:val="0"/>
              <w:autoSpaceDN w:val="0"/>
              <w:adjustRightInd w:val="0"/>
              <w:rPr>
                <w:b/>
                <w:bCs/>
              </w:rPr>
            </w:pPr>
            <w:r w:rsidRPr="00D43F95">
              <w:rPr>
                <w:b/>
                <w:bCs/>
              </w:rPr>
              <w:t>5. Профилактика вовлечения учащихся в табакокурение, употребление алкоголя и</w:t>
            </w:r>
          </w:p>
          <w:p w:rsidR="00D94AD4" w:rsidRPr="00D43F95" w:rsidRDefault="00D94AD4" w:rsidP="00C665EA">
            <w:pPr>
              <w:autoSpaceDE w:val="0"/>
              <w:autoSpaceDN w:val="0"/>
              <w:adjustRightInd w:val="0"/>
              <w:rPr>
                <w:b/>
                <w:bCs/>
              </w:rPr>
            </w:pPr>
            <w:r w:rsidRPr="00D43F95">
              <w:rPr>
                <w:b/>
                <w:bCs/>
              </w:rPr>
              <w:t>других наркотических веществ</w:t>
            </w:r>
          </w:p>
        </w:tc>
      </w:tr>
      <w:tr w:rsidR="00D94AD4" w:rsidRPr="00D43F95" w:rsidTr="00C665EA">
        <w:tc>
          <w:tcPr>
            <w:tcW w:w="2376" w:type="dxa"/>
          </w:tcPr>
          <w:p w:rsidR="00D94AD4" w:rsidRPr="00D43F95" w:rsidRDefault="00D94AD4" w:rsidP="00C665EA">
            <w:pPr>
              <w:autoSpaceDE w:val="0"/>
              <w:autoSpaceDN w:val="0"/>
              <w:adjustRightInd w:val="0"/>
              <w:jc w:val="center"/>
              <w:rPr>
                <w:b/>
                <w:bCs/>
              </w:rPr>
            </w:pPr>
            <w:r w:rsidRPr="00D43F95">
              <w:t>Урочная</w:t>
            </w:r>
          </w:p>
        </w:tc>
        <w:tc>
          <w:tcPr>
            <w:tcW w:w="4395" w:type="dxa"/>
          </w:tcPr>
          <w:p w:rsidR="00D94AD4" w:rsidRPr="00D43F95" w:rsidRDefault="00D94AD4" w:rsidP="00C665EA">
            <w:pPr>
              <w:autoSpaceDE w:val="0"/>
              <w:autoSpaceDN w:val="0"/>
              <w:adjustRightInd w:val="0"/>
            </w:pPr>
            <w:r w:rsidRPr="00D43F95">
              <w:t>Профилактические беседы о вреде курения, другихвредных привычек</w:t>
            </w:r>
          </w:p>
        </w:tc>
        <w:tc>
          <w:tcPr>
            <w:tcW w:w="1842" w:type="dxa"/>
          </w:tcPr>
          <w:p w:rsidR="00D94AD4" w:rsidRPr="00D43F95" w:rsidRDefault="00D94AD4" w:rsidP="00C665EA">
            <w:pPr>
              <w:autoSpaceDE w:val="0"/>
              <w:autoSpaceDN w:val="0"/>
              <w:adjustRightInd w:val="0"/>
            </w:pPr>
            <w:r w:rsidRPr="00D43F95">
              <w:t>Систематически</w:t>
            </w:r>
          </w:p>
        </w:tc>
        <w:tc>
          <w:tcPr>
            <w:tcW w:w="1370" w:type="dxa"/>
          </w:tcPr>
          <w:p w:rsidR="00D94AD4" w:rsidRPr="00D43F95" w:rsidRDefault="00D94AD4" w:rsidP="00C665EA">
            <w:pPr>
              <w:autoSpaceDE w:val="0"/>
              <w:autoSpaceDN w:val="0"/>
              <w:adjustRightInd w:val="0"/>
            </w:pPr>
            <w:r w:rsidRPr="00D43F95">
              <w:t>Учителя</w:t>
            </w:r>
          </w:p>
          <w:p w:rsidR="00D94AD4" w:rsidRPr="00D43F95" w:rsidRDefault="00D94AD4" w:rsidP="00C665EA">
            <w:pPr>
              <w:autoSpaceDE w:val="0"/>
              <w:autoSpaceDN w:val="0"/>
              <w:adjustRightInd w:val="0"/>
              <w:jc w:val="center"/>
              <w:rPr>
                <w:b/>
                <w:bCs/>
              </w:rPr>
            </w:pPr>
          </w:p>
        </w:tc>
      </w:tr>
      <w:tr w:rsidR="00D94AD4" w:rsidRPr="00D43F95" w:rsidTr="00C665EA">
        <w:tc>
          <w:tcPr>
            <w:tcW w:w="2376" w:type="dxa"/>
          </w:tcPr>
          <w:p w:rsidR="00D94AD4" w:rsidRPr="00D43F95" w:rsidRDefault="00D94AD4" w:rsidP="00C665EA">
            <w:pPr>
              <w:autoSpaceDE w:val="0"/>
              <w:autoSpaceDN w:val="0"/>
              <w:adjustRightInd w:val="0"/>
              <w:jc w:val="center"/>
              <w:rPr>
                <w:b/>
                <w:bCs/>
              </w:rPr>
            </w:pPr>
            <w:r w:rsidRPr="00D43F95">
              <w:t>Внеурочная</w:t>
            </w:r>
          </w:p>
        </w:tc>
        <w:tc>
          <w:tcPr>
            <w:tcW w:w="4395" w:type="dxa"/>
          </w:tcPr>
          <w:p w:rsidR="00D94AD4" w:rsidRPr="00D43F95" w:rsidRDefault="00D94AD4" w:rsidP="00C665EA">
            <w:pPr>
              <w:autoSpaceDE w:val="0"/>
              <w:autoSpaceDN w:val="0"/>
              <w:adjustRightInd w:val="0"/>
            </w:pPr>
            <w:r w:rsidRPr="00D43F95">
              <w:t>Конференция и конкурс рисунков «За здоровый образ жизни»</w:t>
            </w:r>
          </w:p>
        </w:tc>
        <w:tc>
          <w:tcPr>
            <w:tcW w:w="1842" w:type="dxa"/>
          </w:tcPr>
          <w:p w:rsidR="00D94AD4" w:rsidRPr="00D43F95" w:rsidRDefault="00D94AD4" w:rsidP="00C665EA">
            <w:pPr>
              <w:autoSpaceDE w:val="0"/>
              <w:autoSpaceDN w:val="0"/>
              <w:adjustRightInd w:val="0"/>
              <w:jc w:val="center"/>
              <w:rPr>
                <w:b/>
                <w:bCs/>
              </w:rPr>
            </w:pPr>
            <w:r w:rsidRPr="00D43F95">
              <w:t>По плану</w:t>
            </w:r>
          </w:p>
        </w:tc>
        <w:tc>
          <w:tcPr>
            <w:tcW w:w="1370" w:type="dxa"/>
          </w:tcPr>
          <w:p w:rsidR="00D94AD4" w:rsidRPr="00D43F95" w:rsidRDefault="00D94AD4" w:rsidP="00C665EA">
            <w:pPr>
              <w:autoSpaceDE w:val="0"/>
              <w:autoSpaceDN w:val="0"/>
              <w:adjustRightInd w:val="0"/>
            </w:pPr>
            <w:r w:rsidRPr="00D43F95">
              <w:t>Учителя</w:t>
            </w:r>
          </w:p>
          <w:p w:rsidR="00D94AD4" w:rsidRPr="00D43F95" w:rsidRDefault="00D94AD4" w:rsidP="00C665EA">
            <w:pPr>
              <w:autoSpaceDE w:val="0"/>
              <w:autoSpaceDN w:val="0"/>
              <w:adjustRightInd w:val="0"/>
              <w:jc w:val="center"/>
              <w:rPr>
                <w:b/>
                <w:bCs/>
              </w:rPr>
            </w:pPr>
          </w:p>
        </w:tc>
      </w:tr>
      <w:tr w:rsidR="00D94AD4" w:rsidRPr="00D43F95" w:rsidTr="00614EA9">
        <w:tc>
          <w:tcPr>
            <w:tcW w:w="9983" w:type="dxa"/>
            <w:gridSpan w:val="4"/>
          </w:tcPr>
          <w:p w:rsidR="00D94AD4" w:rsidRPr="00D43F95" w:rsidRDefault="00D94AD4" w:rsidP="00C665EA">
            <w:pPr>
              <w:autoSpaceDE w:val="0"/>
              <w:autoSpaceDN w:val="0"/>
              <w:adjustRightInd w:val="0"/>
              <w:rPr>
                <w:b/>
                <w:bCs/>
              </w:rPr>
            </w:pPr>
            <w:r w:rsidRPr="00D43F95">
              <w:rPr>
                <w:b/>
                <w:bCs/>
              </w:rPr>
              <w:t>6. Формирование потребности ребёнка безбоязненно обращаться к врачу по любым вопросам собственного роста и развития, состояния здоровья</w:t>
            </w:r>
          </w:p>
        </w:tc>
      </w:tr>
      <w:tr w:rsidR="00D94AD4" w:rsidRPr="00D43F95" w:rsidTr="00C665EA">
        <w:tc>
          <w:tcPr>
            <w:tcW w:w="2376" w:type="dxa"/>
          </w:tcPr>
          <w:p w:rsidR="00D94AD4" w:rsidRPr="00D43F95" w:rsidRDefault="00D94AD4" w:rsidP="00C665EA">
            <w:pPr>
              <w:autoSpaceDE w:val="0"/>
              <w:autoSpaceDN w:val="0"/>
              <w:adjustRightInd w:val="0"/>
              <w:rPr>
                <w:b/>
                <w:bCs/>
              </w:rPr>
            </w:pPr>
            <w:r w:rsidRPr="00D43F95">
              <w:t>Урочная</w:t>
            </w:r>
          </w:p>
        </w:tc>
        <w:tc>
          <w:tcPr>
            <w:tcW w:w="4395" w:type="dxa"/>
          </w:tcPr>
          <w:p w:rsidR="00D94AD4" w:rsidRPr="00D43F95" w:rsidRDefault="00D94AD4" w:rsidP="00C665EA">
            <w:pPr>
              <w:autoSpaceDE w:val="0"/>
              <w:autoSpaceDN w:val="0"/>
              <w:adjustRightInd w:val="0"/>
            </w:pPr>
            <w:r w:rsidRPr="00D43F95">
              <w:t>Беседы на уроках (окружающий мир, физическая культура, изобразительное искусство) на темы:</w:t>
            </w:r>
            <w:r w:rsidR="00D43F95">
              <w:t xml:space="preserve"> </w:t>
            </w:r>
            <w:r w:rsidRPr="00D43F95">
              <w:t>«Жизнедеятельность человека», «Общение и</w:t>
            </w:r>
            <w:r w:rsidR="00C665EA">
              <w:t xml:space="preserve"> </w:t>
            </w:r>
            <w:r w:rsidRPr="00D43F95">
              <w:t>уверенность в себе», «Личность и внутренние ресурсы</w:t>
            </w:r>
          </w:p>
          <w:p w:rsidR="00D94AD4" w:rsidRPr="00D43F95" w:rsidRDefault="00D94AD4" w:rsidP="00C665EA">
            <w:pPr>
              <w:autoSpaceDE w:val="0"/>
              <w:autoSpaceDN w:val="0"/>
              <w:adjustRightInd w:val="0"/>
            </w:pPr>
            <w:r w:rsidRPr="00D43F95">
              <w:t>человека»</w:t>
            </w:r>
          </w:p>
        </w:tc>
        <w:tc>
          <w:tcPr>
            <w:tcW w:w="1842" w:type="dxa"/>
          </w:tcPr>
          <w:p w:rsidR="00D94AD4" w:rsidRPr="00D43F95" w:rsidRDefault="00D94AD4" w:rsidP="00C665EA">
            <w:pPr>
              <w:autoSpaceDE w:val="0"/>
              <w:autoSpaceDN w:val="0"/>
              <w:adjustRightInd w:val="0"/>
              <w:ind w:right="-250"/>
            </w:pPr>
            <w:r w:rsidRPr="00D43F95">
              <w:t>Систематически</w:t>
            </w:r>
          </w:p>
          <w:p w:rsidR="00D94AD4" w:rsidRPr="00D43F95" w:rsidRDefault="00D94AD4" w:rsidP="00C665EA">
            <w:pPr>
              <w:autoSpaceDE w:val="0"/>
              <w:autoSpaceDN w:val="0"/>
              <w:adjustRightInd w:val="0"/>
              <w:rPr>
                <w:b/>
                <w:bCs/>
              </w:rPr>
            </w:pPr>
          </w:p>
        </w:tc>
        <w:tc>
          <w:tcPr>
            <w:tcW w:w="1370" w:type="dxa"/>
          </w:tcPr>
          <w:p w:rsidR="00D94AD4" w:rsidRPr="00D43F95" w:rsidRDefault="00D94AD4" w:rsidP="00C665EA">
            <w:pPr>
              <w:autoSpaceDE w:val="0"/>
              <w:autoSpaceDN w:val="0"/>
              <w:adjustRightInd w:val="0"/>
            </w:pPr>
            <w:r w:rsidRPr="00D43F95">
              <w:t>Учителя</w:t>
            </w:r>
          </w:p>
          <w:p w:rsidR="00D94AD4" w:rsidRPr="00D43F95" w:rsidRDefault="00D94AD4" w:rsidP="00C665EA">
            <w:pPr>
              <w:autoSpaceDE w:val="0"/>
              <w:autoSpaceDN w:val="0"/>
              <w:adjustRightInd w:val="0"/>
              <w:rPr>
                <w:b/>
                <w:bCs/>
              </w:rPr>
            </w:pPr>
          </w:p>
        </w:tc>
      </w:tr>
      <w:tr w:rsidR="00D94AD4" w:rsidRPr="00D43F95" w:rsidTr="00C665EA">
        <w:tc>
          <w:tcPr>
            <w:tcW w:w="2376" w:type="dxa"/>
          </w:tcPr>
          <w:p w:rsidR="00D94AD4" w:rsidRPr="00D43F95" w:rsidRDefault="00D94AD4" w:rsidP="00C665EA">
            <w:pPr>
              <w:autoSpaceDE w:val="0"/>
              <w:autoSpaceDN w:val="0"/>
              <w:adjustRightInd w:val="0"/>
              <w:rPr>
                <w:b/>
                <w:bCs/>
              </w:rPr>
            </w:pPr>
            <w:r w:rsidRPr="00D43F95">
              <w:t>Внеурочная</w:t>
            </w:r>
          </w:p>
        </w:tc>
        <w:tc>
          <w:tcPr>
            <w:tcW w:w="4395" w:type="dxa"/>
          </w:tcPr>
          <w:p w:rsidR="00D94AD4" w:rsidRPr="00D43F95" w:rsidRDefault="00D94AD4" w:rsidP="00C665EA">
            <w:pPr>
              <w:autoSpaceDE w:val="0"/>
              <w:autoSpaceDN w:val="0"/>
              <w:adjustRightInd w:val="0"/>
            </w:pPr>
            <w:r w:rsidRPr="00D43F95">
              <w:t>Викторины на темы: «Я и мир вокруг меня», «В здоровом теле — здоровый дух», выставка «Будь здоров!», игра «Навыки здорового образа жизни»,</w:t>
            </w:r>
          </w:p>
          <w:p w:rsidR="00D94AD4" w:rsidRPr="00D43F95" w:rsidRDefault="00D94AD4" w:rsidP="00C665EA">
            <w:pPr>
              <w:autoSpaceDE w:val="0"/>
              <w:autoSpaceDN w:val="0"/>
              <w:adjustRightInd w:val="0"/>
            </w:pPr>
            <w:r w:rsidRPr="00D43F95">
              <w:t>беседа «Гигиенические правила и предупреждение инфекционных заболеваний»</w:t>
            </w:r>
          </w:p>
        </w:tc>
        <w:tc>
          <w:tcPr>
            <w:tcW w:w="1842" w:type="dxa"/>
          </w:tcPr>
          <w:p w:rsidR="00D94AD4" w:rsidRPr="00D43F95" w:rsidRDefault="00D94AD4" w:rsidP="00C665EA">
            <w:pPr>
              <w:autoSpaceDE w:val="0"/>
              <w:autoSpaceDN w:val="0"/>
              <w:adjustRightInd w:val="0"/>
            </w:pPr>
            <w:r w:rsidRPr="00D43F95">
              <w:t xml:space="preserve">По плану </w:t>
            </w:r>
          </w:p>
          <w:p w:rsidR="00D94AD4" w:rsidRPr="00D43F95" w:rsidRDefault="00D94AD4" w:rsidP="00C665EA">
            <w:pPr>
              <w:autoSpaceDE w:val="0"/>
              <w:autoSpaceDN w:val="0"/>
              <w:adjustRightInd w:val="0"/>
              <w:rPr>
                <w:b/>
                <w:bCs/>
              </w:rPr>
            </w:pPr>
          </w:p>
        </w:tc>
        <w:tc>
          <w:tcPr>
            <w:tcW w:w="1370" w:type="dxa"/>
          </w:tcPr>
          <w:p w:rsidR="00D94AD4" w:rsidRPr="00D43F95" w:rsidRDefault="00D94AD4" w:rsidP="00C665EA">
            <w:pPr>
              <w:autoSpaceDE w:val="0"/>
              <w:autoSpaceDN w:val="0"/>
              <w:adjustRightInd w:val="0"/>
              <w:rPr>
                <w:b/>
                <w:bCs/>
              </w:rPr>
            </w:pPr>
            <w:r w:rsidRPr="00D43F95">
              <w:t>Учителя</w:t>
            </w:r>
          </w:p>
        </w:tc>
      </w:tr>
    </w:tbl>
    <w:p w:rsidR="00D94AD4" w:rsidRPr="00D55965" w:rsidRDefault="00D94AD4" w:rsidP="00D94AD4">
      <w:pPr>
        <w:autoSpaceDE w:val="0"/>
        <w:autoSpaceDN w:val="0"/>
        <w:adjustRightInd w:val="0"/>
      </w:pPr>
    </w:p>
    <w:p w:rsidR="00D94AD4" w:rsidRPr="00D55965" w:rsidRDefault="00D94AD4" w:rsidP="00D94AD4">
      <w:pPr>
        <w:autoSpaceDE w:val="0"/>
        <w:autoSpaceDN w:val="0"/>
        <w:adjustRightInd w:val="0"/>
        <w:rPr>
          <w:b/>
          <w:bCs/>
        </w:rPr>
      </w:pPr>
      <w:r w:rsidRPr="00D55965">
        <w:rPr>
          <w:b/>
          <w:bCs/>
        </w:rPr>
        <w:t>Планируемые результаты формирования культуры здорового и безопасного образа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7"/>
        <w:gridCol w:w="3290"/>
        <w:gridCol w:w="3256"/>
      </w:tblGrid>
      <w:tr w:rsidR="00D94AD4" w:rsidRPr="00D55965" w:rsidTr="00614EA9">
        <w:trPr>
          <w:trHeight w:val="608"/>
        </w:trPr>
        <w:tc>
          <w:tcPr>
            <w:tcW w:w="3379" w:type="dxa"/>
          </w:tcPr>
          <w:p w:rsidR="00D94AD4" w:rsidRPr="00C665EA" w:rsidRDefault="00D94AD4" w:rsidP="00614EA9">
            <w:pPr>
              <w:autoSpaceDE w:val="0"/>
              <w:autoSpaceDN w:val="0"/>
              <w:adjustRightInd w:val="0"/>
              <w:rPr>
                <w:b/>
                <w:bCs/>
              </w:rPr>
            </w:pPr>
            <w:r w:rsidRPr="00C665EA">
              <w:rPr>
                <w:b/>
              </w:rPr>
              <w:t>Планируемые результаты</w:t>
            </w:r>
          </w:p>
        </w:tc>
        <w:tc>
          <w:tcPr>
            <w:tcW w:w="3380" w:type="dxa"/>
          </w:tcPr>
          <w:p w:rsidR="00D94AD4" w:rsidRPr="00C665EA" w:rsidRDefault="00D94AD4" w:rsidP="00614EA9">
            <w:pPr>
              <w:autoSpaceDE w:val="0"/>
              <w:autoSpaceDN w:val="0"/>
              <w:adjustRightInd w:val="0"/>
              <w:rPr>
                <w:b/>
              </w:rPr>
            </w:pPr>
            <w:r w:rsidRPr="00C665EA">
              <w:rPr>
                <w:b/>
              </w:rPr>
              <w:t>Диагностический</w:t>
            </w:r>
          </w:p>
          <w:p w:rsidR="00D94AD4" w:rsidRPr="00C665EA" w:rsidRDefault="00D94AD4" w:rsidP="00614EA9">
            <w:pPr>
              <w:autoSpaceDE w:val="0"/>
              <w:autoSpaceDN w:val="0"/>
              <w:adjustRightInd w:val="0"/>
              <w:rPr>
                <w:b/>
              </w:rPr>
            </w:pPr>
            <w:r w:rsidRPr="00C665EA">
              <w:rPr>
                <w:b/>
              </w:rPr>
              <w:t>инструментарий</w:t>
            </w:r>
          </w:p>
        </w:tc>
        <w:tc>
          <w:tcPr>
            <w:tcW w:w="3380" w:type="dxa"/>
          </w:tcPr>
          <w:p w:rsidR="00D94AD4" w:rsidRPr="00C665EA" w:rsidRDefault="00D94AD4" w:rsidP="00614EA9">
            <w:pPr>
              <w:autoSpaceDE w:val="0"/>
              <w:autoSpaceDN w:val="0"/>
              <w:adjustRightInd w:val="0"/>
              <w:rPr>
                <w:b/>
              </w:rPr>
            </w:pPr>
            <w:r w:rsidRPr="00C665EA">
              <w:rPr>
                <w:b/>
              </w:rPr>
              <w:t>Объекты диагностики и</w:t>
            </w:r>
          </w:p>
          <w:p w:rsidR="00D94AD4" w:rsidRPr="00C665EA" w:rsidRDefault="00D94AD4" w:rsidP="00614EA9">
            <w:pPr>
              <w:autoSpaceDE w:val="0"/>
              <w:autoSpaceDN w:val="0"/>
              <w:adjustRightInd w:val="0"/>
              <w:rPr>
                <w:b/>
              </w:rPr>
            </w:pPr>
            <w:r w:rsidRPr="00C665EA">
              <w:rPr>
                <w:b/>
              </w:rPr>
              <w:t>сроки проведения</w:t>
            </w:r>
          </w:p>
        </w:tc>
      </w:tr>
      <w:tr w:rsidR="00D94AD4" w:rsidRPr="00D55965" w:rsidTr="00614EA9">
        <w:tc>
          <w:tcPr>
            <w:tcW w:w="3379" w:type="dxa"/>
          </w:tcPr>
          <w:p w:rsidR="00D94AD4" w:rsidRPr="00D55965" w:rsidRDefault="00D94AD4" w:rsidP="00614EA9">
            <w:pPr>
              <w:autoSpaceDE w:val="0"/>
              <w:autoSpaceDN w:val="0"/>
              <w:adjustRightInd w:val="0"/>
            </w:pPr>
            <w:r w:rsidRPr="00D55965">
              <w:t>1.Знание обучающимися</w:t>
            </w:r>
          </w:p>
          <w:p w:rsidR="00D94AD4" w:rsidRPr="00D55965" w:rsidRDefault="00D94AD4" w:rsidP="00614EA9">
            <w:pPr>
              <w:autoSpaceDE w:val="0"/>
              <w:autoSpaceDN w:val="0"/>
              <w:adjustRightInd w:val="0"/>
            </w:pPr>
            <w:r w:rsidRPr="00D55965">
              <w:t>позитивных факторов</w:t>
            </w:r>
          </w:p>
          <w:p w:rsidR="00D94AD4" w:rsidRPr="00D43F95" w:rsidRDefault="00D94AD4" w:rsidP="00614EA9">
            <w:pPr>
              <w:autoSpaceDE w:val="0"/>
              <w:autoSpaceDN w:val="0"/>
              <w:adjustRightInd w:val="0"/>
            </w:pPr>
            <w:r w:rsidRPr="00D55965">
              <w:t>здорового образа жизни</w:t>
            </w:r>
          </w:p>
        </w:tc>
        <w:tc>
          <w:tcPr>
            <w:tcW w:w="3380" w:type="dxa"/>
          </w:tcPr>
          <w:p w:rsidR="00D94AD4" w:rsidRPr="00D55965" w:rsidRDefault="00D94AD4" w:rsidP="00614EA9">
            <w:pPr>
              <w:autoSpaceDE w:val="0"/>
              <w:autoSpaceDN w:val="0"/>
              <w:adjustRightInd w:val="0"/>
            </w:pPr>
            <w:r w:rsidRPr="00D55965">
              <w:t xml:space="preserve">тест </w:t>
            </w:r>
          </w:p>
          <w:p w:rsidR="00D94AD4" w:rsidRPr="00D55965" w:rsidRDefault="00D94AD4" w:rsidP="00614EA9">
            <w:pPr>
              <w:autoSpaceDE w:val="0"/>
              <w:autoSpaceDN w:val="0"/>
              <w:adjustRightInd w:val="0"/>
              <w:rPr>
                <w:b/>
                <w:bCs/>
              </w:rPr>
            </w:pPr>
          </w:p>
        </w:tc>
        <w:tc>
          <w:tcPr>
            <w:tcW w:w="3380" w:type="dxa"/>
          </w:tcPr>
          <w:p w:rsidR="00D94AD4" w:rsidRPr="00D55965" w:rsidRDefault="00D94AD4" w:rsidP="00614EA9">
            <w:pPr>
              <w:autoSpaceDE w:val="0"/>
              <w:autoSpaceDN w:val="0"/>
              <w:adjustRightInd w:val="0"/>
            </w:pPr>
            <w:r w:rsidRPr="00D55965">
              <w:t>Обучающиеся 4 классов</w:t>
            </w:r>
          </w:p>
          <w:p w:rsidR="00D94AD4" w:rsidRPr="00D55965" w:rsidRDefault="00D94AD4" w:rsidP="00614EA9">
            <w:pPr>
              <w:autoSpaceDE w:val="0"/>
              <w:autoSpaceDN w:val="0"/>
              <w:adjustRightInd w:val="0"/>
            </w:pPr>
            <w:r w:rsidRPr="00D55965">
              <w:t>май</w:t>
            </w:r>
          </w:p>
          <w:p w:rsidR="00D94AD4" w:rsidRPr="00D55965" w:rsidRDefault="00D94AD4" w:rsidP="00614EA9">
            <w:pPr>
              <w:autoSpaceDE w:val="0"/>
              <w:autoSpaceDN w:val="0"/>
              <w:adjustRightInd w:val="0"/>
              <w:rPr>
                <w:b/>
                <w:bCs/>
              </w:rPr>
            </w:pPr>
          </w:p>
        </w:tc>
      </w:tr>
      <w:tr w:rsidR="00D94AD4" w:rsidRPr="00D55965" w:rsidTr="00614EA9">
        <w:tc>
          <w:tcPr>
            <w:tcW w:w="3379" w:type="dxa"/>
          </w:tcPr>
          <w:p w:rsidR="00D94AD4" w:rsidRPr="00D55965" w:rsidRDefault="00D94AD4" w:rsidP="00614EA9">
            <w:pPr>
              <w:autoSpaceDE w:val="0"/>
              <w:autoSpaceDN w:val="0"/>
              <w:adjustRightInd w:val="0"/>
            </w:pPr>
            <w:r w:rsidRPr="00D55965">
              <w:t>2. Сформированность ценностей</w:t>
            </w:r>
          </w:p>
          <w:p w:rsidR="00D94AD4" w:rsidRPr="00D43F95" w:rsidRDefault="00D94AD4" w:rsidP="00614EA9">
            <w:pPr>
              <w:autoSpaceDE w:val="0"/>
              <w:autoSpaceDN w:val="0"/>
              <w:adjustRightInd w:val="0"/>
            </w:pPr>
            <w:r w:rsidRPr="00D55965">
              <w:t>здорового образа жизни</w:t>
            </w:r>
          </w:p>
        </w:tc>
        <w:tc>
          <w:tcPr>
            <w:tcW w:w="3380" w:type="dxa"/>
          </w:tcPr>
          <w:p w:rsidR="00D94AD4" w:rsidRPr="00D55965" w:rsidRDefault="00D94AD4" w:rsidP="00614EA9">
            <w:pPr>
              <w:autoSpaceDE w:val="0"/>
              <w:autoSpaceDN w:val="0"/>
              <w:adjustRightInd w:val="0"/>
              <w:rPr>
                <w:b/>
                <w:bCs/>
              </w:rPr>
            </w:pPr>
            <w:r w:rsidRPr="00D55965">
              <w:t>Опросник</w:t>
            </w:r>
          </w:p>
        </w:tc>
        <w:tc>
          <w:tcPr>
            <w:tcW w:w="3380" w:type="dxa"/>
          </w:tcPr>
          <w:p w:rsidR="00D94AD4" w:rsidRPr="00D55965" w:rsidRDefault="00D94AD4" w:rsidP="00614EA9">
            <w:pPr>
              <w:autoSpaceDE w:val="0"/>
              <w:autoSpaceDN w:val="0"/>
              <w:adjustRightInd w:val="0"/>
            </w:pPr>
            <w:r w:rsidRPr="00D55965">
              <w:t>Обучающиеся 1-4 классов</w:t>
            </w:r>
          </w:p>
          <w:p w:rsidR="00D94AD4" w:rsidRPr="00D55965" w:rsidRDefault="00D94AD4" w:rsidP="00614EA9">
            <w:pPr>
              <w:autoSpaceDE w:val="0"/>
              <w:autoSpaceDN w:val="0"/>
              <w:adjustRightInd w:val="0"/>
            </w:pPr>
            <w:r w:rsidRPr="00D55965">
              <w:t>Раз в год</w:t>
            </w:r>
          </w:p>
          <w:p w:rsidR="00D94AD4" w:rsidRPr="00D43F95" w:rsidRDefault="00D94AD4" w:rsidP="00614EA9">
            <w:pPr>
              <w:autoSpaceDE w:val="0"/>
              <w:autoSpaceDN w:val="0"/>
              <w:adjustRightInd w:val="0"/>
            </w:pPr>
            <w:r w:rsidRPr="00D55965">
              <w:t>Апрель</w:t>
            </w:r>
          </w:p>
        </w:tc>
      </w:tr>
      <w:tr w:rsidR="00D94AD4" w:rsidRPr="00D55965" w:rsidTr="00614EA9">
        <w:tc>
          <w:tcPr>
            <w:tcW w:w="3379" w:type="dxa"/>
          </w:tcPr>
          <w:p w:rsidR="00D94AD4" w:rsidRPr="00D55965" w:rsidRDefault="00D94AD4" w:rsidP="00614EA9">
            <w:pPr>
              <w:autoSpaceDE w:val="0"/>
              <w:autoSpaceDN w:val="0"/>
              <w:adjustRightInd w:val="0"/>
            </w:pPr>
            <w:r w:rsidRPr="00D55965">
              <w:t>3.Включенность учащихся в</w:t>
            </w:r>
          </w:p>
          <w:p w:rsidR="00D94AD4" w:rsidRPr="00C665EA" w:rsidRDefault="00D94AD4" w:rsidP="00614EA9">
            <w:pPr>
              <w:autoSpaceDE w:val="0"/>
              <w:autoSpaceDN w:val="0"/>
              <w:adjustRightInd w:val="0"/>
            </w:pPr>
            <w:r w:rsidRPr="00D55965">
              <w:t>различные мероприятия оздоровительной направленности</w:t>
            </w:r>
          </w:p>
        </w:tc>
        <w:tc>
          <w:tcPr>
            <w:tcW w:w="3380" w:type="dxa"/>
          </w:tcPr>
          <w:p w:rsidR="00D94AD4" w:rsidRPr="00D55965" w:rsidRDefault="00D94AD4" w:rsidP="00614EA9">
            <w:pPr>
              <w:autoSpaceDE w:val="0"/>
              <w:autoSpaceDN w:val="0"/>
              <w:adjustRightInd w:val="0"/>
            </w:pPr>
            <w:r w:rsidRPr="00D55965">
              <w:t>Анализ статистических</w:t>
            </w:r>
          </w:p>
          <w:p w:rsidR="00D94AD4" w:rsidRPr="00D55965" w:rsidRDefault="00D94AD4" w:rsidP="00614EA9">
            <w:pPr>
              <w:autoSpaceDE w:val="0"/>
              <w:autoSpaceDN w:val="0"/>
              <w:adjustRightInd w:val="0"/>
            </w:pPr>
            <w:r w:rsidRPr="00D55965">
              <w:t>данных</w:t>
            </w:r>
          </w:p>
          <w:p w:rsidR="00D94AD4" w:rsidRPr="00D55965" w:rsidRDefault="00D94AD4" w:rsidP="00614EA9">
            <w:pPr>
              <w:autoSpaceDE w:val="0"/>
              <w:autoSpaceDN w:val="0"/>
              <w:adjustRightInd w:val="0"/>
              <w:rPr>
                <w:b/>
                <w:bCs/>
              </w:rPr>
            </w:pPr>
          </w:p>
        </w:tc>
        <w:tc>
          <w:tcPr>
            <w:tcW w:w="3380" w:type="dxa"/>
          </w:tcPr>
          <w:p w:rsidR="00D94AD4" w:rsidRPr="00D55965" w:rsidRDefault="00D94AD4" w:rsidP="00614EA9">
            <w:pPr>
              <w:autoSpaceDE w:val="0"/>
              <w:autoSpaceDN w:val="0"/>
              <w:adjustRightInd w:val="0"/>
            </w:pPr>
            <w:r w:rsidRPr="00D55965">
              <w:t>Обучающиеся 1 -4 классов</w:t>
            </w:r>
          </w:p>
          <w:p w:rsidR="00D94AD4" w:rsidRPr="00D55965" w:rsidRDefault="00D94AD4" w:rsidP="00614EA9">
            <w:pPr>
              <w:autoSpaceDE w:val="0"/>
              <w:autoSpaceDN w:val="0"/>
              <w:adjustRightInd w:val="0"/>
            </w:pPr>
            <w:r w:rsidRPr="00D55965">
              <w:t>2 раза в год</w:t>
            </w:r>
          </w:p>
          <w:p w:rsidR="00D94AD4" w:rsidRPr="00C665EA" w:rsidRDefault="00C665EA" w:rsidP="00C665EA">
            <w:pPr>
              <w:autoSpaceDE w:val="0"/>
              <w:autoSpaceDN w:val="0"/>
              <w:adjustRightInd w:val="0"/>
            </w:pPr>
            <w:r w:rsidRPr="00D55965">
              <w:t>Я</w:t>
            </w:r>
            <w:r w:rsidR="00D94AD4" w:rsidRPr="00D55965">
              <w:t>нварь</w:t>
            </w:r>
            <w:r>
              <w:t xml:space="preserve">, </w:t>
            </w:r>
            <w:r w:rsidR="00D94AD4" w:rsidRPr="00D55965">
              <w:t>май</w:t>
            </w:r>
          </w:p>
        </w:tc>
      </w:tr>
      <w:tr w:rsidR="00D94AD4" w:rsidRPr="00D55965" w:rsidTr="00614EA9">
        <w:tc>
          <w:tcPr>
            <w:tcW w:w="3379" w:type="dxa"/>
          </w:tcPr>
          <w:p w:rsidR="00D94AD4" w:rsidRPr="00D55965" w:rsidRDefault="00D94AD4" w:rsidP="00614EA9">
            <w:pPr>
              <w:autoSpaceDE w:val="0"/>
              <w:autoSpaceDN w:val="0"/>
              <w:adjustRightInd w:val="0"/>
            </w:pPr>
            <w:r w:rsidRPr="00D55965">
              <w:t>4.Позитивная динамика</w:t>
            </w:r>
          </w:p>
          <w:p w:rsidR="00D94AD4" w:rsidRPr="00C665EA" w:rsidRDefault="00D94AD4" w:rsidP="00614EA9">
            <w:pPr>
              <w:autoSpaceDE w:val="0"/>
              <w:autoSpaceDN w:val="0"/>
              <w:adjustRightInd w:val="0"/>
            </w:pPr>
            <w:r w:rsidRPr="00D55965">
              <w:t>заболеваемости</w:t>
            </w:r>
          </w:p>
        </w:tc>
        <w:tc>
          <w:tcPr>
            <w:tcW w:w="3380" w:type="dxa"/>
          </w:tcPr>
          <w:p w:rsidR="00D94AD4" w:rsidRPr="00D55965" w:rsidRDefault="00D94AD4" w:rsidP="00614EA9">
            <w:pPr>
              <w:autoSpaceDE w:val="0"/>
              <w:autoSpaceDN w:val="0"/>
              <w:adjustRightInd w:val="0"/>
              <w:rPr>
                <w:b/>
                <w:bCs/>
              </w:rPr>
            </w:pPr>
            <w:r w:rsidRPr="00D55965">
              <w:t>Анализ данных мониторинга</w:t>
            </w:r>
          </w:p>
        </w:tc>
        <w:tc>
          <w:tcPr>
            <w:tcW w:w="3380" w:type="dxa"/>
          </w:tcPr>
          <w:p w:rsidR="00D94AD4" w:rsidRPr="00D55965" w:rsidRDefault="00D94AD4" w:rsidP="00614EA9">
            <w:pPr>
              <w:autoSpaceDE w:val="0"/>
              <w:autoSpaceDN w:val="0"/>
              <w:adjustRightInd w:val="0"/>
            </w:pPr>
            <w:r w:rsidRPr="00D55965">
              <w:t>Обучающиеся 1 -4 классов</w:t>
            </w:r>
          </w:p>
          <w:p w:rsidR="00D94AD4" w:rsidRPr="00D55965" w:rsidRDefault="00D94AD4" w:rsidP="00C665EA">
            <w:pPr>
              <w:autoSpaceDE w:val="0"/>
              <w:autoSpaceDN w:val="0"/>
              <w:adjustRightInd w:val="0"/>
            </w:pPr>
            <w:r w:rsidRPr="00D55965">
              <w:t>Раз в год</w:t>
            </w:r>
            <w:r w:rsidR="00C665EA">
              <w:t xml:space="preserve">, </w:t>
            </w:r>
            <w:r w:rsidRPr="00D55965">
              <w:t>Май</w:t>
            </w:r>
          </w:p>
        </w:tc>
      </w:tr>
      <w:tr w:rsidR="00D94AD4" w:rsidRPr="00D55965" w:rsidTr="00614EA9">
        <w:tc>
          <w:tcPr>
            <w:tcW w:w="3379" w:type="dxa"/>
          </w:tcPr>
          <w:p w:rsidR="00D94AD4" w:rsidRPr="00D55965" w:rsidRDefault="00D94AD4" w:rsidP="00614EA9">
            <w:pPr>
              <w:autoSpaceDE w:val="0"/>
              <w:autoSpaceDN w:val="0"/>
              <w:adjustRightInd w:val="0"/>
            </w:pPr>
            <w:r w:rsidRPr="00D55965">
              <w:t>5. Позитивная динамика</w:t>
            </w:r>
          </w:p>
          <w:p w:rsidR="00D94AD4" w:rsidRPr="00D43F95" w:rsidRDefault="00D94AD4" w:rsidP="00614EA9">
            <w:pPr>
              <w:autoSpaceDE w:val="0"/>
              <w:autoSpaceDN w:val="0"/>
              <w:adjustRightInd w:val="0"/>
            </w:pPr>
            <w:r w:rsidRPr="00D55965">
              <w:t>уровня физического развития</w:t>
            </w:r>
          </w:p>
        </w:tc>
        <w:tc>
          <w:tcPr>
            <w:tcW w:w="3380" w:type="dxa"/>
          </w:tcPr>
          <w:p w:rsidR="00D94AD4" w:rsidRPr="00D55965" w:rsidRDefault="00D94AD4" w:rsidP="00614EA9">
            <w:pPr>
              <w:autoSpaceDE w:val="0"/>
              <w:autoSpaceDN w:val="0"/>
              <w:adjustRightInd w:val="0"/>
              <w:rPr>
                <w:b/>
                <w:bCs/>
              </w:rPr>
            </w:pPr>
            <w:r w:rsidRPr="00D55965">
              <w:t>Анализ данных мониторинга</w:t>
            </w:r>
          </w:p>
        </w:tc>
        <w:tc>
          <w:tcPr>
            <w:tcW w:w="3380" w:type="dxa"/>
          </w:tcPr>
          <w:p w:rsidR="00D94AD4" w:rsidRPr="00D55965" w:rsidRDefault="00D94AD4" w:rsidP="00614EA9">
            <w:pPr>
              <w:autoSpaceDE w:val="0"/>
              <w:autoSpaceDN w:val="0"/>
              <w:adjustRightInd w:val="0"/>
            </w:pPr>
            <w:r w:rsidRPr="00D55965">
              <w:t>Обучающиеся 1 -4 классов</w:t>
            </w:r>
          </w:p>
          <w:p w:rsidR="00D94AD4" w:rsidRPr="00D43F95" w:rsidRDefault="00D94AD4" w:rsidP="00C665EA">
            <w:pPr>
              <w:autoSpaceDE w:val="0"/>
              <w:autoSpaceDN w:val="0"/>
              <w:adjustRightInd w:val="0"/>
            </w:pPr>
            <w:r w:rsidRPr="00D55965">
              <w:t>Раз в год</w:t>
            </w:r>
            <w:r w:rsidR="00C665EA">
              <w:t>,, май</w:t>
            </w:r>
          </w:p>
        </w:tc>
      </w:tr>
      <w:tr w:rsidR="00D94AD4" w:rsidRPr="00D55965" w:rsidTr="00614EA9">
        <w:tc>
          <w:tcPr>
            <w:tcW w:w="3379" w:type="dxa"/>
          </w:tcPr>
          <w:p w:rsidR="00D94AD4" w:rsidRPr="00D55965" w:rsidRDefault="00D94AD4" w:rsidP="00614EA9">
            <w:pPr>
              <w:autoSpaceDE w:val="0"/>
              <w:autoSpaceDN w:val="0"/>
              <w:adjustRightInd w:val="0"/>
            </w:pPr>
            <w:r w:rsidRPr="00D55965">
              <w:t>6.Сформированность</w:t>
            </w:r>
          </w:p>
          <w:p w:rsidR="00D94AD4" w:rsidRPr="00C665EA" w:rsidRDefault="00D94AD4" w:rsidP="00614EA9">
            <w:pPr>
              <w:autoSpaceDE w:val="0"/>
              <w:autoSpaceDN w:val="0"/>
              <w:adjustRightInd w:val="0"/>
            </w:pPr>
            <w:r w:rsidRPr="00D55965">
              <w:t>гигиенических навыков</w:t>
            </w:r>
          </w:p>
        </w:tc>
        <w:tc>
          <w:tcPr>
            <w:tcW w:w="3380" w:type="dxa"/>
          </w:tcPr>
          <w:p w:rsidR="00D94AD4" w:rsidRPr="00D55965" w:rsidRDefault="00D94AD4" w:rsidP="00614EA9">
            <w:pPr>
              <w:autoSpaceDE w:val="0"/>
              <w:autoSpaceDN w:val="0"/>
              <w:adjustRightInd w:val="0"/>
            </w:pPr>
            <w:r w:rsidRPr="00D55965">
              <w:t>Анализ наблюдений</w:t>
            </w:r>
          </w:p>
          <w:p w:rsidR="00D94AD4" w:rsidRPr="00C665EA" w:rsidRDefault="00D94AD4" w:rsidP="00614EA9">
            <w:pPr>
              <w:autoSpaceDE w:val="0"/>
              <w:autoSpaceDN w:val="0"/>
              <w:adjustRightInd w:val="0"/>
            </w:pPr>
            <w:r w:rsidRPr="00D55965">
              <w:t>педагогов, родителей</w:t>
            </w:r>
          </w:p>
        </w:tc>
        <w:tc>
          <w:tcPr>
            <w:tcW w:w="3380" w:type="dxa"/>
          </w:tcPr>
          <w:p w:rsidR="00D94AD4" w:rsidRPr="00D55965" w:rsidRDefault="00D94AD4" w:rsidP="00614EA9">
            <w:pPr>
              <w:autoSpaceDE w:val="0"/>
              <w:autoSpaceDN w:val="0"/>
              <w:adjustRightInd w:val="0"/>
            </w:pPr>
            <w:r w:rsidRPr="00D55965">
              <w:t>Обучающиеся 1 -4 классов</w:t>
            </w:r>
          </w:p>
          <w:p w:rsidR="00D94AD4" w:rsidRPr="00D55965" w:rsidRDefault="00D94AD4" w:rsidP="00C665EA">
            <w:pPr>
              <w:autoSpaceDE w:val="0"/>
              <w:autoSpaceDN w:val="0"/>
              <w:adjustRightInd w:val="0"/>
              <w:rPr>
                <w:b/>
                <w:bCs/>
              </w:rPr>
            </w:pPr>
            <w:r w:rsidRPr="00D55965">
              <w:t>Раз в год</w:t>
            </w:r>
            <w:r w:rsidR="00C665EA">
              <w:t>,   март</w:t>
            </w:r>
          </w:p>
        </w:tc>
      </w:tr>
      <w:tr w:rsidR="00D94AD4" w:rsidRPr="00D55965" w:rsidTr="00614EA9">
        <w:tc>
          <w:tcPr>
            <w:tcW w:w="3379" w:type="dxa"/>
          </w:tcPr>
          <w:p w:rsidR="00D94AD4" w:rsidRPr="00D55965" w:rsidRDefault="00D94AD4" w:rsidP="00614EA9">
            <w:pPr>
              <w:autoSpaceDE w:val="0"/>
              <w:autoSpaceDN w:val="0"/>
              <w:adjustRightInd w:val="0"/>
            </w:pPr>
            <w:r w:rsidRPr="00D55965">
              <w:t>7.Отсутствие вредных</w:t>
            </w:r>
          </w:p>
          <w:p w:rsidR="00D94AD4" w:rsidRPr="00D55965" w:rsidRDefault="00D94AD4" w:rsidP="00614EA9">
            <w:pPr>
              <w:autoSpaceDE w:val="0"/>
              <w:autoSpaceDN w:val="0"/>
              <w:adjustRightInd w:val="0"/>
            </w:pPr>
            <w:r w:rsidRPr="00D55965">
              <w:t>привычек.</w:t>
            </w:r>
          </w:p>
        </w:tc>
        <w:tc>
          <w:tcPr>
            <w:tcW w:w="3380" w:type="dxa"/>
          </w:tcPr>
          <w:p w:rsidR="00D94AD4" w:rsidRPr="00D55965" w:rsidRDefault="00D94AD4" w:rsidP="00614EA9">
            <w:pPr>
              <w:autoSpaceDE w:val="0"/>
              <w:autoSpaceDN w:val="0"/>
              <w:adjustRightInd w:val="0"/>
              <w:rPr>
                <w:b/>
                <w:bCs/>
              </w:rPr>
            </w:pPr>
            <w:r w:rsidRPr="00D55965">
              <w:t>Анализ данных мониторинга</w:t>
            </w:r>
          </w:p>
        </w:tc>
        <w:tc>
          <w:tcPr>
            <w:tcW w:w="3380" w:type="dxa"/>
          </w:tcPr>
          <w:p w:rsidR="00D94AD4" w:rsidRPr="00D55965" w:rsidRDefault="00D94AD4" w:rsidP="00614EA9">
            <w:pPr>
              <w:autoSpaceDE w:val="0"/>
              <w:autoSpaceDN w:val="0"/>
              <w:adjustRightInd w:val="0"/>
            </w:pPr>
            <w:r w:rsidRPr="00D55965">
              <w:t>Обучающиеся 1 -4 классов</w:t>
            </w:r>
          </w:p>
          <w:p w:rsidR="00D94AD4" w:rsidRPr="00D55965" w:rsidRDefault="00D94AD4" w:rsidP="00C665EA">
            <w:pPr>
              <w:autoSpaceDE w:val="0"/>
              <w:autoSpaceDN w:val="0"/>
              <w:adjustRightInd w:val="0"/>
              <w:rPr>
                <w:rFonts w:ascii="Times New Roman,Bold" w:hAnsi="Times New Roman,Bold" w:cs="Times New Roman,Bold"/>
              </w:rPr>
            </w:pPr>
            <w:r w:rsidRPr="00D55965">
              <w:t>Раз в год</w:t>
            </w:r>
            <w:r w:rsidR="00C665EA">
              <w:t>,  Апрель</w:t>
            </w:r>
          </w:p>
        </w:tc>
      </w:tr>
    </w:tbl>
    <w:p w:rsidR="00D94AD4" w:rsidRPr="00D55965" w:rsidRDefault="00D94AD4" w:rsidP="00D94AD4">
      <w:pPr>
        <w:autoSpaceDE w:val="0"/>
        <w:autoSpaceDN w:val="0"/>
        <w:adjustRightInd w:val="0"/>
        <w:rPr>
          <w:b/>
          <w:bCs/>
        </w:rPr>
      </w:pPr>
    </w:p>
    <w:p w:rsidR="00D94AD4" w:rsidRPr="00D55965" w:rsidRDefault="00D94AD4" w:rsidP="00C665EA">
      <w:pPr>
        <w:autoSpaceDE w:val="0"/>
        <w:autoSpaceDN w:val="0"/>
        <w:adjustRightInd w:val="0"/>
        <w:ind w:firstLine="567"/>
        <w:rPr>
          <w:b/>
          <w:bCs/>
        </w:rPr>
      </w:pPr>
      <w:r w:rsidRPr="00D55965">
        <w:rPr>
          <w:b/>
          <w:bCs/>
        </w:rPr>
        <w:t>Оценка эффективности реализации программы</w:t>
      </w:r>
    </w:p>
    <w:p w:rsidR="00D94AD4" w:rsidRPr="00D55965" w:rsidRDefault="00D94AD4" w:rsidP="00C665EA">
      <w:pPr>
        <w:autoSpaceDE w:val="0"/>
        <w:autoSpaceDN w:val="0"/>
        <w:adjustRightInd w:val="0"/>
        <w:ind w:firstLine="567"/>
        <w:jc w:val="both"/>
      </w:pPr>
      <w:r w:rsidRPr="00D55965">
        <w:t>Основные результаты реализации программы формирования экологической культуры и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D94AD4" w:rsidRPr="00D55965" w:rsidRDefault="00D94AD4" w:rsidP="00C665EA">
      <w:pPr>
        <w:autoSpaceDE w:val="0"/>
        <w:autoSpaceDN w:val="0"/>
        <w:adjustRightInd w:val="0"/>
        <w:ind w:firstLine="567"/>
        <w:jc w:val="both"/>
      </w:pPr>
      <w:r w:rsidRPr="00D55965">
        <w:t>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w:t>
      </w:r>
    </w:p>
    <w:p w:rsidR="00D94AD4" w:rsidRPr="00D55965" w:rsidRDefault="00D94AD4" w:rsidP="00C665EA">
      <w:pPr>
        <w:autoSpaceDE w:val="0"/>
        <w:autoSpaceDN w:val="0"/>
        <w:adjustRightInd w:val="0"/>
        <w:ind w:firstLine="567"/>
        <w:jc w:val="both"/>
      </w:pPr>
      <w:r w:rsidRPr="00D55965">
        <w:t>созданные с учётом возраста; самооценочные суждения детей.</w:t>
      </w:r>
    </w:p>
    <w:p w:rsidR="00D94AD4" w:rsidRPr="00D55965" w:rsidRDefault="00D94AD4" w:rsidP="00C665EA">
      <w:pPr>
        <w:autoSpaceDE w:val="0"/>
        <w:autoSpaceDN w:val="0"/>
        <w:adjustRightInd w:val="0"/>
        <w:ind w:firstLine="567"/>
        <w:jc w:val="both"/>
        <w:rPr>
          <w:b/>
          <w:bCs/>
          <w:i/>
          <w:iCs/>
        </w:rPr>
      </w:pPr>
      <w:r w:rsidRPr="00D55965">
        <w:t xml:space="preserve">В качестве содержательной и критериальной базы оценки выступают </w:t>
      </w:r>
      <w:r w:rsidRPr="00D55965">
        <w:rPr>
          <w:b/>
          <w:bCs/>
          <w:i/>
          <w:iCs/>
        </w:rPr>
        <w:t>планируемые личностные результаты обучения.</w:t>
      </w:r>
    </w:p>
    <w:p w:rsidR="00D94AD4" w:rsidRPr="00D55965" w:rsidRDefault="00D94AD4" w:rsidP="00C665EA">
      <w:pPr>
        <w:autoSpaceDE w:val="0"/>
        <w:autoSpaceDN w:val="0"/>
        <w:adjustRightInd w:val="0"/>
        <w:ind w:firstLine="567"/>
        <w:jc w:val="both"/>
      </w:pPr>
      <w:r w:rsidRPr="00D55965">
        <w:t>- ценностное отношение к своему здоровью, здоровью близких и окружающих людей;</w:t>
      </w:r>
    </w:p>
    <w:p w:rsidR="00D94AD4" w:rsidRPr="00D55965" w:rsidRDefault="00D94AD4" w:rsidP="00C665EA">
      <w:pPr>
        <w:autoSpaceDE w:val="0"/>
        <w:autoSpaceDN w:val="0"/>
        <w:adjustRightInd w:val="0"/>
        <w:ind w:firstLine="567"/>
        <w:jc w:val="both"/>
      </w:pPr>
      <w:r w:rsidRPr="00D55965">
        <w:t>- элементарные представления о взаимообусловленности физического, нравственного,социально-психологического здоровья человека, о важности морали и нравственности в сохранении здоровья человека;</w:t>
      </w:r>
    </w:p>
    <w:p w:rsidR="00D94AD4" w:rsidRPr="00D55965" w:rsidRDefault="00D94AD4" w:rsidP="00C665EA">
      <w:pPr>
        <w:autoSpaceDE w:val="0"/>
        <w:autoSpaceDN w:val="0"/>
        <w:adjustRightInd w:val="0"/>
        <w:ind w:firstLine="567"/>
        <w:jc w:val="both"/>
      </w:pPr>
      <w:r w:rsidRPr="00D55965">
        <w:t>- первоначальный личный опыт здоровьесберегающей деятельности;</w:t>
      </w:r>
    </w:p>
    <w:p w:rsidR="00D94AD4" w:rsidRPr="00D55965" w:rsidRDefault="00D94AD4" w:rsidP="00C665EA">
      <w:pPr>
        <w:autoSpaceDE w:val="0"/>
        <w:autoSpaceDN w:val="0"/>
        <w:adjustRightInd w:val="0"/>
        <w:ind w:firstLine="567"/>
        <w:jc w:val="both"/>
      </w:pPr>
      <w:r w:rsidRPr="00D55965">
        <w:t>- первоначальные представления о роли физической культуры и спорта для здоровья человека,его образования, труда и творчества;</w:t>
      </w:r>
    </w:p>
    <w:p w:rsidR="00D94AD4" w:rsidRPr="00D55965" w:rsidRDefault="00D94AD4" w:rsidP="00C665EA">
      <w:pPr>
        <w:autoSpaceDE w:val="0"/>
        <w:autoSpaceDN w:val="0"/>
        <w:adjustRightInd w:val="0"/>
        <w:ind w:firstLine="567"/>
        <w:jc w:val="both"/>
      </w:pPr>
      <w:r w:rsidRPr="00D55965">
        <w:t>- знания о возможном негативном влиянии компьютерных игр, телевидения, рекламы на здоровье человека.</w:t>
      </w:r>
    </w:p>
    <w:p w:rsidR="003C63C3" w:rsidRPr="00F038C8" w:rsidRDefault="00D94AD4" w:rsidP="00C665EA">
      <w:pPr>
        <w:autoSpaceDE w:val="0"/>
        <w:autoSpaceDN w:val="0"/>
        <w:adjustRightInd w:val="0"/>
        <w:ind w:firstLine="567"/>
        <w:jc w:val="both"/>
      </w:pPr>
      <w:r w:rsidRPr="00D55965">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9A7E4D" w:rsidRDefault="009A7E4D" w:rsidP="009A7E4D">
      <w:pPr>
        <w:pStyle w:val="afff4"/>
        <w:jc w:val="center"/>
        <w:rPr>
          <w:rFonts w:ascii="Times New Roman" w:hAnsi="Times New Roman"/>
          <w:b/>
          <w:sz w:val="24"/>
          <w:szCs w:val="24"/>
        </w:rPr>
      </w:pPr>
    </w:p>
    <w:p w:rsidR="00D94AD4" w:rsidRPr="00D55965" w:rsidRDefault="00D94AD4" w:rsidP="009A7E4D">
      <w:pPr>
        <w:pStyle w:val="afff4"/>
        <w:jc w:val="center"/>
        <w:rPr>
          <w:rFonts w:ascii="Times New Roman" w:hAnsi="Times New Roman"/>
          <w:b/>
          <w:sz w:val="24"/>
          <w:szCs w:val="24"/>
        </w:rPr>
      </w:pPr>
      <w:r w:rsidRPr="00D55965">
        <w:rPr>
          <w:rFonts w:ascii="Times New Roman" w:hAnsi="Times New Roman"/>
          <w:b/>
          <w:sz w:val="24"/>
          <w:szCs w:val="24"/>
        </w:rPr>
        <w:t>Примерный план мероприятий</w:t>
      </w:r>
    </w:p>
    <w:p w:rsidR="00D94AD4" w:rsidRPr="00D55965" w:rsidRDefault="00D94AD4" w:rsidP="009A7E4D">
      <w:pPr>
        <w:pStyle w:val="afff4"/>
        <w:jc w:val="center"/>
        <w:rPr>
          <w:rFonts w:ascii="Times New Roman" w:hAnsi="Times New Roman"/>
          <w:b/>
          <w:sz w:val="24"/>
          <w:szCs w:val="24"/>
        </w:rPr>
      </w:pPr>
      <w:r w:rsidRPr="00D55965">
        <w:rPr>
          <w:rFonts w:ascii="Times New Roman" w:hAnsi="Times New Roman"/>
          <w:b/>
          <w:sz w:val="24"/>
          <w:szCs w:val="24"/>
        </w:rPr>
        <w:t>по формированию экологической культуры,</w:t>
      </w:r>
    </w:p>
    <w:p w:rsidR="00D94AD4" w:rsidRPr="00D55965" w:rsidRDefault="00D94AD4" w:rsidP="009A7E4D">
      <w:pPr>
        <w:pStyle w:val="aff6"/>
        <w:jc w:val="center"/>
        <w:rPr>
          <w:b/>
          <w:sz w:val="24"/>
        </w:rPr>
      </w:pPr>
      <w:r w:rsidRPr="00D55965">
        <w:rPr>
          <w:b/>
          <w:sz w:val="24"/>
        </w:rPr>
        <w:t>здорового и безопасного образа жизни</w:t>
      </w:r>
    </w:p>
    <w:p w:rsidR="00D94AD4" w:rsidRPr="00D55965" w:rsidRDefault="00D94AD4" w:rsidP="009A7E4D">
      <w:pPr>
        <w:pStyle w:val="aff6"/>
        <w:jc w:val="center"/>
        <w:rPr>
          <w:b/>
          <w:sz w:val="24"/>
        </w:rPr>
      </w:pPr>
      <w:r w:rsidRPr="00D55965">
        <w:rPr>
          <w:b/>
          <w:sz w:val="24"/>
        </w:rPr>
        <w:t xml:space="preserve">учащихся </w:t>
      </w:r>
      <w:r w:rsidR="003C63C3" w:rsidRPr="00D55965">
        <w:rPr>
          <w:b/>
          <w:sz w:val="24"/>
        </w:rPr>
        <w:t>1-4</w:t>
      </w:r>
      <w:r w:rsidRPr="00D55965">
        <w:rPr>
          <w:b/>
          <w:sz w:val="24"/>
        </w:rPr>
        <w:t xml:space="preserve"> классов  М</w:t>
      </w:r>
      <w:r w:rsidR="00332F20" w:rsidRPr="00D55965">
        <w:rPr>
          <w:b/>
          <w:sz w:val="24"/>
        </w:rPr>
        <w:t>БОУ «</w:t>
      </w:r>
      <w:r w:rsidR="00207FAB">
        <w:rPr>
          <w:b/>
          <w:sz w:val="24"/>
        </w:rPr>
        <w:t>С</w:t>
      </w:r>
      <w:r w:rsidR="00D43F95">
        <w:rPr>
          <w:b/>
          <w:sz w:val="24"/>
        </w:rPr>
        <w:t xml:space="preserve">ОШ с. </w:t>
      </w:r>
      <w:r w:rsidR="00207FAB">
        <w:rPr>
          <w:b/>
          <w:sz w:val="24"/>
        </w:rPr>
        <w:t>Сухой Карабулак</w:t>
      </w:r>
      <w:r w:rsidRPr="00D55965">
        <w:rPr>
          <w:b/>
          <w:sz w:val="24"/>
        </w:rPr>
        <w:t>»</w:t>
      </w:r>
    </w:p>
    <w:tbl>
      <w:tblPr>
        <w:tblW w:w="0" w:type="auto"/>
        <w:tblInd w:w="-318" w:type="dxa"/>
        <w:tblLayout w:type="fixed"/>
        <w:tblLook w:val="0000"/>
      </w:tblPr>
      <w:tblGrid>
        <w:gridCol w:w="1454"/>
        <w:gridCol w:w="2946"/>
        <w:gridCol w:w="2920"/>
        <w:gridCol w:w="2988"/>
      </w:tblGrid>
      <w:tr w:rsidR="00D94AD4" w:rsidRPr="00D55965" w:rsidTr="00614EA9">
        <w:tc>
          <w:tcPr>
            <w:tcW w:w="1454" w:type="dxa"/>
            <w:vMerge w:val="restart"/>
            <w:tcBorders>
              <w:top w:val="single" w:sz="4" w:space="0" w:color="000000"/>
              <w:left w:val="single" w:sz="4" w:space="0" w:color="000000"/>
              <w:bottom w:val="single" w:sz="4" w:space="0" w:color="000000"/>
            </w:tcBorders>
            <w:shd w:val="clear" w:color="auto" w:fill="auto"/>
          </w:tcPr>
          <w:p w:rsidR="00D94AD4" w:rsidRPr="00D63A53" w:rsidRDefault="00D94AD4" w:rsidP="00614EA9">
            <w:pPr>
              <w:pStyle w:val="aff6"/>
              <w:snapToGrid w:val="0"/>
              <w:rPr>
                <w:sz w:val="24"/>
                <w:highlight w:val="yellow"/>
              </w:rPr>
            </w:pPr>
          </w:p>
        </w:tc>
        <w:tc>
          <w:tcPr>
            <w:tcW w:w="8854" w:type="dxa"/>
            <w:gridSpan w:val="3"/>
            <w:tcBorders>
              <w:top w:val="single" w:sz="4" w:space="0" w:color="000000"/>
              <w:left w:val="single" w:sz="4" w:space="0" w:color="000000"/>
              <w:bottom w:val="single" w:sz="4" w:space="0" w:color="000000"/>
              <w:right w:val="single" w:sz="4" w:space="0" w:color="000000"/>
            </w:tcBorders>
            <w:shd w:val="clear" w:color="auto" w:fill="auto"/>
          </w:tcPr>
          <w:p w:rsidR="00D94AD4" w:rsidRPr="00D63A53" w:rsidRDefault="00D94AD4" w:rsidP="00614EA9">
            <w:pPr>
              <w:pStyle w:val="aff6"/>
              <w:snapToGrid w:val="0"/>
              <w:jc w:val="center"/>
              <w:rPr>
                <w:b/>
                <w:sz w:val="24"/>
              </w:rPr>
            </w:pPr>
            <w:r w:rsidRPr="00D63A53">
              <w:rPr>
                <w:b/>
                <w:sz w:val="24"/>
              </w:rPr>
              <w:t>Название мероприятия</w:t>
            </w:r>
          </w:p>
        </w:tc>
      </w:tr>
      <w:tr w:rsidR="00D94AD4" w:rsidRPr="00D55965" w:rsidTr="00614EA9">
        <w:tc>
          <w:tcPr>
            <w:tcW w:w="1454" w:type="dxa"/>
            <w:vMerge/>
            <w:tcBorders>
              <w:top w:val="single" w:sz="4" w:space="0" w:color="000000"/>
              <w:left w:val="single" w:sz="4" w:space="0" w:color="000000"/>
              <w:bottom w:val="single" w:sz="4" w:space="0" w:color="000000"/>
            </w:tcBorders>
            <w:shd w:val="clear" w:color="auto" w:fill="auto"/>
          </w:tcPr>
          <w:p w:rsidR="00D94AD4" w:rsidRPr="00D63A53" w:rsidRDefault="00D94AD4" w:rsidP="00614EA9">
            <w:pPr>
              <w:pStyle w:val="aff6"/>
              <w:snapToGrid w:val="0"/>
              <w:rPr>
                <w:sz w:val="24"/>
                <w:highlight w:val="yellow"/>
              </w:rPr>
            </w:pPr>
          </w:p>
        </w:tc>
        <w:tc>
          <w:tcPr>
            <w:tcW w:w="2946" w:type="dxa"/>
            <w:tcBorders>
              <w:top w:val="single" w:sz="4" w:space="0" w:color="000000"/>
              <w:left w:val="single" w:sz="4" w:space="0" w:color="000000"/>
              <w:bottom w:val="single" w:sz="4" w:space="0" w:color="000000"/>
            </w:tcBorders>
            <w:shd w:val="clear" w:color="auto" w:fill="auto"/>
          </w:tcPr>
          <w:p w:rsidR="00D94AD4" w:rsidRPr="00D63A53" w:rsidRDefault="00D94AD4" w:rsidP="00614EA9">
            <w:pPr>
              <w:pStyle w:val="aff6"/>
              <w:snapToGrid w:val="0"/>
              <w:jc w:val="center"/>
              <w:rPr>
                <w:b/>
                <w:sz w:val="24"/>
              </w:rPr>
            </w:pPr>
            <w:r w:rsidRPr="00D63A53">
              <w:rPr>
                <w:b/>
                <w:sz w:val="24"/>
              </w:rPr>
              <w:t>Экологическая культура</w:t>
            </w:r>
          </w:p>
        </w:tc>
        <w:tc>
          <w:tcPr>
            <w:tcW w:w="2920" w:type="dxa"/>
            <w:tcBorders>
              <w:top w:val="single" w:sz="4" w:space="0" w:color="000000"/>
              <w:left w:val="single" w:sz="4" w:space="0" w:color="000000"/>
              <w:bottom w:val="single" w:sz="4" w:space="0" w:color="000000"/>
            </w:tcBorders>
            <w:shd w:val="clear" w:color="auto" w:fill="auto"/>
          </w:tcPr>
          <w:p w:rsidR="00D94AD4" w:rsidRPr="00D63A53" w:rsidRDefault="00D94AD4" w:rsidP="00614EA9">
            <w:pPr>
              <w:pStyle w:val="aff6"/>
              <w:snapToGrid w:val="0"/>
              <w:jc w:val="center"/>
              <w:rPr>
                <w:b/>
                <w:sz w:val="24"/>
              </w:rPr>
            </w:pPr>
            <w:r w:rsidRPr="00D63A53">
              <w:rPr>
                <w:b/>
                <w:sz w:val="24"/>
              </w:rPr>
              <w:t>Безопасный образ жизни</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D94AD4" w:rsidRPr="00D63A53" w:rsidRDefault="00D94AD4" w:rsidP="00614EA9">
            <w:pPr>
              <w:pStyle w:val="aff6"/>
              <w:snapToGrid w:val="0"/>
              <w:jc w:val="center"/>
              <w:rPr>
                <w:b/>
                <w:sz w:val="24"/>
              </w:rPr>
            </w:pPr>
            <w:r w:rsidRPr="00D63A53">
              <w:rPr>
                <w:b/>
                <w:sz w:val="24"/>
              </w:rPr>
              <w:t>Здоровый образ жизни</w:t>
            </w:r>
          </w:p>
        </w:tc>
      </w:tr>
      <w:tr w:rsidR="00D94AD4" w:rsidRPr="00D55965" w:rsidTr="00614EA9">
        <w:tc>
          <w:tcPr>
            <w:tcW w:w="1454" w:type="dxa"/>
            <w:tcBorders>
              <w:top w:val="single" w:sz="4" w:space="0" w:color="000000"/>
              <w:left w:val="single" w:sz="4" w:space="0" w:color="000000"/>
              <w:bottom w:val="single" w:sz="4" w:space="0" w:color="000000"/>
            </w:tcBorders>
            <w:shd w:val="clear" w:color="auto" w:fill="auto"/>
          </w:tcPr>
          <w:p w:rsidR="00D94AD4" w:rsidRPr="00D63A53" w:rsidRDefault="00D94AD4" w:rsidP="00614EA9">
            <w:pPr>
              <w:pStyle w:val="aff6"/>
              <w:snapToGrid w:val="0"/>
              <w:rPr>
                <w:sz w:val="24"/>
                <w:highlight w:val="yellow"/>
              </w:rPr>
            </w:pPr>
            <w:r w:rsidRPr="00D63A53">
              <w:rPr>
                <w:sz w:val="24"/>
              </w:rPr>
              <w:t xml:space="preserve">1 четверть </w:t>
            </w:r>
          </w:p>
        </w:tc>
        <w:tc>
          <w:tcPr>
            <w:tcW w:w="2946" w:type="dxa"/>
            <w:tcBorders>
              <w:top w:val="single" w:sz="4" w:space="0" w:color="000000"/>
              <w:left w:val="single" w:sz="4" w:space="0" w:color="000000"/>
              <w:bottom w:val="single" w:sz="4" w:space="0" w:color="000000"/>
            </w:tcBorders>
            <w:shd w:val="clear" w:color="auto" w:fill="auto"/>
          </w:tcPr>
          <w:p w:rsidR="00D94AD4" w:rsidRPr="00D63A53" w:rsidRDefault="00D94AD4" w:rsidP="00614EA9">
            <w:pPr>
              <w:pStyle w:val="aff6"/>
              <w:snapToGrid w:val="0"/>
              <w:rPr>
                <w:sz w:val="24"/>
              </w:rPr>
            </w:pPr>
            <w:r w:rsidRPr="00D63A53">
              <w:rPr>
                <w:sz w:val="24"/>
              </w:rPr>
              <w:t>1. Беседа «Природа вокруг нас»</w:t>
            </w:r>
          </w:p>
          <w:p w:rsidR="00D94AD4" w:rsidRPr="00D63A53" w:rsidRDefault="00D94AD4" w:rsidP="00614EA9">
            <w:pPr>
              <w:pStyle w:val="aff6"/>
              <w:rPr>
                <w:sz w:val="24"/>
              </w:rPr>
            </w:pPr>
            <w:r w:rsidRPr="00D63A53">
              <w:rPr>
                <w:sz w:val="24"/>
              </w:rPr>
              <w:t>2. Творческая мастерская «Кормушка для птиц»</w:t>
            </w:r>
          </w:p>
          <w:p w:rsidR="00D94AD4" w:rsidRPr="00D63A53" w:rsidRDefault="00D94AD4" w:rsidP="00614EA9">
            <w:pPr>
              <w:pStyle w:val="aff6"/>
              <w:rPr>
                <w:sz w:val="24"/>
              </w:rPr>
            </w:pPr>
          </w:p>
        </w:tc>
        <w:tc>
          <w:tcPr>
            <w:tcW w:w="2920" w:type="dxa"/>
            <w:tcBorders>
              <w:top w:val="single" w:sz="4" w:space="0" w:color="000000"/>
              <w:left w:val="single" w:sz="4" w:space="0" w:color="000000"/>
              <w:bottom w:val="single" w:sz="4" w:space="0" w:color="000000"/>
            </w:tcBorders>
            <w:shd w:val="clear" w:color="auto" w:fill="auto"/>
          </w:tcPr>
          <w:p w:rsidR="00D94AD4" w:rsidRPr="00D55965" w:rsidRDefault="00D94AD4" w:rsidP="00614EA9">
            <w:pPr>
              <w:snapToGrid w:val="0"/>
              <w:spacing w:line="240" w:lineRule="atLeast"/>
            </w:pPr>
            <w:r w:rsidRPr="00D55965">
              <w:t>1.Безопасный марафон (в течение года):</w:t>
            </w:r>
          </w:p>
          <w:p w:rsidR="00D94AD4" w:rsidRPr="00D55965" w:rsidRDefault="00D94AD4" w:rsidP="00614EA9">
            <w:pPr>
              <w:spacing w:line="240" w:lineRule="atLeast"/>
            </w:pPr>
            <w:r w:rsidRPr="00D55965">
              <w:t>- Практикум по ПДД</w:t>
            </w:r>
          </w:p>
          <w:p w:rsidR="00D94AD4" w:rsidRPr="00D55965" w:rsidRDefault="00D94AD4" w:rsidP="00614EA9">
            <w:pPr>
              <w:spacing w:line="240" w:lineRule="atLeast"/>
            </w:pPr>
            <w:r w:rsidRPr="00D55965">
              <w:t>- Школа дорожных наук</w:t>
            </w:r>
          </w:p>
          <w:p w:rsidR="00D94AD4" w:rsidRPr="00D55965" w:rsidRDefault="00D94AD4" w:rsidP="00D43F95">
            <w:pPr>
              <w:spacing w:line="240" w:lineRule="atLeast"/>
            </w:pPr>
            <w:r w:rsidRPr="00D55965">
              <w:t>- Викторина по ПДД</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D94AD4" w:rsidRPr="00D55965" w:rsidRDefault="00D94AD4" w:rsidP="00614EA9">
            <w:pPr>
              <w:snapToGrid w:val="0"/>
              <w:spacing w:line="240" w:lineRule="atLeast"/>
            </w:pPr>
            <w:r w:rsidRPr="00D55965">
              <w:t>1. Осенний кросс</w:t>
            </w:r>
          </w:p>
          <w:p w:rsidR="00D94AD4" w:rsidRPr="00D63A53" w:rsidRDefault="00D94AD4" w:rsidP="00614EA9">
            <w:pPr>
              <w:pStyle w:val="aff6"/>
              <w:rPr>
                <w:sz w:val="24"/>
              </w:rPr>
            </w:pPr>
            <w:r w:rsidRPr="00D63A53">
              <w:rPr>
                <w:sz w:val="24"/>
              </w:rPr>
              <w:t>2. Беседа о правилах соблюдения личной гигиены.</w:t>
            </w:r>
          </w:p>
          <w:p w:rsidR="00D94AD4" w:rsidRPr="00D63A53" w:rsidRDefault="00D94AD4" w:rsidP="00614EA9">
            <w:pPr>
              <w:pStyle w:val="aff6"/>
              <w:rPr>
                <w:sz w:val="24"/>
              </w:rPr>
            </w:pPr>
            <w:r w:rsidRPr="00D63A53">
              <w:rPr>
                <w:sz w:val="24"/>
              </w:rPr>
              <w:t>3. Беседа «Режим дня»</w:t>
            </w:r>
          </w:p>
        </w:tc>
      </w:tr>
      <w:tr w:rsidR="00D94AD4" w:rsidRPr="00D55965" w:rsidTr="00614EA9">
        <w:tc>
          <w:tcPr>
            <w:tcW w:w="1454" w:type="dxa"/>
            <w:tcBorders>
              <w:top w:val="single" w:sz="4" w:space="0" w:color="000000"/>
              <w:left w:val="single" w:sz="4" w:space="0" w:color="000000"/>
              <w:bottom w:val="single" w:sz="4" w:space="0" w:color="000000"/>
            </w:tcBorders>
            <w:shd w:val="clear" w:color="auto" w:fill="auto"/>
          </w:tcPr>
          <w:p w:rsidR="00D94AD4" w:rsidRPr="00D63A53" w:rsidRDefault="00D94AD4" w:rsidP="00614EA9">
            <w:pPr>
              <w:pStyle w:val="aff6"/>
              <w:snapToGrid w:val="0"/>
              <w:rPr>
                <w:sz w:val="24"/>
              </w:rPr>
            </w:pPr>
            <w:r w:rsidRPr="00D63A53">
              <w:rPr>
                <w:sz w:val="24"/>
              </w:rPr>
              <w:t>2 четверть</w:t>
            </w:r>
          </w:p>
        </w:tc>
        <w:tc>
          <w:tcPr>
            <w:tcW w:w="2946" w:type="dxa"/>
            <w:tcBorders>
              <w:top w:val="single" w:sz="4" w:space="0" w:color="000000"/>
              <w:left w:val="single" w:sz="4" w:space="0" w:color="000000"/>
              <w:bottom w:val="single" w:sz="4" w:space="0" w:color="000000"/>
            </w:tcBorders>
            <w:shd w:val="clear" w:color="auto" w:fill="auto"/>
          </w:tcPr>
          <w:p w:rsidR="00D94AD4" w:rsidRPr="00D63A53" w:rsidRDefault="00D94AD4" w:rsidP="00614EA9">
            <w:pPr>
              <w:pStyle w:val="aff6"/>
              <w:snapToGrid w:val="0"/>
              <w:rPr>
                <w:sz w:val="24"/>
              </w:rPr>
            </w:pPr>
            <w:r w:rsidRPr="00D63A53">
              <w:rPr>
                <w:sz w:val="24"/>
              </w:rPr>
              <w:t>1.Грибной марафон «Кто стоит на толстой ножке?».</w:t>
            </w:r>
          </w:p>
          <w:p w:rsidR="00D94AD4" w:rsidRPr="00D63A53" w:rsidRDefault="00D94AD4" w:rsidP="00614EA9">
            <w:pPr>
              <w:pStyle w:val="aff6"/>
              <w:rPr>
                <w:sz w:val="24"/>
              </w:rPr>
            </w:pPr>
            <w:r w:rsidRPr="00D63A53">
              <w:rPr>
                <w:sz w:val="24"/>
              </w:rPr>
              <w:t>2. Час знакомства с опасными растениями «Необыкновенная экспедиция».</w:t>
            </w:r>
          </w:p>
          <w:p w:rsidR="00D94AD4" w:rsidRPr="00D63A53" w:rsidRDefault="00D94AD4" w:rsidP="00614EA9">
            <w:pPr>
              <w:pStyle w:val="aff6"/>
              <w:rPr>
                <w:sz w:val="24"/>
              </w:rPr>
            </w:pPr>
            <w:r w:rsidRPr="00D63A53">
              <w:rPr>
                <w:sz w:val="24"/>
              </w:rPr>
              <w:t>3. Заботливый рейд «Покормите птиц!»</w:t>
            </w:r>
          </w:p>
        </w:tc>
        <w:tc>
          <w:tcPr>
            <w:tcW w:w="2920" w:type="dxa"/>
            <w:tcBorders>
              <w:top w:val="single" w:sz="4" w:space="0" w:color="000000"/>
              <w:left w:val="single" w:sz="4" w:space="0" w:color="000000"/>
              <w:bottom w:val="single" w:sz="4" w:space="0" w:color="000000"/>
            </w:tcBorders>
            <w:shd w:val="clear" w:color="auto" w:fill="auto"/>
          </w:tcPr>
          <w:p w:rsidR="00C665EA" w:rsidRDefault="00D94AD4" w:rsidP="00614EA9">
            <w:pPr>
              <w:snapToGrid w:val="0"/>
              <w:spacing w:line="240" w:lineRule="atLeast"/>
            </w:pPr>
            <w:r w:rsidRPr="00D55965">
              <w:t>1.Безопасный марафон</w:t>
            </w:r>
          </w:p>
          <w:p w:rsidR="00D94AD4" w:rsidRPr="00D55965" w:rsidRDefault="00D94AD4" w:rsidP="00614EA9">
            <w:pPr>
              <w:snapToGrid w:val="0"/>
              <w:spacing w:line="240" w:lineRule="atLeast"/>
            </w:pPr>
            <w:r w:rsidRPr="00D55965">
              <w:t>(в течение года):</w:t>
            </w:r>
          </w:p>
          <w:p w:rsidR="00D94AD4" w:rsidRPr="00D63A53" w:rsidRDefault="00D94AD4" w:rsidP="00614EA9">
            <w:pPr>
              <w:pStyle w:val="aff6"/>
              <w:rPr>
                <w:sz w:val="24"/>
              </w:rPr>
            </w:pPr>
            <w:r w:rsidRPr="00D63A53">
              <w:rPr>
                <w:sz w:val="24"/>
              </w:rPr>
              <w:t>-беседы сотрудников ГИБДД с обучающимися о необходимости соблюдения ПДД.</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D94AD4" w:rsidRPr="00D63A53" w:rsidRDefault="00D94AD4" w:rsidP="00614EA9">
            <w:pPr>
              <w:pStyle w:val="aff6"/>
              <w:snapToGrid w:val="0"/>
              <w:rPr>
                <w:sz w:val="24"/>
              </w:rPr>
            </w:pPr>
            <w:r w:rsidRPr="00D63A53">
              <w:rPr>
                <w:sz w:val="24"/>
              </w:rPr>
              <w:t>1.Соревнования по минифутболу</w:t>
            </w:r>
          </w:p>
          <w:p w:rsidR="00D94AD4" w:rsidRPr="00D63A53" w:rsidRDefault="00D94AD4" w:rsidP="00614EA9">
            <w:pPr>
              <w:pStyle w:val="aff6"/>
              <w:snapToGrid w:val="0"/>
              <w:rPr>
                <w:sz w:val="24"/>
              </w:rPr>
            </w:pPr>
            <w:r w:rsidRPr="00D63A53">
              <w:rPr>
                <w:sz w:val="24"/>
              </w:rPr>
              <w:t>2. Классный час «Как избежать инфекционных заболеваний»</w:t>
            </w:r>
          </w:p>
        </w:tc>
      </w:tr>
      <w:tr w:rsidR="00D94AD4" w:rsidRPr="00D55965" w:rsidTr="00614EA9">
        <w:tc>
          <w:tcPr>
            <w:tcW w:w="1454" w:type="dxa"/>
            <w:tcBorders>
              <w:top w:val="single" w:sz="4" w:space="0" w:color="000000"/>
              <w:left w:val="single" w:sz="4" w:space="0" w:color="000000"/>
              <w:bottom w:val="single" w:sz="4" w:space="0" w:color="000000"/>
            </w:tcBorders>
            <w:shd w:val="clear" w:color="auto" w:fill="auto"/>
          </w:tcPr>
          <w:p w:rsidR="00D94AD4" w:rsidRPr="00D63A53" w:rsidRDefault="00D94AD4" w:rsidP="00614EA9">
            <w:pPr>
              <w:pStyle w:val="aff6"/>
              <w:snapToGrid w:val="0"/>
              <w:rPr>
                <w:sz w:val="24"/>
              </w:rPr>
            </w:pPr>
            <w:r w:rsidRPr="00D63A53">
              <w:rPr>
                <w:sz w:val="24"/>
              </w:rPr>
              <w:t>3 четверть</w:t>
            </w:r>
          </w:p>
        </w:tc>
        <w:tc>
          <w:tcPr>
            <w:tcW w:w="2946" w:type="dxa"/>
            <w:tcBorders>
              <w:top w:val="single" w:sz="4" w:space="0" w:color="000000"/>
              <w:left w:val="single" w:sz="4" w:space="0" w:color="000000"/>
              <w:bottom w:val="single" w:sz="4" w:space="0" w:color="000000"/>
            </w:tcBorders>
            <w:shd w:val="clear" w:color="auto" w:fill="auto"/>
          </w:tcPr>
          <w:p w:rsidR="00D94AD4" w:rsidRPr="00D63A53" w:rsidRDefault="00D94AD4" w:rsidP="00614EA9">
            <w:pPr>
              <w:pStyle w:val="aff6"/>
              <w:snapToGrid w:val="0"/>
              <w:rPr>
                <w:sz w:val="24"/>
              </w:rPr>
            </w:pPr>
            <w:r w:rsidRPr="00D63A53">
              <w:rPr>
                <w:sz w:val="24"/>
              </w:rPr>
              <w:t>1. Конкурс рисунков «Береги природу»</w:t>
            </w:r>
          </w:p>
          <w:p w:rsidR="00D94AD4" w:rsidRPr="00D63A53" w:rsidRDefault="00D94AD4" w:rsidP="00614EA9">
            <w:pPr>
              <w:pStyle w:val="aff6"/>
              <w:rPr>
                <w:sz w:val="24"/>
              </w:rPr>
            </w:pPr>
            <w:r w:rsidRPr="00D63A53">
              <w:rPr>
                <w:sz w:val="24"/>
              </w:rPr>
              <w:t>2. Викторина «Экологический календарь»</w:t>
            </w:r>
          </w:p>
          <w:p w:rsidR="00D94AD4" w:rsidRPr="00D63A53" w:rsidRDefault="00D94AD4" w:rsidP="00614EA9">
            <w:pPr>
              <w:pStyle w:val="aff6"/>
              <w:rPr>
                <w:sz w:val="24"/>
              </w:rPr>
            </w:pPr>
            <w:r w:rsidRPr="00D63A53">
              <w:rPr>
                <w:sz w:val="24"/>
              </w:rPr>
              <w:t>3. День Воды</w:t>
            </w:r>
            <w:r w:rsidRPr="00D63A53">
              <w:rPr>
                <w:sz w:val="24"/>
              </w:rPr>
              <w:br/>
              <w:t>«Удивительные капельки»</w:t>
            </w:r>
          </w:p>
        </w:tc>
        <w:tc>
          <w:tcPr>
            <w:tcW w:w="2920" w:type="dxa"/>
            <w:tcBorders>
              <w:top w:val="single" w:sz="4" w:space="0" w:color="000000"/>
              <w:left w:val="single" w:sz="4" w:space="0" w:color="000000"/>
              <w:bottom w:val="single" w:sz="4" w:space="0" w:color="000000"/>
            </w:tcBorders>
            <w:shd w:val="clear" w:color="auto" w:fill="auto"/>
          </w:tcPr>
          <w:p w:rsidR="00D94AD4" w:rsidRPr="00D55965" w:rsidRDefault="00D94AD4" w:rsidP="00614EA9">
            <w:pPr>
              <w:pStyle w:val="15"/>
              <w:suppressAutoHyphens w:val="0"/>
              <w:snapToGrid w:val="0"/>
              <w:spacing w:line="240" w:lineRule="atLeast"/>
              <w:ind w:left="0"/>
              <w:rPr>
                <w:rFonts w:ascii="Times New Roman" w:hAnsi="Times New Roman" w:cs="Times New Roman"/>
                <w:sz w:val="24"/>
                <w:szCs w:val="24"/>
              </w:rPr>
            </w:pPr>
            <w:r w:rsidRPr="00D55965">
              <w:rPr>
                <w:rFonts w:ascii="Times New Roman" w:hAnsi="Times New Roman" w:cs="Times New Roman"/>
                <w:sz w:val="24"/>
                <w:szCs w:val="24"/>
              </w:rPr>
              <w:t>1.Безопасный марафон (в течение года):</w:t>
            </w:r>
          </w:p>
          <w:p w:rsidR="00D94AD4" w:rsidRPr="00D55965" w:rsidRDefault="00D94AD4" w:rsidP="00614EA9">
            <w:pPr>
              <w:pStyle w:val="15"/>
              <w:spacing w:line="240" w:lineRule="atLeast"/>
              <w:ind w:left="0"/>
              <w:rPr>
                <w:rFonts w:ascii="Times New Roman" w:hAnsi="Times New Roman" w:cs="Times New Roman"/>
                <w:sz w:val="24"/>
                <w:szCs w:val="24"/>
              </w:rPr>
            </w:pPr>
            <w:r w:rsidRPr="00D55965">
              <w:rPr>
                <w:rFonts w:ascii="Times New Roman" w:hAnsi="Times New Roman" w:cs="Times New Roman"/>
                <w:sz w:val="24"/>
                <w:szCs w:val="24"/>
              </w:rPr>
              <w:t>-спец репортаж «Хроники последних  событий»</w:t>
            </w:r>
          </w:p>
          <w:p w:rsidR="00D94AD4" w:rsidRPr="00D63A53" w:rsidRDefault="00D94AD4" w:rsidP="00614EA9">
            <w:pPr>
              <w:pStyle w:val="aff6"/>
              <w:rPr>
                <w:sz w:val="24"/>
              </w:rPr>
            </w:pPr>
            <w:r w:rsidRPr="00D63A53">
              <w:rPr>
                <w:sz w:val="24"/>
              </w:rPr>
              <w:t>- праздник на улице безопасного дорожного движения.</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D94AD4" w:rsidRPr="00D63A53" w:rsidRDefault="00D94AD4" w:rsidP="00614EA9">
            <w:pPr>
              <w:pStyle w:val="aff6"/>
              <w:snapToGrid w:val="0"/>
              <w:rPr>
                <w:sz w:val="24"/>
              </w:rPr>
            </w:pPr>
            <w:r w:rsidRPr="00D63A53">
              <w:rPr>
                <w:sz w:val="24"/>
              </w:rPr>
              <w:t>1.К празднованию 23 февраля – традиционные</w:t>
            </w:r>
          </w:p>
          <w:p w:rsidR="00D94AD4" w:rsidRPr="00D63A53" w:rsidRDefault="00D94AD4" w:rsidP="00614EA9">
            <w:pPr>
              <w:pStyle w:val="aff6"/>
              <w:rPr>
                <w:sz w:val="24"/>
              </w:rPr>
            </w:pPr>
            <w:r w:rsidRPr="00D63A53">
              <w:rPr>
                <w:sz w:val="24"/>
              </w:rPr>
              <w:t>-зимние забавы</w:t>
            </w:r>
          </w:p>
          <w:p w:rsidR="00D94AD4" w:rsidRPr="00D55965" w:rsidRDefault="00D94AD4" w:rsidP="00614EA9">
            <w:pPr>
              <w:spacing w:line="240" w:lineRule="atLeast"/>
            </w:pPr>
            <w:r w:rsidRPr="00D55965">
              <w:t>-лыжные гонки</w:t>
            </w:r>
          </w:p>
          <w:p w:rsidR="00D94AD4" w:rsidRPr="00D63A53" w:rsidRDefault="00D94AD4" w:rsidP="00614EA9">
            <w:pPr>
              <w:pStyle w:val="aff6"/>
              <w:rPr>
                <w:sz w:val="24"/>
              </w:rPr>
            </w:pPr>
            <w:r w:rsidRPr="00D63A53">
              <w:rPr>
                <w:sz w:val="24"/>
              </w:rPr>
              <w:t>2. Родительское собрание по итогам комплексного медицинского осмотра учащихся.</w:t>
            </w:r>
          </w:p>
        </w:tc>
      </w:tr>
      <w:tr w:rsidR="00D94AD4" w:rsidRPr="00D55965" w:rsidTr="00092473">
        <w:trPr>
          <w:trHeight w:val="125"/>
        </w:trPr>
        <w:tc>
          <w:tcPr>
            <w:tcW w:w="1454" w:type="dxa"/>
            <w:tcBorders>
              <w:top w:val="single" w:sz="4" w:space="0" w:color="000000"/>
              <w:left w:val="single" w:sz="4" w:space="0" w:color="000000"/>
              <w:bottom w:val="single" w:sz="4" w:space="0" w:color="000000"/>
            </w:tcBorders>
            <w:shd w:val="clear" w:color="auto" w:fill="auto"/>
          </w:tcPr>
          <w:p w:rsidR="00D94AD4" w:rsidRPr="00D63A53" w:rsidRDefault="00D94AD4" w:rsidP="00614EA9">
            <w:pPr>
              <w:pStyle w:val="aff6"/>
              <w:snapToGrid w:val="0"/>
              <w:rPr>
                <w:sz w:val="24"/>
              </w:rPr>
            </w:pPr>
            <w:r w:rsidRPr="00D63A53">
              <w:rPr>
                <w:sz w:val="24"/>
              </w:rPr>
              <w:t>4 четверть</w:t>
            </w:r>
          </w:p>
        </w:tc>
        <w:tc>
          <w:tcPr>
            <w:tcW w:w="2946" w:type="dxa"/>
            <w:tcBorders>
              <w:top w:val="single" w:sz="4" w:space="0" w:color="000000"/>
              <w:left w:val="single" w:sz="4" w:space="0" w:color="000000"/>
              <w:bottom w:val="single" w:sz="4" w:space="0" w:color="000000"/>
            </w:tcBorders>
            <w:shd w:val="clear" w:color="auto" w:fill="auto"/>
          </w:tcPr>
          <w:p w:rsidR="00D94AD4" w:rsidRPr="00D63A53" w:rsidRDefault="00D94AD4" w:rsidP="00614EA9">
            <w:pPr>
              <w:pStyle w:val="aff6"/>
              <w:snapToGrid w:val="0"/>
              <w:rPr>
                <w:sz w:val="24"/>
              </w:rPr>
            </w:pPr>
            <w:r w:rsidRPr="00D63A53">
              <w:rPr>
                <w:sz w:val="24"/>
              </w:rPr>
              <w:t>1. Беседа «Экология нашего края»</w:t>
            </w:r>
          </w:p>
          <w:p w:rsidR="00D94AD4" w:rsidRPr="00D63A53" w:rsidRDefault="00D94AD4" w:rsidP="00614EA9">
            <w:pPr>
              <w:pStyle w:val="aff6"/>
              <w:rPr>
                <w:sz w:val="24"/>
              </w:rPr>
            </w:pPr>
            <w:r w:rsidRPr="00D63A53">
              <w:rPr>
                <w:sz w:val="24"/>
              </w:rPr>
              <w:t>2. Акция «Посади дерево»</w:t>
            </w:r>
            <w:r w:rsidRPr="00D63A53">
              <w:rPr>
                <w:sz w:val="24"/>
              </w:rPr>
              <w:br/>
              <w:t>3. Памятники природы Саратовской области.</w:t>
            </w:r>
          </w:p>
          <w:p w:rsidR="00D94AD4" w:rsidRPr="00D63A53" w:rsidRDefault="00D94AD4" w:rsidP="00614EA9">
            <w:pPr>
              <w:pStyle w:val="aff6"/>
              <w:rPr>
                <w:sz w:val="24"/>
              </w:rPr>
            </w:pPr>
          </w:p>
        </w:tc>
        <w:tc>
          <w:tcPr>
            <w:tcW w:w="2920" w:type="dxa"/>
            <w:tcBorders>
              <w:top w:val="single" w:sz="4" w:space="0" w:color="000000"/>
              <w:left w:val="single" w:sz="4" w:space="0" w:color="000000"/>
              <w:bottom w:val="single" w:sz="4" w:space="0" w:color="000000"/>
            </w:tcBorders>
            <w:shd w:val="clear" w:color="auto" w:fill="auto"/>
          </w:tcPr>
          <w:p w:rsidR="00D94AD4" w:rsidRPr="00D55965" w:rsidRDefault="00D94AD4" w:rsidP="00614EA9">
            <w:pPr>
              <w:pStyle w:val="15"/>
              <w:snapToGrid w:val="0"/>
              <w:spacing w:line="240" w:lineRule="atLeast"/>
              <w:ind w:left="0"/>
              <w:rPr>
                <w:rFonts w:ascii="Times New Roman" w:hAnsi="Times New Roman" w:cs="Times New Roman"/>
                <w:sz w:val="24"/>
                <w:szCs w:val="24"/>
              </w:rPr>
            </w:pPr>
            <w:r w:rsidRPr="00D55965">
              <w:rPr>
                <w:rFonts w:ascii="Times New Roman" w:hAnsi="Times New Roman" w:cs="Times New Roman"/>
                <w:sz w:val="24"/>
                <w:szCs w:val="24"/>
              </w:rPr>
              <w:t>1.Безопасный марафон (в течение года):</w:t>
            </w:r>
          </w:p>
          <w:p w:rsidR="00D94AD4" w:rsidRPr="00D63A53" w:rsidRDefault="00D94AD4" w:rsidP="00614EA9">
            <w:pPr>
              <w:pStyle w:val="aff6"/>
              <w:rPr>
                <w:sz w:val="24"/>
              </w:rPr>
            </w:pPr>
            <w:r w:rsidRPr="00D63A53">
              <w:rPr>
                <w:sz w:val="24"/>
              </w:rPr>
              <w:t>- конкурс рисунков на асфальте на тему ПДД.</w:t>
            </w:r>
          </w:p>
          <w:p w:rsidR="00D94AD4" w:rsidRPr="00D63A53" w:rsidRDefault="00D94AD4" w:rsidP="00614EA9">
            <w:pPr>
              <w:pStyle w:val="aff6"/>
              <w:rPr>
                <w:sz w:val="24"/>
              </w:rPr>
            </w:pPr>
            <w:r w:rsidRPr="00D63A53">
              <w:rPr>
                <w:sz w:val="24"/>
              </w:rPr>
              <w:t>2. День защиты от экологической опасности.</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D94AD4" w:rsidRPr="00D55965" w:rsidRDefault="00D94AD4" w:rsidP="00614EA9">
            <w:pPr>
              <w:pStyle w:val="15"/>
              <w:snapToGrid w:val="0"/>
              <w:spacing w:line="240" w:lineRule="atLeast"/>
              <w:ind w:left="0"/>
              <w:rPr>
                <w:rFonts w:ascii="Times New Roman" w:hAnsi="Times New Roman" w:cs="Times New Roman"/>
                <w:sz w:val="24"/>
                <w:szCs w:val="24"/>
              </w:rPr>
            </w:pPr>
            <w:r w:rsidRPr="00D55965">
              <w:rPr>
                <w:rFonts w:ascii="Times New Roman" w:hAnsi="Times New Roman" w:cs="Times New Roman"/>
                <w:sz w:val="24"/>
                <w:szCs w:val="24"/>
              </w:rPr>
              <w:t>1.Всемирный день здоровья (7 апреля).</w:t>
            </w:r>
          </w:p>
          <w:p w:rsidR="00D94AD4" w:rsidRPr="00D55965" w:rsidRDefault="00D94AD4" w:rsidP="00614EA9">
            <w:pPr>
              <w:pStyle w:val="15"/>
              <w:snapToGrid w:val="0"/>
              <w:spacing w:line="240" w:lineRule="atLeast"/>
              <w:ind w:left="0"/>
              <w:rPr>
                <w:rFonts w:ascii="Times New Roman" w:hAnsi="Times New Roman" w:cs="Times New Roman"/>
                <w:sz w:val="24"/>
                <w:szCs w:val="24"/>
              </w:rPr>
            </w:pPr>
            <w:r w:rsidRPr="00D55965">
              <w:rPr>
                <w:rFonts w:ascii="Times New Roman" w:hAnsi="Times New Roman" w:cs="Times New Roman"/>
                <w:sz w:val="24"/>
                <w:szCs w:val="24"/>
              </w:rPr>
              <w:t>2.Школьная спартакиада</w:t>
            </w:r>
          </w:p>
          <w:p w:rsidR="00D94AD4" w:rsidRPr="00D55965" w:rsidRDefault="00D94AD4" w:rsidP="00614EA9">
            <w:pPr>
              <w:spacing w:line="240" w:lineRule="atLeast"/>
            </w:pPr>
            <w:r w:rsidRPr="00D55965">
              <w:t>2.Устный журнал «Солнце, воздух и вода – наши лучшие друзья».</w:t>
            </w:r>
          </w:p>
        </w:tc>
      </w:tr>
    </w:tbl>
    <w:p w:rsidR="00D94AD4" w:rsidRPr="00D55965" w:rsidRDefault="00D94AD4" w:rsidP="00D94AD4">
      <w:pPr>
        <w:autoSpaceDE w:val="0"/>
        <w:autoSpaceDN w:val="0"/>
        <w:adjustRightInd w:val="0"/>
        <w:ind w:firstLine="284"/>
        <w:rPr>
          <w:bCs/>
          <w:iCs/>
          <w:color w:val="FF0000"/>
        </w:rPr>
      </w:pPr>
    </w:p>
    <w:p w:rsidR="00D94AD4" w:rsidRPr="00D55965" w:rsidRDefault="00D94AD4" w:rsidP="00CA1E3A">
      <w:pPr>
        <w:pStyle w:val="aff4"/>
        <w:framePr w:w="10919" w:wrap="auto" w:hAnchor="text"/>
        <w:numPr>
          <w:ilvl w:val="1"/>
          <w:numId w:val="129"/>
        </w:numPr>
        <w:shd w:val="clear" w:color="auto" w:fill="FFFFFF"/>
        <w:autoSpaceDE w:val="0"/>
        <w:autoSpaceDN w:val="0"/>
        <w:adjustRightInd w:val="0"/>
        <w:spacing w:before="0" w:beforeAutospacing="0" w:after="0"/>
        <w:rPr>
          <w:b/>
          <w:color w:val="FF0000"/>
        </w:rPr>
        <w:sectPr w:rsidR="00D94AD4" w:rsidRPr="00D55965" w:rsidSect="00D26A0D">
          <w:footerReference w:type="default" r:id="rId9"/>
          <w:pgSz w:w="11906" w:h="16838"/>
          <w:pgMar w:top="567" w:right="851" w:bottom="567" w:left="1418" w:header="709" w:footer="573" w:gutter="0"/>
          <w:cols w:space="708"/>
          <w:docGrid w:linePitch="360"/>
        </w:sectPr>
      </w:pPr>
    </w:p>
    <w:p w:rsidR="00653A76" w:rsidRPr="00D55965" w:rsidRDefault="00653A76" w:rsidP="00CA1E3A">
      <w:pPr>
        <w:pStyle w:val="aff2"/>
        <w:numPr>
          <w:ilvl w:val="1"/>
          <w:numId w:val="129"/>
        </w:numPr>
        <w:rPr>
          <w:sz w:val="24"/>
        </w:rPr>
      </w:pPr>
      <w:bookmarkStart w:id="186" w:name="_Toc288394105"/>
      <w:bookmarkStart w:id="187" w:name="_Toc288410572"/>
      <w:bookmarkStart w:id="188" w:name="_Toc288410701"/>
      <w:bookmarkStart w:id="189" w:name="_Toc443332401"/>
      <w:r w:rsidRPr="00D55965">
        <w:rPr>
          <w:sz w:val="24"/>
        </w:rPr>
        <w:t>Программа коррекционной работы</w:t>
      </w:r>
      <w:bookmarkEnd w:id="186"/>
      <w:bookmarkEnd w:id="187"/>
      <w:bookmarkEnd w:id="188"/>
      <w:bookmarkEnd w:id="189"/>
    </w:p>
    <w:p w:rsidR="00771AFB" w:rsidRDefault="00C66F10" w:rsidP="00C66F10">
      <w:pPr>
        <w:autoSpaceDE w:val="0"/>
        <w:spacing w:line="276" w:lineRule="auto"/>
        <w:ind w:left="360"/>
        <w:jc w:val="both"/>
      </w:pPr>
      <w:r w:rsidRPr="00D55965">
        <w:t xml:space="preserve"> </w:t>
      </w:r>
    </w:p>
    <w:p w:rsidR="00C66F10" w:rsidRPr="00C665EA" w:rsidRDefault="00C66F10" w:rsidP="00C665EA">
      <w:pPr>
        <w:autoSpaceDE w:val="0"/>
        <w:ind w:firstLine="567"/>
        <w:jc w:val="both"/>
      </w:pPr>
      <w:r w:rsidRPr="00C665EA">
        <w:t xml:space="preserve"> Программа коррекционной работы разработана в соответствии с требованиями федерального государственного образовательного стандарта начального общего образования, а также с учетом опыта работы школы по данной проблематике.</w:t>
      </w:r>
    </w:p>
    <w:p w:rsidR="00C66F10" w:rsidRPr="00C665EA" w:rsidRDefault="00C66F10" w:rsidP="00C665EA">
      <w:pPr>
        <w:autoSpaceDE w:val="0"/>
        <w:ind w:firstLine="567"/>
        <w:jc w:val="both"/>
      </w:pPr>
      <w:r w:rsidRPr="00C665EA">
        <w:t xml:space="preserve">  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учащихся, в особенности тех, кто в наибольшей степени нуждается в специальных условиях обучения, детей с ограниченными возможностями здоровья, учёт образовательных потребностей детей с ограниченными возможностями здоровья.</w:t>
      </w:r>
    </w:p>
    <w:p w:rsidR="00653A76" w:rsidRPr="00C665EA" w:rsidRDefault="00653A76" w:rsidP="00C665EA">
      <w:pPr>
        <w:pStyle w:val="a5"/>
        <w:spacing w:line="240" w:lineRule="auto"/>
        <w:ind w:firstLine="567"/>
        <w:rPr>
          <w:rFonts w:ascii="Times New Roman" w:hAnsi="Times New Roman"/>
          <w:color w:val="auto"/>
          <w:sz w:val="24"/>
          <w:szCs w:val="24"/>
        </w:rPr>
      </w:pPr>
      <w:r w:rsidRPr="00C665EA">
        <w:rPr>
          <w:rFonts w:ascii="Times New Roman" w:hAnsi="Times New Roman"/>
          <w:b/>
          <w:bCs/>
          <w:color w:val="auto"/>
          <w:sz w:val="24"/>
          <w:szCs w:val="24"/>
        </w:rPr>
        <w:t>Цель программы</w:t>
      </w:r>
    </w:p>
    <w:p w:rsidR="00653A76" w:rsidRPr="00C665EA" w:rsidRDefault="00653A76" w:rsidP="00C665EA">
      <w:pPr>
        <w:pStyle w:val="a5"/>
        <w:spacing w:line="240" w:lineRule="auto"/>
        <w:ind w:firstLine="567"/>
        <w:rPr>
          <w:rFonts w:ascii="Times New Roman" w:hAnsi="Times New Roman"/>
          <w:color w:val="auto"/>
          <w:sz w:val="24"/>
          <w:szCs w:val="24"/>
        </w:rPr>
      </w:pPr>
      <w:r w:rsidRPr="00C665EA">
        <w:rPr>
          <w:rFonts w:ascii="Times New Roman" w:hAnsi="Times New Roman"/>
          <w:color w:val="auto"/>
          <w:sz w:val="24"/>
          <w:szCs w:val="24"/>
        </w:rPr>
        <w:t>Программа коррекционной работы в соответствии с тре</w:t>
      </w:r>
      <w:r w:rsidRPr="00C665EA">
        <w:rPr>
          <w:rFonts w:ascii="Times New Roman" w:hAnsi="Times New Roman"/>
          <w:color w:val="auto"/>
          <w:spacing w:val="-2"/>
          <w:sz w:val="24"/>
          <w:szCs w:val="24"/>
        </w:rPr>
        <w:t xml:space="preserve">бованиями </w:t>
      </w:r>
      <w:r w:rsidR="00C11324" w:rsidRPr="00C665EA">
        <w:rPr>
          <w:rFonts w:ascii="Times New Roman" w:hAnsi="Times New Roman"/>
          <w:color w:val="auto"/>
          <w:spacing w:val="-2"/>
          <w:sz w:val="24"/>
          <w:szCs w:val="24"/>
        </w:rPr>
        <w:t>ФГОС НОО</w:t>
      </w:r>
      <w:r w:rsidRPr="00C665EA">
        <w:rPr>
          <w:rFonts w:ascii="Times New Roman" w:hAnsi="Times New Roman"/>
          <w:color w:val="auto"/>
          <w:spacing w:val="-2"/>
          <w:sz w:val="24"/>
          <w:szCs w:val="24"/>
        </w:rPr>
        <w:t xml:space="preserve"> направлена на создание системы ком</w:t>
      </w:r>
      <w:r w:rsidRPr="00C665EA">
        <w:rPr>
          <w:rFonts w:ascii="Times New Roman" w:hAnsi="Times New Roman"/>
          <w:color w:val="auto"/>
          <w:spacing w:val="2"/>
          <w:sz w:val="24"/>
          <w:szCs w:val="24"/>
        </w:rPr>
        <w:t xml:space="preserve">плексной помощи детям с </w:t>
      </w:r>
      <w:r w:rsidR="003865F8" w:rsidRPr="00C665EA">
        <w:rPr>
          <w:rFonts w:ascii="Times New Roman" w:hAnsi="Times New Roman"/>
          <w:color w:val="auto"/>
          <w:spacing w:val="2"/>
          <w:sz w:val="24"/>
          <w:szCs w:val="24"/>
        </w:rPr>
        <w:t>ОВЗ</w:t>
      </w:r>
      <w:r w:rsidRPr="00C665EA">
        <w:rPr>
          <w:rFonts w:ascii="Times New Roman" w:hAnsi="Times New Roman"/>
          <w:color w:val="auto"/>
          <w:sz w:val="24"/>
          <w:szCs w:val="24"/>
        </w:rPr>
        <w:t xml:space="preserve"> в освоении основной образовательной программы</w:t>
      </w:r>
      <w:r w:rsidRPr="00C665EA">
        <w:rPr>
          <w:rFonts w:ascii="Times New Roman" w:hAnsi="Times New Roman"/>
          <w:color w:val="auto"/>
          <w:spacing w:val="-3"/>
          <w:sz w:val="24"/>
          <w:szCs w:val="24"/>
        </w:rPr>
        <w:t>начального общего образования, коррекцию недостатков в физи</w:t>
      </w:r>
      <w:r w:rsidRPr="00C665EA">
        <w:rPr>
          <w:rFonts w:ascii="Times New Roman" w:hAnsi="Times New Roman"/>
          <w:color w:val="auto"/>
          <w:sz w:val="24"/>
          <w:szCs w:val="24"/>
        </w:rPr>
        <w:t>ческом и (или) психическом развитии обучающихся, их социальную адаптацию.</w:t>
      </w:r>
    </w:p>
    <w:p w:rsidR="00771AFB" w:rsidRPr="00C665EA" w:rsidRDefault="00771AFB" w:rsidP="00C665EA">
      <w:pPr>
        <w:rPr>
          <w:b/>
          <w:bCs/>
        </w:rPr>
      </w:pPr>
    </w:p>
    <w:p w:rsidR="00C66F10" w:rsidRPr="00C665EA" w:rsidRDefault="00C66F10" w:rsidP="00C665EA">
      <w:pPr>
        <w:rPr>
          <w:bCs/>
        </w:rPr>
      </w:pPr>
      <w:r w:rsidRPr="00C665EA">
        <w:rPr>
          <w:b/>
          <w:bCs/>
        </w:rPr>
        <w:t xml:space="preserve">Задачи, комплекс мероприятий, ожидаемые результаты </w:t>
      </w:r>
      <w:r w:rsidRPr="00C665EA">
        <w:rPr>
          <w:bCs/>
        </w:rPr>
        <w:t>представлены в таблице.</w:t>
      </w:r>
    </w:p>
    <w:p w:rsidR="00C66F10" w:rsidRPr="00C665EA" w:rsidRDefault="00C66F10" w:rsidP="00C665EA">
      <w:pPr>
        <w:rPr>
          <w:i/>
        </w:rPr>
      </w:pPr>
      <w:r w:rsidRPr="00C665EA">
        <w:rPr>
          <w:i/>
        </w:rPr>
        <w:t>Таблица</w:t>
      </w:r>
    </w:p>
    <w:tbl>
      <w:tblPr>
        <w:tblW w:w="9855" w:type="dxa"/>
        <w:tblInd w:w="-10" w:type="dxa"/>
        <w:tblLayout w:type="fixed"/>
        <w:tblLook w:val="04A0"/>
      </w:tblPr>
      <w:tblGrid>
        <w:gridCol w:w="2243"/>
        <w:gridCol w:w="4543"/>
        <w:gridCol w:w="3069"/>
      </w:tblGrid>
      <w:tr w:rsidR="00C66F10" w:rsidRPr="00C665EA" w:rsidTr="00614EA9">
        <w:trPr>
          <w:trHeight w:val="23"/>
        </w:trPr>
        <w:tc>
          <w:tcPr>
            <w:tcW w:w="2241" w:type="dxa"/>
            <w:tcBorders>
              <w:top w:val="single" w:sz="4" w:space="0" w:color="000000"/>
              <w:left w:val="single" w:sz="4" w:space="0" w:color="000000"/>
              <w:bottom w:val="single" w:sz="4" w:space="0" w:color="000000"/>
              <w:right w:val="nil"/>
            </w:tcBorders>
            <w:shd w:val="clear" w:color="auto" w:fill="FFFFFF"/>
            <w:hideMark/>
          </w:tcPr>
          <w:p w:rsidR="00C66F10" w:rsidRPr="00C665EA" w:rsidRDefault="00C66F10" w:rsidP="00C665EA">
            <w:pPr>
              <w:rPr>
                <w:i/>
                <w:iCs/>
                <w:lang w:eastAsia="ar-SA"/>
              </w:rPr>
            </w:pPr>
            <w:r w:rsidRPr="00C665EA">
              <w:rPr>
                <w:i/>
                <w:iCs/>
              </w:rPr>
              <w:t xml:space="preserve">Задачи </w:t>
            </w:r>
          </w:p>
        </w:tc>
        <w:tc>
          <w:tcPr>
            <w:tcW w:w="4540" w:type="dxa"/>
            <w:tcBorders>
              <w:top w:val="single" w:sz="4" w:space="0" w:color="000000"/>
              <w:left w:val="single" w:sz="4" w:space="0" w:color="000000"/>
              <w:bottom w:val="single" w:sz="4" w:space="0" w:color="000000"/>
              <w:right w:val="nil"/>
            </w:tcBorders>
            <w:shd w:val="clear" w:color="auto" w:fill="FFFFFF"/>
            <w:hideMark/>
          </w:tcPr>
          <w:p w:rsidR="00C66F10" w:rsidRPr="00C665EA" w:rsidRDefault="00C66F10" w:rsidP="00C665EA">
            <w:pPr>
              <w:rPr>
                <w:i/>
                <w:iCs/>
                <w:lang w:eastAsia="ar-SA"/>
              </w:rPr>
            </w:pPr>
            <w:r w:rsidRPr="00C665EA">
              <w:rPr>
                <w:i/>
                <w:iCs/>
              </w:rPr>
              <w:t>Комплекс мероприятий</w:t>
            </w:r>
          </w:p>
        </w:tc>
        <w:tc>
          <w:tcPr>
            <w:tcW w:w="3067" w:type="dxa"/>
            <w:tcBorders>
              <w:top w:val="single" w:sz="4" w:space="0" w:color="000000"/>
              <w:left w:val="single" w:sz="4" w:space="0" w:color="000000"/>
              <w:bottom w:val="single" w:sz="4" w:space="0" w:color="000000"/>
              <w:right w:val="single" w:sz="4" w:space="0" w:color="000000"/>
            </w:tcBorders>
            <w:shd w:val="clear" w:color="auto" w:fill="FFFFFF"/>
            <w:hideMark/>
          </w:tcPr>
          <w:p w:rsidR="00C66F10" w:rsidRPr="00C665EA" w:rsidRDefault="00C66F10" w:rsidP="00C665EA">
            <w:pPr>
              <w:rPr>
                <w:i/>
                <w:iCs/>
                <w:lang w:eastAsia="ar-SA"/>
              </w:rPr>
            </w:pPr>
            <w:r w:rsidRPr="00C665EA">
              <w:rPr>
                <w:i/>
                <w:iCs/>
              </w:rPr>
              <w:t>Ожидаемый результат</w:t>
            </w:r>
          </w:p>
        </w:tc>
      </w:tr>
      <w:tr w:rsidR="00C66F10" w:rsidRPr="00C665EA" w:rsidTr="00614EA9">
        <w:trPr>
          <w:trHeight w:val="23"/>
        </w:trPr>
        <w:tc>
          <w:tcPr>
            <w:tcW w:w="2241" w:type="dxa"/>
            <w:tcBorders>
              <w:top w:val="single" w:sz="4" w:space="0" w:color="000000"/>
              <w:left w:val="single" w:sz="4" w:space="0" w:color="000000"/>
              <w:bottom w:val="single" w:sz="4" w:space="0" w:color="000000"/>
              <w:right w:val="nil"/>
            </w:tcBorders>
            <w:shd w:val="clear" w:color="auto" w:fill="FFFFFF"/>
            <w:hideMark/>
          </w:tcPr>
          <w:p w:rsidR="00C66F10" w:rsidRPr="00C665EA" w:rsidRDefault="00C66F10" w:rsidP="00C665EA">
            <w:pPr>
              <w:rPr>
                <w:lang w:eastAsia="ar-SA"/>
              </w:rPr>
            </w:pPr>
            <w:r w:rsidRPr="00C665EA">
              <w:t>1.Своевременное выявление детей с трудностями адаптации, обусловленными ограниченными возможностями здоровья</w:t>
            </w:r>
          </w:p>
        </w:tc>
        <w:tc>
          <w:tcPr>
            <w:tcW w:w="4540" w:type="dxa"/>
            <w:tcBorders>
              <w:top w:val="single" w:sz="4" w:space="0" w:color="000000"/>
              <w:left w:val="single" w:sz="4" w:space="0" w:color="000000"/>
              <w:bottom w:val="single" w:sz="4" w:space="0" w:color="000000"/>
              <w:right w:val="nil"/>
            </w:tcBorders>
            <w:shd w:val="clear" w:color="auto" w:fill="FFFFFF"/>
            <w:hideMark/>
          </w:tcPr>
          <w:p w:rsidR="00C66F10" w:rsidRPr="00C665EA" w:rsidRDefault="00C66F10" w:rsidP="00C665EA">
            <w:pPr>
              <w:rPr>
                <w:lang w:eastAsia="ar-SA"/>
              </w:rPr>
            </w:pPr>
            <w:r w:rsidRPr="00C665EA">
              <w:t>1. Диагностический минимум:</w:t>
            </w:r>
          </w:p>
          <w:p w:rsidR="00C66F10" w:rsidRPr="00C665EA" w:rsidRDefault="00C66F10" w:rsidP="00C665EA">
            <w:r w:rsidRPr="00C665EA">
              <w:t>1.1. диагностика речевых нарушений школьников (сбор информации об основных компонентах речи);</w:t>
            </w:r>
          </w:p>
          <w:p w:rsidR="00C66F10" w:rsidRPr="00C665EA" w:rsidRDefault="00C66F10" w:rsidP="00C665EA">
            <w:r w:rsidRPr="00C665EA">
              <w:t>1.2. степень сформированности познавательных процессов:</w:t>
            </w:r>
          </w:p>
          <w:p w:rsidR="00C66F10" w:rsidRPr="00C665EA" w:rsidRDefault="00C66F10" w:rsidP="00C665EA">
            <w:r w:rsidRPr="00C665EA">
              <w:t>память</w:t>
            </w:r>
          </w:p>
          <w:p w:rsidR="00C66F10" w:rsidRPr="00C665EA" w:rsidRDefault="00C66F10" w:rsidP="00C665EA">
            <w:r w:rsidRPr="00C665EA">
              <w:t>мышление</w:t>
            </w:r>
          </w:p>
          <w:p w:rsidR="00C66F10" w:rsidRPr="00C665EA" w:rsidRDefault="00C66F10" w:rsidP="00C665EA">
            <w:r w:rsidRPr="00C665EA">
              <w:t>внимание,</w:t>
            </w:r>
          </w:p>
          <w:p w:rsidR="00C66F10" w:rsidRPr="00C665EA" w:rsidRDefault="00C66F10" w:rsidP="00C665EA">
            <w:r w:rsidRPr="00C665EA">
              <w:t>работоспособность;</w:t>
            </w:r>
          </w:p>
          <w:p w:rsidR="00C66F10" w:rsidRPr="00C665EA" w:rsidRDefault="00C66F10" w:rsidP="00C665EA">
            <w:r w:rsidRPr="00C665EA">
              <w:t>1.3. степень сформированности эмоционально – личностной сферы:</w:t>
            </w:r>
          </w:p>
          <w:p w:rsidR="00C66F10" w:rsidRPr="00C665EA" w:rsidRDefault="00C66F10" w:rsidP="00C665EA">
            <w:r w:rsidRPr="00C665EA">
              <w:t>комфортность</w:t>
            </w:r>
          </w:p>
          <w:p w:rsidR="00C66F10" w:rsidRPr="00C665EA" w:rsidRDefault="00C66F10" w:rsidP="00C665EA">
            <w:r w:rsidRPr="00C665EA">
              <w:t>самооценка</w:t>
            </w:r>
          </w:p>
          <w:p w:rsidR="00C66F10" w:rsidRPr="00C665EA" w:rsidRDefault="00C66F10" w:rsidP="00C665EA">
            <w:r w:rsidRPr="00C665EA">
              <w:t>взаимоотношения в семье</w:t>
            </w:r>
          </w:p>
          <w:p w:rsidR="00C66F10" w:rsidRPr="00C665EA" w:rsidRDefault="00C66F10" w:rsidP="00C665EA">
            <w:r w:rsidRPr="00C665EA">
              <w:t>мотивация</w:t>
            </w:r>
          </w:p>
          <w:p w:rsidR="00C66F10" w:rsidRPr="00C665EA" w:rsidRDefault="00C66F10" w:rsidP="00C665EA">
            <w:r w:rsidRPr="00C665EA">
              <w:t>статус в коллективе;</w:t>
            </w:r>
          </w:p>
          <w:p w:rsidR="00C66F10" w:rsidRPr="00C665EA" w:rsidRDefault="00C66F10" w:rsidP="00C665EA">
            <w:r w:rsidRPr="00C665EA">
              <w:t>1.4. изучение социальной ситуации развития и условий семейного воспитания ребенка.</w:t>
            </w:r>
          </w:p>
          <w:p w:rsidR="00C66F10" w:rsidRPr="00C665EA" w:rsidRDefault="00C66F10" w:rsidP="00C665EA">
            <w:pPr>
              <w:rPr>
                <w:lang w:eastAsia="ar-SA"/>
              </w:rPr>
            </w:pPr>
            <w:r w:rsidRPr="00C665EA">
              <w:t>2. Комплексный сбор сведений о ребенке на основании диагностического минимума</w:t>
            </w:r>
          </w:p>
        </w:tc>
        <w:tc>
          <w:tcPr>
            <w:tcW w:w="3067" w:type="dxa"/>
            <w:tcBorders>
              <w:top w:val="single" w:sz="4" w:space="0" w:color="000000"/>
              <w:left w:val="single" w:sz="4" w:space="0" w:color="000000"/>
              <w:bottom w:val="single" w:sz="4" w:space="0" w:color="000000"/>
              <w:right w:val="single" w:sz="4" w:space="0" w:color="000000"/>
            </w:tcBorders>
            <w:shd w:val="clear" w:color="auto" w:fill="FFFFFF"/>
          </w:tcPr>
          <w:p w:rsidR="00C66F10" w:rsidRPr="00C665EA" w:rsidRDefault="00C66F10" w:rsidP="00C665EA">
            <w:pPr>
              <w:rPr>
                <w:lang w:eastAsia="ar-SA"/>
              </w:rPr>
            </w:pPr>
            <w:r w:rsidRPr="00C665EA">
              <w:t>1. Формирование групп на основе оценки контингента учащихся дляопределение специфики и образовательных потребностей.</w:t>
            </w:r>
          </w:p>
          <w:p w:rsidR="00C66F10" w:rsidRPr="00C665EA" w:rsidRDefault="00C66F10" w:rsidP="00C665EA"/>
          <w:p w:rsidR="00C66F10" w:rsidRPr="00C665EA" w:rsidRDefault="00C66F10" w:rsidP="00C665EA">
            <w:r w:rsidRPr="00C665EA">
              <w:t>2. Включение родителей в процесс и (или) направление коррекционной работы.</w:t>
            </w:r>
          </w:p>
          <w:p w:rsidR="00C66F10" w:rsidRPr="00C665EA" w:rsidRDefault="00C66F10" w:rsidP="00C665EA"/>
          <w:p w:rsidR="00C66F10" w:rsidRPr="00C665EA" w:rsidRDefault="00C66F10" w:rsidP="00C665EA">
            <w:r w:rsidRPr="00C665EA">
              <w:t xml:space="preserve">3. Сведения о степени сформированности: </w:t>
            </w:r>
          </w:p>
          <w:p w:rsidR="00C66F10" w:rsidRPr="00C665EA" w:rsidRDefault="00C66F10" w:rsidP="00C665EA">
            <w:r w:rsidRPr="00C665EA">
              <w:t xml:space="preserve">уровня речевого развития, </w:t>
            </w:r>
          </w:p>
          <w:p w:rsidR="00C66F10" w:rsidRPr="00C665EA" w:rsidRDefault="00C66F10" w:rsidP="00C665EA">
            <w:r w:rsidRPr="00C665EA">
              <w:t xml:space="preserve">познавательных процессов, </w:t>
            </w:r>
          </w:p>
          <w:p w:rsidR="00C66F10" w:rsidRPr="00C665EA" w:rsidRDefault="00C66F10" w:rsidP="00C665EA">
            <w:pPr>
              <w:rPr>
                <w:lang w:eastAsia="ar-SA"/>
              </w:rPr>
            </w:pPr>
            <w:r w:rsidRPr="00C665EA">
              <w:t>эмоционально – личностной сферы.</w:t>
            </w:r>
          </w:p>
        </w:tc>
      </w:tr>
      <w:tr w:rsidR="00C66F10" w:rsidRPr="00C665EA" w:rsidTr="00614EA9">
        <w:trPr>
          <w:trHeight w:val="23"/>
        </w:trPr>
        <w:tc>
          <w:tcPr>
            <w:tcW w:w="2241" w:type="dxa"/>
            <w:tcBorders>
              <w:top w:val="single" w:sz="4" w:space="0" w:color="000000"/>
              <w:left w:val="single" w:sz="4" w:space="0" w:color="000000"/>
              <w:bottom w:val="single" w:sz="4" w:space="0" w:color="000000"/>
              <w:right w:val="nil"/>
            </w:tcBorders>
            <w:shd w:val="clear" w:color="auto" w:fill="FFFFFF"/>
            <w:hideMark/>
          </w:tcPr>
          <w:p w:rsidR="00C66F10" w:rsidRPr="00C665EA" w:rsidRDefault="00C66F10" w:rsidP="00C665EA">
            <w:pPr>
              <w:rPr>
                <w:lang w:eastAsia="ar-SA"/>
              </w:rPr>
            </w:pPr>
            <w:r w:rsidRPr="00C665EA">
              <w:t>2. Определение особых образовательных потребностей детей с ограниченными возможностями здоровья, детей-инвалидов</w:t>
            </w:r>
          </w:p>
        </w:tc>
        <w:tc>
          <w:tcPr>
            <w:tcW w:w="4540" w:type="dxa"/>
            <w:tcBorders>
              <w:top w:val="single" w:sz="4" w:space="0" w:color="000000"/>
              <w:left w:val="single" w:sz="4" w:space="0" w:color="000000"/>
              <w:bottom w:val="single" w:sz="4" w:space="0" w:color="000000"/>
              <w:right w:val="nil"/>
            </w:tcBorders>
            <w:shd w:val="clear" w:color="auto" w:fill="FFFFFF"/>
            <w:hideMark/>
          </w:tcPr>
          <w:p w:rsidR="00C66F10" w:rsidRPr="00C665EA" w:rsidRDefault="00C66F10" w:rsidP="00C665EA">
            <w:r w:rsidRPr="00C665EA">
              <w:t>1. Определение стойких проблем в обучении и развитии ребенка и выявление его резервных возможностей через школьный консилиум.</w:t>
            </w:r>
          </w:p>
          <w:p w:rsidR="00C66F10" w:rsidRPr="00C665EA" w:rsidRDefault="00C66F10" w:rsidP="00C665EA">
            <w:r w:rsidRPr="00C665EA">
              <w:t xml:space="preserve">3. Заполнение индивидуального маршрута развития ребенка с учетом: </w:t>
            </w:r>
          </w:p>
          <w:p w:rsidR="00C66F10" w:rsidRPr="00C665EA" w:rsidRDefault="00C66F10" w:rsidP="00C665EA">
            <w:r w:rsidRPr="00C665EA">
              <w:t>структуры речевого дефекта;</w:t>
            </w:r>
          </w:p>
          <w:p w:rsidR="00C66F10" w:rsidRPr="00C665EA" w:rsidRDefault="00C66F10" w:rsidP="00C665EA">
            <w:r w:rsidRPr="00C665EA">
              <w:t>степени сформированности познавательных процессов;</w:t>
            </w:r>
          </w:p>
          <w:p w:rsidR="00C66F10" w:rsidRPr="00C665EA" w:rsidRDefault="00C66F10" w:rsidP="00C665EA">
            <w:pPr>
              <w:rPr>
                <w:lang w:eastAsia="ar-SA"/>
              </w:rPr>
            </w:pPr>
            <w:r w:rsidRPr="00C665EA">
              <w:t>личностного развития.</w:t>
            </w:r>
          </w:p>
        </w:tc>
        <w:tc>
          <w:tcPr>
            <w:tcW w:w="3067" w:type="dxa"/>
            <w:tcBorders>
              <w:top w:val="single" w:sz="4" w:space="0" w:color="000000"/>
              <w:left w:val="single" w:sz="4" w:space="0" w:color="000000"/>
              <w:bottom w:val="single" w:sz="4" w:space="0" w:color="000000"/>
              <w:right w:val="single" w:sz="4" w:space="0" w:color="000000"/>
            </w:tcBorders>
            <w:shd w:val="clear" w:color="auto" w:fill="FFFFFF"/>
          </w:tcPr>
          <w:p w:rsidR="00C66F10" w:rsidRPr="00C665EA" w:rsidRDefault="00C66F10" w:rsidP="00C665EA">
            <w:pPr>
              <w:rPr>
                <w:lang w:eastAsia="ar-SA"/>
              </w:rPr>
            </w:pPr>
            <w:r w:rsidRPr="00C665EA">
              <w:rPr>
                <w:lang w:val="en-US"/>
              </w:rPr>
              <w:t>1.</w:t>
            </w:r>
            <w:r w:rsidRPr="00C665EA">
              <w:t xml:space="preserve"> Индивидуальная карта развития ребенка.</w:t>
            </w:r>
          </w:p>
          <w:p w:rsidR="00C66F10" w:rsidRPr="00C665EA" w:rsidRDefault="00C66F10" w:rsidP="00C665EA">
            <w:pPr>
              <w:rPr>
                <w:lang w:val="en-US" w:eastAsia="ar-SA"/>
              </w:rPr>
            </w:pPr>
          </w:p>
        </w:tc>
      </w:tr>
      <w:tr w:rsidR="00C66F10" w:rsidRPr="00C665EA" w:rsidTr="00614EA9">
        <w:trPr>
          <w:trHeight w:val="23"/>
        </w:trPr>
        <w:tc>
          <w:tcPr>
            <w:tcW w:w="2241" w:type="dxa"/>
            <w:tcBorders>
              <w:top w:val="single" w:sz="4" w:space="0" w:color="000000"/>
              <w:left w:val="single" w:sz="4" w:space="0" w:color="000000"/>
              <w:bottom w:val="single" w:sz="4" w:space="0" w:color="000000"/>
              <w:right w:val="nil"/>
            </w:tcBorders>
            <w:shd w:val="clear" w:color="auto" w:fill="FFFFFF"/>
            <w:hideMark/>
          </w:tcPr>
          <w:p w:rsidR="00C66F10" w:rsidRPr="00C665EA" w:rsidRDefault="00C66F10" w:rsidP="00C665EA">
            <w:pPr>
              <w:rPr>
                <w:lang w:eastAsia="ar-SA"/>
              </w:rPr>
            </w:pPr>
            <w:r w:rsidRPr="00C665EA">
              <w:t>3.Определение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tc>
        <w:tc>
          <w:tcPr>
            <w:tcW w:w="4540" w:type="dxa"/>
            <w:tcBorders>
              <w:top w:val="single" w:sz="4" w:space="0" w:color="000000"/>
              <w:left w:val="single" w:sz="4" w:space="0" w:color="000000"/>
              <w:bottom w:val="single" w:sz="4" w:space="0" w:color="000000"/>
              <w:right w:val="nil"/>
            </w:tcBorders>
            <w:shd w:val="clear" w:color="auto" w:fill="FFFFFF"/>
          </w:tcPr>
          <w:p w:rsidR="00C66F10" w:rsidRPr="00C665EA" w:rsidRDefault="00C66F10" w:rsidP="00C665EA">
            <w:pPr>
              <w:rPr>
                <w:lang w:eastAsia="ar-SA"/>
              </w:rPr>
            </w:pPr>
            <w:r w:rsidRPr="00C665EA">
              <w:t>1. Выбор:</w:t>
            </w:r>
          </w:p>
          <w:p w:rsidR="00C66F10" w:rsidRPr="00C665EA" w:rsidRDefault="00C66F10" w:rsidP="00C665EA">
            <w:r w:rsidRPr="00C665EA">
              <w:t>коррекционных программ, методик, приемов;</w:t>
            </w:r>
          </w:p>
          <w:p w:rsidR="00C66F10" w:rsidRPr="00C665EA" w:rsidRDefault="00C66F10" w:rsidP="00C665EA">
            <w:r w:rsidRPr="00C665EA">
              <w:t>комфортного режима обучения;</w:t>
            </w:r>
          </w:p>
          <w:p w:rsidR="00C66F10" w:rsidRPr="00C665EA" w:rsidRDefault="00C66F10" w:rsidP="00C665EA">
            <w:r w:rsidRPr="00C665EA">
              <w:t>форм обучения (очная, дистанционная, на дому)</w:t>
            </w:r>
          </w:p>
          <w:p w:rsidR="00C66F10" w:rsidRPr="00C665EA" w:rsidRDefault="00C66F10" w:rsidP="00C665EA">
            <w:r w:rsidRPr="00C665EA">
              <w:t>2. Определение роли по взаимодействию ОУ, в том числе с внешними ресурсами различных институтов общества:</w:t>
            </w:r>
          </w:p>
          <w:p w:rsidR="00C66F10" w:rsidRPr="00C665EA" w:rsidRDefault="00C66F10" w:rsidP="00C665EA">
            <w:r w:rsidRPr="00C665EA">
              <w:t>Управление соц. защиты населения</w:t>
            </w:r>
          </w:p>
          <w:p w:rsidR="00C66F10" w:rsidRPr="00C665EA" w:rsidRDefault="00C66F10" w:rsidP="00C665EA">
            <w:r w:rsidRPr="00C665EA">
              <w:t>Отдел опеки и попечительства</w:t>
            </w:r>
          </w:p>
          <w:p w:rsidR="00C66F10" w:rsidRPr="00C665EA" w:rsidRDefault="00C66F10" w:rsidP="00C665EA">
            <w:pPr>
              <w:rPr>
                <w:lang w:eastAsia="ar-SA"/>
              </w:rPr>
            </w:pPr>
          </w:p>
        </w:tc>
        <w:tc>
          <w:tcPr>
            <w:tcW w:w="3067" w:type="dxa"/>
            <w:tcBorders>
              <w:top w:val="single" w:sz="4" w:space="0" w:color="000000"/>
              <w:left w:val="single" w:sz="4" w:space="0" w:color="000000"/>
              <w:bottom w:val="single" w:sz="4" w:space="0" w:color="000000"/>
              <w:right w:val="single" w:sz="4" w:space="0" w:color="000000"/>
            </w:tcBorders>
            <w:shd w:val="clear" w:color="auto" w:fill="FFFFFF"/>
            <w:hideMark/>
          </w:tcPr>
          <w:p w:rsidR="00C66F10" w:rsidRPr="00C665EA" w:rsidRDefault="00C66F10" w:rsidP="00C665EA">
            <w:pPr>
              <w:rPr>
                <w:lang w:eastAsia="ar-SA"/>
              </w:rPr>
            </w:pPr>
            <w:r w:rsidRPr="00C665EA">
              <w:t>1. Режим обучения, в том числе коррекционных, релаксационных и здоровьесберегающих занятий.</w:t>
            </w:r>
          </w:p>
          <w:p w:rsidR="00C66F10" w:rsidRPr="00C665EA" w:rsidRDefault="00C66F10" w:rsidP="00C665EA">
            <w:r w:rsidRPr="00C665EA">
              <w:t>2. Форма обучения (очная, дистанционная, на дому)</w:t>
            </w:r>
          </w:p>
          <w:p w:rsidR="00C66F10" w:rsidRPr="00C665EA" w:rsidRDefault="00C66F10" w:rsidP="00C665EA">
            <w:r w:rsidRPr="00C665EA">
              <w:t>3. Набор эффективных методик и приемов обучения детей:</w:t>
            </w:r>
          </w:p>
          <w:p w:rsidR="00C66F10" w:rsidRPr="00C665EA" w:rsidRDefault="00C66F10" w:rsidP="00C665EA">
            <w:r w:rsidRPr="00C665EA">
              <w:t>учитель – ученик</w:t>
            </w:r>
          </w:p>
          <w:p w:rsidR="00C66F10" w:rsidRPr="00C665EA" w:rsidRDefault="00C66F10" w:rsidP="00C665EA">
            <w:r w:rsidRPr="00C665EA">
              <w:t xml:space="preserve">профессиональное  взаимодействие </w:t>
            </w:r>
          </w:p>
          <w:p w:rsidR="00C66F10" w:rsidRPr="00C665EA" w:rsidRDefault="00C66F10" w:rsidP="00C665EA">
            <w:pPr>
              <w:rPr>
                <w:lang w:eastAsia="ar-SA"/>
              </w:rPr>
            </w:pPr>
            <w:r w:rsidRPr="00C665EA">
              <w:t xml:space="preserve"> специалистов</w:t>
            </w:r>
          </w:p>
        </w:tc>
      </w:tr>
      <w:tr w:rsidR="00C66F10" w:rsidRPr="00C665EA" w:rsidTr="00614EA9">
        <w:trPr>
          <w:trHeight w:val="23"/>
        </w:trPr>
        <w:tc>
          <w:tcPr>
            <w:tcW w:w="2241" w:type="dxa"/>
            <w:tcBorders>
              <w:top w:val="single" w:sz="4" w:space="0" w:color="000000"/>
              <w:left w:val="single" w:sz="4" w:space="0" w:color="000000"/>
              <w:bottom w:val="single" w:sz="4" w:space="0" w:color="000000"/>
              <w:right w:val="nil"/>
            </w:tcBorders>
            <w:shd w:val="clear" w:color="auto" w:fill="FFFFFF"/>
            <w:hideMark/>
          </w:tcPr>
          <w:p w:rsidR="00C66F10" w:rsidRPr="00C665EA" w:rsidRDefault="00C66F10" w:rsidP="00C665EA">
            <w:pPr>
              <w:rPr>
                <w:lang w:eastAsia="ar-SA"/>
              </w:rPr>
            </w:pPr>
            <w:r w:rsidRPr="00C665EA">
              <w:t>4.Создание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tc>
        <w:tc>
          <w:tcPr>
            <w:tcW w:w="4540" w:type="dxa"/>
            <w:tcBorders>
              <w:top w:val="single" w:sz="4" w:space="0" w:color="000000"/>
              <w:left w:val="single" w:sz="4" w:space="0" w:color="000000"/>
              <w:bottom w:val="single" w:sz="4" w:space="0" w:color="000000"/>
              <w:right w:val="nil"/>
            </w:tcBorders>
            <w:shd w:val="clear" w:color="auto" w:fill="FFFFFF"/>
            <w:hideMark/>
          </w:tcPr>
          <w:p w:rsidR="00C66F10" w:rsidRPr="00C665EA" w:rsidRDefault="00C66F10" w:rsidP="00C665EA">
            <w:pPr>
              <w:rPr>
                <w:lang w:eastAsia="ar-SA"/>
              </w:rPr>
            </w:pPr>
            <w:r w:rsidRPr="00C665EA">
              <w:t>1. Отбор кадрового потенциала по критериям:</w:t>
            </w:r>
          </w:p>
          <w:p w:rsidR="00C66F10" w:rsidRPr="00C665EA" w:rsidRDefault="00C66F10" w:rsidP="00C665EA">
            <w:r w:rsidRPr="00C665EA">
              <w:t>уровень квалификации;</w:t>
            </w:r>
          </w:p>
          <w:p w:rsidR="00C66F10" w:rsidRPr="00C665EA" w:rsidRDefault="00C66F10" w:rsidP="00C665EA">
            <w:r w:rsidRPr="00C665EA">
              <w:t>образование;</w:t>
            </w:r>
          </w:p>
          <w:p w:rsidR="00C66F10" w:rsidRPr="00C665EA" w:rsidRDefault="00C66F10" w:rsidP="00C665EA">
            <w:r w:rsidRPr="00C665EA">
              <w:t>наличие объема знаний по работе с детьми с ОВЗ;</w:t>
            </w:r>
          </w:p>
          <w:p w:rsidR="00C66F10" w:rsidRPr="00C665EA" w:rsidRDefault="00C66F10" w:rsidP="00C665EA">
            <w:r w:rsidRPr="00C665EA">
              <w:t>опыт работы.</w:t>
            </w:r>
          </w:p>
          <w:p w:rsidR="00C66F10" w:rsidRPr="00C665EA" w:rsidRDefault="00C66F10" w:rsidP="00C665EA">
            <w:r w:rsidRPr="00C665EA">
              <w:t>2. Разработка системы методического обучения, используя внутренние школьные резервы и возможности социального партнерства.</w:t>
            </w:r>
          </w:p>
          <w:p w:rsidR="00C66F10" w:rsidRPr="00C665EA" w:rsidRDefault="00C66F10" w:rsidP="00C665EA">
            <w:r w:rsidRPr="00C665EA">
              <w:t xml:space="preserve">3. Просветительная деятельность (лекции, беседы, круглые столы, методический калейдоскоп, тематические выступления). </w:t>
            </w:r>
          </w:p>
          <w:p w:rsidR="00C66F10" w:rsidRPr="00C665EA" w:rsidRDefault="00C66F10" w:rsidP="00C665EA">
            <w:r w:rsidRPr="00C665EA">
              <w:t xml:space="preserve">4. Формирование УМК (программ, учебников, учебных пособий, в том числе цифровых ресурсов и информационных фондов). </w:t>
            </w:r>
          </w:p>
          <w:p w:rsidR="00C66F10" w:rsidRPr="00C665EA" w:rsidRDefault="00C66F10" w:rsidP="00C665EA">
            <w:r w:rsidRPr="00C665EA">
              <w:t xml:space="preserve">5. Наличие сетевых ресурсов. </w:t>
            </w:r>
          </w:p>
          <w:p w:rsidR="00C66F10" w:rsidRPr="00C665EA" w:rsidRDefault="00C66F10" w:rsidP="00C665EA">
            <w:r w:rsidRPr="00C665EA">
              <w:t xml:space="preserve">6. Обеспечение здоровьесберегающих условий (ЛФК, витаминизация, динамический час и (или) динамические перемены). </w:t>
            </w:r>
          </w:p>
          <w:p w:rsidR="00C66F10" w:rsidRPr="00C665EA" w:rsidRDefault="00C66F10" w:rsidP="00C665EA">
            <w:r w:rsidRPr="00C665EA">
              <w:t>7. Включение ребенка во внеурочную деятельность (участие в воспитательных, культурно-развлекательных, спортивно-оздоровительных и других мероприятиях).</w:t>
            </w:r>
          </w:p>
          <w:p w:rsidR="00C66F10" w:rsidRPr="00C665EA" w:rsidRDefault="00C66F10" w:rsidP="00C665EA">
            <w:pPr>
              <w:rPr>
                <w:lang w:eastAsia="ar-SA"/>
              </w:rPr>
            </w:pPr>
            <w:r w:rsidRPr="00C665EA">
              <w:rPr>
                <w:lang w:val="en-US"/>
              </w:rPr>
              <w:t xml:space="preserve">8. </w:t>
            </w:r>
            <w:r w:rsidRPr="00C665EA">
              <w:t>Обеспеченность материально-технической базы.</w:t>
            </w:r>
          </w:p>
        </w:tc>
        <w:tc>
          <w:tcPr>
            <w:tcW w:w="3067" w:type="dxa"/>
            <w:tcBorders>
              <w:top w:val="single" w:sz="4" w:space="0" w:color="000000"/>
              <w:left w:val="single" w:sz="4" w:space="0" w:color="000000"/>
              <w:bottom w:val="single" w:sz="4" w:space="0" w:color="000000"/>
              <w:right w:val="single" w:sz="4" w:space="0" w:color="000000"/>
            </w:tcBorders>
            <w:shd w:val="clear" w:color="auto" w:fill="FFFFFF"/>
          </w:tcPr>
          <w:p w:rsidR="00C66F10" w:rsidRPr="00C665EA" w:rsidRDefault="00C66F10" w:rsidP="00C665EA">
            <w:pPr>
              <w:rPr>
                <w:lang w:eastAsia="ar-SA"/>
              </w:rPr>
            </w:pPr>
            <w:r w:rsidRPr="00C665EA">
              <w:t>1. Кадровое обеспечение.</w:t>
            </w:r>
          </w:p>
          <w:p w:rsidR="00C66F10" w:rsidRPr="00C665EA" w:rsidRDefault="00C66F10" w:rsidP="00C665EA">
            <w:r w:rsidRPr="00C665EA">
              <w:t>2.Система (постоянно действующего) семинара и (или) консилиума.</w:t>
            </w:r>
          </w:p>
          <w:p w:rsidR="00C66F10" w:rsidRPr="00C665EA" w:rsidRDefault="00C66F10" w:rsidP="00C665EA">
            <w:r w:rsidRPr="00C665EA">
              <w:t>3. Программно – методическое обеспечение.</w:t>
            </w:r>
          </w:p>
          <w:p w:rsidR="00C66F10" w:rsidRPr="00C665EA" w:rsidRDefault="00C66F10" w:rsidP="00C665EA">
            <w:r w:rsidRPr="00C665EA">
              <w:t>4. Информационное обеспечение.</w:t>
            </w:r>
          </w:p>
          <w:p w:rsidR="00C66F10" w:rsidRPr="00C665EA" w:rsidRDefault="00C66F10" w:rsidP="00C665EA">
            <w:r w:rsidRPr="00C665EA">
              <w:t>5. Здоровьесберегающий режим.</w:t>
            </w:r>
          </w:p>
          <w:p w:rsidR="00C66F10" w:rsidRPr="00C665EA" w:rsidRDefault="00C66F10" w:rsidP="00C665EA">
            <w:r w:rsidRPr="00C665EA">
              <w:t>6. Материально – техническое обеспечение.</w:t>
            </w:r>
          </w:p>
          <w:p w:rsidR="00C66F10" w:rsidRPr="00C665EA" w:rsidRDefault="00C66F10" w:rsidP="00C665EA">
            <w:r w:rsidRPr="00C665EA">
              <w:t>7. Введение в содержание обучения специальных разделов (колонка по коррекции)</w:t>
            </w:r>
          </w:p>
          <w:p w:rsidR="00C66F10" w:rsidRPr="00C665EA" w:rsidRDefault="00C66F10" w:rsidP="00C665EA">
            <w:r w:rsidRPr="00C665EA">
              <w:t>8. Наличие программ коррекционной работы у специалистов</w:t>
            </w:r>
          </w:p>
          <w:p w:rsidR="00C66F10" w:rsidRPr="00C665EA" w:rsidRDefault="00C66F10" w:rsidP="00C665EA">
            <w:pPr>
              <w:rPr>
                <w:lang w:eastAsia="ar-SA"/>
              </w:rPr>
            </w:pPr>
          </w:p>
        </w:tc>
      </w:tr>
      <w:tr w:rsidR="00C66F10" w:rsidRPr="00C665EA" w:rsidTr="00614EA9">
        <w:trPr>
          <w:trHeight w:val="23"/>
        </w:trPr>
        <w:tc>
          <w:tcPr>
            <w:tcW w:w="2241" w:type="dxa"/>
            <w:tcBorders>
              <w:top w:val="single" w:sz="4" w:space="0" w:color="000000"/>
              <w:left w:val="single" w:sz="4" w:space="0" w:color="000000"/>
              <w:bottom w:val="single" w:sz="4" w:space="0" w:color="000000"/>
              <w:right w:val="nil"/>
            </w:tcBorders>
            <w:shd w:val="clear" w:color="auto" w:fill="FFFFFF"/>
            <w:hideMark/>
          </w:tcPr>
          <w:p w:rsidR="00C66F10" w:rsidRPr="00C665EA" w:rsidRDefault="00C66F10" w:rsidP="00C665EA">
            <w:pPr>
              <w:rPr>
                <w:lang w:eastAsia="ar-SA"/>
              </w:rPr>
            </w:pPr>
            <w:r w:rsidRPr="00C665EA">
              <w:t>5.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ПМПК)</w:t>
            </w:r>
          </w:p>
        </w:tc>
        <w:tc>
          <w:tcPr>
            <w:tcW w:w="4540" w:type="dxa"/>
            <w:tcBorders>
              <w:top w:val="single" w:sz="4" w:space="0" w:color="000000"/>
              <w:left w:val="single" w:sz="4" w:space="0" w:color="000000"/>
              <w:bottom w:val="single" w:sz="4" w:space="0" w:color="000000"/>
              <w:right w:val="nil"/>
            </w:tcBorders>
            <w:shd w:val="clear" w:color="auto" w:fill="FFFFFF"/>
          </w:tcPr>
          <w:p w:rsidR="00C66F10" w:rsidRPr="00C665EA" w:rsidRDefault="00C66F10" w:rsidP="00C665EA">
            <w:pPr>
              <w:rPr>
                <w:lang w:eastAsia="ar-SA"/>
              </w:rPr>
            </w:pPr>
            <w:r w:rsidRPr="00C665EA">
              <w:t>1.Занятия специалистов в соответствии с:</w:t>
            </w:r>
          </w:p>
          <w:p w:rsidR="00C66F10" w:rsidRPr="00C665EA" w:rsidRDefault="00C66F10" w:rsidP="00C665EA">
            <w:r w:rsidRPr="00C665EA">
              <w:t>рекомендациями ИПР ребенка – инвалида</w:t>
            </w:r>
          </w:p>
          <w:p w:rsidR="00C66F10" w:rsidRPr="00C665EA" w:rsidRDefault="00C66F10" w:rsidP="00C665EA"/>
          <w:p w:rsidR="00C66F10" w:rsidRPr="00C665EA" w:rsidRDefault="00C66F10" w:rsidP="00C665EA">
            <w:pPr>
              <w:rPr>
                <w:lang w:eastAsia="ar-SA"/>
              </w:rPr>
            </w:pPr>
          </w:p>
        </w:tc>
        <w:tc>
          <w:tcPr>
            <w:tcW w:w="3067" w:type="dxa"/>
            <w:tcBorders>
              <w:top w:val="single" w:sz="4" w:space="0" w:color="000000"/>
              <w:left w:val="single" w:sz="4" w:space="0" w:color="000000"/>
              <w:bottom w:val="single" w:sz="4" w:space="0" w:color="000000"/>
              <w:right w:val="single" w:sz="4" w:space="0" w:color="000000"/>
            </w:tcBorders>
            <w:shd w:val="clear" w:color="auto" w:fill="FFFFFF"/>
          </w:tcPr>
          <w:p w:rsidR="00C66F10" w:rsidRPr="00C665EA" w:rsidRDefault="00C66F10" w:rsidP="00C665EA">
            <w:pPr>
              <w:rPr>
                <w:lang w:eastAsia="ar-SA"/>
              </w:rPr>
            </w:pPr>
            <w:r w:rsidRPr="00C665EA">
              <w:t>1. Таблица «Динамика индивидуальных достижений учащихся с ОВЗ» (индивидуальная карта развития ребенка)</w:t>
            </w:r>
          </w:p>
          <w:p w:rsidR="00C66F10" w:rsidRPr="00C665EA" w:rsidRDefault="00C66F10" w:rsidP="00C665EA">
            <w:pPr>
              <w:rPr>
                <w:lang w:eastAsia="ar-SA"/>
              </w:rPr>
            </w:pPr>
          </w:p>
        </w:tc>
      </w:tr>
      <w:tr w:rsidR="00C66F10" w:rsidRPr="00C665EA" w:rsidTr="00614EA9">
        <w:trPr>
          <w:trHeight w:val="23"/>
        </w:trPr>
        <w:tc>
          <w:tcPr>
            <w:tcW w:w="2241" w:type="dxa"/>
            <w:tcBorders>
              <w:top w:val="single" w:sz="4" w:space="0" w:color="000000"/>
              <w:left w:val="single" w:sz="4" w:space="0" w:color="000000"/>
              <w:bottom w:val="single" w:sz="4" w:space="0" w:color="000000"/>
              <w:right w:val="nil"/>
            </w:tcBorders>
            <w:shd w:val="clear" w:color="auto" w:fill="FFFFFF"/>
            <w:hideMark/>
          </w:tcPr>
          <w:p w:rsidR="00C66F10" w:rsidRPr="00C665EA" w:rsidRDefault="00C66F10" w:rsidP="00C665EA">
            <w:pPr>
              <w:rPr>
                <w:lang w:eastAsia="ar-SA"/>
              </w:rPr>
            </w:pPr>
            <w:r w:rsidRPr="00C665EA">
              <w:t>6.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tc>
        <w:tc>
          <w:tcPr>
            <w:tcW w:w="4540" w:type="dxa"/>
            <w:tcBorders>
              <w:top w:val="single" w:sz="4" w:space="0" w:color="000000"/>
              <w:left w:val="single" w:sz="4" w:space="0" w:color="000000"/>
              <w:bottom w:val="single" w:sz="4" w:space="0" w:color="000000"/>
              <w:right w:val="nil"/>
            </w:tcBorders>
            <w:shd w:val="clear" w:color="auto" w:fill="FFFFFF"/>
            <w:hideMark/>
          </w:tcPr>
          <w:p w:rsidR="00C66F10" w:rsidRPr="00C665EA" w:rsidRDefault="00C66F10" w:rsidP="00C665EA">
            <w:pPr>
              <w:rPr>
                <w:lang w:eastAsia="ar-SA"/>
              </w:rPr>
            </w:pPr>
            <w:r w:rsidRPr="00C665EA">
              <w:t>1. Корректировка ИУП с учетом индивидуальных особенностей ребенка (групп)</w:t>
            </w:r>
          </w:p>
          <w:p w:rsidR="00C66F10" w:rsidRPr="00C665EA" w:rsidRDefault="00C66F10" w:rsidP="00C665EA">
            <w:pPr>
              <w:rPr>
                <w:lang w:eastAsia="ar-SA"/>
              </w:rPr>
            </w:pPr>
            <w:r w:rsidRPr="00C665EA">
              <w:t>2. Введение в содержание обучения специальных разделов по коррекции.</w:t>
            </w:r>
          </w:p>
        </w:tc>
        <w:tc>
          <w:tcPr>
            <w:tcW w:w="3067" w:type="dxa"/>
            <w:tcBorders>
              <w:top w:val="single" w:sz="4" w:space="0" w:color="000000"/>
              <w:left w:val="single" w:sz="4" w:space="0" w:color="000000"/>
              <w:bottom w:val="single" w:sz="4" w:space="0" w:color="000000"/>
              <w:right w:val="single" w:sz="4" w:space="0" w:color="000000"/>
            </w:tcBorders>
            <w:shd w:val="clear" w:color="auto" w:fill="FFFFFF"/>
          </w:tcPr>
          <w:p w:rsidR="00C66F10" w:rsidRPr="00C665EA" w:rsidRDefault="00C66F10" w:rsidP="00C665EA">
            <w:pPr>
              <w:rPr>
                <w:lang w:eastAsia="ar-SA"/>
              </w:rPr>
            </w:pPr>
            <w:r w:rsidRPr="00C665EA">
              <w:t>1. Программа коррекционной работы</w:t>
            </w:r>
          </w:p>
          <w:p w:rsidR="00C66F10" w:rsidRPr="00C665EA" w:rsidRDefault="00C66F10" w:rsidP="00C665EA">
            <w:r w:rsidRPr="00C665EA">
              <w:t>2.Учебный план</w:t>
            </w:r>
          </w:p>
          <w:p w:rsidR="00C66F10" w:rsidRPr="00C665EA" w:rsidRDefault="00C66F10" w:rsidP="00C665EA">
            <w:r w:rsidRPr="00C665EA">
              <w:t>3. Рабочие программы</w:t>
            </w:r>
          </w:p>
          <w:p w:rsidR="00C66F10" w:rsidRPr="00C665EA" w:rsidRDefault="00C66F10" w:rsidP="00C665EA">
            <w:pPr>
              <w:rPr>
                <w:lang w:eastAsia="ar-SA"/>
              </w:rPr>
            </w:pPr>
          </w:p>
        </w:tc>
      </w:tr>
      <w:tr w:rsidR="00C66F10" w:rsidRPr="00C665EA" w:rsidTr="00614EA9">
        <w:trPr>
          <w:trHeight w:val="23"/>
        </w:trPr>
        <w:tc>
          <w:tcPr>
            <w:tcW w:w="2241" w:type="dxa"/>
            <w:tcBorders>
              <w:top w:val="single" w:sz="4" w:space="0" w:color="000000"/>
              <w:left w:val="single" w:sz="4" w:space="0" w:color="000000"/>
              <w:bottom w:val="single" w:sz="4" w:space="0" w:color="000000"/>
              <w:right w:val="nil"/>
            </w:tcBorders>
            <w:shd w:val="clear" w:color="auto" w:fill="FFFFFF"/>
            <w:hideMark/>
          </w:tcPr>
          <w:p w:rsidR="00C66F10" w:rsidRPr="00C665EA" w:rsidRDefault="00C66F10" w:rsidP="00C665EA">
            <w:pPr>
              <w:rPr>
                <w:lang w:eastAsia="ar-SA"/>
              </w:rPr>
            </w:pPr>
            <w:r w:rsidRPr="00C665EA">
              <w:t>7.Обеспечение возможности обучения и воспитания по дополнительным образовательным программам и получения и получения дополнительных образовательных коррекционных услуг</w:t>
            </w:r>
          </w:p>
        </w:tc>
        <w:tc>
          <w:tcPr>
            <w:tcW w:w="4540" w:type="dxa"/>
            <w:tcBorders>
              <w:top w:val="single" w:sz="4" w:space="0" w:color="000000"/>
              <w:left w:val="single" w:sz="4" w:space="0" w:color="000000"/>
              <w:bottom w:val="single" w:sz="4" w:space="0" w:color="000000"/>
              <w:right w:val="nil"/>
            </w:tcBorders>
            <w:shd w:val="clear" w:color="auto" w:fill="FFFFFF"/>
          </w:tcPr>
          <w:p w:rsidR="00C66F10" w:rsidRPr="00C665EA" w:rsidRDefault="00C66F10" w:rsidP="00C665EA">
            <w:pPr>
              <w:rPr>
                <w:lang w:eastAsia="ar-SA"/>
              </w:rPr>
            </w:pPr>
            <w:r w:rsidRPr="00C665EA">
              <w:t>Включение в расписание коррекционных занятий со специалистами</w:t>
            </w:r>
          </w:p>
          <w:p w:rsidR="00C66F10" w:rsidRPr="00C665EA" w:rsidRDefault="00C66F10" w:rsidP="00C665EA">
            <w:r w:rsidRPr="00C665EA">
              <w:t>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p w:rsidR="00C66F10" w:rsidRPr="00C665EA" w:rsidRDefault="00C66F10" w:rsidP="00C665EA">
            <w:pPr>
              <w:rPr>
                <w:lang w:eastAsia="ar-SA"/>
              </w:rPr>
            </w:pPr>
          </w:p>
        </w:tc>
        <w:tc>
          <w:tcPr>
            <w:tcW w:w="3067" w:type="dxa"/>
            <w:tcBorders>
              <w:top w:val="single" w:sz="4" w:space="0" w:color="000000"/>
              <w:left w:val="single" w:sz="4" w:space="0" w:color="000000"/>
              <w:bottom w:val="single" w:sz="4" w:space="0" w:color="000000"/>
              <w:right w:val="single" w:sz="4" w:space="0" w:color="000000"/>
            </w:tcBorders>
            <w:shd w:val="clear" w:color="auto" w:fill="FFFFFF"/>
          </w:tcPr>
          <w:p w:rsidR="00C66F10" w:rsidRPr="00C665EA" w:rsidRDefault="00C66F10" w:rsidP="00C665EA">
            <w:pPr>
              <w:rPr>
                <w:lang w:eastAsia="ar-SA"/>
              </w:rPr>
            </w:pPr>
            <w:r w:rsidRPr="00C665EA">
              <w:rPr>
                <w:lang w:val="en-US"/>
              </w:rPr>
              <w:t xml:space="preserve">1. </w:t>
            </w:r>
            <w:r w:rsidRPr="00C665EA">
              <w:t>Режим дня</w:t>
            </w:r>
          </w:p>
          <w:p w:rsidR="00C66F10" w:rsidRPr="00C665EA" w:rsidRDefault="00C66F10" w:rsidP="00C665EA">
            <w:r w:rsidRPr="00C665EA">
              <w:rPr>
                <w:lang w:val="en-US"/>
              </w:rPr>
              <w:t xml:space="preserve">2. </w:t>
            </w:r>
            <w:r w:rsidRPr="00C665EA">
              <w:t xml:space="preserve">Расписание </w:t>
            </w:r>
          </w:p>
          <w:p w:rsidR="00C66F10" w:rsidRPr="00C665EA" w:rsidRDefault="00C66F10" w:rsidP="00C665EA">
            <w:pPr>
              <w:rPr>
                <w:lang w:val="en-US" w:eastAsia="ar-SA"/>
              </w:rPr>
            </w:pPr>
          </w:p>
        </w:tc>
      </w:tr>
      <w:tr w:rsidR="00C66F10" w:rsidRPr="00C665EA" w:rsidTr="00614EA9">
        <w:trPr>
          <w:trHeight w:val="23"/>
        </w:trPr>
        <w:tc>
          <w:tcPr>
            <w:tcW w:w="2241" w:type="dxa"/>
            <w:tcBorders>
              <w:top w:val="single" w:sz="4" w:space="0" w:color="000000"/>
              <w:left w:val="single" w:sz="4" w:space="0" w:color="000000"/>
              <w:bottom w:val="single" w:sz="4" w:space="0" w:color="000000"/>
              <w:right w:val="nil"/>
            </w:tcBorders>
            <w:shd w:val="clear" w:color="auto" w:fill="FFFFFF"/>
            <w:hideMark/>
          </w:tcPr>
          <w:p w:rsidR="00C66F10" w:rsidRPr="00C665EA" w:rsidRDefault="00C66F10" w:rsidP="00C665EA">
            <w:pPr>
              <w:rPr>
                <w:lang w:eastAsia="ar-SA"/>
              </w:rPr>
            </w:pPr>
            <w:r w:rsidRPr="00C665EA">
              <w:t>8.Реализация системы мероприятий по социальной адаптации детей с ограниченными возможностями здоровья</w:t>
            </w:r>
          </w:p>
        </w:tc>
        <w:tc>
          <w:tcPr>
            <w:tcW w:w="4540" w:type="dxa"/>
            <w:tcBorders>
              <w:top w:val="single" w:sz="4" w:space="0" w:color="000000"/>
              <w:left w:val="single" w:sz="4" w:space="0" w:color="000000"/>
              <w:bottom w:val="single" w:sz="4" w:space="0" w:color="000000"/>
              <w:right w:val="nil"/>
            </w:tcBorders>
            <w:shd w:val="clear" w:color="auto" w:fill="FFFFFF"/>
            <w:hideMark/>
          </w:tcPr>
          <w:p w:rsidR="00C66F10" w:rsidRPr="00C665EA" w:rsidRDefault="00C66F10" w:rsidP="00C665EA">
            <w:pPr>
              <w:rPr>
                <w:lang w:eastAsia="ar-SA"/>
              </w:rPr>
            </w:pPr>
            <w:r w:rsidRPr="00C665EA">
              <w:t>Реабилитация:</w:t>
            </w:r>
          </w:p>
          <w:p w:rsidR="00C66F10" w:rsidRPr="00C665EA" w:rsidRDefault="00C66F10" w:rsidP="00C665EA">
            <w:r w:rsidRPr="00C665EA">
              <w:t>Социально-средовая</w:t>
            </w:r>
          </w:p>
          <w:p w:rsidR="00C66F10" w:rsidRPr="00C665EA" w:rsidRDefault="00C66F10" w:rsidP="00C665EA">
            <w:r w:rsidRPr="00C665EA">
              <w:t>Социально-педагогическая</w:t>
            </w:r>
          </w:p>
          <w:p w:rsidR="00C66F10" w:rsidRPr="00C665EA" w:rsidRDefault="00C66F10" w:rsidP="00C665EA">
            <w:r w:rsidRPr="00C665EA">
              <w:t>Социально-культурная</w:t>
            </w:r>
          </w:p>
          <w:p w:rsidR="00C66F10" w:rsidRPr="00C665EA" w:rsidRDefault="00C66F10" w:rsidP="00C665EA">
            <w:r w:rsidRPr="00C665EA">
              <w:t>Социально-бытовая</w:t>
            </w:r>
          </w:p>
          <w:p w:rsidR="00C66F10" w:rsidRPr="00C665EA" w:rsidRDefault="00C66F10" w:rsidP="00C665EA">
            <w:pPr>
              <w:rPr>
                <w:lang w:eastAsia="ar-SA"/>
              </w:rPr>
            </w:pPr>
            <w:r w:rsidRPr="00C665EA">
              <w:t>Включение в расписание коррекционных занятий</w:t>
            </w:r>
          </w:p>
        </w:tc>
        <w:tc>
          <w:tcPr>
            <w:tcW w:w="3067" w:type="dxa"/>
            <w:tcBorders>
              <w:top w:val="single" w:sz="4" w:space="0" w:color="000000"/>
              <w:left w:val="single" w:sz="4" w:space="0" w:color="000000"/>
              <w:bottom w:val="single" w:sz="4" w:space="0" w:color="000000"/>
              <w:right w:val="single" w:sz="4" w:space="0" w:color="000000"/>
            </w:tcBorders>
            <w:shd w:val="clear" w:color="auto" w:fill="FFFFFF"/>
            <w:hideMark/>
          </w:tcPr>
          <w:p w:rsidR="00C66F10" w:rsidRPr="00C665EA" w:rsidRDefault="00C66F10" w:rsidP="00C665EA">
            <w:pPr>
              <w:rPr>
                <w:lang w:eastAsia="ar-SA"/>
              </w:rPr>
            </w:pPr>
            <w:r w:rsidRPr="00C665EA">
              <w:t>1. Уровень навыков бытовой деятельности</w:t>
            </w:r>
          </w:p>
          <w:p w:rsidR="00C66F10" w:rsidRPr="00C665EA" w:rsidRDefault="00C66F10" w:rsidP="00C665EA">
            <w:r w:rsidRPr="00C665EA">
              <w:t>2. Социально-средовой статус</w:t>
            </w:r>
          </w:p>
          <w:p w:rsidR="00C66F10" w:rsidRPr="00C665EA" w:rsidRDefault="00C66F10" w:rsidP="00C665EA">
            <w:pPr>
              <w:rPr>
                <w:lang w:eastAsia="ar-SA"/>
              </w:rPr>
            </w:pPr>
            <w:r w:rsidRPr="00C665EA">
              <w:t>3. Самообслуживание</w:t>
            </w:r>
          </w:p>
        </w:tc>
      </w:tr>
      <w:tr w:rsidR="00C66F10" w:rsidRPr="00C665EA" w:rsidTr="00614EA9">
        <w:trPr>
          <w:trHeight w:val="23"/>
        </w:trPr>
        <w:tc>
          <w:tcPr>
            <w:tcW w:w="2241" w:type="dxa"/>
            <w:tcBorders>
              <w:top w:val="single" w:sz="4" w:space="0" w:color="000000"/>
              <w:left w:val="single" w:sz="4" w:space="0" w:color="000000"/>
              <w:bottom w:val="single" w:sz="4" w:space="0" w:color="000000"/>
              <w:right w:val="nil"/>
            </w:tcBorders>
            <w:shd w:val="clear" w:color="auto" w:fill="FFFFFF"/>
            <w:hideMark/>
          </w:tcPr>
          <w:p w:rsidR="00C66F10" w:rsidRPr="00C665EA" w:rsidRDefault="00C66F10" w:rsidP="00C665EA">
            <w:pPr>
              <w:rPr>
                <w:lang w:eastAsia="ar-SA"/>
              </w:rPr>
            </w:pPr>
            <w:r w:rsidRPr="00C665EA">
              <w:t>9.Оказание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tc>
        <w:tc>
          <w:tcPr>
            <w:tcW w:w="4540" w:type="dxa"/>
            <w:tcBorders>
              <w:top w:val="single" w:sz="4" w:space="0" w:color="000000"/>
              <w:left w:val="single" w:sz="4" w:space="0" w:color="000000"/>
              <w:bottom w:val="single" w:sz="4" w:space="0" w:color="000000"/>
              <w:right w:val="nil"/>
            </w:tcBorders>
            <w:shd w:val="clear" w:color="auto" w:fill="FFFFFF"/>
            <w:hideMark/>
          </w:tcPr>
          <w:p w:rsidR="00C66F10" w:rsidRPr="00C665EA" w:rsidRDefault="00C66F10" w:rsidP="00C665EA">
            <w:pPr>
              <w:rPr>
                <w:lang w:eastAsia="ar-SA"/>
              </w:rPr>
            </w:pPr>
            <w:r w:rsidRPr="00C665EA">
              <w:t>1. Выработка совместных мероприятий специалистами по основным направлениям работы с детьми с ОВЗ</w:t>
            </w:r>
          </w:p>
          <w:p w:rsidR="00C66F10" w:rsidRPr="00C665EA" w:rsidRDefault="00C66F10" w:rsidP="00C665EA">
            <w:r w:rsidRPr="00C665EA">
              <w:t>2. Консультативная помощь по вопросам выбора стратегии воспитания и приемов коррекционного обучения</w:t>
            </w:r>
          </w:p>
          <w:p w:rsidR="00C66F10" w:rsidRPr="00C665EA" w:rsidRDefault="00C66F10" w:rsidP="00C665EA">
            <w:r w:rsidRPr="00C665EA">
              <w:t>3. Беседы, круглые столы, тематические выступления, родительские собрания для родителей</w:t>
            </w:r>
          </w:p>
          <w:p w:rsidR="00C66F10" w:rsidRPr="00C665EA" w:rsidRDefault="00C66F10" w:rsidP="00C665EA">
            <w:r w:rsidRPr="00C665EA">
              <w:t>4. Сотрудничество с родительской общественностью</w:t>
            </w:r>
          </w:p>
          <w:p w:rsidR="00C66F10" w:rsidRPr="00C665EA" w:rsidRDefault="00C66F10" w:rsidP="00C665EA">
            <w:pPr>
              <w:rPr>
                <w:lang w:eastAsia="ar-SA"/>
              </w:rPr>
            </w:pPr>
            <w:r w:rsidRPr="00C665EA">
              <w:t>5. Включение ребенка во внеурочную деятельность (участие в воспитательных, культурно-развлекательных, спортивно-оздоровительных и других мероприятиях)</w:t>
            </w:r>
          </w:p>
        </w:tc>
        <w:tc>
          <w:tcPr>
            <w:tcW w:w="3067" w:type="dxa"/>
            <w:tcBorders>
              <w:top w:val="single" w:sz="4" w:space="0" w:color="000000"/>
              <w:left w:val="single" w:sz="4" w:space="0" w:color="000000"/>
              <w:bottom w:val="single" w:sz="4" w:space="0" w:color="000000"/>
              <w:right w:val="single" w:sz="4" w:space="0" w:color="000000"/>
            </w:tcBorders>
            <w:shd w:val="clear" w:color="auto" w:fill="FFFFFF"/>
            <w:hideMark/>
          </w:tcPr>
          <w:p w:rsidR="00C66F10" w:rsidRPr="00C665EA" w:rsidRDefault="00C66F10" w:rsidP="00C665EA">
            <w:pPr>
              <w:rPr>
                <w:lang w:eastAsia="ar-SA"/>
              </w:rPr>
            </w:pPr>
            <w:r w:rsidRPr="00C665EA">
              <w:rPr>
                <w:lang w:val="en-US"/>
              </w:rPr>
              <w:t>1.</w:t>
            </w:r>
            <w:r w:rsidRPr="00C665EA">
              <w:t xml:space="preserve"> Пакет рекомендаций</w:t>
            </w:r>
          </w:p>
        </w:tc>
      </w:tr>
    </w:tbl>
    <w:p w:rsidR="00C66F10" w:rsidRPr="00C665EA" w:rsidRDefault="00C66F10" w:rsidP="00C665EA">
      <w:pPr>
        <w:rPr>
          <w:rFonts w:eastAsia="Calibri"/>
          <w:lang w:eastAsia="ar-SA"/>
        </w:rPr>
      </w:pPr>
    </w:p>
    <w:p w:rsidR="00C66F10" w:rsidRPr="00C665EA" w:rsidRDefault="00C66F10" w:rsidP="00C665EA">
      <w:r w:rsidRPr="00C665EA">
        <w:rPr>
          <w:b/>
          <w:bCs/>
          <w:i/>
          <w:iCs/>
        </w:rPr>
        <w:t>Дети с ограниченными возможностями здоровья (ОВЗ)</w:t>
      </w:r>
      <w:r w:rsidRPr="00C665EA">
        <w:t xml:space="preserve">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w:t>
      </w:r>
    </w:p>
    <w:p w:rsidR="00C66F10" w:rsidRPr="00C665EA" w:rsidRDefault="00C66F10" w:rsidP="00C665EA">
      <w:pPr>
        <w:rPr>
          <w:b/>
          <w:bCs/>
          <w:i/>
          <w:iCs/>
        </w:rPr>
      </w:pPr>
      <w:r w:rsidRPr="00C665EA">
        <w:rPr>
          <w:b/>
          <w:bCs/>
          <w:i/>
          <w:iCs/>
        </w:rPr>
        <w:t>Категории детей с ОВЗ, обучающиеся в школе:</w:t>
      </w:r>
    </w:p>
    <w:p w:rsidR="00C66F10" w:rsidRPr="00C665EA" w:rsidRDefault="00C66F10" w:rsidP="00C665EA">
      <w:r w:rsidRPr="00C665EA">
        <w:t>дети с нарушениями эмоционально-волевой сферы и поведения;</w:t>
      </w:r>
    </w:p>
    <w:p w:rsidR="00C66F10" w:rsidRPr="00C665EA" w:rsidRDefault="00C66F10" w:rsidP="00C665EA">
      <w:r w:rsidRPr="00C665EA">
        <w:t>дети с нарушениями речи;</w:t>
      </w:r>
    </w:p>
    <w:p w:rsidR="00C66F10" w:rsidRPr="00C665EA" w:rsidRDefault="00C66F10" w:rsidP="00C665EA">
      <w:r w:rsidRPr="00C665EA">
        <w:t>дети с нарушениями интеллекта;</w:t>
      </w:r>
    </w:p>
    <w:p w:rsidR="00C66F10" w:rsidRPr="00C665EA" w:rsidRDefault="00C66F10" w:rsidP="00C665EA">
      <w:r w:rsidRPr="00C665EA">
        <w:t>дети, имеющие трудности в обучении обусловленные ЗПР;</w:t>
      </w:r>
    </w:p>
    <w:p w:rsidR="00C66F10" w:rsidRPr="00C665EA" w:rsidRDefault="00C66F10" w:rsidP="00C665EA">
      <w:r w:rsidRPr="00C665EA">
        <w:t>соматически ослабленные дети;</w:t>
      </w:r>
    </w:p>
    <w:p w:rsidR="00C66F10" w:rsidRPr="00C665EA" w:rsidRDefault="00C66F10" w:rsidP="00C665EA">
      <w:r w:rsidRPr="00C665EA">
        <w:t>дети слабовидящие и (или) с пониженным зрением;</w:t>
      </w:r>
    </w:p>
    <w:p w:rsidR="00C66F10" w:rsidRDefault="00C66F10" w:rsidP="00C665EA">
      <w:r w:rsidRPr="00C665EA">
        <w:t>дети с нарушениями функций опорно-двигательного аппарата.</w:t>
      </w:r>
    </w:p>
    <w:p w:rsidR="009A7E4D" w:rsidRPr="00C665EA" w:rsidRDefault="009A7E4D" w:rsidP="00C665EA"/>
    <w:p w:rsidR="00C66F10" w:rsidRPr="00C665EA" w:rsidRDefault="00C66F10" w:rsidP="00C665EA">
      <w:pPr>
        <w:rPr>
          <w:b/>
          <w:bCs/>
          <w:color w:val="000000"/>
        </w:rPr>
      </w:pPr>
      <w:r w:rsidRPr="00C665EA">
        <w:rPr>
          <w:b/>
          <w:bCs/>
          <w:color w:val="000000"/>
        </w:rPr>
        <w:t>2. Содержание программы коррекционной работы определяют следующие принципы:</w:t>
      </w:r>
    </w:p>
    <w:p w:rsidR="00C66F10" w:rsidRPr="00C665EA" w:rsidRDefault="00C66F10" w:rsidP="00C665EA">
      <w:pPr>
        <w:ind w:firstLine="567"/>
        <w:rPr>
          <w:color w:val="000000"/>
        </w:rPr>
      </w:pPr>
      <w:r w:rsidRPr="00C665EA">
        <w:rPr>
          <w:i/>
          <w:iCs/>
          <w:color w:val="000000"/>
        </w:rPr>
        <w:t>Соблюдение интересов ребёнка.</w:t>
      </w:r>
    </w:p>
    <w:p w:rsidR="00C66F10" w:rsidRPr="00C665EA" w:rsidRDefault="00C66F10" w:rsidP="00C665EA">
      <w:pPr>
        <w:ind w:firstLine="567"/>
        <w:rPr>
          <w:color w:val="000000"/>
        </w:rPr>
      </w:pPr>
      <w:r w:rsidRPr="00C665EA">
        <w:rPr>
          <w:color w:val="000000"/>
        </w:rPr>
        <w:t xml:space="preserve">Принцип определяет позицию специалиста, который призван решать проблему ребёнка с максимальной пользой и в интересах ребёнка. </w:t>
      </w:r>
    </w:p>
    <w:p w:rsidR="00C66F10" w:rsidRPr="00C665EA" w:rsidRDefault="00C66F10" w:rsidP="00C665EA">
      <w:pPr>
        <w:ind w:firstLine="567"/>
        <w:rPr>
          <w:color w:val="000000"/>
        </w:rPr>
      </w:pPr>
      <w:r w:rsidRPr="00C665EA">
        <w:rPr>
          <w:i/>
          <w:iCs/>
          <w:color w:val="000000"/>
        </w:rPr>
        <w:t>Системность.</w:t>
      </w:r>
    </w:p>
    <w:p w:rsidR="00C66F10" w:rsidRPr="00C665EA" w:rsidRDefault="00C66F10" w:rsidP="00C665EA">
      <w:pPr>
        <w:ind w:firstLine="567"/>
        <w:rPr>
          <w:color w:val="000000"/>
        </w:rPr>
      </w:pPr>
      <w:r w:rsidRPr="00C665EA">
        <w:rPr>
          <w:color w:val="000000"/>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C66F10" w:rsidRPr="00C665EA" w:rsidRDefault="00C66F10" w:rsidP="00C665EA">
      <w:pPr>
        <w:ind w:firstLine="567"/>
        <w:rPr>
          <w:color w:val="000000"/>
        </w:rPr>
      </w:pPr>
      <w:r w:rsidRPr="00C665EA">
        <w:rPr>
          <w:i/>
          <w:iCs/>
          <w:color w:val="000000"/>
        </w:rPr>
        <w:t>Непрерывность</w:t>
      </w:r>
      <w:r w:rsidRPr="00C665EA">
        <w:rPr>
          <w:color w:val="000000"/>
        </w:rPr>
        <w:t xml:space="preserve">. </w:t>
      </w:r>
    </w:p>
    <w:p w:rsidR="00C66F10" w:rsidRPr="00C665EA" w:rsidRDefault="00C66F10" w:rsidP="00C665EA">
      <w:pPr>
        <w:ind w:firstLine="567"/>
        <w:rPr>
          <w:color w:val="000000"/>
        </w:rPr>
      </w:pPr>
      <w:r w:rsidRPr="00C665EA">
        <w:rPr>
          <w:color w:val="000000"/>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C66F10" w:rsidRPr="00C665EA" w:rsidRDefault="00C66F10" w:rsidP="00C665EA">
      <w:pPr>
        <w:ind w:firstLine="567"/>
        <w:rPr>
          <w:color w:val="000000"/>
        </w:rPr>
      </w:pPr>
      <w:r w:rsidRPr="00C665EA">
        <w:rPr>
          <w:i/>
          <w:iCs/>
          <w:color w:val="000000"/>
        </w:rPr>
        <w:t>Вариативность</w:t>
      </w:r>
      <w:r w:rsidRPr="00C665EA">
        <w:rPr>
          <w:color w:val="000000"/>
        </w:rPr>
        <w:t xml:space="preserve">. </w:t>
      </w:r>
    </w:p>
    <w:p w:rsidR="00C66F10" w:rsidRPr="00C665EA" w:rsidRDefault="00C66F10" w:rsidP="00C665EA">
      <w:pPr>
        <w:ind w:firstLine="567"/>
        <w:rPr>
          <w:color w:val="000000"/>
        </w:rPr>
      </w:pPr>
      <w:r w:rsidRPr="00C665EA">
        <w:rPr>
          <w:color w:val="000000"/>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66F10" w:rsidRPr="00C665EA" w:rsidRDefault="00C66F10" w:rsidP="00C665EA">
      <w:pPr>
        <w:ind w:firstLine="567"/>
        <w:rPr>
          <w:color w:val="000000"/>
        </w:rPr>
      </w:pPr>
      <w:r w:rsidRPr="00C665EA">
        <w:rPr>
          <w:i/>
          <w:iCs/>
          <w:color w:val="000000"/>
        </w:rPr>
        <w:t>Рекомендательный характер оказания помощи</w:t>
      </w:r>
      <w:r w:rsidRPr="00C665EA">
        <w:rPr>
          <w:color w:val="000000"/>
        </w:rPr>
        <w:t xml:space="preserve">. </w:t>
      </w:r>
    </w:p>
    <w:p w:rsidR="00C66F10" w:rsidRDefault="00C66F10" w:rsidP="00C665EA">
      <w:pPr>
        <w:ind w:firstLine="567"/>
        <w:rPr>
          <w:color w:val="000000"/>
        </w:rPr>
      </w:pPr>
      <w:r w:rsidRPr="00C665EA">
        <w:rPr>
          <w:color w:val="000000"/>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9A7E4D" w:rsidRPr="00C665EA" w:rsidRDefault="009A7E4D" w:rsidP="00C665EA">
      <w:pPr>
        <w:ind w:firstLine="567"/>
        <w:rPr>
          <w:color w:val="000000"/>
        </w:rPr>
      </w:pPr>
    </w:p>
    <w:p w:rsidR="00C66F10" w:rsidRPr="00C665EA" w:rsidRDefault="00C66F10" w:rsidP="009A7E4D">
      <w:pPr>
        <w:tabs>
          <w:tab w:val="left" w:pos="1134"/>
        </w:tabs>
        <w:autoSpaceDE w:val="0"/>
        <w:jc w:val="both"/>
        <w:rPr>
          <w:b/>
          <w:bCs/>
          <w:color w:val="000000"/>
        </w:rPr>
      </w:pPr>
      <w:r w:rsidRPr="00C665EA">
        <w:rPr>
          <w:b/>
          <w:bCs/>
          <w:color w:val="000000"/>
        </w:rPr>
        <w:t>3. Направления работы</w:t>
      </w:r>
    </w:p>
    <w:p w:rsidR="00C66F10" w:rsidRPr="00C665EA" w:rsidRDefault="00C66F10" w:rsidP="00C665EA">
      <w:pPr>
        <w:tabs>
          <w:tab w:val="left" w:pos="851"/>
        </w:tabs>
        <w:autoSpaceDE w:val="0"/>
        <w:ind w:firstLine="567"/>
        <w:jc w:val="both"/>
        <w:rPr>
          <w:color w:val="000000"/>
        </w:rPr>
      </w:pPr>
      <w:r w:rsidRPr="00C665EA">
        <w:rPr>
          <w:color w:val="000000"/>
        </w:rPr>
        <w:t xml:space="preserve">Программа коррекционной работы на уровне начального общего образования включает в себя взаимосвязанные направления. Данные направления отражают её основное содержание: </w:t>
      </w:r>
    </w:p>
    <w:p w:rsidR="00C66F10" w:rsidRPr="00C665EA" w:rsidRDefault="00C66F10" w:rsidP="00C665EA">
      <w:pPr>
        <w:numPr>
          <w:ilvl w:val="0"/>
          <w:numId w:val="53"/>
        </w:numPr>
        <w:tabs>
          <w:tab w:val="left" w:pos="851"/>
        </w:tabs>
        <w:autoSpaceDE w:val="0"/>
        <w:ind w:left="0" w:firstLine="567"/>
        <w:jc w:val="both"/>
        <w:rPr>
          <w:color w:val="000000"/>
        </w:rPr>
      </w:pPr>
      <w:r w:rsidRPr="00C665EA">
        <w:rPr>
          <w:i/>
          <w:iCs/>
          <w:color w:val="000000"/>
        </w:rPr>
        <w:t>диагностическая работа</w:t>
      </w:r>
      <w:r w:rsidRPr="00C665EA">
        <w:rPr>
          <w:color w:val="000000"/>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C66F10" w:rsidRPr="00C665EA" w:rsidRDefault="00C66F10" w:rsidP="00C665EA">
      <w:pPr>
        <w:numPr>
          <w:ilvl w:val="0"/>
          <w:numId w:val="53"/>
        </w:numPr>
        <w:tabs>
          <w:tab w:val="left" w:pos="851"/>
        </w:tabs>
        <w:autoSpaceDE w:val="0"/>
        <w:ind w:left="0" w:firstLine="567"/>
        <w:jc w:val="both"/>
        <w:rPr>
          <w:color w:val="000000"/>
        </w:rPr>
      </w:pPr>
      <w:r w:rsidRPr="00C665EA">
        <w:rPr>
          <w:i/>
          <w:iCs/>
          <w:color w:val="000000"/>
        </w:rPr>
        <w:t>коррекционно-развивающая работа</w:t>
      </w:r>
      <w:r w:rsidRPr="00C665EA">
        <w:rPr>
          <w:color w:val="000000"/>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учащихся (личностных, регулятивных, познавательных, коммуникативных); </w:t>
      </w:r>
    </w:p>
    <w:p w:rsidR="00C66F10" w:rsidRPr="00C665EA" w:rsidRDefault="00C66F10" w:rsidP="00C665EA">
      <w:pPr>
        <w:numPr>
          <w:ilvl w:val="0"/>
          <w:numId w:val="53"/>
        </w:numPr>
        <w:tabs>
          <w:tab w:val="left" w:pos="851"/>
          <w:tab w:val="left" w:pos="1440"/>
        </w:tabs>
        <w:autoSpaceDE w:val="0"/>
        <w:ind w:left="0" w:firstLine="567"/>
        <w:jc w:val="both"/>
        <w:rPr>
          <w:color w:val="000000"/>
        </w:rPr>
      </w:pPr>
      <w:r w:rsidRPr="00C665EA">
        <w:rPr>
          <w:i/>
          <w:iCs/>
          <w:color w:val="000000"/>
        </w:rPr>
        <w:t>консультативная работа</w:t>
      </w:r>
      <w:r w:rsidRPr="00C665EA">
        <w:rPr>
          <w:color w:val="000000"/>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 </w:t>
      </w:r>
    </w:p>
    <w:p w:rsidR="00C66F10" w:rsidRDefault="00C66F10" w:rsidP="00C665EA">
      <w:pPr>
        <w:numPr>
          <w:ilvl w:val="0"/>
          <w:numId w:val="53"/>
        </w:numPr>
        <w:tabs>
          <w:tab w:val="left" w:pos="851"/>
          <w:tab w:val="left" w:pos="1440"/>
        </w:tabs>
        <w:autoSpaceDE w:val="0"/>
        <w:ind w:left="0" w:firstLine="567"/>
        <w:jc w:val="both"/>
        <w:rPr>
          <w:color w:val="000000"/>
        </w:rPr>
      </w:pPr>
      <w:r w:rsidRPr="00C665EA">
        <w:rPr>
          <w:i/>
          <w:iCs/>
          <w:color w:val="000000"/>
        </w:rPr>
        <w:t>информационно-просветительская работа</w:t>
      </w:r>
      <w:r w:rsidRPr="00C665EA">
        <w:rPr>
          <w:color w:val="000000"/>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9A7E4D" w:rsidRPr="00C665EA" w:rsidRDefault="009A7E4D" w:rsidP="009A7E4D">
      <w:pPr>
        <w:tabs>
          <w:tab w:val="left" w:pos="851"/>
          <w:tab w:val="left" w:pos="1440"/>
        </w:tabs>
        <w:autoSpaceDE w:val="0"/>
        <w:ind w:left="567"/>
        <w:jc w:val="both"/>
        <w:rPr>
          <w:color w:val="000000"/>
        </w:rPr>
      </w:pPr>
    </w:p>
    <w:p w:rsidR="00C66F10" w:rsidRPr="00C665EA" w:rsidRDefault="00C66F10" w:rsidP="009A7E4D">
      <w:pPr>
        <w:autoSpaceDE w:val="0"/>
        <w:ind w:firstLine="142"/>
        <w:jc w:val="both"/>
        <w:rPr>
          <w:b/>
          <w:bCs/>
          <w:color w:val="000000"/>
        </w:rPr>
      </w:pPr>
      <w:r w:rsidRPr="00C665EA">
        <w:rPr>
          <w:b/>
          <w:bCs/>
          <w:color w:val="000000"/>
        </w:rPr>
        <w:t>4. Характеристика содержания</w:t>
      </w:r>
    </w:p>
    <w:p w:rsidR="00C66F10" w:rsidRPr="00C665EA" w:rsidRDefault="00C66F10" w:rsidP="00C665EA">
      <w:pPr>
        <w:autoSpaceDE w:val="0"/>
        <w:ind w:firstLine="851"/>
        <w:jc w:val="both"/>
        <w:rPr>
          <w:color w:val="000000"/>
        </w:rPr>
      </w:pPr>
      <w:r w:rsidRPr="00C665EA">
        <w:rPr>
          <w:b/>
          <w:bCs/>
          <w:i/>
          <w:iCs/>
          <w:color w:val="000000"/>
        </w:rPr>
        <w:t>Диагностическая работа включает</w:t>
      </w:r>
      <w:r w:rsidRPr="00C665EA">
        <w:rPr>
          <w:color w:val="000000"/>
        </w:rPr>
        <w:t xml:space="preserve">: </w:t>
      </w:r>
    </w:p>
    <w:p w:rsidR="00C66F10" w:rsidRPr="00C665EA" w:rsidRDefault="00C66F10" w:rsidP="00C665EA">
      <w:pPr>
        <w:numPr>
          <w:ilvl w:val="0"/>
          <w:numId w:val="53"/>
        </w:numPr>
        <w:tabs>
          <w:tab w:val="left" w:pos="993"/>
          <w:tab w:val="left" w:pos="1134"/>
          <w:tab w:val="left" w:pos="1440"/>
        </w:tabs>
        <w:autoSpaceDE w:val="0"/>
        <w:ind w:left="0" w:firstLine="567"/>
        <w:jc w:val="both"/>
        <w:rPr>
          <w:color w:val="000000"/>
        </w:rPr>
      </w:pPr>
      <w:r w:rsidRPr="00C665EA">
        <w:rPr>
          <w:color w:val="000000"/>
        </w:rPr>
        <w:t xml:space="preserve">своевременное выявление детей, нуждающихся в специализированной помощи; </w:t>
      </w:r>
    </w:p>
    <w:p w:rsidR="00C66F10" w:rsidRPr="00C665EA" w:rsidRDefault="00C66F10" w:rsidP="00C665EA">
      <w:pPr>
        <w:numPr>
          <w:ilvl w:val="0"/>
          <w:numId w:val="53"/>
        </w:numPr>
        <w:tabs>
          <w:tab w:val="left" w:pos="993"/>
          <w:tab w:val="left" w:pos="1134"/>
          <w:tab w:val="left" w:pos="1440"/>
        </w:tabs>
        <w:autoSpaceDE w:val="0"/>
        <w:ind w:left="0" w:firstLine="567"/>
        <w:jc w:val="both"/>
        <w:rPr>
          <w:color w:val="000000"/>
        </w:rPr>
      </w:pPr>
      <w:r w:rsidRPr="00C665EA">
        <w:rPr>
          <w:color w:val="000000"/>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C66F10" w:rsidRPr="00C665EA" w:rsidRDefault="00C66F10" w:rsidP="00C665EA">
      <w:pPr>
        <w:numPr>
          <w:ilvl w:val="0"/>
          <w:numId w:val="53"/>
        </w:numPr>
        <w:tabs>
          <w:tab w:val="left" w:pos="993"/>
          <w:tab w:val="left" w:pos="1134"/>
          <w:tab w:val="left" w:pos="1440"/>
        </w:tabs>
        <w:autoSpaceDE w:val="0"/>
        <w:ind w:left="0" w:firstLine="567"/>
        <w:jc w:val="both"/>
        <w:rPr>
          <w:color w:val="000000"/>
        </w:rPr>
      </w:pPr>
      <w:r w:rsidRPr="00C665EA">
        <w:rPr>
          <w:color w:val="000000"/>
        </w:rPr>
        <w:t xml:space="preserve">комплексный сбор сведений о ребёнке на основании диагностической информации от специалистов разного профиля; </w:t>
      </w:r>
    </w:p>
    <w:p w:rsidR="00C66F10" w:rsidRPr="00C665EA" w:rsidRDefault="00C66F10" w:rsidP="00C665EA">
      <w:pPr>
        <w:numPr>
          <w:ilvl w:val="0"/>
          <w:numId w:val="53"/>
        </w:numPr>
        <w:tabs>
          <w:tab w:val="left" w:pos="993"/>
          <w:tab w:val="left" w:pos="1134"/>
          <w:tab w:val="left" w:pos="1440"/>
        </w:tabs>
        <w:autoSpaceDE w:val="0"/>
        <w:ind w:left="0" w:firstLine="567"/>
        <w:jc w:val="both"/>
        <w:rPr>
          <w:color w:val="000000"/>
        </w:rPr>
      </w:pPr>
      <w:r w:rsidRPr="00C665EA">
        <w:rPr>
          <w:color w:val="000000"/>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C66F10" w:rsidRPr="00C665EA" w:rsidRDefault="00C66F10" w:rsidP="00C665EA">
      <w:pPr>
        <w:numPr>
          <w:ilvl w:val="0"/>
          <w:numId w:val="53"/>
        </w:numPr>
        <w:tabs>
          <w:tab w:val="left" w:pos="993"/>
          <w:tab w:val="left" w:pos="1134"/>
          <w:tab w:val="left" w:pos="1440"/>
        </w:tabs>
        <w:autoSpaceDE w:val="0"/>
        <w:ind w:left="0" w:firstLine="567"/>
        <w:jc w:val="both"/>
        <w:rPr>
          <w:color w:val="000000"/>
        </w:rPr>
      </w:pPr>
      <w:r w:rsidRPr="00C665EA">
        <w:rPr>
          <w:color w:val="000000"/>
        </w:rPr>
        <w:t xml:space="preserve">изучение развития эмоционально-волевой сферы и личностных особенностей учащихся; </w:t>
      </w:r>
    </w:p>
    <w:p w:rsidR="00C66F10" w:rsidRPr="00C665EA" w:rsidRDefault="00C66F10" w:rsidP="00C665EA">
      <w:pPr>
        <w:numPr>
          <w:ilvl w:val="0"/>
          <w:numId w:val="53"/>
        </w:numPr>
        <w:tabs>
          <w:tab w:val="left" w:pos="993"/>
          <w:tab w:val="left" w:pos="1134"/>
          <w:tab w:val="left" w:pos="1440"/>
        </w:tabs>
        <w:autoSpaceDE w:val="0"/>
        <w:ind w:left="0" w:firstLine="567"/>
        <w:jc w:val="both"/>
        <w:rPr>
          <w:color w:val="000000"/>
        </w:rPr>
      </w:pPr>
      <w:r w:rsidRPr="00C665EA">
        <w:rPr>
          <w:color w:val="000000"/>
        </w:rPr>
        <w:t xml:space="preserve">изучение социальной ситуации развития и условий семейного воспитания ребёнка; </w:t>
      </w:r>
    </w:p>
    <w:p w:rsidR="00C66F10" w:rsidRPr="00C665EA" w:rsidRDefault="00C66F10" w:rsidP="00C665EA">
      <w:pPr>
        <w:numPr>
          <w:ilvl w:val="0"/>
          <w:numId w:val="53"/>
        </w:numPr>
        <w:tabs>
          <w:tab w:val="left" w:pos="993"/>
          <w:tab w:val="left" w:pos="1134"/>
          <w:tab w:val="left" w:pos="1440"/>
        </w:tabs>
        <w:autoSpaceDE w:val="0"/>
        <w:ind w:left="0" w:firstLine="567"/>
        <w:jc w:val="both"/>
        <w:rPr>
          <w:color w:val="000000"/>
        </w:rPr>
      </w:pPr>
      <w:r w:rsidRPr="00C665EA">
        <w:rPr>
          <w:color w:val="000000"/>
        </w:rPr>
        <w:t xml:space="preserve">изучение адаптивных возможностей и уровня социализации ребёнка с ограниченными возможностями здоровья; </w:t>
      </w:r>
    </w:p>
    <w:p w:rsidR="00C66F10" w:rsidRPr="00C665EA" w:rsidRDefault="00C66F10" w:rsidP="00C665EA">
      <w:pPr>
        <w:numPr>
          <w:ilvl w:val="0"/>
          <w:numId w:val="53"/>
        </w:numPr>
        <w:tabs>
          <w:tab w:val="left" w:pos="993"/>
          <w:tab w:val="left" w:pos="1134"/>
          <w:tab w:val="left" w:pos="1440"/>
        </w:tabs>
        <w:autoSpaceDE w:val="0"/>
        <w:ind w:left="0" w:firstLine="567"/>
        <w:jc w:val="both"/>
        <w:rPr>
          <w:color w:val="000000"/>
        </w:rPr>
      </w:pPr>
      <w:r w:rsidRPr="00C665EA">
        <w:rPr>
          <w:color w:val="000000"/>
        </w:rPr>
        <w:t xml:space="preserve">системный разносторонний контроль специалистов за уровнем и динамикой развития ребёнка; </w:t>
      </w:r>
    </w:p>
    <w:p w:rsidR="00C66F10" w:rsidRPr="00C665EA" w:rsidRDefault="00C66F10" w:rsidP="00C665EA">
      <w:pPr>
        <w:numPr>
          <w:ilvl w:val="0"/>
          <w:numId w:val="53"/>
        </w:numPr>
        <w:tabs>
          <w:tab w:val="left" w:pos="993"/>
          <w:tab w:val="left" w:pos="1134"/>
          <w:tab w:val="left" w:pos="1440"/>
        </w:tabs>
        <w:autoSpaceDE w:val="0"/>
        <w:ind w:left="0" w:firstLine="567"/>
        <w:jc w:val="both"/>
        <w:rPr>
          <w:color w:val="000000"/>
        </w:rPr>
      </w:pPr>
      <w:r w:rsidRPr="00C665EA">
        <w:rPr>
          <w:color w:val="000000"/>
        </w:rPr>
        <w:t xml:space="preserve">анализ успешности коррекционно-развивающей работы. </w:t>
      </w:r>
    </w:p>
    <w:p w:rsidR="009A7E4D" w:rsidRDefault="009A7E4D" w:rsidP="00C665EA">
      <w:pPr>
        <w:autoSpaceDE w:val="0"/>
        <w:ind w:firstLine="851"/>
        <w:jc w:val="both"/>
        <w:rPr>
          <w:b/>
          <w:bCs/>
          <w:i/>
          <w:iCs/>
          <w:color w:val="000000"/>
        </w:rPr>
      </w:pPr>
    </w:p>
    <w:p w:rsidR="00C66F10" w:rsidRPr="00C665EA" w:rsidRDefault="00C66F10" w:rsidP="00C665EA">
      <w:pPr>
        <w:autoSpaceDE w:val="0"/>
        <w:ind w:firstLine="851"/>
        <w:jc w:val="both"/>
        <w:rPr>
          <w:b/>
          <w:bCs/>
          <w:i/>
          <w:iCs/>
          <w:color w:val="000000"/>
        </w:rPr>
      </w:pPr>
      <w:r w:rsidRPr="00C665EA">
        <w:rPr>
          <w:b/>
          <w:bCs/>
          <w:i/>
          <w:iCs/>
          <w:color w:val="000000"/>
        </w:rPr>
        <w:t xml:space="preserve">Коррекционно-развивающая работа включает: </w:t>
      </w:r>
    </w:p>
    <w:p w:rsidR="00C66F10" w:rsidRPr="00C665EA" w:rsidRDefault="00C66F10" w:rsidP="00C665EA">
      <w:pPr>
        <w:numPr>
          <w:ilvl w:val="0"/>
          <w:numId w:val="53"/>
        </w:numPr>
        <w:tabs>
          <w:tab w:val="left" w:pos="993"/>
          <w:tab w:val="left" w:pos="1134"/>
        </w:tabs>
        <w:autoSpaceDE w:val="0"/>
        <w:ind w:left="0" w:firstLine="567"/>
        <w:jc w:val="both"/>
        <w:rPr>
          <w:color w:val="000000"/>
        </w:rPr>
      </w:pPr>
      <w:r w:rsidRPr="00C665EA">
        <w:rPr>
          <w:color w:val="000000"/>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C66F10" w:rsidRPr="00C665EA" w:rsidRDefault="00C66F10" w:rsidP="00C665EA">
      <w:pPr>
        <w:numPr>
          <w:ilvl w:val="0"/>
          <w:numId w:val="53"/>
        </w:numPr>
        <w:tabs>
          <w:tab w:val="left" w:pos="993"/>
          <w:tab w:val="left" w:pos="1134"/>
        </w:tabs>
        <w:autoSpaceDE w:val="0"/>
        <w:ind w:left="0" w:firstLine="567"/>
        <w:jc w:val="both"/>
        <w:rPr>
          <w:color w:val="000000"/>
        </w:rPr>
      </w:pPr>
      <w:r w:rsidRPr="00C665EA">
        <w:rPr>
          <w:color w:val="000000"/>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C66F10" w:rsidRPr="00C665EA" w:rsidRDefault="00C66F10" w:rsidP="00C665EA">
      <w:pPr>
        <w:numPr>
          <w:ilvl w:val="0"/>
          <w:numId w:val="53"/>
        </w:numPr>
        <w:tabs>
          <w:tab w:val="left" w:pos="993"/>
          <w:tab w:val="left" w:pos="1134"/>
        </w:tabs>
        <w:autoSpaceDE w:val="0"/>
        <w:ind w:left="0" w:firstLine="567"/>
        <w:jc w:val="both"/>
        <w:rPr>
          <w:color w:val="000000"/>
        </w:rPr>
      </w:pPr>
      <w:r w:rsidRPr="00C665EA">
        <w:rPr>
          <w:color w:val="000000"/>
        </w:rP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C66F10" w:rsidRPr="00C665EA" w:rsidRDefault="00C66F10" w:rsidP="00C665EA">
      <w:pPr>
        <w:numPr>
          <w:ilvl w:val="0"/>
          <w:numId w:val="53"/>
        </w:numPr>
        <w:tabs>
          <w:tab w:val="left" w:pos="993"/>
          <w:tab w:val="left" w:pos="1134"/>
        </w:tabs>
        <w:autoSpaceDE w:val="0"/>
        <w:ind w:left="0" w:firstLine="567"/>
        <w:jc w:val="both"/>
        <w:rPr>
          <w:color w:val="000000"/>
        </w:rPr>
      </w:pPr>
      <w:r w:rsidRPr="00C665EA">
        <w:rPr>
          <w:color w:val="000000"/>
        </w:rPr>
        <w:t xml:space="preserve">коррекцию и развитие высших психических функций; </w:t>
      </w:r>
    </w:p>
    <w:p w:rsidR="00C66F10" w:rsidRPr="00C665EA" w:rsidRDefault="00C66F10" w:rsidP="00C665EA">
      <w:pPr>
        <w:numPr>
          <w:ilvl w:val="0"/>
          <w:numId w:val="53"/>
        </w:numPr>
        <w:tabs>
          <w:tab w:val="left" w:pos="993"/>
          <w:tab w:val="left" w:pos="1134"/>
        </w:tabs>
        <w:autoSpaceDE w:val="0"/>
        <w:ind w:left="0" w:firstLine="567"/>
        <w:jc w:val="both"/>
        <w:rPr>
          <w:color w:val="000000"/>
        </w:rPr>
      </w:pPr>
      <w:r w:rsidRPr="00C665EA">
        <w:rPr>
          <w:color w:val="000000"/>
        </w:rPr>
        <w:t xml:space="preserve">развитие эмоционально-волевой и личностной сфер ребёнка и психокоррекцию его поведения; </w:t>
      </w:r>
    </w:p>
    <w:p w:rsidR="00C66F10" w:rsidRPr="00C665EA" w:rsidRDefault="00C66F10" w:rsidP="00C665EA">
      <w:pPr>
        <w:numPr>
          <w:ilvl w:val="0"/>
          <w:numId w:val="53"/>
        </w:numPr>
        <w:tabs>
          <w:tab w:val="left" w:pos="993"/>
          <w:tab w:val="left" w:pos="1134"/>
        </w:tabs>
        <w:autoSpaceDE w:val="0"/>
        <w:ind w:left="0" w:firstLine="567"/>
        <w:jc w:val="both"/>
        <w:rPr>
          <w:color w:val="000000"/>
        </w:rPr>
      </w:pPr>
      <w:r w:rsidRPr="00C665EA">
        <w:rPr>
          <w:color w:val="000000"/>
        </w:rPr>
        <w:t xml:space="preserve">социальную защиту ребёнка в случаях неблагоприятных условий жизни при психотравмирующих обстоятельствах. </w:t>
      </w:r>
    </w:p>
    <w:p w:rsidR="009A7E4D" w:rsidRDefault="009A7E4D" w:rsidP="00C665EA">
      <w:pPr>
        <w:tabs>
          <w:tab w:val="left" w:pos="1134"/>
        </w:tabs>
        <w:autoSpaceDE w:val="0"/>
        <w:ind w:firstLine="851"/>
        <w:jc w:val="both"/>
        <w:rPr>
          <w:b/>
          <w:bCs/>
          <w:i/>
          <w:iCs/>
          <w:color w:val="000000"/>
        </w:rPr>
      </w:pPr>
    </w:p>
    <w:p w:rsidR="00C66F10" w:rsidRPr="00C665EA" w:rsidRDefault="00C66F10" w:rsidP="00C665EA">
      <w:pPr>
        <w:tabs>
          <w:tab w:val="left" w:pos="1134"/>
        </w:tabs>
        <w:autoSpaceDE w:val="0"/>
        <w:ind w:firstLine="851"/>
        <w:jc w:val="both"/>
        <w:rPr>
          <w:b/>
          <w:bCs/>
          <w:i/>
          <w:iCs/>
          <w:color w:val="000000"/>
        </w:rPr>
      </w:pPr>
      <w:r w:rsidRPr="00C665EA">
        <w:rPr>
          <w:b/>
          <w:bCs/>
          <w:i/>
          <w:iCs/>
          <w:color w:val="000000"/>
        </w:rPr>
        <w:t xml:space="preserve">Консультативная работа включает: </w:t>
      </w:r>
    </w:p>
    <w:p w:rsidR="00C66F10" w:rsidRPr="00C665EA" w:rsidRDefault="00C66F10" w:rsidP="00C665EA">
      <w:pPr>
        <w:numPr>
          <w:ilvl w:val="0"/>
          <w:numId w:val="53"/>
        </w:numPr>
        <w:tabs>
          <w:tab w:val="left" w:pos="993"/>
          <w:tab w:val="left" w:pos="1440"/>
        </w:tabs>
        <w:autoSpaceDE w:val="0"/>
        <w:ind w:left="0" w:firstLine="567"/>
        <w:jc w:val="both"/>
        <w:rPr>
          <w:color w:val="000000"/>
        </w:rPr>
      </w:pPr>
      <w:r w:rsidRPr="00C665EA">
        <w:rPr>
          <w:color w:val="000000"/>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C66F10" w:rsidRPr="00C665EA" w:rsidRDefault="00C66F10" w:rsidP="00C665EA">
      <w:pPr>
        <w:numPr>
          <w:ilvl w:val="0"/>
          <w:numId w:val="53"/>
        </w:numPr>
        <w:tabs>
          <w:tab w:val="left" w:pos="993"/>
          <w:tab w:val="left" w:pos="1440"/>
        </w:tabs>
        <w:autoSpaceDE w:val="0"/>
        <w:ind w:left="0" w:firstLine="567"/>
        <w:jc w:val="both"/>
        <w:rPr>
          <w:color w:val="000000"/>
        </w:rPr>
      </w:pPr>
      <w:r w:rsidRPr="00C665EA">
        <w:rPr>
          <w:color w:val="000000"/>
        </w:rPr>
        <w:t xml:space="preserve">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C66F10" w:rsidRPr="00C665EA" w:rsidRDefault="00C66F10" w:rsidP="00C665EA">
      <w:pPr>
        <w:numPr>
          <w:ilvl w:val="0"/>
          <w:numId w:val="53"/>
        </w:numPr>
        <w:tabs>
          <w:tab w:val="left" w:pos="993"/>
          <w:tab w:val="left" w:pos="1440"/>
        </w:tabs>
        <w:autoSpaceDE w:val="0"/>
        <w:ind w:left="0" w:firstLine="567"/>
        <w:jc w:val="both"/>
        <w:rPr>
          <w:color w:val="000000"/>
        </w:rPr>
      </w:pPr>
      <w:r w:rsidRPr="00C665EA">
        <w:rPr>
          <w:color w:val="000000"/>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9A7E4D" w:rsidRDefault="009A7E4D" w:rsidP="00C665EA">
      <w:pPr>
        <w:tabs>
          <w:tab w:val="left" w:pos="1134"/>
        </w:tabs>
        <w:autoSpaceDE w:val="0"/>
        <w:ind w:firstLine="851"/>
        <w:jc w:val="both"/>
        <w:rPr>
          <w:b/>
          <w:bCs/>
          <w:i/>
          <w:iCs/>
          <w:color w:val="000000"/>
        </w:rPr>
      </w:pPr>
    </w:p>
    <w:p w:rsidR="00C66F10" w:rsidRPr="00C665EA" w:rsidRDefault="00C66F10" w:rsidP="00C665EA">
      <w:pPr>
        <w:tabs>
          <w:tab w:val="left" w:pos="1134"/>
        </w:tabs>
        <w:autoSpaceDE w:val="0"/>
        <w:ind w:firstLine="851"/>
        <w:jc w:val="both"/>
        <w:rPr>
          <w:b/>
          <w:bCs/>
          <w:i/>
          <w:iCs/>
          <w:color w:val="000000"/>
        </w:rPr>
      </w:pPr>
      <w:r w:rsidRPr="00C665EA">
        <w:rPr>
          <w:b/>
          <w:bCs/>
          <w:i/>
          <w:iCs/>
          <w:color w:val="000000"/>
        </w:rPr>
        <w:t xml:space="preserve">Информационно-просветительская работа предусматривает: </w:t>
      </w:r>
    </w:p>
    <w:p w:rsidR="00C66F10" w:rsidRPr="00C665EA" w:rsidRDefault="00C66F10" w:rsidP="00C665EA">
      <w:pPr>
        <w:numPr>
          <w:ilvl w:val="0"/>
          <w:numId w:val="53"/>
        </w:numPr>
        <w:tabs>
          <w:tab w:val="left" w:pos="993"/>
          <w:tab w:val="left" w:pos="1440"/>
        </w:tabs>
        <w:autoSpaceDE w:val="0"/>
        <w:ind w:left="0" w:firstLine="567"/>
        <w:jc w:val="both"/>
        <w:rPr>
          <w:color w:val="000000"/>
        </w:rPr>
      </w:pPr>
      <w:r w:rsidRPr="00C665EA">
        <w:rPr>
          <w:color w:val="000000"/>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C66F10" w:rsidRPr="00C665EA" w:rsidRDefault="00C66F10" w:rsidP="00C665EA">
      <w:pPr>
        <w:numPr>
          <w:ilvl w:val="0"/>
          <w:numId w:val="53"/>
        </w:numPr>
        <w:tabs>
          <w:tab w:val="left" w:pos="993"/>
          <w:tab w:val="left" w:pos="1440"/>
        </w:tabs>
        <w:autoSpaceDE w:val="0"/>
        <w:ind w:left="0" w:firstLine="567"/>
        <w:jc w:val="both"/>
        <w:rPr>
          <w:color w:val="000000"/>
        </w:rPr>
      </w:pPr>
      <w:r w:rsidRPr="00C665EA">
        <w:rPr>
          <w:color w:val="000000"/>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C66F10" w:rsidRDefault="00C66F10" w:rsidP="00C665EA">
      <w:pPr>
        <w:autoSpaceDE w:val="0"/>
        <w:autoSpaceDN w:val="0"/>
        <w:adjustRightInd w:val="0"/>
        <w:ind w:firstLine="851"/>
        <w:rPr>
          <w:b/>
          <w:bCs/>
        </w:rPr>
      </w:pPr>
    </w:p>
    <w:p w:rsidR="009A7E4D" w:rsidRPr="00C665EA" w:rsidRDefault="009A7E4D" w:rsidP="00C665EA">
      <w:pPr>
        <w:autoSpaceDE w:val="0"/>
        <w:autoSpaceDN w:val="0"/>
        <w:adjustRightInd w:val="0"/>
        <w:ind w:firstLine="851"/>
        <w:rPr>
          <w:b/>
          <w:bCs/>
        </w:rPr>
      </w:pPr>
    </w:p>
    <w:p w:rsidR="00C66F10" w:rsidRPr="00C665EA" w:rsidRDefault="00C66F10" w:rsidP="009A7E4D">
      <w:pPr>
        <w:autoSpaceDE w:val="0"/>
        <w:autoSpaceDN w:val="0"/>
        <w:adjustRightInd w:val="0"/>
        <w:rPr>
          <w:b/>
          <w:bCs/>
        </w:rPr>
      </w:pPr>
      <w:r w:rsidRPr="00C665EA">
        <w:rPr>
          <w:b/>
          <w:bCs/>
        </w:rPr>
        <w:t>Диагностическое направление</w:t>
      </w:r>
    </w:p>
    <w:p w:rsidR="00C66F10" w:rsidRPr="00C665EA" w:rsidRDefault="00C66F10" w:rsidP="00C665EA">
      <w:pPr>
        <w:autoSpaceDE w:val="0"/>
        <w:autoSpaceDN w:val="0"/>
        <w:adjustRightInd w:val="0"/>
        <w:ind w:firstLine="851"/>
      </w:pPr>
      <w:r w:rsidRPr="00C665EA">
        <w:rPr>
          <w:b/>
          <w:bCs/>
        </w:rPr>
        <w:t xml:space="preserve">Цель: </w:t>
      </w:r>
      <w:r w:rsidRPr="00C665EA">
        <w:t>выявление характера и интенсивности трудностей развития детей с умеренно</w:t>
      </w:r>
    </w:p>
    <w:p w:rsidR="00C66F10" w:rsidRPr="00C665EA" w:rsidRDefault="00C66F10" w:rsidP="00C665EA">
      <w:pPr>
        <w:autoSpaceDE w:val="0"/>
        <w:autoSpaceDN w:val="0"/>
        <w:adjustRightInd w:val="0"/>
        <w:ind w:firstLine="851"/>
      </w:pPr>
      <w:r w:rsidRPr="00C665EA">
        <w:t>ограниченными возможностями здоровья, проведение их комплексного обследования и</w:t>
      </w:r>
    </w:p>
    <w:p w:rsidR="00C66F10" w:rsidRPr="00C665EA" w:rsidRDefault="00C66F10" w:rsidP="00C665EA">
      <w:pPr>
        <w:autoSpaceDE w:val="0"/>
        <w:autoSpaceDN w:val="0"/>
        <w:adjustRightInd w:val="0"/>
        <w:ind w:firstLine="851"/>
      </w:pPr>
      <w:r w:rsidRPr="00C665EA">
        <w:t>подготовку рекомендаций по оказанию им психолого-медико-педагогической</w:t>
      </w:r>
    </w:p>
    <w:p w:rsidR="00C66F10" w:rsidRPr="00C665EA" w:rsidRDefault="00C66F10" w:rsidP="00C665EA">
      <w:pPr>
        <w:autoSpaceDE w:val="0"/>
        <w:autoSpaceDN w:val="0"/>
        <w:adjustRightInd w:val="0"/>
        <w:ind w:firstLine="851"/>
      </w:pPr>
      <w:r w:rsidRPr="00C665EA">
        <w:t>помощи.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7"/>
        <w:gridCol w:w="2358"/>
        <w:gridCol w:w="2180"/>
        <w:gridCol w:w="1233"/>
        <w:gridCol w:w="2249"/>
      </w:tblGrid>
      <w:tr w:rsidR="00C66F10" w:rsidRPr="00C665EA" w:rsidTr="00614EA9">
        <w:tc>
          <w:tcPr>
            <w:tcW w:w="2117" w:type="dxa"/>
          </w:tcPr>
          <w:p w:rsidR="00C66F10" w:rsidRPr="00C665EA" w:rsidRDefault="00C66F10" w:rsidP="00C665EA">
            <w:pPr>
              <w:autoSpaceDE w:val="0"/>
              <w:autoSpaceDN w:val="0"/>
              <w:adjustRightInd w:val="0"/>
            </w:pPr>
            <w:r w:rsidRPr="00C665EA">
              <w:t>Задачи</w:t>
            </w:r>
          </w:p>
          <w:p w:rsidR="00C66F10" w:rsidRPr="00C665EA" w:rsidRDefault="00C66F10" w:rsidP="00C665EA">
            <w:pPr>
              <w:autoSpaceDE w:val="0"/>
              <w:autoSpaceDN w:val="0"/>
              <w:adjustRightInd w:val="0"/>
            </w:pPr>
            <w:r w:rsidRPr="00C665EA">
              <w:t>(направления</w:t>
            </w:r>
          </w:p>
          <w:p w:rsidR="00C66F10" w:rsidRPr="00C665EA" w:rsidRDefault="00C66F10" w:rsidP="00C665EA">
            <w:pPr>
              <w:autoSpaceDE w:val="0"/>
              <w:autoSpaceDN w:val="0"/>
              <w:adjustRightInd w:val="0"/>
            </w:pPr>
            <w:r w:rsidRPr="00C665EA">
              <w:t>деятельности)</w:t>
            </w:r>
          </w:p>
          <w:p w:rsidR="00C66F10" w:rsidRPr="00C665EA" w:rsidRDefault="00C66F10" w:rsidP="00C665EA">
            <w:pPr>
              <w:autoSpaceDE w:val="0"/>
              <w:autoSpaceDN w:val="0"/>
              <w:adjustRightInd w:val="0"/>
            </w:pPr>
          </w:p>
        </w:tc>
        <w:tc>
          <w:tcPr>
            <w:tcW w:w="2358" w:type="dxa"/>
          </w:tcPr>
          <w:p w:rsidR="00C66F10" w:rsidRPr="00C665EA" w:rsidRDefault="00C66F10" w:rsidP="00C665EA">
            <w:pPr>
              <w:autoSpaceDE w:val="0"/>
              <w:autoSpaceDN w:val="0"/>
              <w:adjustRightInd w:val="0"/>
            </w:pPr>
            <w:r w:rsidRPr="00C665EA">
              <w:t>Планируемые</w:t>
            </w:r>
          </w:p>
          <w:p w:rsidR="00C66F10" w:rsidRPr="00C665EA" w:rsidRDefault="00C66F10" w:rsidP="00C665EA">
            <w:pPr>
              <w:autoSpaceDE w:val="0"/>
              <w:autoSpaceDN w:val="0"/>
              <w:adjustRightInd w:val="0"/>
            </w:pPr>
            <w:r w:rsidRPr="00C665EA">
              <w:t>результаты</w:t>
            </w:r>
          </w:p>
          <w:p w:rsidR="00C66F10" w:rsidRPr="00C665EA" w:rsidRDefault="00C66F10" w:rsidP="00C665EA">
            <w:pPr>
              <w:autoSpaceDE w:val="0"/>
              <w:autoSpaceDN w:val="0"/>
              <w:adjustRightInd w:val="0"/>
            </w:pPr>
          </w:p>
        </w:tc>
        <w:tc>
          <w:tcPr>
            <w:tcW w:w="2180" w:type="dxa"/>
          </w:tcPr>
          <w:p w:rsidR="00C66F10" w:rsidRPr="00C665EA" w:rsidRDefault="00C66F10" w:rsidP="00C665EA">
            <w:pPr>
              <w:autoSpaceDE w:val="0"/>
              <w:autoSpaceDN w:val="0"/>
              <w:adjustRightInd w:val="0"/>
            </w:pPr>
            <w:r w:rsidRPr="00C665EA">
              <w:t>Виды и формы</w:t>
            </w:r>
          </w:p>
          <w:p w:rsidR="00C66F10" w:rsidRPr="00C665EA" w:rsidRDefault="00C66F10" w:rsidP="00C665EA">
            <w:pPr>
              <w:autoSpaceDE w:val="0"/>
              <w:autoSpaceDN w:val="0"/>
              <w:adjustRightInd w:val="0"/>
            </w:pPr>
            <w:r w:rsidRPr="00C665EA">
              <w:t>деятельности,</w:t>
            </w:r>
          </w:p>
          <w:p w:rsidR="00C66F10" w:rsidRPr="00C665EA" w:rsidRDefault="00C66F10" w:rsidP="00C665EA">
            <w:pPr>
              <w:autoSpaceDE w:val="0"/>
              <w:autoSpaceDN w:val="0"/>
              <w:adjustRightInd w:val="0"/>
            </w:pPr>
            <w:r w:rsidRPr="00C665EA">
              <w:t>мероприятия</w:t>
            </w:r>
          </w:p>
        </w:tc>
        <w:tc>
          <w:tcPr>
            <w:tcW w:w="1548" w:type="dxa"/>
          </w:tcPr>
          <w:p w:rsidR="00C66F10" w:rsidRPr="00C665EA" w:rsidRDefault="00C66F10" w:rsidP="00C665EA">
            <w:pPr>
              <w:autoSpaceDE w:val="0"/>
              <w:autoSpaceDN w:val="0"/>
              <w:adjustRightInd w:val="0"/>
            </w:pPr>
            <w:r w:rsidRPr="00C665EA">
              <w:t>Сроки</w:t>
            </w:r>
          </w:p>
          <w:p w:rsidR="00C66F10" w:rsidRPr="00C665EA" w:rsidRDefault="00C66F10" w:rsidP="00C665EA">
            <w:pPr>
              <w:autoSpaceDE w:val="0"/>
              <w:autoSpaceDN w:val="0"/>
              <w:adjustRightInd w:val="0"/>
            </w:pPr>
          </w:p>
        </w:tc>
        <w:tc>
          <w:tcPr>
            <w:tcW w:w="2076" w:type="dxa"/>
          </w:tcPr>
          <w:p w:rsidR="00C66F10" w:rsidRPr="00C665EA" w:rsidRDefault="00C66F10" w:rsidP="00C665EA">
            <w:pPr>
              <w:autoSpaceDE w:val="0"/>
              <w:autoSpaceDN w:val="0"/>
              <w:adjustRightInd w:val="0"/>
            </w:pPr>
            <w:r w:rsidRPr="00C665EA">
              <w:t>Ответственные</w:t>
            </w:r>
          </w:p>
          <w:p w:rsidR="00C66F10" w:rsidRPr="00C665EA" w:rsidRDefault="00C66F10" w:rsidP="00C665EA">
            <w:pPr>
              <w:autoSpaceDE w:val="0"/>
              <w:autoSpaceDN w:val="0"/>
              <w:adjustRightInd w:val="0"/>
            </w:pPr>
          </w:p>
        </w:tc>
      </w:tr>
      <w:tr w:rsidR="00C66F10" w:rsidRPr="00C665EA" w:rsidTr="00614EA9">
        <w:tc>
          <w:tcPr>
            <w:tcW w:w="10279" w:type="dxa"/>
            <w:gridSpan w:val="5"/>
          </w:tcPr>
          <w:p w:rsidR="00C66F10" w:rsidRPr="00C665EA" w:rsidRDefault="00C66F10" w:rsidP="00C665EA">
            <w:pPr>
              <w:autoSpaceDE w:val="0"/>
              <w:autoSpaceDN w:val="0"/>
              <w:adjustRightInd w:val="0"/>
            </w:pPr>
            <w:r w:rsidRPr="00C665EA">
              <w:t>Медицинская диагностика</w:t>
            </w:r>
          </w:p>
          <w:p w:rsidR="00C66F10" w:rsidRPr="00C665EA" w:rsidRDefault="00C66F10" w:rsidP="00C665EA">
            <w:pPr>
              <w:autoSpaceDE w:val="0"/>
              <w:autoSpaceDN w:val="0"/>
              <w:adjustRightInd w:val="0"/>
            </w:pPr>
          </w:p>
        </w:tc>
      </w:tr>
      <w:tr w:rsidR="00C66F10" w:rsidRPr="00C665EA" w:rsidTr="00614EA9">
        <w:tc>
          <w:tcPr>
            <w:tcW w:w="2117" w:type="dxa"/>
          </w:tcPr>
          <w:p w:rsidR="00C66F10" w:rsidRPr="00C665EA" w:rsidRDefault="00C66F10" w:rsidP="00C665EA">
            <w:pPr>
              <w:autoSpaceDE w:val="0"/>
              <w:autoSpaceDN w:val="0"/>
              <w:adjustRightInd w:val="0"/>
            </w:pPr>
            <w:r w:rsidRPr="00C665EA">
              <w:t>Определить</w:t>
            </w:r>
          </w:p>
          <w:p w:rsidR="00C66F10" w:rsidRPr="00C665EA" w:rsidRDefault="00C66F10" w:rsidP="00C665EA">
            <w:pPr>
              <w:autoSpaceDE w:val="0"/>
              <w:autoSpaceDN w:val="0"/>
              <w:adjustRightInd w:val="0"/>
            </w:pPr>
            <w:r w:rsidRPr="00C665EA">
              <w:t>состояние</w:t>
            </w:r>
          </w:p>
          <w:p w:rsidR="00C66F10" w:rsidRPr="00C665EA" w:rsidRDefault="00C66F10" w:rsidP="00C665EA">
            <w:pPr>
              <w:autoSpaceDE w:val="0"/>
              <w:autoSpaceDN w:val="0"/>
              <w:adjustRightInd w:val="0"/>
            </w:pPr>
            <w:r w:rsidRPr="00C665EA">
              <w:t>физического и</w:t>
            </w:r>
          </w:p>
          <w:p w:rsidR="00C66F10" w:rsidRPr="00C665EA" w:rsidRDefault="00C66F10" w:rsidP="00C665EA">
            <w:pPr>
              <w:autoSpaceDE w:val="0"/>
              <w:autoSpaceDN w:val="0"/>
              <w:adjustRightInd w:val="0"/>
            </w:pPr>
            <w:r w:rsidRPr="00C665EA">
              <w:t>психического</w:t>
            </w:r>
          </w:p>
          <w:p w:rsidR="00C66F10" w:rsidRPr="00C665EA" w:rsidRDefault="00C66F10" w:rsidP="00C665EA">
            <w:pPr>
              <w:autoSpaceDE w:val="0"/>
              <w:autoSpaceDN w:val="0"/>
              <w:adjustRightInd w:val="0"/>
            </w:pPr>
            <w:r w:rsidRPr="00C665EA">
              <w:t>здоровья детей.</w:t>
            </w:r>
          </w:p>
          <w:p w:rsidR="00C66F10" w:rsidRPr="00C665EA" w:rsidRDefault="00C66F10" w:rsidP="00C665EA">
            <w:pPr>
              <w:autoSpaceDE w:val="0"/>
              <w:autoSpaceDN w:val="0"/>
              <w:adjustRightInd w:val="0"/>
            </w:pPr>
          </w:p>
        </w:tc>
        <w:tc>
          <w:tcPr>
            <w:tcW w:w="2358" w:type="dxa"/>
          </w:tcPr>
          <w:p w:rsidR="00C66F10" w:rsidRPr="00C665EA" w:rsidRDefault="00C66F10" w:rsidP="00C665EA">
            <w:pPr>
              <w:autoSpaceDE w:val="0"/>
              <w:autoSpaceDN w:val="0"/>
              <w:adjustRightInd w:val="0"/>
            </w:pPr>
            <w:r w:rsidRPr="00C665EA">
              <w:t>Выявление</w:t>
            </w:r>
          </w:p>
          <w:p w:rsidR="00C66F10" w:rsidRPr="00C665EA" w:rsidRDefault="00C66F10" w:rsidP="00C665EA">
            <w:pPr>
              <w:autoSpaceDE w:val="0"/>
              <w:autoSpaceDN w:val="0"/>
              <w:adjustRightInd w:val="0"/>
            </w:pPr>
            <w:r w:rsidRPr="00C665EA">
              <w:t>состояния</w:t>
            </w:r>
          </w:p>
          <w:p w:rsidR="00C66F10" w:rsidRPr="00C665EA" w:rsidRDefault="00C66F10" w:rsidP="00C665EA">
            <w:pPr>
              <w:autoSpaceDE w:val="0"/>
              <w:autoSpaceDN w:val="0"/>
              <w:adjustRightInd w:val="0"/>
            </w:pPr>
            <w:r w:rsidRPr="00C665EA">
              <w:t>физического и</w:t>
            </w:r>
          </w:p>
          <w:p w:rsidR="00C66F10" w:rsidRPr="00C665EA" w:rsidRDefault="00C66F10" w:rsidP="00C665EA">
            <w:pPr>
              <w:autoSpaceDE w:val="0"/>
              <w:autoSpaceDN w:val="0"/>
              <w:adjustRightInd w:val="0"/>
            </w:pPr>
            <w:r w:rsidRPr="00C665EA">
              <w:t>психического</w:t>
            </w:r>
          </w:p>
          <w:p w:rsidR="00C66F10" w:rsidRPr="00C665EA" w:rsidRDefault="00C66F10" w:rsidP="00C665EA">
            <w:pPr>
              <w:autoSpaceDE w:val="0"/>
              <w:autoSpaceDN w:val="0"/>
              <w:adjustRightInd w:val="0"/>
            </w:pPr>
            <w:r w:rsidRPr="00C665EA">
              <w:t>здоровья детей</w:t>
            </w:r>
          </w:p>
          <w:p w:rsidR="00C66F10" w:rsidRPr="00C665EA" w:rsidRDefault="00C66F10" w:rsidP="00C665EA">
            <w:pPr>
              <w:autoSpaceDE w:val="0"/>
              <w:autoSpaceDN w:val="0"/>
              <w:adjustRightInd w:val="0"/>
            </w:pPr>
          </w:p>
        </w:tc>
        <w:tc>
          <w:tcPr>
            <w:tcW w:w="2180" w:type="dxa"/>
          </w:tcPr>
          <w:p w:rsidR="00C66F10" w:rsidRPr="00C665EA" w:rsidRDefault="00C66F10" w:rsidP="00C665EA">
            <w:pPr>
              <w:autoSpaceDE w:val="0"/>
              <w:autoSpaceDN w:val="0"/>
              <w:adjustRightInd w:val="0"/>
            </w:pPr>
            <w:r w:rsidRPr="00C665EA">
              <w:t>Изучение истории</w:t>
            </w:r>
          </w:p>
          <w:p w:rsidR="00C66F10" w:rsidRPr="00C665EA" w:rsidRDefault="00C66F10" w:rsidP="00C665EA">
            <w:pPr>
              <w:autoSpaceDE w:val="0"/>
              <w:autoSpaceDN w:val="0"/>
              <w:adjustRightInd w:val="0"/>
            </w:pPr>
            <w:r w:rsidRPr="00C665EA">
              <w:t>развития ребенка,</w:t>
            </w:r>
          </w:p>
          <w:p w:rsidR="00C66F10" w:rsidRPr="00C665EA" w:rsidRDefault="00C66F10" w:rsidP="00C665EA">
            <w:pPr>
              <w:autoSpaceDE w:val="0"/>
              <w:autoSpaceDN w:val="0"/>
              <w:adjustRightInd w:val="0"/>
            </w:pPr>
            <w:r w:rsidRPr="00C665EA">
              <w:t>беседа с</w:t>
            </w:r>
          </w:p>
          <w:p w:rsidR="00C66F10" w:rsidRPr="00C665EA" w:rsidRDefault="00C66F10" w:rsidP="00C665EA">
            <w:pPr>
              <w:autoSpaceDE w:val="0"/>
              <w:autoSpaceDN w:val="0"/>
              <w:adjustRightInd w:val="0"/>
            </w:pPr>
            <w:r w:rsidRPr="00C665EA">
              <w:t>родителями,</w:t>
            </w:r>
          </w:p>
          <w:p w:rsidR="00C66F10" w:rsidRPr="00C665EA" w:rsidRDefault="00C66F10" w:rsidP="00C665EA">
            <w:pPr>
              <w:autoSpaceDE w:val="0"/>
              <w:autoSpaceDN w:val="0"/>
              <w:adjustRightInd w:val="0"/>
            </w:pPr>
            <w:r w:rsidRPr="00C665EA">
              <w:t>наблюдение</w:t>
            </w:r>
          </w:p>
          <w:p w:rsidR="00C66F10" w:rsidRPr="00C665EA" w:rsidRDefault="00C66F10" w:rsidP="00C665EA">
            <w:pPr>
              <w:autoSpaceDE w:val="0"/>
              <w:autoSpaceDN w:val="0"/>
              <w:adjustRightInd w:val="0"/>
            </w:pPr>
            <w:r w:rsidRPr="00C665EA">
              <w:t>классного</w:t>
            </w:r>
          </w:p>
          <w:p w:rsidR="00C66F10" w:rsidRPr="00C665EA" w:rsidRDefault="00C66F10" w:rsidP="00C665EA">
            <w:pPr>
              <w:autoSpaceDE w:val="0"/>
              <w:autoSpaceDN w:val="0"/>
              <w:adjustRightInd w:val="0"/>
            </w:pPr>
            <w:r w:rsidRPr="00C665EA">
              <w:t>руководителя,</w:t>
            </w:r>
          </w:p>
          <w:p w:rsidR="00C66F10" w:rsidRPr="00C665EA" w:rsidRDefault="00C66F10" w:rsidP="00C665EA">
            <w:pPr>
              <w:autoSpaceDE w:val="0"/>
              <w:autoSpaceDN w:val="0"/>
              <w:adjustRightInd w:val="0"/>
            </w:pPr>
            <w:r w:rsidRPr="00C665EA">
              <w:t>анализ работ</w:t>
            </w:r>
          </w:p>
          <w:p w:rsidR="00C66F10" w:rsidRPr="00C665EA" w:rsidRDefault="00C66F10" w:rsidP="00C665EA">
            <w:pPr>
              <w:autoSpaceDE w:val="0"/>
              <w:autoSpaceDN w:val="0"/>
              <w:adjustRightInd w:val="0"/>
            </w:pPr>
            <w:r w:rsidRPr="00C665EA">
              <w:t>обучающихся</w:t>
            </w:r>
          </w:p>
          <w:p w:rsidR="00C66F10" w:rsidRPr="00C665EA" w:rsidRDefault="00C66F10" w:rsidP="00C665EA">
            <w:pPr>
              <w:autoSpaceDE w:val="0"/>
              <w:autoSpaceDN w:val="0"/>
              <w:adjustRightInd w:val="0"/>
            </w:pPr>
          </w:p>
        </w:tc>
        <w:tc>
          <w:tcPr>
            <w:tcW w:w="1548" w:type="dxa"/>
          </w:tcPr>
          <w:p w:rsidR="00C66F10" w:rsidRPr="00C665EA" w:rsidRDefault="00C66F10" w:rsidP="00C665EA">
            <w:pPr>
              <w:autoSpaceDE w:val="0"/>
              <w:autoSpaceDN w:val="0"/>
              <w:adjustRightInd w:val="0"/>
            </w:pPr>
            <w:r w:rsidRPr="00C665EA">
              <w:t>сентябрь</w:t>
            </w:r>
          </w:p>
        </w:tc>
        <w:tc>
          <w:tcPr>
            <w:tcW w:w="2076" w:type="dxa"/>
          </w:tcPr>
          <w:p w:rsidR="00C66F10" w:rsidRPr="00C665EA" w:rsidRDefault="00C66F10" w:rsidP="00C665EA">
            <w:pPr>
              <w:autoSpaceDE w:val="0"/>
              <w:autoSpaceDN w:val="0"/>
              <w:adjustRightInd w:val="0"/>
            </w:pPr>
            <w:r w:rsidRPr="00C665EA">
              <w:t>Классный</w:t>
            </w:r>
          </w:p>
          <w:p w:rsidR="00C66F10" w:rsidRPr="00C665EA" w:rsidRDefault="00C66F10" w:rsidP="00C665EA">
            <w:pPr>
              <w:autoSpaceDE w:val="0"/>
              <w:autoSpaceDN w:val="0"/>
              <w:adjustRightInd w:val="0"/>
            </w:pPr>
            <w:r w:rsidRPr="00C665EA">
              <w:t>руководитель</w:t>
            </w:r>
          </w:p>
          <w:p w:rsidR="00C66F10" w:rsidRPr="00C665EA" w:rsidRDefault="00C66F10" w:rsidP="00C665EA">
            <w:pPr>
              <w:autoSpaceDE w:val="0"/>
              <w:autoSpaceDN w:val="0"/>
              <w:adjustRightInd w:val="0"/>
            </w:pPr>
            <w:r w:rsidRPr="00C665EA">
              <w:t>Медицинский</w:t>
            </w:r>
          </w:p>
          <w:p w:rsidR="00C66F10" w:rsidRPr="00C665EA" w:rsidRDefault="00C66F10" w:rsidP="00C665EA">
            <w:pPr>
              <w:autoSpaceDE w:val="0"/>
              <w:autoSpaceDN w:val="0"/>
              <w:adjustRightInd w:val="0"/>
            </w:pPr>
            <w:r w:rsidRPr="00C665EA">
              <w:t>Работник(приход)</w:t>
            </w:r>
          </w:p>
          <w:p w:rsidR="00C66F10" w:rsidRPr="00C665EA" w:rsidRDefault="00C66F10" w:rsidP="00C665EA">
            <w:pPr>
              <w:autoSpaceDE w:val="0"/>
              <w:autoSpaceDN w:val="0"/>
              <w:adjustRightInd w:val="0"/>
            </w:pPr>
          </w:p>
        </w:tc>
      </w:tr>
      <w:tr w:rsidR="00C66F10" w:rsidRPr="00C665EA" w:rsidTr="00614EA9">
        <w:tc>
          <w:tcPr>
            <w:tcW w:w="10279" w:type="dxa"/>
            <w:gridSpan w:val="5"/>
          </w:tcPr>
          <w:p w:rsidR="00C66F10" w:rsidRPr="00C665EA" w:rsidRDefault="00C66F10" w:rsidP="00C665EA">
            <w:pPr>
              <w:autoSpaceDE w:val="0"/>
              <w:autoSpaceDN w:val="0"/>
              <w:adjustRightInd w:val="0"/>
            </w:pPr>
            <w:r w:rsidRPr="00C665EA">
              <w:t>Психолого-педагогическая диагностика</w:t>
            </w:r>
          </w:p>
          <w:p w:rsidR="00C66F10" w:rsidRPr="00C665EA" w:rsidRDefault="00C66F10" w:rsidP="00C665EA">
            <w:pPr>
              <w:autoSpaceDE w:val="0"/>
              <w:autoSpaceDN w:val="0"/>
              <w:adjustRightInd w:val="0"/>
            </w:pPr>
          </w:p>
        </w:tc>
      </w:tr>
      <w:tr w:rsidR="00C66F10" w:rsidRPr="00C665EA" w:rsidTr="00614EA9">
        <w:tc>
          <w:tcPr>
            <w:tcW w:w="2117" w:type="dxa"/>
          </w:tcPr>
          <w:p w:rsidR="00C66F10" w:rsidRPr="00C665EA" w:rsidRDefault="00C66F10" w:rsidP="00C665EA">
            <w:pPr>
              <w:autoSpaceDE w:val="0"/>
              <w:autoSpaceDN w:val="0"/>
              <w:adjustRightInd w:val="0"/>
            </w:pPr>
            <w:r w:rsidRPr="00C665EA">
              <w:t>Первичная</w:t>
            </w:r>
          </w:p>
          <w:p w:rsidR="00C66F10" w:rsidRPr="00C665EA" w:rsidRDefault="00C66F10" w:rsidP="00C665EA">
            <w:pPr>
              <w:autoSpaceDE w:val="0"/>
              <w:autoSpaceDN w:val="0"/>
              <w:adjustRightInd w:val="0"/>
            </w:pPr>
            <w:r w:rsidRPr="00C665EA">
              <w:t>диагностика для</w:t>
            </w:r>
          </w:p>
          <w:p w:rsidR="00C66F10" w:rsidRPr="00C665EA" w:rsidRDefault="00C66F10" w:rsidP="00C665EA">
            <w:pPr>
              <w:autoSpaceDE w:val="0"/>
              <w:autoSpaceDN w:val="0"/>
              <w:adjustRightInd w:val="0"/>
            </w:pPr>
            <w:r w:rsidRPr="00C665EA">
              <w:t>выявления</w:t>
            </w:r>
          </w:p>
          <w:p w:rsidR="00C66F10" w:rsidRPr="00C665EA" w:rsidRDefault="00C66F10" w:rsidP="00C665EA">
            <w:pPr>
              <w:autoSpaceDE w:val="0"/>
              <w:autoSpaceDN w:val="0"/>
              <w:adjustRightInd w:val="0"/>
            </w:pPr>
            <w:r w:rsidRPr="00C665EA">
              <w:t>группы «риска»</w:t>
            </w:r>
          </w:p>
          <w:p w:rsidR="00C66F10" w:rsidRPr="00C665EA" w:rsidRDefault="00C66F10" w:rsidP="00C665EA">
            <w:pPr>
              <w:autoSpaceDE w:val="0"/>
              <w:autoSpaceDN w:val="0"/>
              <w:adjustRightInd w:val="0"/>
            </w:pPr>
          </w:p>
        </w:tc>
        <w:tc>
          <w:tcPr>
            <w:tcW w:w="2358" w:type="dxa"/>
          </w:tcPr>
          <w:p w:rsidR="00C66F10" w:rsidRPr="00C665EA" w:rsidRDefault="00C66F10" w:rsidP="00C665EA">
            <w:pPr>
              <w:autoSpaceDE w:val="0"/>
              <w:autoSpaceDN w:val="0"/>
              <w:adjustRightInd w:val="0"/>
            </w:pPr>
            <w:r w:rsidRPr="00C665EA">
              <w:t>Создание банка</w:t>
            </w:r>
          </w:p>
          <w:p w:rsidR="00C66F10" w:rsidRPr="00C665EA" w:rsidRDefault="00C66F10" w:rsidP="00C665EA">
            <w:pPr>
              <w:autoSpaceDE w:val="0"/>
              <w:autoSpaceDN w:val="0"/>
              <w:adjustRightInd w:val="0"/>
            </w:pPr>
            <w:r w:rsidRPr="00C665EA">
              <w:t>данных</w:t>
            </w:r>
          </w:p>
          <w:p w:rsidR="00C66F10" w:rsidRPr="00C665EA" w:rsidRDefault="00C66F10" w:rsidP="00C665EA">
            <w:pPr>
              <w:autoSpaceDE w:val="0"/>
              <w:autoSpaceDN w:val="0"/>
              <w:adjustRightInd w:val="0"/>
            </w:pPr>
            <w:r w:rsidRPr="00C665EA">
              <w:t>обучающихся,</w:t>
            </w:r>
          </w:p>
          <w:p w:rsidR="00C66F10" w:rsidRPr="00C665EA" w:rsidRDefault="00C66F10" w:rsidP="00C665EA">
            <w:pPr>
              <w:autoSpaceDE w:val="0"/>
              <w:autoSpaceDN w:val="0"/>
              <w:adjustRightInd w:val="0"/>
            </w:pPr>
            <w:r w:rsidRPr="00C665EA">
              <w:t>нуждающихся в</w:t>
            </w:r>
          </w:p>
          <w:p w:rsidR="00C66F10" w:rsidRPr="00C665EA" w:rsidRDefault="00C66F10" w:rsidP="00C665EA">
            <w:pPr>
              <w:autoSpaceDE w:val="0"/>
              <w:autoSpaceDN w:val="0"/>
              <w:adjustRightInd w:val="0"/>
            </w:pPr>
            <w:r w:rsidRPr="00C665EA">
              <w:t>специализированной</w:t>
            </w:r>
          </w:p>
          <w:p w:rsidR="00C66F10" w:rsidRPr="00C665EA" w:rsidRDefault="00C66F10" w:rsidP="00C665EA">
            <w:pPr>
              <w:autoSpaceDE w:val="0"/>
              <w:autoSpaceDN w:val="0"/>
              <w:adjustRightInd w:val="0"/>
            </w:pPr>
            <w:r w:rsidRPr="00C665EA">
              <w:t>помощи</w:t>
            </w:r>
          </w:p>
          <w:p w:rsidR="00C66F10" w:rsidRPr="00C665EA" w:rsidRDefault="00C66F10" w:rsidP="00C665EA">
            <w:pPr>
              <w:autoSpaceDE w:val="0"/>
              <w:autoSpaceDN w:val="0"/>
              <w:adjustRightInd w:val="0"/>
            </w:pPr>
            <w:r w:rsidRPr="00C665EA">
              <w:t>Формирование</w:t>
            </w:r>
          </w:p>
          <w:p w:rsidR="00C66F10" w:rsidRPr="00C665EA" w:rsidRDefault="00C66F10" w:rsidP="00C665EA">
            <w:pPr>
              <w:autoSpaceDE w:val="0"/>
              <w:autoSpaceDN w:val="0"/>
              <w:adjustRightInd w:val="0"/>
            </w:pPr>
            <w:r w:rsidRPr="00C665EA">
              <w:t>характеристики</w:t>
            </w:r>
          </w:p>
          <w:p w:rsidR="00C66F10" w:rsidRPr="00C665EA" w:rsidRDefault="00C66F10" w:rsidP="00C665EA">
            <w:pPr>
              <w:autoSpaceDE w:val="0"/>
              <w:autoSpaceDN w:val="0"/>
              <w:adjustRightInd w:val="0"/>
            </w:pPr>
            <w:r w:rsidRPr="00C665EA">
              <w:t>образовательной</w:t>
            </w:r>
          </w:p>
          <w:p w:rsidR="00C66F10" w:rsidRPr="00C665EA" w:rsidRDefault="00C66F10" w:rsidP="00C665EA">
            <w:pPr>
              <w:autoSpaceDE w:val="0"/>
              <w:autoSpaceDN w:val="0"/>
              <w:adjustRightInd w:val="0"/>
            </w:pPr>
            <w:r w:rsidRPr="00C665EA">
              <w:t>ситуации в ОУ</w:t>
            </w:r>
          </w:p>
        </w:tc>
        <w:tc>
          <w:tcPr>
            <w:tcW w:w="2180" w:type="dxa"/>
          </w:tcPr>
          <w:p w:rsidR="00C66F10" w:rsidRPr="00C665EA" w:rsidRDefault="00C66F10" w:rsidP="00C665EA">
            <w:pPr>
              <w:autoSpaceDE w:val="0"/>
              <w:autoSpaceDN w:val="0"/>
              <w:adjustRightInd w:val="0"/>
            </w:pPr>
            <w:r w:rsidRPr="00C665EA">
              <w:t>Наблюдение,</w:t>
            </w:r>
          </w:p>
          <w:p w:rsidR="00C66F10" w:rsidRPr="00C665EA" w:rsidRDefault="00C66F10" w:rsidP="00C665EA">
            <w:pPr>
              <w:autoSpaceDE w:val="0"/>
              <w:autoSpaceDN w:val="0"/>
              <w:adjustRightInd w:val="0"/>
            </w:pPr>
            <w:r w:rsidRPr="00C665EA">
              <w:t>логопедическое и</w:t>
            </w:r>
          </w:p>
          <w:p w:rsidR="00C66F10" w:rsidRPr="00C665EA" w:rsidRDefault="00C66F10" w:rsidP="00C665EA">
            <w:pPr>
              <w:autoSpaceDE w:val="0"/>
              <w:autoSpaceDN w:val="0"/>
              <w:adjustRightInd w:val="0"/>
            </w:pPr>
            <w:r w:rsidRPr="00C665EA">
              <w:t>психологическое</w:t>
            </w:r>
          </w:p>
          <w:p w:rsidR="00C66F10" w:rsidRPr="00C665EA" w:rsidRDefault="00C66F10" w:rsidP="00C665EA">
            <w:pPr>
              <w:autoSpaceDE w:val="0"/>
              <w:autoSpaceDN w:val="0"/>
              <w:adjustRightInd w:val="0"/>
            </w:pPr>
            <w:r w:rsidRPr="00C665EA">
              <w:t>обследование;</w:t>
            </w:r>
          </w:p>
          <w:p w:rsidR="00C66F10" w:rsidRPr="00C665EA" w:rsidRDefault="00C66F10" w:rsidP="00C665EA">
            <w:pPr>
              <w:autoSpaceDE w:val="0"/>
              <w:autoSpaceDN w:val="0"/>
              <w:adjustRightInd w:val="0"/>
            </w:pPr>
            <w:r w:rsidRPr="00C665EA">
              <w:t>анкетирование</w:t>
            </w:r>
          </w:p>
          <w:p w:rsidR="00C66F10" w:rsidRPr="00C665EA" w:rsidRDefault="00C66F10" w:rsidP="00C665EA">
            <w:pPr>
              <w:autoSpaceDE w:val="0"/>
              <w:autoSpaceDN w:val="0"/>
              <w:adjustRightInd w:val="0"/>
            </w:pPr>
            <w:r w:rsidRPr="00C665EA">
              <w:t>родителей, беседы</w:t>
            </w:r>
          </w:p>
          <w:p w:rsidR="00C66F10" w:rsidRPr="00C665EA" w:rsidRDefault="00C66F10" w:rsidP="00C665EA">
            <w:pPr>
              <w:autoSpaceDE w:val="0"/>
              <w:autoSpaceDN w:val="0"/>
              <w:adjustRightInd w:val="0"/>
            </w:pPr>
            <w:r w:rsidRPr="00C665EA">
              <w:t>с педагогами</w:t>
            </w:r>
          </w:p>
        </w:tc>
        <w:tc>
          <w:tcPr>
            <w:tcW w:w="1548" w:type="dxa"/>
          </w:tcPr>
          <w:p w:rsidR="00C66F10" w:rsidRPr="00C665EA" w:rsidRDefault="00C66F10" w:rsidP="00C665EA">
            <w:pPr>
              <w:autoSpaceDE w:val="0"/>
              <w:autoSpaceDN w:val="0"/>
              <w:adjustRightInd w:val="0"/>
            </w:pPr>
            <w:r w:rsidRPr="00C665EA">
              <w:t>сентябрь</w:t>
            </w:r>
          </w:p>
          <w:p w:rsidR="00C66F10" w:rsidRPr="00C665EA" w:rsidRDefault="00C66F10" w:rsidP="00C665EA">
            <w:pPr>
              <w:autoSpaceDE w:val="0"/>
              <w:autoSpaceDN w:val="0"/>
              <w:adjustRightInd w:val="0"/>
            </w:pPr>
          </w:p>
          <w:p w:rsidR="00C66F10" w:rsidRPr="00C665EA" w:rsidRDefault="00C66F10" w:rsidP="00C665EA">
            <w:pPr>
              <w:autoSpaceDE w:val="0"/>
              <w:autoSpaceDN w:val="0"/>
              <w:adjustRightInd w:val="0"/>
            </w:pPr>
          </w:p>
        </w:tc>
        <w:tc>
          <w:tcPr>
            <w:tcW w:w="2076" w:type="dxa"/>
          </w:tcPr>
          <w:p w:rsidR="00C66F10" w:rsidRPr="00C665EA" w:rsidRDefault="00C66F10" w:rsidP="00C665EA">
            <w:pPr>
              <w:autoSpaceDE w:val="0"/>
              <w:autoSpaceDN w:val="0"/>
              <w:adjustRightInd w:val="0"/>
            </w:pPr>
            <w:r w:rsidRPr="00C665EA">
              <w:t>Классный</w:t>
            </w:r>
          </w:p>
          <w:p w:rsidR="00C66F10" w:rsidRPr="00C665EA" w:rsidRDefault="00C66F10" w:rsidP="00C665EA">
            <w:pPr>
              <w:autoSpaceDE w:val="0"/>
              <w:autoSpaceDN w:val="0"/>
              <w:adjustRightInd w:val="0"/>
            </w:pPr>
            <w:r w:rsidRPr="00C665EA">
              <w:t>Руководитель</w:t>
            </w:r>
          </w:p>
          <w:p w:rsidR="00C66F10" w:rsidRPr="00C665EA" w:rsidRDefault="00C66F10" w:rsidP="00C665EA">
            <w:pPr>
              <w:autoSpaceDE w:val="0"/>
              <w:autoSpaceDN w:val="0"/>
              <w:adjustRightInd w:val="0"/>
            </w:pPr>
            <w:r w:rsidRPr="00C665EA">
              <w:t>Мед.работник</w:t>
            </w:r>
          </w:p>
        </w:tc>
      </w:tr>
      <w:tr w:rsidR="00C66F10" w:rsidRPr="00C665EA" w:rsidTr="00614EA9">
        <w:tc>
          <w:tcPr>
            <w:tcW w:w="2117" w:type="dxa"/>
          </w:tcPr>
          <w:p w:rsidR="00C66F10" w:rsidRPr="00C665EA" w:rsidRDefault="00C66F10" w:rsidP="00C665EA">
            <w:pPr>
              <w:autoSpaceDE w:val="0"/>
              <w:autoSpaceDN w:val="0"/>
              <w:adjustRightInd w:val="0"/>
            </w:pPr>
            <w:r w:rsidRPr="00C665EA">
              <w:t>Проанализировать</w:t>
            </w:r>
          </w:p>
          <w:p w:rsidR="00C66F10" w:rsidRPr="00C665EA" w:rsidRDefault="00C66F10" w:rsidP="00C665EA">
            <w:pPr>
              <w:autoSpaceDE w:val="0"/>
              <w:autoSpaceDN w:val="0"/>
              <w:adjustRightInd w:val="0"/>
            </w:pPr>
            <w:r w:rsidRPr="00C665EA">
              <w:t>причины</w:t>
            </w:r>
          </w:p>
          <w:p w:rsidR="00C66F10" w:rsidRPr="00C665EA" w:rsidRDefault="00C66F10" w:rsidP="00C665EA">
            <w:pPr>
              <w:autoSpaceDE w:val="0"/>
              <w:autoSpaceDN w:val="0"/>
              <w:adjustRightInd w:val="0"/>
            </w:pPr>
            <w:r w:rsidRPr="00C665EA">
              <w:t>возникновения</w:t>
            </w:r>
          </w:p>
          <w:p w:rsidR="00C66F10" w:rsidRPr="00C665EA" w:rsidRDefault="00C66F10" w:rsidP="00C665EA">
            <w:pPr>
              <w:autoSpaceDE w:val="0"/>
              <w:autoSpaceDN w:val="0"/>
              <w:adjustRightInd w:val="0"/>
            </w:pPr>
            <w:r w:rsidRPr="00C665EA">
              <w:t>трудностей в</w:t>
            </w:r>
          </w:p>
          <w:p w:rsidR="00C66F10" w:rsidRPr="00C665EA" w:rsidRDefault="00C66F10" w:rsidP="00C665EA">
            <w:pPr>
              <w:autoSpaceDE w:val="0"/>
              <w:autoSpaceDN w:val="0"/>
              <w:adjustRightInd w:val="0"/>
            </w:pPr>
            <w:r w:rsidRPr="00C665EA">
              <w:t>обучении.</w:t>
            </w:r>
          </w:p>
          <w:p w:rsidR="00C66F10" w:rsidRPr="00C665EA" w:rsidRDefault="00C66F10" w:rsidP="00C665EA">
            <w:pPr>
              <w:autoSpaceDE w:val="0"/>
              <w:autoSpaceDN w:val="0"/>
              <w:adjustRightInd w:val="0"/>
            </w:pPr>
            <w:r w:rsidRPr="00C665EA">
              <w:t>Выявить</w:t>
            </w:r>
          </w:p>
          <w:p w:rsidR="00C66F10" w:rsidRPr="00C665EA" w:rsidRDefault="00C66F10" w:rsidP="00C665EA">
            <w:pPr>
              <w:autoSpaceDE w:val="0"/>
              <w:autoSpaceDN w:val="0"/>
              <w:adjustRightInd w:val="0"/>
            </w:pPr>
            <w:r w:rsidRPr="00C665EA">
              <w:t>резервные</w:t>
            </w:r>
          </w:p>
          <w:p w:rsidR="00C66F10" w:rsidRPr="00C665EA" w:rsidRDefault="00C66F10" w:rsidP="00C665EA">
            <w:pPr>
              <w:autoSpaceDE w:val="0"/>
              <w:autoSpaceDN w:val="0"/>
              <w:adjustRightInd w:val="0"/>
            </w:pPr>
            <w:r w:rsidRPr="00C665EA">
              <w:t>возможности</w:t>
            </w:r>
          </w:p>
          <w:p w:rsidR="00C66F10" w:rsidRPr="00C665EA" w:rsidRDefault="00C66F10" w:rsidP="00C665EA">
            <w:pPr>
              <w:autoSpaceDE w:val="0"/>
              <w:autoSpaceDN w:val="0"/>
              <w:adjustRightInd w:val="0"/>
            </w:pPr>
          </w:p>
        </w:tc>
        <w:tc>
          <w:tcPr>
            <w:tcW w:w="2358" w:type="dxa"/>
          </w:tcPr>
          <w:p w:rsidR="00C66F10" w:rsidRPr="00C665EA" w:rsidRDefault="00C66F10" w:rsidP="00C665EA">
            <w:pPr>
              <w:autoSpaceDE w:val="0"/>
              <w:autoSpaceDN w:val="0"/>
              <w:adjustRightInd w:val="0"/>
            </w:pPr>
            <w:r w:rsidRPr="00C665EA">
              <w:t>Индивидуальная</w:t>
            </w:r>
          </w:p>
          <w:p w:rsidR="00C66F10" w:rsidRPr="00C665EA" w:rsidRDefault="00C66F10" w:rsidP="00C665EA">
            <w:pPr>
              <w:autoSpaceDE w:val="0"/>
              <w:autoSpaceDN w:val="0"/>
              <w:adjustRightInd w:val="0"/>
            </w:pPr>
            <w:r w:rsidRPr="00C665EA">
              <w:t>коррекционная</w:t>
            </w:r>
          </w:p>
          <w:p w:rsidR="00C66F10" w:rsidRPr="00C665EA" w:rsidRDefault="00C66F10" w:rsidP="00C665EA">
            <w:pPr>
              <w:autoSpaceDE w:val="0"/>
              <w:autoSpaceDN w:val="0"/>
              <w:adjustRightInd w:val="0"/>
            </w:pPr>
            <w:r w:rsidRPr="00C665EA">
              <w:t>программа,</w:t>
            </w:r>
          </w:p>
          <w:p w:rsidR="00C66F10" w:rsidRPr="00C665EA" w:rsidRDefault="00C66F10" w:rsidP="00C665EA">
            <w:pPr>
              <w:autoSpaceDE w:val="0"/>
              <w:autoSpaceDN w:val="0"/>
              <w:adjustRightInd w:val="0"/>
            </w:pPr>
            <w:r w:rsidRPr="00C665EA">
              <w:t>соответствующая</w:t>
            </w:r>
          </w:p>
          <w:p w:rsidR="00C66F10" w:rsidRPr="00C665EA" w:rsidRDefault="00C66F10" w:rsidP="00C665EA">
            <w:pPr>
              <w:autoSpaceDE w:val="0"/>
              <w:autoSpaceDN w:val="0"/>
              <w:adjustRightInd w:val="0"/>
            </w:pPr>
            <w:r w:rsidRPr="00C665EA">
              <w:t>выявленному</w:t>
            </w:r>
          </w:p>
          <w:p w:rsidR="00C66F10" w:rsidRPr="00C665EA" w:rsidRDefault="00C66F10" w:rsidP="00C665EA">
            <w:pPr>
              <w:autoSpaceDE w:val="0"/>
              <w:autoSpaceDN w:val="0"/>
              <w:adjustRightInd w:val="0"/>
            </w:pPr>
            <w:r w:rsidRPr="00C665EA">
              <w:t>уровню развития</w:t>
            </w:r>
          </w:p>
          <w:p w:rsidR="00C66F10" w:rsidRPr="00C665EA" w:rsidRDefault="00C66F10" w:rsidP="00C665EA">
            <w:pPr>
              <w:autoSpaceDE w:val="0"/>
              <w:autoSpaceDN w:val="0"/>
              <w:adjustRightInd w:val="0"/>
            </w:pPr>
            <w:r w:rsidRPr="00C665EA">
              <w:t>обучающегося</w:t>
            </w:r>
          </w:p>
          <w:p w:rsidR="00C66F10" w:rsidRPr="00C665EA" w:rsidRDefault="00C66F10" w:rsidP="00C665EA">
            <w:pPr>
              <w:autoSpaceDE w:val="0"/>
              <w:autoSpaceDN w:val="0"/>
              <w:adjustRightInd w:val="0"/>
            </w:pPr>
          </w:p>
        </w:tc>
        <w:tc>
          <w:tcPr>
            <w:tcW w:w="2180" w:type="dxa"/>
          </w:tcPr>
          <w:p w:rsidR="00C66F10" w:rsidRPr="00C665EA" w:rsidRDefault="00C66F10" w:rsidP="00C665EA">
            <w:pPr>
              <w:autoSpaceDE w:val="0"/>
              <w:autoSpaceDN w:val="0"/>
              <w:adjustRightInd w:val="0"/>
            </w:pPr>
            <w:r w:rsidRPr="00C665EA">
              <w:t>Разработка</w:t>
            </w:r>
          </w:p>
          <w:p w:rsidR="00C66F10" w:rsidRPr="00C665EA" w:rsidRDefault="00C66F10" w:rsidP="00C665EA">
            <w:pPr>
              <w:autoSpaceDE w:val="0"/>
              <w:autoSpaceDN w:val="0"/>
              <w:adjustRightInd w:val="0"/>
            </w:pPr>
            <w:r w:rsidRPr="00C665EA">
              <w:t>коррекционной</w:t>
            </w:r>
          </w:p>
          <w:p w:rsidR="00C66F10" w:rsidRPr="00C665EA" w:rsidRDefault="00C66F10" w:rsidP="00C665EA">
            <w:pPr>
              <w:autoSpaceDE w:val="0"/>
              <w:autoSpaceDN w:val="0"/>
              <w:adjustRightInd w:val="0"/>
            </w:pPr>
            <w:r w:rsidRPr="00C665EA">
              <w:t>программы</w:t>
            </w:r>
          </w:p>
          <w:p w:rsidR="00C66F10" w:rsidRPr="00C665EA" w:rsidRDefault="00C66F10" w:rsidP="00C665EA">
            <w:pPr>
              <w:autoSpaceDE w:val="0"/>
              <w:autoSpaceDN w:val="0"/>
              <w:adjustRightInd w:val="0"/>
            </w:pPr>
          </w:p>
        </w:tc>
        <w:tc>
          <w:tcPr>
            <w:tcW w:w="1548" w:type="dxa"/>
          </w:tcPr>
          <w:p w:rsidR="00C66F10" w:rsidRPr="00C665EA" w:rsidRDefault="00C66F10" w:rsidP="00C665EA">
            <w:pPr>
              <w:autoSpaceDE w:val="0"/>
              <w:autoSpaceDN w:val="0"/>
              <w:adjustRightInd w:val="0"/>
            </w:pPr>
            <w:r w:rsidRPr="00C665EA">
              <w:t>октябрь</w:t>
            </w:r>
          </w:p>
        </w:tc>
        <w:tc>
          <w:tcPr>
            <w:tcW w:w="2076" w:type="dxa"/>
          </w:tcPr>
          <w:p w:rsidR="00C66F10" w:rsidRPr="00C665EA" w:rsidRDefault="00C66F10" w:rsidP="00C665EA">
            <w:pPr>
              <w:autoSpaceDE w:val="0"/>
              <w:autoSpaceDN w:val="0"/>
              <w:adjustRightInd w:val="0"/>
            </w:pPr>
            <w:r w:rsidRPr="00C665EA">
              <w:t>Учитель</w:t>
            </w:r>
          </w:p>
          <w:p w:rsidR="00C66F10" w:rsidRPr="00C665EA" w:rsidRDefault="00C66F10" w:rsidP="00C665EA">
            <w:pPr>
              <w:autoSpaceDE w:val="0"/>
              <w:autoSpaceDN w:val="0"/>
              <w:adjustRightInd w:val="0"/>
            </w:pPr>
            <w:r w:rsidRPr="00C665EA">
              <w:t>Психолог(приглаш)</w:t>
            </w:r>
          </w:p>
          <w:p w:rsidR="00C66F10" w:rsidRPr="00C665EA" w:rsidRDefault="00C66F10" w:rsidP="00C665EA">
            <w:pPr>
              <w:autoSpaceDE w:val="0"/>
              <w:autoSpaceDN w:val="0"/>
              <w:adjustRightInd w:val="0"/>
            </w:pPr>
          </w:p>
          <w:p w:rsidR="00C66F10" w:rsidRPr="00C665EA" w:rsidRDefault="00C66F10" w:rsidP="00C665EA">
            <w:pPr>
              <w:autoSpaceDE w:val="0"/>
              <w:autoSpaceDN w:val="0"/>
              <w:adjustRightInd w:val="0"/>
            </w:pPr>
          </w:p>
        </w:tc>
      </w:tr>
      <w:tr w:rsidR="00C66F10" w:rsidRPr="00C665EA" w:rsidTr="00614EA9">
        <w:tc>
          <w:tcPr>
            <w:tcW w:w="10279" w:type="dxa"/>
            <w:gridSpan w:val="5"/>
          </w:tcPr>
          <w:p w:rsidR="00C66F10" w:rsidRPr="00C665EA" w:rsidRDefault="00C66F10" w:rsidP="00C665EA">
            <w:pPr>
              <w:autoSpaceDE w:val="0"/>
              <w:autoSpaceDN w:val="0"/>
              <w:adjustRightInd w:val="0"/>
            </w:pPr>
            <w:r w:rsidRPr="00C665EA">
              <w:t>Социально – педагогическая диагностика</w:t>
            </w:r>
          </w:p>
        </w:tc>
      </w:tr>
      <w:tr w:rsidR="00C66F10" w:rsidRPr="00C665EA" w:rsidTr="00614EA9">
        <w:tc>
          <w:tcPr>
            <w:tcW w:w="2117" w:type="dxa"/>
          </w:tcPr>
          <w:p w:rsidR="00C66F10" w:rsidRPr="00C665EA" w:rsidRDefault="00C66F10" w:rsidP="00C665EA">
            <w:pPr>
              <w:autoSpaceDE w:val="0"/>
              <w:autoSpaceDN w:val="0"/>
              <w:adjustRightInd w:val="0"/>
            </w:pPr>
            <w:r w:rsidRPr="00C665EA">
              <w:t>Определить</w:t>
            </w:r>
          </w:p>
          <w:p w:rsidR="00C66F10" w:rsidRPr="00C665EA" w:rsidRDefault="00C66F10" w:rsidP="00C665EA">
            <w:pPr>
              <w:autoSpaceDE w:val="0"/>
              <w:autoSpaceDN w:val="0"/>
              <w:adjustRightInd w:val="0"/>
            </w:pPr>
            <w:r w:rsidRPr="00C665EA">
              <w:t>уровень</w:t>
            </w:r>
          </w:p>
          <w:p w:rsidR="00C66F10" w:rsidRPr="00C665EA" w:rsidRDefault="00C66F10" w:rsidP="00C665EA">
            <w:pPr>
              <w:autoSpaceDE w:val="0"/>
              <w:autoSpaceDN w:val="0"/>
              <w:adjustRightInd w:val="0"/>
            </w:pPr>
            <w:r w:rsidRPr="00C665EA">
              <w:t>организованности</w:t>
            </w:r>
          </w:p>
          <w:p w:rsidR="00C66F10" w:rsidRPr="00C665EA" w:rsidRDefault="00C66F10" w:rsidP="00C665EA">
            <w:pPr>
              <w:autoSpaceDE w:val="0"/>
              <w:autoSpaceDN w:val="0"/>
              <w:adjustRightInd w:val="0"/>
            </w:pPr>
          </w:p>
        </w:tc>
        <w:tc>
          <w:tcPr>
            <w:tcW w:w="2358" w:type="dxa"/>
          </w:tcPr>
          <w:p w:rsidR="00C66F10" w:rsidRPr="00C665EA" w:rsidRDefault="00C66F10" w:rsidP="00C665EA">
            <w:pPr>
              <w:autoSpaceDE w:val="0"/>
              <w:autoSpaceDN w:val="0"/>
              <w:adjustRightInd w:val="0"/>
            </w:pPr>
            <w:r w:rsidRPr="00C665EA">
              <w:t>Получение</w:t>
            </w:r>
          </w:p>
          <w:p w:rsidR="00C66F10" w:rsidRPr="00C665EA" w:rsidRDefault="00C66F10" w:rsidP="00C665EA">
            <w:pPr>
              <w:autoSpaceDE w:val="0"/>
              <w:autoSpaceDN w:val="0"/>
              <w:adjustRightInd w:val="0"/>
            </w:pPr>
            <w:r w:rsidRPr="00C665EA">
              <w:t>объективной</w:t>
            </w:r>
          </w:p>
          <w:p w:rsidR="00C66F10" w:rsidRPr="00C665EA" w:rsidRDefault="00C66F10" w:rsidP="00C665EA">
            <w:pPr>
              <w:autoSpaceDE w:val="0"/>
              <w:autoSpaceDN w:val="0"/>
              <w:adjustRightInd w:val="0"/>
            </w:pPr>
            <w:r w:rsidRPr="00C665EA">
              <w:t>информации об организованности ребёнка,умений учиться, особенности личности, уровню знаний по предметам. Выявление нарушений в поведении (гиперактивность, замкнутость, обидчивость и т.д.)</w:t>
            </w:r>
          </w:p>
        </w:tc>
        <w:tc>
          <w:tcPr>
            <w:tcW w:w="2180" w:type="dxa"/>
          </w:tcPr>
          <w:p w:rsidR="00C66F10" w:rsidRPr="00C665EA" w:rsidRDefault="00C66F10" w:rsidP="00C665EA">
            <w:pPr>
              <w:autoSpaceDE w:val="0"/>
              <w:autoSpaceDN w:val="0"/>
              <w:adjustRightInd w:val="0"/>
            </w:pPr>
            <w:r w:rsidRPr="00C665EA">
              <w:t>Анкетирование,</w:t>
            </w:r>
          </w:p>
          <w:p w:rsidR="00C66F10" w:rsidRPr="00C665EA" w:rsidRDefault="00C66F10" w:rsidP="00C665EA">
            <w:pPr>
              <w:autoSpaceDE w:val="0"/>
              <w:autoSpaceDN w:val="0"/>
              <w:adjustRightInd w:val="0"/>
            </w:pPr>
            <w:r w:rsidRPr="00C665EA">
              <w:t>наблюдение во</w:t>
            </w:r>
          </w:p>
          <w:p w:rsidR="00C66F10" w:rsidRPr="00C665EA" w:rsidRDefault="00C66F10" w:rsidP="00C665EA">
            <w:pPr>
              <w:autoSpaceDE w:val="0"/>
              <w:autoSpaceDN w:val="0"/>
              <w:adjustRightInd w:val="0"/>
            </w:pPr>
            <w:r w:rsidRPr="00C665EA">
              <w:t>время занятий,беседа с родителями, посещение семьи.Составление характеристик.</w:t>
            </w:r>
          </w:p>
          <w:p w:rsidR="00C66F10" w:rsidRPr="00C665EA" w:rsidRDefault="00C66F10" w:rsidP="00C665EA">
            <w:pPr>
              <w:autoSpaceDE w:val="0"/>
              <w:autoSpaceDN w:val="0"/>
              <w:adjustRightInd w:val="0"/>
            </w:pPr>
          </w:p>
        </w:tc>
        <w:tc>
          <w:tcPr>
            <w:tcW w:w="1548" w:type="dxa"/>
          </w:tcPr>
          <w:p w:rsidR="00C66F10" w:rsidRPr="00C665EA" w:rsidRDefault="00C66F10" w:rsidP="00C665EA">
            <w:pPr>
              <w:autoSpaceDE w:val="0"/>
              <w:autoSpaceDN w:val="0"/>
              <w:adjustRightInd w:val="0"/>
            </w:pPr>
            <w:r w:rsidRPr="00C665EA">
              <w:t>Сентябрь</w:t>
            </w:r>
          </w:p>
          <w:p w:rsidR="00C66F10" w:rsidRPr="00C665EA" w:rsidRDefault="00C66F10" w:rsidP="00C665EA">
            <w:pPr>
              <w:autoSpaceDE w:val="0"/>
              <w:autoSpaceDN w:val="0"/>
              <w:adjustRightInd w:val="0"/>
            </w:pPr>
            <w:r w:rsidRPr="00C665EA">
              <w:t>- октябрь</w:t>
            </w:r>
          </w:p>
          <w:p w:rsidR="00C66F10" w:rsidRPr="00C665EA" w:rsidRDefault="00C66F10" w:rsidP="00C665EA">
            <w:pPr>
              <w:autoSpaceDE w:val="0"/>
              <w:autoSpaceDN w:val="0"/>
              <w:adjustRightInd w:val="0"/>
            </w:pPr>
          </w:p>
        </w:tc>
        <w:tc>
          <w:tcPr>
            <w:tcW w:w="2076" w:type="dxa"/>
          </w:tcPr>
          <w:p w:rsidR="00C66F10" w:rsidRPr="00C665EA" w:rsidRDefault="00C66F10" w:rsidP="00C665EA">
            <w:pPr>
              <w:autoSpaceDE w:val="0"/>
              <w:autoSpaceDN w:val="0"/>
              <w:adjustRightInd w:val="0"/>
            </w:pPr>
            <w:r w:rsidRPr="00C665EA">
              <w:t>Классный</w:t>
            </w:r>
          </w:p>
          <w:p w:rsidR="00C66F10" w:rsidRPr="00C665EA" w:rsidRDefault="00C66F10" w:rsidP="00C665EA">
            <w:pPr>
              <w:autoSpaceDE w:val="0"/>
              <w:autoSpaceDN w:val="0"/>
              <w:adjustRightInd w:val="0"/>
            </w:pPr>
            <w:r w:rsidRPr="00C665EA">
              <w:t>руководитель</w:t>
            </w:r>
          </w:p>
          <w:p w:rsidR="00C66F10" w:rsidRPr="00C665EA" w:rsidRDefault="00C66F10" w:rsidP="00C665EA">
            <w:pPr>
              <w:autoSpaceDE w:val="0"/>
              <w:autoSpaceDN w:val="0"/>
              <w:adjustRightInd w:val="0"/>
            </w:pPr>
            <w:r w:rsidRPr="00C665EA">
              <w:t>Учитель-предметник</w:t>
            </w:r>
          </w:p>
          <w:p w:rsidR="00C66F10" w:rsidRPr="00C665EA" w:rsidRDefault="00C66F10" w:rsidP="00C665EA">
            <w:pPr>
              <w:autoSpaceDE w:val="0"/>
              <w:autoSpaceDN w:val="0"/>
              <w:adjustRightInd w:val="0"/>
            </w:pPr>
            <w:r w:rsidRPr="00C665EA">
              <w:t>Психолог(приглаш)</w:t>
            </w:r>
          </w:p>
          <w:p w:rsidR="00C66F10" w:rsidRPr="00C665EA" w:rsidRDefault="00C66F10" w:rsidP="00C665EA">
            <w:pPr>
              <w:autoSpaceDE w:val="0"/>
              <w:autoSpaceDN w:val="0"/>
              <w:adjustRightInd w:val="0"/>
            </w:pPr>
          </w:p>
        </w:tc>
      </w:tr>
    </w:tbl>
    <w:p w:rsidR="00C66F10" w:rsidRDefault="00C66F10" w:rsidP="00C665EA">
      <w:pPr>
        <w:autoSpaceDE w:val="0"/>
        <w:autoSpaceDN w:val="0"/>
        <w:adjustRightInd w:val="0"/>
        <w:rPr>
          <w:b/>
          <w:bCs/>
        </w:rPr>
      </w:pPr>
    </w:p>
    <w:p w:rsidR="009A7E4D" w:rsidRPr="00C665EA" w:rsidRDefault="009A7E4D" w:rsidP="00C665EA">
      <w:pPr>
        <w:autoSpaceDE w:val="0"/>
        <w:autoSpaceDN w:val="0"/>
        <w:adjustRightInd w:val="0"/>
        <w:rPr>
          <w:b/>
          <w:bCs/>
        </w:rPr>
      </w:pPr>
    </w:p>
    <w:p w:rsidR="00C66F10" w:rsidRPr="00C665EA" w:rsidRDefault="00C66F10" w:rsidP="00C665EA">
      <w:pPr>
        <w:autoSpaceDE w:val="0"/>
        <w:autoSpaceDN w:val="0"/>
        <w:adjustRightInd w:val="0"/>
        <w:rPr>
          <w:b/>
          <w:bCs/>
        </w:rPr>
      </w:pPr>
      <w:r w:rsidRPr="00C665EA">
        <w:rPr>
          <w:b/>
          <w:bCs/>
        </w:rPr>
        <w:t>Коррекционно - развивающее направление</w:t>
      </w:r>
    </w:p>
    <w:p w:rsidR="00C66F10" w:rsidRPr="00C665EA" w:rsidRDefault="00C66F10" w:rsidP="00C665EA">
      <w:pPr>
        <w:autoSpaceDE w:val="0"/>
        <w:autoSpaceDN w:val="0"/>
        <w:adjustRightInd w:val="0"/>
      </w:pPr>
      <w:r w:rsidRPr="00C665EA">
        <w:rPr>
          <w:b/>
          <w:bCs/>
        </w:rPr>
        <w:t xml:space="preserve">Цель: </w:t>
      </w:r>
      <w:r w:rsidRPr="00C665EA">
        <w:t>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4"/>
        <w:gridCol w:w="1871"/>
        <w:gridCol w:w="2502"/>
        <w:gridCol w:w="1819"/>
        <w:gridCol w:w="1931"/>
      </w:tblGrid>
      <w:tr w:rsidR="00C66F10" w:rsidRPr="00C665EA" w:rsidTr="00614EA9">
        <w:tc>
          <w:tcPr>
            <w:tcW w:w="2030" w:type="dxa"/>
          </w:tcPr>
          <w:p w:rsidR="00C66F10" w:rsidRPr="00C665EA" w:rsidRDefault="00C66F10" w:rsidP="00C665EA">
            <w:pPr>
              <w:autoSpaceDE w:val="0"/>
              <w:autoSpaceDN w:val="0"/>
              <w:adjustRightInd w:val="0"/>
            </w:pPr>
            <w:r w:rsidRPr="00C665EA">
              <w:t>Задачи</w:t>
            </w:r>
          </w:p>
          <w:p w:rsidR="00C66F10" w:rsidRPr="00C665EA" w:rsidRDefault="00C66F10" w:rsidP="00C665EA">
            <w:pPr>
              <w:autoSpaceDE w:val="0"/>
              <w:autoSpaceDN w:val="0"/>
              <w:adjustRightInd w:val="0"/>
            </w:pPr>
            <w:r w:rsidRPr="00C665EA">
              <w:t>(направления</w:t>
            </w:r>
          </w:p>
          <w:p w:rsidR="00C66F10" w:rsidRPr="00C665EA" w:rsidRDefault="00C66F10" w:rsidP="00C665EA">
            <w:pPr>
              <w:autoSpaceDE w:val="0"/>
              <w:autoSpaceDN w:val="0"/>
              <w:adjustRightInd w:val="0"/>
            </w:pPr>
            <w:r w:rsidRPr="00C665EA">
              <w:t>деятельности)</w:t>
            </w:r>
          </w:p>
        </w:tc>
        <w:tc>
          <w:tcPr>
            <w:tcW w:w="1942" w:type="dxa"/>
          </w:tcPr>
          <w:p w:rsidR="00C66F10" w:rsidRPr="00C665EA" w:rsidRDefault="00C66F10" w:rsidP="00C665EA">
            <w:pPr>
              <w:autoSpaceDE w:val="0"/>
              <w:autoSpaceDN w:val="0"/>
              <w:adjustRightInd w:val="0"/>
            </w:pPr>
            <w:r w:rsidRPr="00C665EA">
              <w:t>Планируемые</w:t>
            </w:r>
          </w:p>
          <w:p w:rsidR="00C66F10" w:rsidRPr="00C665EA" w:rsidRDefault="00C66F10" w:rsidP="00C665EA">
            <w:pPr>
              <w:autoSpaceDE w:val="0"/>
              <w:autoSpaceDN w:val="0"/>
              <w:adjustRightInd w:val="0"/>
            </w:pPr>
            <w:r w:rsidRPr="00C665EA">
              <w:t>результаты</w:t>
            </w:r>
          </w:p>
          <w:p w:rsidR="00C66F10" w:rsidRPr="00C665EA" w:rsidRDefault="00C66F10" w:rsidP="00C665EA">
            <w:pPr>
              <w:autoSpaceDE w:val="0"/>
              <w:autoSpaceDN w:val="0"/>
              <w:adjustRightInd w:val="0"/>
            </w:pPr>
          </w:p>
        </w:tc>
        <w:tc>
          <w:tcPr>
            <w:tcW w:w="2502" w:type="dxa"/>
          </w:tcPr>
          <w:p w:rsidR="00C66F10" w:rsidRPr="00C665EA" w:rsidRDefault="00C66F10" w:rsidP="00C665EA">
            <w:pPr>
              <w:autoSpaceDE w:val="0"/>
              <w:autoSpaceDN w:val="0"/>
              <w:adjustRightInd w:val="0"/>
            </w:pPr>
            <w:r w:rsidRPr="00C665EA">
              <w:t>Виды и формы</w:t>
            </w:r>
          </w:p>
          <w:p w:rsidR="00C66F10" w:rsidRPr="00C665EA" w:rsidRDefault="00C66F10" w:rsidP="00C665EA">
            <w:pPr>
              <w:autoSpaceDE w:val="0"/>
              <w:autoSpaceDN w:val="0"/>
              <w:adjustRightInd w:val="0"/>
            </w:pPr>
            <w:r w:rsidRPr="00C665EA">
              <w:t>деятельности,</w:t>
            </w:r>
          </w:p>
          <w:p w:rsidR="00C66F10" w:rsidRPr="00C665EA" w:rsidRDefault="00C66F10" w:rsidP="00C665EA">
            <w:pPr>
              <w:autoSpaceDE w:val="0"/>
              <w:autoSpaceDN w:val="0"/>
              <w:adjustRightInd w:val="0"/>
            </w:pPr>
            <w:r w:rsidRPr="00C665EA">
              <w:t>мероприятия</w:t>
            </w:r>
          </w:p>
        </w:tc>
        <w:tc>
          <w:tcPr>
            <w:tcW w:w="1826" w:type="dxa"/>
          </w:tcPr>
          <w:p w:rsidR="00C66F10" w:rsidRPr="00C665EA" w:rsidRDefault="00C66F10" w:rsidP="00C665EA">
            <w:pPr>
              <w:autoSpaceDE w:val="0"/>
              <w:autoSpaceDN w:val="0"/>
              <w:adjustRightInd w:val="0"/>
            </w:pPr>
            <w:r w:rsidRPr="00C665EA">
              <w:t>Сроки</w:t>
            </w:r>
          </w:p>
          <w:p w:rsidR="00C66F10" w:rsidRPr="00C665EA" w:rsidRDefault="00C66F10" w:rsidP="00C665EA">
            <w:pPr>
              <w:autoSpaceDE w:val="0"/>
              <w:autoSpaceDN w:val="0"/>
              <w:adjustRightInd w:val="0"/>
            </w:pPr>
          </w:p>
        </w:tc>
        <w:tc>
          <w:tcPr>
            <w:tcW w:w="1979" w:type="dxa"/>
          </w:tcPr>
          <w:p w:rsidR="00C66F10" w:rsidRPr="00C665EA" w:rsidRDefault="00C66F10" w:rsidP="00C665EA">
            <w:pPr>
              <w:autoSpaceDE w:val="0"/>
              <w:autoSpaceDN w:val="0"/>
              <w:adjustRightInd w:val="0"/>
            </w:pPr>
            <w:r w:rsidRPr="00C665EA">
              <w:t>Ответственные</w:t>
            </w:r>
          </w:p>
          <w:p w:rsidR="00C66F10" w:rsidRPr="00C665EA" w:rsidRDefault="00C66F10" w:rsidP="00C665EA">
            <w:pPr>
              <w:autoSpaceDE w:val="0"/>
              <w:autoSpaceDN w:val="0"/>
              <w:adjustRightInd w:val="0"/>
            </w:pPr>
          </w:p>
        </w:tc>
      </w:tr>
      <w:tr w:rsidR="00C66F10" w:rsidRPr="00C665EA" w:rsidTr="00614EA9">
        <w:tc>
          <w:tcPr>
            <w:tcW w:w="10279" w:type="dxa"/>
            <w:gridSpan w:val="5"/>
          </w:tcPr>
          <w:p w:rsidR="00C66F10" w:rsidRPr="00C665EA" w:rsidRDefault="00C66F10" w:rsidP="00C665EA">
            <w:pPr>
              <w:autoSpaceDE w:val="0"/>
              <w:autoSpaceDN w:val="0"/>
              <w:adjustRightInd w:val="0"/>
            </w:pPr>
            <w:r w:rsidRPr="00C665EA">
              <w:t>Психолого-педагогическая работа</w:t>
            </w:r>
          </w:p>
        </w:tc>
      </w:tr>
      <w:tr w:rsidR="00C66F10" w:rsidRPr="00C665EA" w:rsidTr="00614EA9">
        <w:tc>
          <w:tcPr>
            <w:tcW w:w="2030" w:type="dxa"/>
          </w:tcPr>
          <w:p w:rsidR="00C66F10" w:rsidRPr="00C665EA" w:rsidRDefault="00C66F10" w:rsidP="00C665EA">
            <w:pPr>
              <w:autoSpaceDE w:val="0"/>
              <w:autoSpaceDN w:val="0"/>
              <w:adjustRightInd w:val="0"/>
            </w:pPr>
            <w:r w:rsidRPr="00C665EA">
              <w:t>Обеспечить</w:t>
            </w:r>
          </w:p>
          <w:p w:rsidR="00C66F10" w:rsidRPr="00C665EA" w:rsidRDefault="00C66F10" w:rsidP="00C665EA">
            <w:pPr>
              <w:autoSpaceDE w:val="0"/>
              <w:autoSpaceDN w:val="0"/>
              <w:adjustRightInd w:val="0"/>
            </w:pPr>
            <w:r w:rsidRPr="00C665EA">
              <w:t>педагогическое</w:t>
            </w:r>
          </w:p>
          <w:p w:rsidR="00C66F10" w:rsidRPr="00C665EA" w:rsidRDefault="00C66F10" w:rsidP="00C665EA">
            <w:pPr>
              <w:autoSpaceDE w:val="0"/>
              <w:autoSpaceDN w:val="0"/>
              <w:adjustRightInd w:val="0"/>
            </w:pPr>
            <w:r w:rsidRPr="00C665EA">
              <w:t>сопровождение</w:t>
            </w:r>
          </w:p>
          <w:p w:rsidR="00C66F10" w:rsidRPr="00C665EA" w:rsidRDefault="00C66F10" w:rsidP="00C665EA">
            <w:pPr>
              <w:autoSpaceDE w:val="0"/>
              <w:autoSpaceDN w:val="0"/>
              <w:adjustRightInd w:val="0"/>
            </w:pPr>
            <w:r w:rsidRPr="00C665EA">
              <w:t>детей с умеренно</w:t>
            </w:r>
          </w:p>
          <w:p w:rsidR="00C66F10" w:rsidRPr="00C665EA" w:rsidRDefault="00C66F10" w:rsidP="00C665EA">
            <w:pPr>
              <w:autoSpaceDE w:val="0"/>
              <w:autoSpaceDN w:val="0"/>
              <w:adjustRightInd w:val="0"/>
            </w:pPr>
            <w:r w:rsidRPr="00C665EA">
              <w:t>ограниченными</w:t>
            </w:r>
          </w:p>
          <w:p w:rsidR="00C66F10" w:rsidRPr="00C665EA" w:rsidRDefault="00C66F10" w:rsidP="00C665EA">
            <w:pPr>
              <w:autoSpaceDE w:val="0"/>
              <w:autoSpaceDN w:val="0"/>
              <w:adjustRightInd w:val="0"/>
            </w:pPr>
            <w:r w:rsidRPr="00C665EA">
              <w:t>возможностями,</w:t>
            </w:r>
          </w:p>
          <w:p w:rsidR="00C66F10" w:rsidRPr="00C665EA" w:rsidRDefault="00C66F10" w:rsidP="00C665EA">
            <w:pPr>
              <w:autoSpaceDE w:val="0"/>
              <w:autoSpaceDN w:val="0"/>
              <w:adjustRightInd w:val="0"/>
            </w:pPr>
            <w:r w:rsidRPr="00C665EA">
              <w:t>детей-инвалидов</w:t>
            </w:r>
          </w:p>
          <w:p w:rsidR="00C66F10" w:rsidRPr="00C665EA" w:rsidRDefault="00C66F10" w:rsidP="00C665EA">
            <w:pPr>
              <w:autoSpaceDE w:val="0"/>
              <w:autoSpaceDN w:val="0"/>
              <w:adjustRightInd w:val="0"/>
            </w:pPr>
          </w:p>
        </w:tc>
        <w:tc>
          <w:tcPr>
            <w:tcW w:w="1942" w:type="dxa"/>
          </w:tcPr>
          <w:p w:rsidR="00C66F10" w:rsidRPr="00C665EA" w:rsidRDefault="00C66F10" w:rsidP="00C665EA">
            <w:pPr>
              <w:autoSpaceDE w:val="0"/>
              <w:autoSpaceDN w:val="0"/>
              <w:adjustRightInd w:val="0"/>
            </w:pPr>
            <w:r w:rsidRPr="00C665EA">
              <w:t>Планы,</w:t>
            </w:r>
          </w:p>
          <w:p w:rsidR="00C66F10" w:rsidRPr="00C665EA" w:rsidRDefault="00C66F10" w:rsidP="00C665EA">
            <w:pPr>
              <w:autoSpaceDE w:val="0"/>
              <w:autoSpaceDN w:val="0"/>
              <w:adjustRightInd w:val="0"/>
            </w:pPr>
            <w:r w:rsidRPr="00C665EA">
              <w:t>программы</w:t>
            </w:r>
          </w:p>
          <w:p w:rsidR="00C66F10" w:rsidRPr="00C665EA" w:rsidRDefault="00C66F10" w:rsidP="00C665EA">
            <w:pPr>
              <w:autoSpaceDE w:val="0"/>
              <w:autoSpaceDN w:val="0"/>
              <w:adjustRightInd w:val="0"/>
            </w:pPr>
          </w:p>
        </w:tc>
        <w:tc>
          <w:tcPr>
            <w:tcW w:w="2502" w:type="dxa"/>
          </w:tcPr>
          <w:p w:rsidR="00C66F10" w:rsidRPr="00C665EA" w:rsidRDefault="00C66F10" w:rsidP="00C665EA">
            <w:pPr>
              <w:autoSpaceDE w:val="0"/>
              <w:autoSpaceDN w:val="0"/>
              <w:adjustRightInd w:val="0"/>
            </w:pPr>
            <w:r w:rsidRPr="00C665EA">
              <w:t>Разработать:</w:t>
            </w:r>
          </w:p>
          <w:p w:rsidR="00C66F10" w:rsidRPr="00C665EA" w:rsidRDefault="00C66F10" w:rsidP="00C665EA">
            <w:pPr>
              <w:autoSpaceDE w:val="0"/>
              <w:autoSpaceDN w:val="0"/>
              <w:adjustRightInd w:val="0"/>
            </w:pPr>
            <w:r w:rsidRPr="00C665EA">
              <w:t>индивидуальную</w:t>
            </w:r>
          </w:p>
          <w:p w:rsidR="00C66F10" w:rsidRPr="00C665EA" w:rsidRDefault="00C66F10" w:rsidP="00C665EA">
            <w:pPr>
              <w:autoSpaceDE w:val="0"/>
              <w:autoSpaceDN w:val="0"/>
              <w:adjustRightInd w:val="0"/>
            </w:pPr>
            <w:r w:rsidRPr="00C665EA">
              <w:t>программу по</w:t>
            </w:r>
          </w:p>
          <w:p w:rsidR="00C66F10" w:rsidRPr="00C665EA" w:rsidRDefault="00C66F10" w:rsidP="00C665EA">
            <w:pPr>
              <w:autoSpaceDE w:val="0"/>
              <w:autoSpaceDN w:val="0"/>
              <w:adjustRightInd w:val="0"/>
            </w:pPr>
            <w:r w:rsidRPr="00C665EA">
              <w:t>предмету;</w:t>
            </w:r>
          </w:p>
          <w:p w:rsidR="00C66F10" w:rsidRPr="00C665EA" w:rsidRDefault="00C66F10" w:rsidP="00C665EA">
            <w:pPr>
              <w:autoSpaceDE w:val="0"/>
              <w:autoSpaceDN w:val="0"/>
              <w:adjustRightInd w:val="0"/>
            </w:pPr>
            <w:r w:rsidRPr="00C665EA">
              <w:t>воспитательную</w:t>
            </w:r>
          </w:p>
          <w:p w:rsidR="00C66F10" w:rsidRPr="00C665EA" w:rsidRDefault="00C66F10" w:rsidP="00C665EA">
            <w:pPr>
              <w:autoSpaceDE w:val="0"/>
              <w:autoSpaceDN w:val="0"/>
              <w:adjustRightInd w:val="0"/>
            </w:pPr>
            <w:r w:rsidRPr="00C665EA">
              <w:t>программу работы с</w:t>
            </w:r>
          </w:p>
          <w:p w:rsidR="00C66F10" w:rsidRPr="00C665EA" w:rsidRDefault="00C66F10" w:rsidP="00C665EA">
            <w:pPr>
              <w:autoSpaceDE w:val="0"/>
              <w:autoSpaceDN w:val="0"/>
              <w:adjustRightInd w:val="0"/>
            </w:pPr>
            <w:r w:rsidRPr="00C665EA">
              <w:t>классом и</w:t>
            </w:r>
          </w:p>
          <w:p w:rsidR="00C66F10" w:rsidRPr="00C665EA" w:rsidRDefault="00C66F10" w:rsidP="00C665EA">
            <w:pPr>
              <w:autoSpaceDE w:val="0"/>
              <w:autoSpaceDN w:val="0"/>
              <w:adjustRightInd w:val="0"/>
            </w:pPr>
            <w:r w:rsidRPr="00C665EA">
              <w:t>индивидуальную</w:t>
            </w:r>
          </w:p>
          <w:p w:rsidR="00C66F10" w:rsidRPr="00C665EA" w:rsidRDefault="00C66F10" w:rsidP="00C665EA">
            <w:pPr>
              <w:autoSpaceDE w:val="0"/>
              <w:autoSpaceDN w:val="0"/>
              <w:adjustRightInd w:val="0"/>
            </w:pPr>
            <w:r w:rsidRPr="00C665EA">
              <w:t>воспитательную</w:t>
            </w:r>
          </w:p>
          <w:p w:rsidR="00C66F10" w:rsidRPr="00C665EA" w:rsidRDefault="00C66F10" w:rsidP="00C665EA">
            <w:pPr>
              <w:autoSpaceDE w:val="0"/>
              <w:autoSpaceDN w:val="0"/>
              <w:adjustRightInd w:val="0"/>
            </w:pPr>
            <w:r w:rsidRPr="00C665EA">
              <w:t>программу для детей</w:t>
            </w:r>
          </w:p>
          <w:p w:rsidR="00C66F10" w:rsidRPr="00C665EA" w:rsidRDefault="00C66F10" w:rsidP="00C665EA">
            <w:pPr>
              <w:autoSpaceDE w:val="0"/>
              <w:autoSpaceDN w:val="0"/>
              <w:adjustRightInd w:val="0"/>
            </w:pPr>
            <w:r w:rsidRPr="00C665EA">
              <w:t>с умеренно</w:t>
            </w:r>
          </w:p>
          <w:p w:rsidR="00C66F10" w:rsidRPr="00C665EA" w:rsidRDefault="00C66F10" w:rsidP="00C665EA">
            <w:pPr>
              <w:autoSpaceDE w:val="0"/>
              <w:autoSpaceDN w:val="0"/>
              <w:adjustRightInd w:val="0"/>
            </w:pPr>
            <w:r w:rsidRPr="00C665EA">
              <w:t>ограниченными</w:t>
            </w:r>
          </w:p>
          <w:p w:rsidR="00C66F10" w:rsidRPr="00C665EA" w:rsidRDefault="00C66F10" w:rsidP="00C665EA">
            <w:pPr>
              <w:autoSpaceDE w:val="0"/>
              <w:autoSpaceDN w:val="0"/>
              <w:adjustRightInd w:val="0"/>
            </w:pPr>
            <w:r w:rsidRPr="00C665EA">
              <w:t>возможностями,</w:t>
            </w:r>
          </w:p>
          <w:p w:rsidR="00C66F10" w:rsidRPr="00C665EA" w:rsidRDefault="00C66F10" w:rsidP="00C665EA">
            <w:pPr>
              <w:autoSpaceDE w:val="0"/>
              <w:autoSpaceDN w:val="0"/>
              <w:adjustRightInd w:val="0"/>
            </w:pPr>
            <w:r w:rsidRPr="00C665EA">
              <w:t>детей-инвалидов;</w:t>
            </w:r>
          </w:p>
          <w:p w:rsidR="00C66F10" w:rsidRPr="00C665EA" w:rsidRDefault="00C66F10" w:rsidP="00C665EA">
            <w:pPr>
              <w:autoSpaceDE w:val="0"/>
              <w:autoSpaceDN w:val="0"/>
              <w:adjustRightInd w:val="0"/>
            </w:pPr>
            <w:r w:rsidRPr="00C665EA">
              <w:t>план работы с</w:t>
            </w:r>
          </w:p>
          <w:p w:rsidR="00C66F10" w:rsidRPr="00C665EA" w:rsidRDefault="00C66F10" w:rsidP="00C665EA">
            <w:pPr>
              <w:autoSpaceDE w:val="0"/>
              <w:autoSpaceDN w:val="0"/>
              <w:adjustRightInd w:val="0"/>
            </w:pPr>
            <w:r w:rsidRPr="00C665EA">
              <w:t>родителями по</w:t>
            </w:r>
          </w:p>
          <w:p w:rsidR="00C66F10" w:rsidRPr="00C665EA" w:rsidRDefault="00C66F10" w:rsidP="00C665EA">
            <w:pPr>
              <w:autoSpaceDE w:val="0"/>
              <w:autoSpaceDN w:val="0"/>
              <w:adjustRightInd w:val="0"/>
            </w:pPr>
            <w:r w:rsidRPr="00C665EA">
              <w:t>формированию</w:t>
            </w:r>
          </w:p>
          <w:p w:rsidR="00C66F10" w:rsidRPr="00C665EA" w:rsidRDefault="00C66F10" w:rsidP="00C665EA">
            <w:pPr>
              <w:autoSpaceDE w:val="0"/>
              <w:autoSpaceDN w:val="0"/>
              <w:adjustRightInd w:val="0"/>
            </w:pPr>
            <w:r w:rsidRPr="00C665EA">
              <w:t>толерантных</w:t>
            </w:r>
          </w:p>
          <w:p w:rsidR="00C66F10" w:rsidRPr="00C665EA" w:rsidRDefault="00C66F10" w:rsidP="00C665EA">
            <w:pPr>
              <w:autoSpaceDE w:val="0"/>
              <w:autoSpaceDN w:val="0"/>
              <w:adjustRightInd w:val="0"/>
            </w:pPr>
            <w:r w:rsidRPr="00C665EA">
              <w:t>отношений между</w:t>
            </w:r>
          </w:p>
          <w:p w:rsidR="00C66F10" w:rsidRPr="00C665EA" w:rsidRDefault="00C66F10" w:rsidP="00C665EA">
            <w:pPr>
              <w:autoSpaceDE w:val="0"/>
              <w:autoSpaceDN w:val="0"/>
              <w:adjustRightInd w:val="0"/>
            </w:pPr>
            <w:r w:rsidRPr="00C665EA">
              <w:t>участниками</w:t>
            </w:r>
          </w:p>
          <w:p w:rsidR="00C66F10" w:rsidRPr="00C665EA" w:rsidRDefault="00C66F10" w:rsidP="00C665EA">
            <w:pPr>
              <w:autoSpaceDE w:val="0"/>
              <w:autoSpaceDN w:val="0"/>
              <w:adjustRightInd w:val="0"/>
            </w:pPr>
            <w:r w:rsidRPr="00C665EA">
              <w:t>инклюзивного</w:t>
            </w:r>
          </w:p>
          <w:p w:rsidR="00C66F10" w:rsidRPr="00C665EA" w:rsidRDefault="00C66F10" w:rsidP="00C665EA">
            <w:pPr>
              <w:autoSpaceDE w:val="0"/>
              <w:autoSpaceDN w:val="0"/>
              <w:adjustRightInd w:val="0"/>
            </w:pPr>
            <w:r w:rsidRPr="00C665EA">
              <w:t>образовательного</w:t>
            </w:r>
          </w:p>
          <w:p w:rsidR="00C66F10" w:rsidRPr="00C665EA" w:rsidRDefault="00C66F10" w:rsidP="00C665EA">
            <w:pPr>
              <w:autoSpaceDE w:val="0"/>
              <w:autoSpaceDN w:val="0"/>
              <w:adjustRightInd w:val="0"/>
            </w:pPr>
            <w:r w:rsidRPr="00C665EA">
              <w:t>процесса;</w:t>
            </w:r>
          </w:p>
          <w:p w:rsidR="00C66F10" w:rsidRPr="00C665EA" w:rsidRDefault="00C66F10" w:rsidP="00C665EA">
            <w:pPr>
              <w:autoSpaceDE w:val="0"/>
              <w:autoSpaceDN w:val="0"/>
              <w:adjustRightInd w:val="0"/>
            </w:pPr>
            <w:r w:rsidRPr="00C665EA">
              <w:t>Осуществление</w:t>
            </w:r>
          </w:p>
          <w:p w:rsidR="00C66F10" w:rsidRPr="00C665EA" w:rsidRDefault="00C66F10" w:rsidP="00C665EA">
            <w:pPr>
              <w:autoSpaceDE w:val="0"/>
              <w:autoSpaceDN w:val="0"/>
              <w:adjustRightInd w:val="0"/>
            </w:pPr>
            <w:r w:rsidRPr="00C665EA">
              <w:t>педагогического</w:t>
            </w:r>
          </w:p>
          <w:p w:rsidR="00C66F10" w:rsidRPr="00C665EA" w:rsidRDefault="00C66F10" w:rsidP="00C665EA">
            <w:pPr>
              <w:autoSpaceDE w:val="0"/>
              <w:autoSpaceDN w:val="0"/>
              <w:adjustRightInd w:val="0"/>
            </w:pPr>
            <w:r w:rsidRPr="00C665EA">
              <w:t>мониторинга</w:t>
            </w:r>
          </w:p>
          <w:p w:rsidR="00C66F10" w:rsidRPr="00C665EA" w:rsidRDefault="00C66F10" w:rsidP="00C665EA">
            <w:pPr>
              <w:autoSpaceDE w:val="0"/>
              <w:autoSpaceDN w:val="0"/>
              <w:adjustRightInd w:val="0"/>
            </w:pPr>
            <w:r w:rsidRPr="00C665EA">
              <w:t>достижений</w:t>
            </w:r>
          </w:p>
          <w:p w:rsidR="00C66F10" w:rsidRPr="00C665EA" w:rsidRDefault="00C66F10" w:rsidP="00C665EA">
            <w:pPr>
              <w:autoSpaceDE w:val="0"/>
              <w:autoSpaceDN w:val="0"/>
              <w:adjustRightInd w:val="0"/>
            </w:pPr>
            <w:r w:rsidRPr="00C665EA">
              <w:t>школьника.</w:t>
            </w:r>
          </w:p>
        </w:tc>
        <w:tc>
          <w:tcPr>
            <w:tcW w:w="1826" w:type="dxa"/>
          </w:tcPr>
          <w:p w:rsidR="00C66F10" w:rsidRPr="00C665EA" w:rsidRDefault="00C66F10" w:rsidP="00C665EA">
            <w:pPr>
              <w:autoSpaceDE w:val="0"/>
              <w:autoSpaceDN w:val="0"/>
              <w:adjustRightInd w:val="0"/>
            </w:pPr>
            <w:r w:rsidRPr="00C665EA">
              <w:t>Октябрь</w:t>
            </w:r>
          </w:p>
        </w:tc>
        <w:tc>
          <w:tcPr>
            <w:tcW w:w="1979" w:type="dxa"/>
          </w:tcPr>
          <w:p w:rsidR="00C66F10" w:rsidRPr="00C665EA" w:rsidRDefault="00C66F10" w:rsidP="00C665EA">
            <w:pPr>
              <w:autoSpaceDE w:val="0"/>
              <w:autoSpaceDN w:val="0"/>
              <w:adjustRightInd w:val="0"/>
            </w:pPr>
            <w:r w:rsidRPr="00C665EA">
              <w:t>Классный</w:t>
            </w:r>
          </w:p>
          <w:p w:rsidR="00C66F10" w:rsidRPr="00C665EA" w:rsidRDefault="00C66F10" w:rsidP="00C665EA">
            <w:pPr>
              <w:autoSpaceDE w:val="0"/>
              <w:autoSpaceDN w:val="0"/>
              <w:adjustRightInd w:val="0"/>
            </w:pPr>
            <w:r w:rsidRPr="00C665EA">
              <w:t>руководитель</w:t>
            </w:r>
          </w:p>
          <w:p w:rsidR="00C66F10" w:rsidRPr="00C665EA" w:rsidRDefault="00C66F10" w:rsidP="00C665EA">
            <w:pPr>
              <w:autoSpaceDE w:val="0"/>
              <w:autoSpaceDN w:val="0"/>
              <w:adjustRightInd w:val="0"/>
            </w:pPr>
            <w:r w:rsidRPr="00C665EA">
              <w:t>Учитель-предметник</w:t>
            </w:r>
          </w:p>
          <w:p w:rsidR="00C66F10" w:rsidRPr="00C665EA" w:rsidRDefault="00C66F10" w:rsidP="00C665EA">
            <w:pPr>
              <w:autoSpaceDE w:val="0"/>
              <w:autoSpaceDN w:val="0"/>
              <w:adjustRightInd w:val="0"/>
            </w:pPr>
            <w:r w:rsidRPr="00C665EA">
              <w:t>Психолог</w:t>
            </w:r>
          </w:p>
          <w:p w:rsidR="00C66F10" w:rsidRPr="00C665EA" w:rsidRDefault="00C66F10" w:rsidP="00C665EA">
            <w:pPr>
              <w:autoSpaceDE w:val="0"/>
              <w:autoSpaceDN w:val="0"/>
              <w:adjustRightInd w:val="0"/>
            </w:pPr>
          </w:p>
        </w:tc>
      </w:tr>
      <w:tr w:rsidR="00C66F10" w:rsidRPr="00C665EA" w:rsidTr="00614EA9">
        <w:tc>
          <w:tcPr>
            <w:tcW w:w="2030" w:type="dxa"/>
          </w:tcPr>
          <w:p w:rsidR="00C66F10" w:rsidRPr="00C665EA" w:rsidRDefault="00C66F10" w:rsidP="00C665EA">
            <w:pPr>
              <w:autoSpaceDE w:val="0"/>
              <w:autoSpaceDN w:val="0"/>
              <w:adjustRightInd w:val="0"/>
            </w:pPr>
            <w:r w:rsidRPr="00C665EA">
              <w:t>Обеспечить</w:t>
            </w:r>
          </w:p>
          <w:p w:rsidR="00C66F10" w:rsidRPr="00C665EA" w:rsidRDefault="00C66F10" w:rsidP="00C665EA">
            <w:pPr>
              <w:autoSpaceDE w:val="0"/>
              <w:autoSpaceDN w:val="0"/>
              <w:adjustRightInd w:val="0"/>
            </w:pPr>
            <w:r w:rsidRPr="00C665EA">
              <w:t>психологическое и</w:t>
            </w:r>
          </w:p>
          <w:p w:rsidR="00C66F10" w:rsidRPr="00C665EA" w:rsidRDefault="00C66F10" w:rsidP="00C665EA">
            <w:pPr>
              <w:autoSpaceDE w:val="0"/>
              <w:autoSpaceDN w:val="0"/>
              <w:adjustRightInd w:val="0"/>
            </w:pPr>
            <w:r w:rsidRPr="00C665EA">
              <w:t>логопедическое</w:t>
            </w:r>
          </w:p>
          <w:p w:rsidR="00C66F10" w:rsidRPr="00C665EA" w:rsidRDefault="00C66F10" w:rsidP="00C665EA">
            <w:pPr>
              <w:autoSpaceDE w:val="0"/>
              <w:autoSpaceDN w:val="0"/>
              <w:adjustRightInd w:val="0"/>
            </w:pPr>
            <w:r w:rsidRPr="00C665EA">
              <w:t>сопровождение</w:t>
            </w:r>
          </w:p>
          <w:p w:rsidR="00C66F10" w:rsidRPr="00C665EA" w:rsidRDefault="00C66F10" w:rsidP="00C665EA">
            <w:pPr>
              <w:autoSpaceDE w:val="0"/>
              <w:autoSpaceDN w:val="0"/>
              <w:adjustRightInd w:val="0"/>
            </w:pPr>
            <w:r w:rsidRPr="00C665EA">
              <w:t>детей с умеренно</w:t>
            </w:r>
          </w:p>
          <w:p w:rsidR="00C66F10" w:rsidRPr="00C665EA" w:rsidRDefault="00C66F10" w:rsidP="00C665EA">
            <w:pPr>
              <w:autoSpaceDE w:val="0"/>
              <w:autoSpaceDN w:val="0"/>
              <w:adjustRightInd w:val="0"/>
            </w:pPr>
            <w:r w:rsidRPr="00C665EA">
              <w:t>ограниченными</w:t>
            </w:r>
          </w:p>
          <w:p w:rsidR="00C66F10" w:rsidRPr="00C665EA" w:rsidRDefault="00C66F10" w:rsidP="00C665EA">
            <w:pPr>
              <w:autoSpaceDE w:val="0"/>
              <w:autoSpaceDN w:val="0"/>
              <w:adjustRightInd w:val="0"/>
            </w:pPr>
            <w:r w:rsidRPr="00C665EA">
              <w:t>возможностями,</w:t>
            </w:r>
          </w:p>
          <w:p w:rsidR="00C66F10" w:rsidRPr="00C665EA" w:rsidRDefault="00C66F10" w:rsidP="00C665EA">
            <w:pPr>
              <w:autoSpaceDE w:val="0"/>
              <w:autoSpaceDN w:val="0"/>
              <w:adjustRightInd w:val="0"/>
            </w:pPr>
            <w:r w:rsidRPr="00C665EA">
              <w:t>детей-инвалидов</w:t>
            </w:r>
          </w:p>
          <w:p w:rsidR="00C66F10" w:rsidRPr="00C665EA" w:rsidRDefault="00C66F10" w:rsidP="00C665EA">
            <w:pPr>
              <w:autoSpaceDE w:val="0"/>
              <w:autoSpaceDN w:val="0"/>
              <w:adjustRightInd w:val="0"/>
            </w:pPr>
          </w:p>
        </w:tc>
        <w:tc>
          <w:tcPr>
            <w:tcW w:w="1942" w:type="dxa"/>
          </w:tcPr>
          <w:p w:rsidR="00C66F10" w:rsidRPr="00C665EA" w:rsidRDefault="00C66F10" w:rsidP="00C665EA">
            <w:pPr>
              <w:autoSpaceDE w:val="0"/>
              <w:autoSpaceDN w:val="0"/>
              <w:adjustRightInd w:val="0"/>
            </w:pPr>
            <w:r w:rsidRPr="00C665EA">
              <w:t>Позитивная</w:t>
            </w:r>
          </w:p>
          <w:p w:rsidR="00C66F10" w:rsidRPr="00C665EA" w:rsidRDefault="00C66F10" w:rsidP="00C665EA">
            <w:pPr>
              <w:autoSpaceDE w:val="0"/>
              <w:autoSpaceDN w:val="0"/>
              <w:adjustRightInd w:val="0"/>
            </w:pPr>
            <w:r w:rsidRPr="00C665EA">
              <w:t>динамика</w:t>
            </w:r>
          </w:p>
          <w:p w:rsidR="00C66F10" w:rsidRPr="00C665EA" w:rsidRDefault="00C66F10" w:rsidP="00C665EA">
            <w:pPr>
              <w:autoSpaceDE w:val="0"/>
              <w:autoSpaceDN w:val="0"/>
              <w:adjustRightInd w:val="0"/>
            </w:pPr>
            <w:r w:rsidRPr="00C665EA">
              <w:t>развиваемых</w:t>
            </w:r>
          </w:p>
          <w:p w:rsidR="00C66F10" w:rsidRPr="00C665EA" w:rsidRDefault="00C66F10" w:rsidP="00C665EA">
            <w:pPr>
              <w:autoSpaceDE w:val="0"/>
              <w:autoSpaceDN w:val="0"/>
              <w:adjustRightInd w:val="0"/>
            </w:pPr>
            <w:r w:rsidRPr="00C665EA">
              <w:t>параметров</w:t>
            </w:r>
          </w:p>
          <w:p w:rsidR="00C66F10" w:rsidRPr="00C665EA" w:rsidRDefault="00C66F10" w:rsidP="00C665EA">
            <w:pPr>
              <w:autoSpaceDE w:val="0"/>
              <w:autoSpaceDN w:val="0"/>
              <w:adjustRightInd w:val="0"/>
            </w:pPr>
          </w:p>
        </w:tc>
        <w:tc>
          <w:tcPr>
            <w:tcW w:w="2502" w:type="dxa"/>
          </w:tcPr>
          <w:p w:rsidR="00C66F10" w:rsidRPr="00C665EA" w:rsidRDefault="00C66F10" w:rsidP="00C665EA">
            <w:pPr>
              <w:autoSpaceDE w:val="0"/>
              <w:autoSpaceDN w:val="0"/>
              <w:adjustRightInd w:val="0"/>
            </w:pPr>
            <w:r w:rsidRPr="00C665EA">
              <w:t>1.Формирование</w:t>
            </w:r>
          </w:p>
          <w:p w:rsidR="00C66F10" w:rsidRPr="00C665EA" w:rsidRDefault="00C66F10" w:rsidP="00C665EA">
            <w:pPr>
              <w:autoSpaceDE w:val="0"/>
              <w:autoSpaceDN w:val="0"/>
              <w:adjustRightInd w:val="0"/>
            </w:pPr>
            <w:r w:rsidRPr="00C665EA">
              <w:t>групп для</w:t>
            </w:r>
          </w:p>
          <w:p w:rsidR="00C66F10" w:rsidRPr="00C665EA" w:rsidRDefault="00C66F10" w:rsidP="00C665EA">
            <w:pPr>
              <w:autoSpaceDE w:val="0"/>
              <w:autoSpaceDN w:val="0"/>
              <w:adjustRightInd w:val="0"/>
            </w:pPr>
            <w:r w:rsidRPr="00C665EA">
              <w:t>коррекционной</w:t>
            </w:r>
          </w:p>
          <w:p w:rsidR="00C66F10" w:rsidRPr="00C665EA" w:rsidRDefault="00C66F10" w:rsidP="00C665EA">
            <w:pPr>
              <w:autoSpaceDE w:val="0"/>
              <w:autoSpaceDN w:val="0"/>
              <w:adjustRightInd w:val="0"/>
            </w:pPr>
            <w:r w:rsidRPr="00C665EA">
              <w:t>работы.</w:t>
            </w:r>
          </w:p>
          <w:p w:rsidR="00C66F10" w:rsidRPr="00C665EA" w:rsidRDefault="00C66F10" w:rsidP="00C665EA">
            <w:pPr>
              <w:autoSpaceDE w:val="0"/>
              <w:autoSpaceDN w:val="0"/>
              <w:adjustRightInd w:val="0"/>
            </w:pPr>
            <w:r w:rsidRPr="00C665EA">
              <w:t>2.Составление</w:t>
            </w:r>
          </w:p>
          <w:p w:rsidR="00C66F10" w:rsidRPr="00C665EA" w:rsidRDefault="00C66F10" w:rsidP="00C665EA">
            <w:pPr>
              <w:autoSpaceDE w:val="0"/>
              <w:autoSpaceDN w:val="0"/>
              <w:adjustRightInd w:val="0"/>
            </w:pPr>
            <w:r w:rsidRPr="00C665EA">
              <w:t>расписания занятий.</w:t>
            </w:r>
          </w:p>
          <w:p w:rsidR="00C66F10" w:rsidRPr="00C665EA" w:rsidRDefault="00C66F10" w:rsidP="00C665EA">
            <w:pPr>
              <w:autoSpaceDE w:val="0"/>
              <w:autoSpaceDN w:val="0"/>
              <w:adjustRightInd w:val="0"/>
            </w:pPr>
            <w:r w:rsidRPr="00C665EA">
              <w:t>3. Проведение</w:t>
            </w:r>
          </w:p>
          <w:p w:rsidR="00C66F10" w:rsidRPr="00C665EA" w:rsidRDefault="00C66F10" w:rsidP="00C665EA">
            <w:pPr>
              <w:autoSpaceDE w:val="0"/>
              <w:autoSpaceDN w:val="0"/>
              <w:adjustRightInd w:val="0"/>
            </w:pPr>
            <w:r w:rsidRPr="00C665EA">
              <w:t>коррекционных</w:t>
            </w:r>
          </w:p>
          <w:p w:rsidR="00C66F10" w:rsidRPr="00C665EA" w:rsidRDefault="00C66F10" w:rsidP="00C665EA">
            <w:pPr>
              <w:autoSpaceDE w:val="0"/>
              <w:autoSpaceDN w:val="0"/>
              <w:adjustRightInd w:val="0"/>
            </w:pPr>
            <w:r w:rsidRPr="00C665EA">
              <w:t>занятий.</w:t>
            </w:r>
          </w:p>
          <w:p w:rsidR="00C66F10" w:rsidRPr="00C665EA" w:rsidRDefault="00C66F10" w:rsidP="00C665EA">
            <w:pPr>
              <w:autoSpaceDE w:val="0"/>
              <w:autoSpaceDN w:val="0"/>
              <w:adjustRightInd w:val="0"/>
            </w:pPr>
            <w:r w:rsidRPr="00C665EA">
              <w:t>4. Отслеживание</w:t>
            </w:r>
          </w:p>
          <w:p w:rsidR="00C66F10" w:rsidRPr="00C665EA" w:rsidRDefault="00C66F10" w:rsidP="00C665EA">
            <w:pPr>
              <w:autoSpaceDE w:val="0"/>
              <w:autoSpaceDN w:val="0"/>
              <w:adjustRightInd w:val="0"/>
            </w:pPr>
            <w:r w:rsidRPr="00C665EA">
              <w:t>динамики развития</w:t>
            </w:r>
          </w:p>
          <w:p w:rsidR="00C66F10" w:rsidRPr="00C665EA" w:rsidRDefault="00C66F10" w:rsidP="00C665EA">
            <w:pPr>
              <w:autoSpaceDE w:val="0"/>
              <w:autoSpaceDN w:val="0"/>
              <w:adjustRightInd w:val="0"/>
            </w:pPr>
            <w:r w:rsidRPr="00C665EA">
              <w:t>ребенка</w:t>
            </w:r>
          </w:p>
        </w:tc>
        <w:tc>
          <w:tcPr>
            <w:tcW w:w="1826" w:type="dxa"/>
          </w:tcPr>
          <w:p w:rsidR="00C66F10" w:rsidRPr="00C665EA" w:rsidRDefault="00C66F10" w:rsidP="00C665EA">
            <w:pPr>
              <w:autoSpaceDE w:val="0"/>
              <w:autoSpaceDN w:val="0"/>
              <w:adjustRightInd w:val="0"/>
            </w:pPr>
            <w:r w:rsidRPr="00C665EA">
              <w:t>По необход</w:t>
            </w:r>
            <w:r w:rsidR="00207FAB">
              <w:t>имости</w:t>
            </w:r>
          </w:p>
        </w:tc>
        <w:tc>
          <w:tcPr>
            <w:tcW w:w="1979" w:type="dxa"/>
          </w:tcPr>
          <w:p w:rsidR="00C66F10" w:rsidRPr="00C665EA" w:rsidRDefault="00C66F10" w:rsidP="00C665EA">
            <w:pPr>
              <w:autoSpaceDE w:val="0"/>
              <w:autoSpaceDN w:val="0"/>
              <w:adjustRightInd w:val="0"/>
            </w:pPr>
          </w:p>
        </w:tc>
      </w:tr>
      <w:tr w:rsidR="00C66F10" w:rsidRPr="00C665EA" w:rsidTr="00614EA9">
        <w:tc>
          <w:tcPr>
            <w:tcW w:w="10279" w:type="dxa"/>
            <w:gridSpan w:val="5"/>
          </w:tcPr>
          <w:p w:rsidR="00C66F10" w:rsidRPr="00C665EA" w:rsidRDefault="00C66F10" w:rsidP="00C665EA">
            <w:pPr>
              <w:autoSpaceDE w:val="0"/>
              <w:autoSpaceDN w:val="0"/>
              <w:adjustRightInd w:val="0"/>
            </w:pPr>
            <w:r w:rsidRPr="00C665EA">
              <w:t>Профилактическая</w:t>
            </w:r>
          </w:p>
          <w:p w:rsidR="00C66F10" w:rsidRPr="00C665EA" w:rsidRDefault="00C66F10" w:rsidP="00C665EA">
            <w:pPr>
              <w:autoSpaceDE w:val="0"/>
              <w:autoSpaceDN w:val="0"/>
              <w:adjustRightInd w:val="0"/>
            </w:pPr>
            <w:r w:rsidRPr="00C665EA">
              <w:t>работа</w:t>
            </w:r>
          </w:p>
        </w:tc>
      </w:tr>
      <w:tr w:rsidR="00C66F10" w:rsidRPr="00C665EA" w:rsidTr="00614EA9">
        <w:tc>
          <w:tcPr>
            <w:tcW w:w="2030" w:type="dxa"/>
          </w:tcPr>
          <w:p w:rsidR="00C66F10" w:rsidRPr="00C665EA" w:rsidRDefault="00C66F10" w:rsidP="00C665EA">
            <w:pPr>
              <w:autoSpaceDE w:val="0"/>
              <w:autoSpaceDN w:val="0"/>
              <w:adjustRightInd w:val="0"/>
            </w:pPr>
            <w:r w:rsidRPr="00C665EA">
              <w:t>Создание условий</w:t>
            </w:r>
          </w:p>
          <w:p w:rsidR="00C66F10" w:rsidRPr="00C665EA" w:rsidRDefault="00C66F10" w:rsidP="00C665EA">
            <w:pPr>
              <w:autoSpaceDE w:val="0"/>
              <w:autoSpaceDN w:val="0"/>
              <w:adjustRightInd w:val="0"/>
            </w:pPr>
            <w:r w:rsidRPr="00C665EA">
              <w:t>для сохранения и</w:t>
            </w:r>
          </w:p>
          <w:p w:rsidR="00C66F10" w:rsidRPr="00C665EA" w:rsidRDefault="00C66F10" w:rsidP="00C665EA">
            <w:pPr>
              <w:autoSpaceDE w:val="0"/>
              <w:autoSpaceDN w:val="0"/>
              <w:adjustRightInd w:val="0"/>
            </w:pPr>
            <w:r w:rsidRPr="00C665EA">
              <w:t>укрепления</w:t>
            </w:r>
          </w:p>
          <w:p w:rsidR="00C66F10" w:rsidRPr="00C665EA" w:rsidRDefault="00C66F10" w:rsidP="00C665EA">
            <w:pPr>
              <w:autoSpaceDE w:val="0"/>
              <w:autoSpaceDN w:val="0"/>
              <w:adjustRightInd w:val="0"/>
            </w:pPr>
            <w:r w:rsidRPr="00C665EA">
              <w:t>здоровья</w:t>
            </w:r>
          </w:p>
          <w:p w:rsidR="00C66F10" w:rsidRPr="00C665EA" w:rsidRDefault="00C66F10" w:rsidP="00C665EA">
            <w:pPr>
              <w:autoSpaceDE w:val="0"/>
              <w:autoSpaceDN w:val="0"/>
              <w:adjustRightInd w:val="0"/>
            </w:pPr>
            <w:r w:rsidRPr="00C665EA">
              <w:t>обучающихся с</w:t>
            </w:r>
          </w:p>
          <w:p w:rsidR="00C66F10" w:rsidRPr="00C665EA" w:rsidRDefault="00C66F10" w:rsidP="00C665EA">
            <w:pPr>
              <w:autoSpaceDE w:val="0"/>
              <w:autoSpaceDN w:val="0"/>
              <w:adjustRightInd w:val="0"/>
            </w:pPr>
            <w:r w:rsidRPr="00C665EA">
              <w:t>умеренно</w:t>
            </w:r>
          </w:p>
          <w:p w:rsidR="00C66F10" w:rsidRPr="00C665EA" w:rsidRDefault="00C66F10" w:rsidP="00C665EA">
            <w:pPr>
              <w:autoSpaceDE w:val="0"/>
              <w:autoSpaceDN w:val="0"/>
              <w:adjustRightInd w:val="0"/>
            </w:pPr>
            <w:r w:rsidRPr="00C665EA">
              <w:t>ограниченными</w:t>
            </w:r>
          </w:p>
          <w:p w:rsidR="00C66F10" w:rsidRPr="00C665EA" w:rsidRDefault="00C66F10" w:rsidP="00C665EA">
            <w:pPr>
              <w:autoSpaceDE w:val="0"/>
              <w:autoSpaceDN w:val="0"/>
              <w:adjustRightInd w:val="0"/>
            </w:pPr>
            <w:r w:rsidRPr="00C665EA">
              <w:t>возможностями,</w:t>
            </w:r>
          </w:p>
          <w:p w:rsidR="00C66F10" w:rsidRPr="00C665EA" w:rsidRDefault="00C66F10" w:rsidP="00C665EA">
            <w:pPr>
              <w:autoSpaceDE w:val="0"/>
              <w:autoSpaceDN w:val="0"/>
              <w:adjustRightInd w:val="0"/>
            </w:pPr>
            <w:r w:rsidRPr="00C665EA">
              <w:t>детей-инвалидов</w:t>
            </w:r>
          </w:p>
          <w:p w:rsidR="00C66F10" w:rsidRPr="00C665EA" w:rsidRDefault="00C66F10" w:rsidP="00C665EA">
            <w:pPr>
              <w:autoSpaceDE w:val="0"/>
              <w:autoSpaceDN w:val="0"/>
              <w:adjustRightInd w:val="0"/>
            </w:pPr>
          </w:p>
        </w:tc>
        <w:tc>
          <w:tcPr>
            <w:tcW w:w="1942" w:type="dxa"/>
          </w:tcPr>
          <w:p w:rsidR="00C66F10" w:rsidRPr="00C665EA" w:rsidRDefault="00C66F10" w:rsidP="00C665EA">
            <w:pPr>
              <w:autoSpaceDE w:val="0"/>
              <w:autoSpaceDN w:val="0"/>
              <w:adjustRightInd w:val="0"/>
            </w:pPr>
          </w:p>
        </w:tc>
        <w:tc>
          <w:tcPr>
            <w:tcW w:w="2502" w:type="dxa"/>
          </w:tcPr>
          <w:p w:rsidR="00C66F10" w:rsidRPr="00C665EA" w:rsidRDefault="00C66F10" w:rsidP="00C665EA">
            <w:pPr>
              <w:autoSpaceDE w:val="0"/>
              <w:autoSpaceDN w:val="0"/>
              <w:adjustRightInd w:val="0"/>
            </w:pPr>
            <w:r w:rsidRPr="00C665EA">
              <w:t>Разработка</w:t>
            </w:r>
          </w:p>
          <w:p w:rsidR="00C66F10" w:rsidRPr="00C665EA" w:rsidRDefault="00C66F10" w:rsidP="00C665EA">
            <w:pPr>
              <w:autoSpaceDE w:val="0"/>
              <w:autoSpaceDN w:val="0"/>
              <w:adjustRightInd w:val="0"/>
            </w:pPr>
            <w:r w:rsidRPr="00C665EA">
              <w:t>рекомендаций для</w:t>
            </w:r>
          </w:p>
          <w:p w:rsidR="00C66F10" w:rsidRPr="00C665EA" w:rsidRDefault="00C66F10" w:rsidP="00C665EA">
            <w:pPr>
              <w:autoSpaceDE w:val="0"/>
              <w:autoSpaceDN w:val="0"/>
              <w:adjustRightInd w:val="0"/>
            </w:pPr>
            <w:r w:rsidRPr="00C665EA">
              <w:t>педагогов, учителя, и</w:t>
            </w:r>
          </w:p>
          <w:p w:rsidR="00C66F10" w:rsidRPr="00C665EA" w:rsidRDefault="00C66F10" w:rsidP="00C665EA">
            <w:pPr>
              <w:autoSpaceDE w:val="0"/>
              <w:autoSpaceDN w:val="0"/>
              <w:adjustRightInd w:val="0"/>
            </w:pPr>
            <w:r w:rsidRPr="00C665EA">
              <w:t>родителей по работе с</w:t>
            </w:r>
          </w:p>
          <w:p w:rsidR="00C66F10" w:rsidRPr="00C665EA" w:rsidRDefault="00C66F10" w:rsidP="00C665EA">
            <w:pPr>
              <w:autoSpaceDE w:val="0"/>
              <w:autoSpaceDN w:val="0"/>
              <w:adjustRightInd w:val="0"/>
            </w:pPr>
            <w:r w:rsidRPr="00C665EA">
              <w:t>детьми.</w:t>
            </w:r>
          </w:p>
          <w:p w:rsidR="00C66F10" w:rsidRPr="00C665EA" w:rsidRDefault="00C66F10" w:rsidP="00C665EA">
            <w:pPr>
              <w:autoSpaceDE w:val="0"/>
              <w:autoSpaceDN w:val="0"/>
              <w:adjustRightInd w:val="0"/>
            </w:pPr>
            <w:r w:rsidRPr="00C665EA">
              <w:t>Внедрение</w:t>
            </w:r>
          </w:p>
          <w:p w:rsidR="00C66F10" w:rsidRPr="00C665EA" w:rsidRDefault="00C66F10" w:rsidP="00C665EA">
            <w:pPr>
              <w:autoSpaceDE w:val="0"/>
              <w:autoSpaceDN w:val="0"/>
              <w:adjustRightInd w:val="0"/>
            </w:pPr>
            <w:r w:rsidRPr="00C665EA">
              <w:t>здоровьесберегающих</w:t>
            </w:r>
          </w:p>
          <w:p w:rsidR="00C66F10" w:rsidRPr="00C665EA" w:rsidRDefault="00C66F10" w:rsidP="00C665EA">
            <w:pPr>
              <w:autoSpaceDE w:val="0"/>
              <w:autoSpaceDN w:val="0"/>
              <w:adjustRightInd w:val="0"/>
            </w:pPr>
            <w:r w:rsidRPr="00C665EA">
              <w:t>технологий в</w:t>
            </w:r>
          </w:p>
          <w:p w:rsidR="00C66F10" w:rsidRPr="00C665EA" w:rsidRDefault="00C66F10" w:rsidP="00C665EA">
            <w:pPr>
              <w:autoSpaceDE w:val="0"/>
              <w:autoSpaceDN w:val="0"/>
              <w:adjustRightInd w:val="0"/>
            </w:pPr>
            <w:r w:rsidRPr="00C665EA">
              <w:t>образовательный</w:t>
            </w:r>
          </w:p>
          <w:p w:rsidR="00C66F10" w:rsidRPr="00C665EA" w:rsidRDefault="00C66F10" w:rsidP="00C665EA">
            <w:pPr>
              <w:autoSpaceDE w:val="0"/>
              <w:autoSpaceDN w:val="0"/>
              <w:adjustRightInd w:val="0"/>
            </w:pPr>
            <w:r w:rsidRPr="00C665EA">
              <w:t>процесс.</w:t>
            </w:r>
          </w:p>
          <w:p w:rsidR="00C66F10" w:rsidRPr="00C665EA" w:rsidRDefault="00C66F10" w:rsidP="00C665EA">
            <w:pPr>
              <w:autoSpaceDE w:val="0"/>
              <w:autoSpaceDN w:val="0"/>
              <w:adjustRightInd w:val="0"/>
            </w:pPr>
            <w:r w:rsidRPr="00C665EA">
              <w:t>Организация и</w:t>
            </w:r>
          </w:p>
          <w:p w:rsidR="00C66F10" w:rsidRPr="00C665EA" w:rsidRDefault="00C66F10" w:rsidP="00C665EA">
            <w:pPr>
              <w:autoSpaceDE w:val="0"/>
              <w:autoSpaceDN w:val="0"/>
              <w:adjustRightInd w:val="0"/>
            </w:pPr>
            <w:r w:rsidRPr="00C665EA">
              <w:t>проведение</w:t>
            </w:r>
          </w:p>
          <w:p w:rsidR="00C66F10" w:rsidRPr="00C665EA" w:rsidRDefault="00C66F10" w:rsidP="00C665EA">
            <w:pPr>
              <w:autoSpaceDE w:val="0"/>
              <w:autoSpaceDN w:val="0"/>
              <w:adjustRightInd w:val="0"/>
            </w:pPr>
            <w:r w:rsidRPr="00C665EA">
              <w:t>мероприятий,</w:t>
            </w:r>
          </w:p>
          <w:p w:rsidR="00C66F10" w:rsidRPr="00C665EA" w:rsidRDefault="00C66F10" w:rsidP="00C665EA">
            <w:pPr>
              <w:autoSpaceDE w:val="0"/>
              <w:autoSpaceDN w:val="0"/>
              <w:adjustRightInd w:val="0"/>
            </w:pPr>
            <w:r w:rsidRPr="00C665EA">
              <w:t>направленных на</w:t>
            </w:r>
          </w:p>
          <w:p w:rsidR="00C66F10" w:rsidRPr="00C665EA" w:rsidRDefault="00C66F10" w:rsidP="00C665EA">
            <w:pPr>
              <w:autoSpaceDE w:val="0"/>
              <w:autoSpaceDN w:val="0"/>
              <w:adjustRightInd w:val="0"/>
            </w:pPr>
            <w:r w:rsidRPr="00C665EA">
              <w:t>сохранение,</w:t>
            </w:r>
          </w:p>
          <w:p w:rsidR="00C66F10" w:rsidRPr="00C665EA" w:rsidRDefault="00C66F10" w:rsidP="00C665EA">
            <w:pPr>
              <w:autoSpaceDE w:val="0"/>
              <w:autoSpaceDN w:val="0"/>
              <w:adjustRightInd w:val="0"/>
            </w:pPr>
            <w:r w:rsidRPr="00C665EA">
              <w:t>профилактику</w:t>
            </w:r>
          </w:p>
          <w:p w:rsidR="00C66F10" w:rsidRPr="00C665EA" w:rsidRDefault="00C66F10" w:rsidP="00C665EA">
            <w:pPr>
              <w:autoSpaceDE w:val="0"/>
              <w:autoSpaceDN w:val="0"/>
              <w:adjustRightInd w:val="0"/>
            </w:pPr>
            <w:r w:rsidRPr="00C665EA">
              <w:t>здоровья и</w:t>
            </w:r>
          </w:p>
          <w:p w:rsidR="00C66F10" w:rsidRPr="00C665EA" w:rsidRDefault="00C66F10" w:rsidP="00C665EA">
            <w:pPr>
              <w:autoSpaceDE w:val="0"/>
              <w:autoSpaceDN w:val="0"/>
              <w:adjustRightInd w:val="0"/>
            </w:pPr>
            <w:r w:rsidRPr="00C665EA">
              <w:t>формирование</w:t>
            </w:r>
          </w:p>
          <w:p w:rsidR="00C66F10" w:rsidRPr="00C665EA" w:rsidRDefault="00C66F10" w:rsidP="00C665EA">
            <w:pPr>
              <w:autoSpaceDE w:val="0"/>
              <w:autoSpaceDN w:val="0"/>
              <w:adjustRightInd w:val="0"/>
            </w:pPr>
            <w:r w:rsidRPr="00C665EA">
              <w:t>навыков здорового,</w:t>
            </w:r>
          </w:p>
          <w:p w:rsidR="00C66F10" w:rsidRPr="00C665EA" w:rsidRDefault="00C66F10" w:rsidP="00C665EA">
            <w:pPr>
              <w:autoSpaceDE w:val="0"/>
              <w:autoSpaceDN w:val="0"/>
              <w:adjustRightInd w:val="0"/>
            </w:pPr>
            <w:r w:rsidRPr="00C665EA">
              <w:t>безопасного образа</w:t>
            </w:r>
          </w:p>
          <w:p w:rsidR="00C66F10" w:rsidRPr="00C665EA" w:rsidRDefault="00C66F10" w:rsidP="00C665EA">
            <w:pPr>
              <w:autoSpaceDE w:val="0"/>
              <w:autoSpaceDN w:val="0"/>
              <w:adjustRightInd w:val="0"/>
            </w:pPr>
            <w:r w:rsidRPr="00C665EA">
              <w:t>жизни.</w:t>
            </w:r>
          </w:p>
        </w:tc>
        <w:tc>
          <w:tcPr>
            <w:tcW w:w="1826" w:type="dxa"/>
          </w:tcPr>
          <w:p w:rsidR="00C66F10" w:rsidRPr="00C665EA" w:rsidRDefault="00C66F10" w:rsidP="00C665EA">
            <w:pPr>
              <w:autoSpaceDE w:val="0"/>
              <w:autoSpaceDN w:val="0"/>
              <w:adjustRightInd w:val="0"/>
            </w:pPr>
            <w:r w:rsidRPr="00C665EA">
              <w:t>В течение года</w:t>
            </w:r>
          </w:p>
          <w:p w:rsidR="00C66F10" w:rsidRPr="00C665EA" w:rsidRDefault="00C66F10" w:rsidP="00C665EA">
            <w:pPr>
              <w:autoSpaceDE w:val="0"/>
              <w:autoSpaceDN w:val="0"/>
              <w:adjustRightInd w:val="0"/>
            </w:pPr>
          </w:p>
        </w:tc>
        <w:tc>
          <w:tcPr>
            <w:tcW w:w="1979" w:type="dxa"/>
          </w:tcPr>
          <w:p w:rsidR="00C66F10" w:rsidRPr="00C665EA" w:rsidRDefault="00C66F10" w:rsidP="00C665EA">
            <w:pPr>
              <w:autoSpaceDE w:val="0"/>
              <w:autoSpaceDN w:val="0"/>
              <w:adjustRightInd w:val="0"/>
            </w:pPr>
            <w:r w:rsidRPr="00C665EA">
              <w:t>Медицинский</w:t>
            </w:r>
          </w:p>
          <w:p w:rsidR="00C66F10" w:rsidRPr="00C665EA" w:rsidRDefault="00C66F10" w:rsidP="00C665EA">
            <w:pPr>
              <w:autoSpaceDE w:val="0"/>
              <w:autoSpaceDN w:val="0"/>
              <w:adjustRightInd w:val="0"/>
            </w:pPr>
            <w:r w:rsidRPr="00C665EA">
              <w:t>работник</w:t>
            </w:r>
          </w:p>
          <w:p w:rsidR="00C66F10" w:rsidRPr="00C665EA" w:rsidRDefault="00C66F10" w:rsidP="00C665EA">
            <w:pPr>
              <w:autoSpaceDE w:val="0"/>
              <w:autoSpaceDN w:val="0"/>
              <w:adjustRightInd w:val="0"/>
            </w:pPr>
            <w:r w:rsidRPr="00C665EA">
              <w:t>Учитель</w:t>
            </w:r>
          </w:p>
          <w:p w:rsidR="00C66F10" w:rsidRPr="00C665EA" w:rsidRDefault="00C66F10" w:rsidP="00C665EA">
            <w:pPr>
              <w:autoSpaceDE w:val="0"/>
              <w:autoSpaceDN w:val="0"/>
              <w:adjustRightInd w:val="0"/>
            </w:pPr>
          </w:p>
        </w:tc>
      </w:tr>
    </w:tbl>
    <w:p w:rsidR="00C66F10" w:rsidRDefault="00C66F10" w:rsidP="00C665EA">
      <w:pPr>
        <w:autoSpaceDE w:val="0"/>
        <w:autoSpaceDN w:val="0"/>
        <w:adjustRightInd w:val="0"/>
      </w:pPr>
    </w:p>
    <w:p w:rsidR="009A7E4D" w:rsidRPr="00C665EA" w:rsidRDefault="009A7E4D" w:rsidP="00C665EA">
      <w:pPr>
        <w:autoSpaceDE w:val="0"/>
        <w:autoSpaceDN w:val="0"/>
        <w:adjustRightInd w:val="0"/>
      </w:pPr>
    </w:p>
    <w:p w:rsidR="00C66F10" w:rsidRPr="00C665EA" w:rsidRDefault="00C66F10" w:rsidP="00C665EA">
      <w:pPr>
        <w:autoSpaceDE w:val="0"/>
        <w:autoSpaceDN w:val="0"/>
        <w:adjustRightInd w:val="0"/>
        <w:rPr>
          <w:b/>
          <w:bCs/>
        </w:rPr>
      </w:pPr>
      <w:r w:rsidRPr="00C665EA">
        <w:rPr>
          <w:b/>
          <w:bCs/>
        </w:rPr>
        <w:t>Консультативное направление</w:t>
      </w:r>
    </w:p>
    <w:p w:rsidR="00C66F10" w:rsidRPr="00C665EA" w:rsidRDefault="00C66F10" w:rsidP="00C665EA">
      <w:pPr>
        <w:autoSpaceDE w:val="0"/>
        <w:autoSpaceDN w:val="0"/>
        <w:adjustRightInd w:val="0"/>
      </w:pPr>
      <w:r w:rsidRPr="00C665EA">
        <w:rPr>
          <w:b/>
          <w:bCs/>
        </w:rPr>
        <w:t xml:space="preserve">Цель: </w:t>
      </w:r>
      <w:r w:rsidRPr="00C665EA">
        <w:t>обеспечение специального индивидуального сопровождения детей с умеренно ограниченными возможностями здоровья и их семей по вопросам реализации</w:t>
      </w:r>
      <w:r w:rsidR="00207FAB">
        <w:t xml:space="preserve"> </w:t>
      </w:r>
      <w:r w:rsidRPr="00C665EA">
        <w:t>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8"/>
        <w:gridCol w:w="2037"/>
        <w:gridCol w:w="2053"/>
        <w:gridCol w:w="1915"/>
        <w:gridCol w:w="1994"/>
      </w:tblGrid>
      <w:tr w:rsidR="00C66F10" w:rsidRPr="00C665EA" w:rsidTr="00614EA9">
        <w:tc>
          <w:tcPr>
            <w:tcW w:w="2138" w:type="dxa"/>
          </w:tcPr>
          <w:p w:rsidR="00C66F10" w:rsidRPr="00C665EA" w:rsidRDefault="00C66F10" w:rsidP="00C665EA">
            <w:pPr>
              <w:autoSpaceDE w:val="0"/>
              <w:autoSpaceDN w:val="0"/>
              <w:adjustRightInd w:val="0"/>
            </w:pPr>
            <w:r w:rsidRPr="00C665EA">
              <w:t>Задачи</w:t>
            </w:r>
          </w:p>
          <w:p w:rsidR="00C66F10" w:rsidRPr="00C665EA" w:rsidRDefault="00C66F10" w:rsidP="00C665EA">
            <w:pPr>
              <w:autoSpaceDE w:val="0"/>
              <w:autoSpaceDN w:val="0"/>
              <w:adjustRightInd w:val="0"/>
            </w:pPr>
            <w:r w:rsidRPr="00C665EA">
              <w:t>(направления</w:t>
            </w:r>
          </w:p>
          <w:p w:rsidR="00C66F10" w:rsidRPr="00C665EA" w:rsidRDefault="00C66F10" w:rsidP="00C665EA">
            <w:pPr>
              <w:autoSpaceDE w:val="0"/>
              <w:autoSpaceDN w:val="0"/>
              <w:adjustRightInd w:val="0"/>
            </w:pPr>
            <w:r w:rsidRPr="00C665EA">
              <w:t>деятельности)</w:t>
            </w:r>
          </w:p>
        </w:tc>
        <w:tc>
          <w:tcPr>
            <w:tcW w:w="2049" w:type="dxa"/>
          </w:tcPr>
          <w:p w:rsidR="00C66F10" w:rsidRPr="00C665EA" w:rsidRDefault="00C66F10" w:rsidP="00C665EA">
            <w:pPr>
              <w:autoSpaceDE w:val="0"/>
              <w:autoSpaceDN w:val="0"/>
              <w:adjustRightInd w:val="0"/>
            </w:pPr>
            <w:r w:rsidRPr="00C665EA">
              <w:t>Планируемые</w:t>
            </w:r>
          </w:p>
          <w:p w:rsidR="00C66F10" w:rsidRPr="00C665EA" w:rsidRDefault="00C66F10" w:rsidP="00C665EA">
            <w:pPr>
              <w:autoSpaceDE w:val="0"/>
              <w:autoSpaceDN w:val="0"/>
              <w:adjustRightInd w:val="0"/>
            </w:pPr>
            <w:r w:rsidRPr="00C665EA">
              <w:t>результаты</w:t>
            </w:r>
          </w:p>
          <w:p w:rsidR="00C66F10" w:rsidRPr="00C665EA" w:rsidRDefault="00C66F10" w:rsidP="00C665EA">
            <w:pPr>
              <w:autoSpaceDE w:val="0"/>
              <w:autoSpaceDN w:val="0"/>
              <w:adjustRightInd w:val="0"/>
            </w:pPr>
          </w:p>
        </w:tc>
        <w:tc>
          <w:tcPr>
            <w:tcW w:w="2055" w:type="dxa"/>
          </w:tcPr>
          <w:p w:rsidR="00C66F10" w:rsidRPr="00C665EA" w:rsidRDefault="00C66F10" w:rsidP="00C665EA">
            <w:pPr>
              <w:autoSpaceDE w:val="0"/>
              <w:autoSpaceDN w:val="0"/>
              <w:adjustRightInd w:val="0"/>
            </w:pPr>
            <w:r w:rsidRPr="00C665EA">
              <w:t>Виды и формы</w:t>
            </w:r>
          </w:p>
          <w:p w:rsidR="00C66F10" w:rsidRPr="00C665EA" w:rsidRDefault="00C66F10" w:rsidP="00C665EA">
            <w:pPr>
              <w:autoSpaceDE w:val="0"/>
              <w:autoSpaceDN w:val="0"/>
              <w:adjustRightInd w:val="0"/>
            </w:pPr>
            <w:r w:rsidRPr="00C665EA">
              <w:t>деятельности,</w:t>
            </w:r>
          </w:p>
          <w:p w:rsidR="00C66F10" w:rsidRPr="00C665EA" w:rsidRDefault="00C66F10" w:rsidP="00C665EA">
            <w:pPr>
              <w:autoSpaceDE w:val="0"/>
              <w:autoSpaceDN w:val="0"/>
              <w:adjustRightInd w:val="0"/>
            </w:pPr>
            <w:r w:rsidRPr="00C665EA">
              <w:t>мероприятия</w:t>
            </w:r>
          </w:p>
        </w:tc>
        <w:tc>
          <w:tcPr>
            <w:tcW w:w="2004" w:type="dxa"/>
          </w:tcPr>
          <w:p w:rsidR="00C66F10" w:rsidRPr="00C665EA" w:rsidRDefault="00C66F10" w:rsidP="00C665EA">
            <w:pPr>
              <w:autoSpaceDE w:val="0"/>
              <w:autoSpaceDN w:val="0"/>
              <w:adjustRightInd w:val="0"/>
            </w:pPr>
            <w:r w:rsidRPr="00C665EA">
              <w:t>Сроки</w:t>
            </w:r>
          </w:p>
          <w:p w:rsidR="00C66F10" w:rsidRPr="00C665EA" w:rsidRDefault="00C66F10" w:rsidP="00C665EA">
            <w:pPr>
              <w:autoSpaceDE w:val="0"/>
              <w:autoSpaceDN w:val="0"/>
              <w:adjustRightInd w:val="0"/>
            </w:pPr>
          </w:p>
        </w:tc>
        <w:tc>
          <w:tcPr>
            <w:tcW w:w="2033" w:type="dxa"/>
          </w:tcPr>
          <w:p w:rsidR="00C66F10" w:rsidRPr="00C665EA" w:rsidRDefault="00C66F10" w:rsidP="00C665EA">
            <w:pPr>
              <w:autoSpaceDE w:val="0"/>
              <w:autoSpaceDN w:val="0"/>
              <w:adjustRightInd w:val="0"/>
            </w:pPr>
            <w:r w:rsidRPr="00C665EA">
              <w:t>Ответственные</w:t>
            </w:r>
          </w:p>
          <w:p w:rsidR="00C66F10" w:rsidRPr="00C665EA" w:rsidRDefault="00C66F10" w:rsidP="00C665EA">
            <w:pPr>
              <w:autoSpaceDE w:val="0"/>
              <w:autoSpaceDN w:val="0"/>
              <w:adjustRightInd w:val="0"/>
            </w:pPr>
          </w:p>
        </w:tc>
      </w:tr>
      <w:tr w:rsidR="00C66F10" w:rsidRPr="00C665EA" w:rsidTr="00614EA9">
        <w:tc>
          <w:tcPr>
            <w:tcW w:w="2138" w:type="dxa"/>
          </w:tcPr>
          <w:p w:rsidR="00C66F10" w:rsidRPr="00C665EA" w:rsidRDefault="00C66F10" w:rsidP="00C665EA">
            <w:pPr>
              <w:autoSpaceDE w:val="0"/>
              <w:autoSpaceDN w:val="0"/>
              <w:adjustRightInd w:val="0"/>
            </w:pPr>
            <w:r w:rsidRPr="00C665EA">
              <w:t>Консультирование педагогических</w:t>
            </w:r>
          </w:p>
          <w:p w:rsidR="00C66F10" w:rsidRPr="00C665EA" w:rsidRDefault="00C66F10" w:rsidP="00C665EA">
            <w:pPr>
              <w:autoSpaceDE w:val="0"/>
              <w:autoSpaceDN w:val="0"/>
              <w:adjustRightInd w:val="0"/>
            </w:pPr>
            <w:r w:rsidRPr="00C665EA">
              <w:t>работников по</w:t>
            </w:r>
          </w:p>
          <w:p w:rsidR="00C66F10" w:rsidRPr="00C665EA" w:rsidRDefault="00C66F10" w:rsidP="00C665EA">
            <w:pPr>
              <w:autoSpaceDE w:val="0"/>
              <w:autoSpaceDN w:val="0"/>
              <w:adjustRightInd w:val="0"/>
            </w:pPr>
            <w:r w:rsidRPr="00C665EA">
              <w:t>вопросам</w:t>
            </w:r>
          </w:p>
          <w:p w:rsidR="00C66F10" w:rsidRPr="00C665EA" w:rsidRDefault="00C66F10" w:rsidP="00C665EA">
            <w:pPr>
              <w:autoSpaceDE w:val="0"/>
              <w:autoSpaceDN w:val="0"/>
              <w:adjustRightInd w:val="0"/>
            </w:pPr>
            <w:r w:rsidRPr="00C665EA">
              <w:t>инклюзивного</w:t>
            </w:r>
          </w:p>
          <w:p w:rsidR="00C66F10" w:rsidRPr="00C665EA" w:rsidRDefault="00C66F10" w:rsidP="00C665EA">
            <w:pPr>
              <w:autoSpaceDE w:val="0"/>
              <w:autoSpaceDN w:val="0"/>
              <w:adjustRightInd w:val="0"/>
            </w:pPr>
            <w:r w:rsidRPr="00C665EA">
              <w:t>образования</w:t>
            </w:r>
          </w:p>
          <w:p w:rsidR="00C66F10" w:rsidRPr="00C665EA" w:rsidRDefault="00C66F10" w:rsidP="00C665EA">
            <w:pPr>
              <w:autoSpaceDE w:val="0"/>
              <w:autoSpaceDN w:val="0"/>
              <w:adjustRightInd w:val="0"/>
            </w:pPr>
          </w:p>
        </w:tc>
        <w:tc>
          <w:tcPr>
            <w:tcW w:w="2049" w:type="dxa"/>
          </w:tcPr>
          <w:p w:rsidR="00C66F10" w:rsidRPr="00C665EA" w:rsidRDefault="00C66F10" w:rsidP="00C665EA">
            <w:pPr>
              <w:autoSpaceDE w:val="0"/>
              <w:autoSpaceDN w:val="0"/>
              <w:adjustRightInd w:val="0"/>
            </w:pPr>
            <w:r w:rsidRPr="00C665EA">
              <w:t>Рекомендации, приёмы,</w:t>
            </w:r>
          </w:p>
          <w:p w:rsidR="00C66F10" w:rsidRPr="00C665EA" w:rsidRDefault="00C66F10" w:rsidP="00C665EA">
            <w:pPr>
              <w:autoSpaceDE w:val="0"/>
              <w:autoSpaceDN w:val="0"/>
              <w:adjustRightInd w:val="0"/>
            </w:pPr>
            <w:r w:rsidRPr="00C665EA">
              <w:t>упражнения и</w:t>
            </w:r>
          </w:p>
          <w:p w:rsidR="00C66F10" w:rsidRPr="00C665EA" w:rsidRDefault="00C66F10" w:rsidP="00C665EA">
            <w:pPr>
              <w:autoSpaceDE w:val="0"/>
              <w:autoSpaceDN w:val="0"/>
              <w:adjustRightInd w:val="0"/>
            </w:pPr>
            <w:r w:rsidRPr="00C665EA">
              <w:t>др. материалы.</w:t>
            </w:r>
          </w:p>
          <w:p w:rsidR="00C66F10" w:rsidRPr="00C665EA" w:rsidRDefault="00C66F10" w:rsidP="00C665EA">
            <w:pPr>
              <w:autoSpaceDE w:val="0"/>
              <w:autoSpaceDN w:val="0"/>
              <w:adjustRightInd w:val="0"/>
            </w:pPr>
            <w:r w:rsidRPr="00C665EA">
              <w:t>Разработка</w:t>
            </w:r>
          </w:p>
          <w:p w:rsidR="00C66F10" w:rsidRPr="00C665EA" w:rsidRDefault="00C66F10" w:rsidP="00C665EA">
            <w:pPr>
              <w:autoSpaceDE w:val="0"/>
              <w:autoSpaceDN w:val="0"/>
              <w:adjustRightInd w:val="0"/>
            </w:pPr>
            <w:r w:rsidRPr="00C665EA">
              <w:t>плана</w:t>
            </w:r>
          </w:p>
          <w:p w:rsidR="00C66F10" w:rsidRPr="00C665EA" w:rsidRDefault="00C66F10" w:rsidP="00C665EA">
            <w:pPr>
              <w:autoSpaceDE w:val="0"/>
              <w:autoSpaceDN w:val="0"/>
              <w:adjustRightInd w:val="0"/>
            </w:pPr>
            <w:r w:rsidRPr="00C665EA">
              <w:t>консультативной</w:t>
            </w:r>
          </w:p>
          <w:p w:rsidR="00C66F10" w:rsidRPr="00C665EA" w:rsidRDefault="00C66F10" w:rsidP="00C665EA">
            <w:pPr>
              <w:autoSpaceDE w:val="0"/>
              <w:autoSpaceDN w:val="0"/>
              <w:adjustRightInd w:val="0"/>
            </w:pPr>
            <w:r w:rsidRPr="00C665EA">
              <w:t>работы с</w:t>
            </w:r>
          </w:p>
          <w:p w:rsidR="00C66F10" w:rsidRPr="00C665EA" w:rsidRDefault="00C66F10" w:rsidP="00C665EA">
            <w:pPr>
              <w:autoSpaceDE w:val="0"/>
              <w:autoSpaceDN w:val="0"/>
              <w:adjustRightInd w:val="0"/>
            </w:pPr>
            <w:r w:rsidRPr="00C665EA">
              <w:t>ребенком,</w:t>
            </w:r>
          </w:p>
          <w:p w:rsidR="00C66F10" w:rsidRPr="00C665EA" w:rsidRDefault="00C66F10" w:rsidP="00C665EA">
            <w:pPr>
              <w:autoSpaceDE w:val="0"/>
              <w:autoSpaceDN w:val="0"/>
              <w:adjustRightInd w:val="0"/>
            </w:pPr>
            <w:r w:rsidRPr="00C665EA">
              <w:t>родителями,</w:t>
            </w:r>
          </w:p>
          <w:p w:rsidR="00C66F10" w:rsidRPr="00C665EA" w:rsidRDefault="00C66F10" w:rsidP="00C665EA">
            <w:pPr>
              <w:autoSpaceDE w:val="0"/>
              <w:autoSpaceDN w:val="0"/>
              <w:adjustRightInd w:val="0"/>
            </w:pPr>
            <w:r w:rsidRPr="00C665EA">
              <w:t>классом,</w:t>
            </w:r>
          </w:p>
          <w:p w:rsidR="00C66F10" w:rsidRPr="00C665EA" w:rsidRDefault="00C66F10" w:rsidP="00C665EA">
            <w:pPr>
              <w:autoSpaceDE w:val="0"/>
              <w:autoSpaceDN w:val="0"/>
              <w:adjustRightInd w:val="0"/>
            </w:pPr>
            <w:r w:rsidRPr="00C665EA">
              <w:t>работниками</w:t>
            </w:r>
          </w:p>
          <w:p w:rsidR="00C66F10" w:rsidRPr="00C665EA" w:rsidRDefault="00C66F10" w:rsidP="00C665EA">
            <w:pPr>
              <w:autoSpaceDE w:val="0"/>
              <w:autoSpaceDN w:val="0"/>
              <w:adjustRightInd w:val="0"/>
            </w:pPr>
            <w:r w:rsidRPr="00C665EA">
              <w:t>школы</w:t>
            </w:r>
          </w:p>
        </w:tc>
        <w:tc>
          <w:tcPr>
            <w:tcW w:w="2055" w:type="dxa"/>
          </w:tcPr>
          <w:p w:rsidR="00C66F10" w:rsidRPr="00C665EA" w:rsidRDefault="00C66F10" w:rsidP="00C665EA">
            <w:pPr>
              <w:autoSpaceDE w:val="0"/>
              <w:autoSpaceDN w:val="0"/>
              <w:adjustRightInd w:val="0"/>
            </w:pPr>
            <w:r w:rsidRPr="00C665EA">
              <w:t>Индивидуальные, групповые,</w:t>
            </w:r>
          </w:p>
          <w:p w:rsidR="00C66F10" w:rsidRPr="00C665EA" w:rsidRDefault="00C66F10" w:rsidP="00C665EA">
            <w:pPr>
              <w:autoSpaceDE w:val="0"/>
              <w:autoSpaceDN w:val="0"/>
              <w:adjustRightInd w:val="0"/>
            </w:pPr>
            <w:r w:rsidRPr="00C665EA">
              <w:t>тематические</w:t>
            </w:r>
          </w:p>
          <w:p w:rsidR="00C66F10" w:rsidRPr="00C665EA" w:rsidRDefault="00C66F10" w:rsidP="00C665EA">
            <w:pPr>
              <w:autoSpaceDE w:val="0"/>
              <w:autoSpaceDN w:val="0"/>
              <w:adjustRightInd w:val="0"/>
            </w:pPr>
            <w:r w:rsidRPr="00C665EA">
              <w:t>консультации</w:t>
            </w:r>
          </w:p>
          <w:p w:rsidR="00C66F10" w:rsidRPr="00C665EA" w:rsidRDefault="00C66F10" w:rsidP="00C665EA">
            <w:pPr>
              <w:autoSpaceDE w:val="0"/>
              <w:autoSpaceDN w:val="0"/>
              <w:adjustRightInd w:val="0"/>
            </w:pPr>
          </w:p>
        </w:tc>
        <w:tc>
          <w:tcPr>
            <w:tcW w:w="2004" w:type="dxa"/>
          </w:tcPr>
          <w:p w:rsidR="00C66F10" w:rsidRPr="00C665EA" w:rsidRDefault="00C66F10" w:rsidP="00C665EA">
            <w:pPr>
              <w:autoSpaceDE w:val="0"/>
              <w:autoSpaceDN w:val="0"/>
              <w:adjustRightInd w:val="0"/>
            </w:pPr>
            <w:r w:rsidRPr="00C665EA">
              <w:t>По отдельному плану-графику</w:t>
            </w:r>
          </w:p>
        </w:tc>
        <w:tc>
          <w:tcPr>
            <w:tcW w:w="2033" w:type="dxa"/>
          </w:tcPr>
          <w:p w:rsidR="00C66F10" w:rsidRPr="00C665EA" w:rsidRDefault="00C66F10" w:rsidP="00C665EA">
            <w:pPr>
              <w:autoSpaceDE w:val="0"/>
              <w:autoSpaceDN w:val="0"/>
              <w:adjustRightInd w:val="0"/>
            </w:pPr>
            <w:r w:rsidRPr="00C665EA">
              <w:t>Специалисты ПМПК</w:t>
            </w:r>
          </w:p>
          <w:p w:rsidR="00C66F10" w:rsidRPr="00C665EA" w:rsidRDefault="00C66F10" w:rsidP="00C665EA">
            <w:pPr>
              <w:autoSpaceDE w:val="0"/>
              <w:autoSpaceDN w:val="0"/>
              <w:adjustRightInd w:val="0"/>
            </w:pPr>
            <w:r w:rsidRPr="00C665EA">
              <w:t>Заместитель</w:t>
            </w:r>
          </w:p>
          <w:p w:rsidR="00C66F10" w:rsidRPr="00C665EA" w:rsidRDefault="00C66F10" w:rsidP="00C665EA">
            <w:pPr>
              <w:autoSpaceDE w:val="0"/>
              <w:autoSpaceDN w:val="0"/>
              <w:adjustRightInd w:val="0"/>
            </w:pPr>
            <w:r w:rsidRPr="00C665EA">
              <w:t>директора по</w:t>
            </w:r>
          </w:p>
          <w:p w:rsidR="00C66F10" w:rsidRPr="00C665EA" w:rsidRDefault="00C66F10" w:rsidP="00C665EA">
            <w:pPr>
              <w:autoSpaceDE w:val="0"/>
              <w:autoSpaceDN w:val="0"/>
              <w:adjustRightInd w:val="0"/>
            </w:pPr>
            <w:r w:rsidRPr="00C665EA">
              <w:t>У</w:t>
            </w:r>
            <w:r w:rsidR="00207FAB">
              <w:t>В</w:t>
            </w:r>
            <w:r w:rsidRPr="00C665EA">
              <w:t>Р</w:t>
            </w:r>
          </w:p>
          <w:p w:rsidR="00C66F10" w:rsidRPr="00C665EA" w:rsidRDefault="00C66F10" w:rsidP="00C665EA">
            <w:pPr>
              <w:autoSpaceDE w:val="0"/>
              <w:autoSpaceDN w:val="0"/>
              <w:adjustRightInd w:val="0"/>
            </w:pPr>
          </w:p>
          <w:p w:rsidR="00C66F10" w:rsidRPr="00C665EA" w:rsidRDefault="00C66F10" w:rsidP="00C665EA">
            <w:pPr>
              <w:autoSpaceDE w:val="0"/>
              <w:autoSpaceDN w:val="0"/>
              <w:adjustRightInd w:val="0"/>
            </w:pPr>
          </w:p>
        </w:tc>
      </w:tr>
      <w:tr w:rsidR="00C66F10" w:rsidRPr="00C665EA" w:rsidTr="00614EA9">
        <w:tc>
          <w:tcPr>
            <w:tcW w:w="2138" w:type="dxa"/>
          </w:tcPr>
          <w:p w:rsidR="00C66F10" w:rsidRPr="00C665EA" w:rsidRDefault="00C66F10" w:rsidP="00C665EA">
            <w:pPr>
              <w:autoSpaceDE w:val="0"/>
              <w:autoSpaceDN w:val="0"/>
              <w:adjustRightInd w:val="0"/>
            </w:pPr>
            <w:r w:rsidRPr="00C665EA">
              <w:t>Консультирование</w:t>
            </w:r>
          </w:p>
          <w:p w:rsidR="00C66F10" w:rsidRPr="00C665EA" w:rsidRDefault="00C66F10" w:rsidP="00C665EA">
            <w:pPr>
              <w:autoSpaceDE w:val="0"/>
              <w:autoSpaceDN w:val="0"/>
              <w:adjustRightInd w:val="0"/>
            </w:pPr>
            <w:r w:rsidRPr="00C665EA">
              <w:t>обучающихся по</w:t>
            </w:r>
          </w:p>
          <w:p w:rsidR="00C66F10" w:rsidRPr="00C665EA" w:rsidRDefault="00C66F10" w:rsidP="00C665EA">
            <w:pPr>
              <w:autoSpaceDE w:val="0"/>
              <w:autoSpaceDN w:val="0"/>
              <w:adjustRightInd w:val="0"/>
            </w:pPr>
            <w:r w:rsidRPr="00C665EA">
              <w:t>выявленным</w:t>
            </w:r>
          </w:p>
          <w:p w:rsidR="00C66F10" w:rsidRPr="00C665EA" w:rsidRDefault="00C66F10" w:rsidP="00C665EA">
            <w:pPr>
              <w:autoSpaceDE w:val="0"/>
              <w:autoSpaceDN w:val="0"/>
              <w:adjustRightInd w:val="0"/>
            </w:pPr>
            <w:r w:rsidRPr="00C665EA">
              <w:t>проблемам,</w:t>
            </w:r>
          </w:p>
          <w:p w:rsidR="00C66F10" w:rsidRPr="00C665EA" w:rsidRDefault="00C66F10" w:rsidP="00C665EA">
            <w:pPr>
              <w:autoSpaceDE w:val="0"/>
              <w:autoSpaceDN w:val="0"/>
              <w:adjustRightInd w:val="0"/>
            </w:pPr>
            <w:r w:rsidRPr="00C665EA">
              <w:t>оказание</w:t>
            </w:r>
          </w:p>
          <w:p w:rsidR="00C66F10" w:rsidRPr="00C665EA" w:rsidRDefault="00C66F10" w:rsidP="00C665EA">
            <w:pPr>
              <w:autoSpaceDE w:val="0"/>
              <w:autoSpaceDN w:val="0"/>
              <w:adjustRightInd w:val="0"/>
            </w:pPr>
            <w:r w:rsidRPr="00C665EA">
              <w:t>превентивной</w:t>
            </w:r>
          </w:p>
          <w:p w:rsidR="00C66F10" w:rsidRPr="00C665EA" w:rsidRDefault="00C66F10" w:rsidP="00C665EA">
            <w:pPr>
              <w:autoSpaceDE w:val="0"/>
              <w:autoSpaceDN w:val="0"/>
              <w:adjustRightInd w:val="0"/>
            </w:pPr>
            <w:r w:rsidRPr="00C665EA">
              <w:t>помощи</w:t>
            </w:r>
          </w:p>
          <w:p w:rsidR="00C66F10" w:rsidRPr="00C665EA" w:rsidRDefault="00C66F10" w:rsidP="00C665EA">
            <w:pPr>
              <w:autoSpaceDE w:val="0"/>
              <w:autoSpaceDN w:val="0"/>
              <w:adjustRightInd w:val="0"/>
            </w:pPr>
          </w:p>
        </w:tc>
        <w:tc>
          <w:tcPr>
            <w:tcW w:w="2049" w:type="dxa"/>
          </w:tcPr>
          <w:p w:rsidR="00C66F10" w:rsidRPr="00C665EA" w:rsidRDefault="00C66F10" w:rsidP="00C665EA">
            <w:pPr>
              <w:autoSpaceDE w:val="0"/>
              <w:autoSpaceDN w:val="0"/>
              <w:adjustRightInd w:val="0"/>
            </w:pPr>
            <w:r w:rsidRPr="00C665EA">
              <w:t>Рекомендации,</w:t>
            </w:r>
          </w:p>
          <w:p w:rsidR="00C66F10" w:rsidRPr="00C665EA" w:rsidRDefault="00C66F10" w:rsidP="00C665EA">
            <w:pPr>
              <w:autoSpaceDE w:val="0"/>
              <w:autoSpaceDN w:val="0"/>
              <w:adjustRightInd w:val="0"/>
            </w:pPr>
            <w:r w:rsidRPr="00C665EA">
              <w:t>приёмы,</w:t>
            </w:r>
          </w:p>
          <w:p w:rsidR="00C66F10" w:rsidRPr="00C665EA" w:rsidRDefault="00C66F10" w:rsidP="00C665EA">
            <w:pPr>
              <w:autoSpaceDE w:val="0"/>
              <w:autoSpaceDN w:val="0"/>
              <w:adjustRightInd w:val="0"/>
            </w:pPr>
            <w:r w:rsidRPr="00C665EA">
              <w:t>упражнения и</w:t>
            </w:r>
          </w:p>
          <w:p w:rsidR="00C66F10" w:rsidRPr="00C665EA" w:rsidRDefault="00C66F10" w:rsidP="00C665EA">
            <w:pPr>
              <w:autoSpaceDE w:val="0"/>
              <w:autoSpaceDN w:val="0"/>
              <w:adjustRightInd w:val="0"/>
            </w:pPr>
            <w:r w:rsidRPr="00C665EA">
              <w:t>др. материалы.</w:t>
            </w:r>
          </w:p>
          <w:p w:rsidR="00C66F10" w:rsidRPr="00C665EA" w:rsidRDefault="00C66F10" w:rsidP="00C665EA">
            <w:pPr>
              <w:autoSpaceDE w:val="0"/>
              <w:autoSpaceDN w:val="0"/>
              <w:adjustRightInd w:val="0"/>
            </w:pPr>
            <w:r w:rsidRPr="00C665EA">
              <w:t>Разработка</w:t>
            </w:r>
          </w:p>
          <w:p w:rsidR="00C66F10" w:rsidRPr="00C665EA" w:rsidRDefault="00C66F10" w:rsidP="00C665EA">
            <w:pPr>
              <w:autoSpaceDE w:val="0"/>
              <w:autoSpaceDN w:val="0"/>
              <w:adjustRightInd w:val="0"/>
            </w:pPr>
            <w:r w:rsidRPr="00C665EA">
              <w:t>плана</w:t>
            </w:r>
          </w:p>
          <w:p w:rsidR="00C66F10" w:rsidRPr="00C665EA" w:rsidRDefault="00C66F10" w:rsidP="00C665EA">
            <w:pPr>
              <w:autoSpaceDE w:val="0"/>
              <w:autoSpaceDN w:val="0"/>
              <w:adjustRightInd w:val="0"/>
            </w:pPr>
            <w:r w:rsidRPr="00C665EA">
              <w:t>консультативной</w:t>
            </w:r>
          </w:p>
          <w:p w:rsidR="00C66F10" w:rsidRPr="00C665EA" w:rsidRDefault="00C66F10" w:rsidP="00C665EA">
            <w:pPr>
              <w:autoSpaceDE w:val="0"/>
              <w:autoSpaceDN w:val="0"/>
              <w:adjustRightInd w:val="0"/>
            </w:pPr>
            <w:r w:rsidRPr="00C665EA">
              <w:t>работы с</w:t>
            </w:r>
          </w:p>
          <w:p w:rsidR="00C66F10" w:rsidRPr="00C665EA" w:rsidRDefault="00C66F10" w:rsidP="00C665EA">
            <w:pPr>
              <w:autoSpaceDE w:val="0"/>
              <w:autoSpaceDN w:val="0"/>
              <w:adjustRightInd w:val="0"/>
            </w:pPr>
            <w:r w:rsidRPr="00C665EA">
              <w:t>ребенком</w:t>
            </w:r>
          </w:p>
        </w:tc>
        <w:tc>
          <w:tcPr>
            <w:tcW w:w="2055" w:type="dxa"/>
          </w:tcPr>
          <w:p w:rsidR="00C66F10" w:rsidRPr="00C665EA" w:rsidRDefault="00C66F10" w:rsidP="00C665EA">
            <w:pPr>
              <w:autoSpaceDE w:val="0"/>
              <w:autoSpaceDN w:val="0"/>
              <w:adjustRightInd w:val="0"/>
            </w:pPr>
            <w:r w:rsidRPr="00C665EA">
              <w:t>Индивидуальные,</w:t>
            </w:r>
          </w:p>
          <w:p w:rsidR="00C66F10" w:rsidRPr="00C665EA" w:rsidRDefault="00C66F10" w:rsidP="00C665EA">
            <w:pPr>
              <w:autoSpaceDE w:val="0"/>
              <w:autoSpaceDN w:val="0"/>
              <w:adjustRightInd w:val="0"/>
            </w:pPr>
            <w:r w:rsidRPr="00C665EA">
              <w:t>групповые,</w:t>
            </w:r>
          </w:p>
          <w:p w:rsidR="00C66F10" w:rsidRPr="00C665EA" w:rsidRDefault="00C66F10" w:rsidP="00C665EA">
            <w:pPr>
              <w:autoSpaceDE w:val="0"/>
              <w:autoSpaceDN w:val="0"/>
              <w:adjustRightInd w:val="0"/>
            </w:pPr>
            <w:r w:rsidRPr="00C665EA">
              <w:t>тематические</w:t>
            </w:r>
          </w:p>
          <w:p w:rsidR="00C66F10" w:rsidRPr="00C665EA" w:rsidRDefault="00C66F10" w:rsidP="00C665EA">
            <w:pPr>
              <w:autoSpaceDE w:val="0"/>
              <w:autoSpaceDN w:val="0"/>
              <w:adjustRightInd w:val="0"/>
            </w:pPr>
            <w:r w:rsidRPr="00C665EA">
              <w:t>консультации</w:t>
            </w:r>
          </w:p>
        </w:tc>
        <w:tc>
          <w:tcPr>
            <w:tcW w:w="2004" w:type="dxa"/>
          </w:tcPr>
          <w:p w:rsidR="00C66F10" w:rsidRPr="00C665EA" w:rsidRDefault="00C66F10" w:rsidP="00C665EA">
            <w:pPr>
              <w:autoSpaceDE w:val="0"/>
              <w:autoSpaceDN w:val="0"/>
              <w:adjustRightInd w:val="0"/>
            </w:pPr>
            <w:r w:rsidRPr="00C665EA">
              <w:t>По отдельному</w:t>
            </w:r>
          </w:p>
          <w:p w:rsidR="00C66F10" w:rsidRPr="00C665EA" w:rsidRDefault="00C66F10" w:rsidP="00C665EA">
            <w:pPr>
              <w:autoSpaceDE w:val="0"/>
              <w:autoSpaceDN w:val="0"/>
              <w:adjustRightInd w:val="0"/>
            </w:pPr>
            <w:r w:rsidRPr="00C665EA">
              <w:t>плану-графику</w:t>
            </w:r>
          </w:p>
          <w:p w:rsidR="00C66F10" w:rsidRPr="00C665EA" w:rsidRDefault="00C66F10" w:rsidP="00C665EA">
            <w:pPr>
              <w:autoSpaceDE w:val="0"/>
              <w:autoSpaceDN w:val="0"/>
              <w:adjustRightInd w:val="0"/>
            </w:pPr>
          </w:p>
        </w:tc>
        <w:tc>
          <w:tcPr>
            <w:tcW w:w="2033" w:type="dxa"/>
          </w:tcPr>
          <w:p w:rsidR="00C66F10" w:rsidRPr="00C665EA" w:rsidRDefault="00C66F10" w:rsidP="00C665EA">
            <w:pPr>
              <w:autoSpaceDE w:val="0"/>
              <w:autoSpaceDN w:val="0"/>
              <w:adjustRightInd w:val="0"/>
            </w:pPr>
            <w:r w:rsidRPr="00C665EA">
              <w:t>Специалисты</w:t>
            </w:r>
          </w:p>
          <w:p w:rsidR="00C66F10" w:rsidRPr="00C665EA" w:rsidRDefault="00C66F10" w:rsidP="00C665EA">
            <w:pPr>
              <w:autoSpaceDE w:val="0"/>
              <w:autoSpaceDN w:val="0"/>
              <w:adjustRightInd w:val="0"/>
            </w:pPr>
            <w:r w:rsidRPr="00C665EA">
              <w:t>ПМПК</w:t>
            </w:r>
          </w:p>
          <w:p w:rsidR="00C66F10" w:rsidRPr="00C665EA" w:rsidRDefault="00C66F10" w:rsidP="00C665EA">
            <w:pPr>
              <w:autoSpaceDE w:val="0"/>
              <w:autoSpaceDN w:val="0"/>
              <w:adjustRightInd w:val="0"/>
            </w:pPr>
            <w:r w:rsidRPr="00C665EA">
              <w:t>психолог</w:t>
            </w:r>
          </w:p>
          <w:p w:rsidR="00C66F10" w:rsidRPr="00C665EA" w:rsidRDefault="00C66F10" w:rsidP="00C665EA">
            <w:pPr>
              <w:autoSpaceDE w:val="0"/>
              <w:autoSpaceDN w:val="0"/>
              <w:adjustRightInd w:val="0"/>
            </w:pPr>
            <w:r w:rsidRPr="00C665EA">
              <w:t>Заместитель</w:t>
            </w:r>
          </w:p>
          <w:p w:rsidR="00C66F10" w:rsidRPr="00C665EA" w:rsidRDefault="00C66F10" w:rsidP="00C665EA">
            <w:pPr>
              <w:autoSpaceDE w:val="0"/>
              <w:autoSpaceDN w:val="0"/>
              <w:adjustRightInd w:val="0"/>
            </w:pPr>
            <w:r w:rsidRPr="00C665EA">
              <w:t>директора по</w:t>
            </w:r>
          </w:p>
          <w:p w:rsidR="00C66F10" w:rsidRPr="00C665EA" w:rsidRDefault="00C66F10" w:rsidP="00C665EA">
            <w:pPr>
              <w:autoSpaceDE w:val="0"/>
              <w:autoSpaceDN w:val="0"/>
              <w:adjustRightInd w:val="0"/>
            </w:pPr>
            <w:r w:rsidRPr="00C665EA">
              <w:t>УВР</w:t>
            </w:r>
          </w:p>
          <w:p w:rsidR="00C66F10" w:rsidRPr="00C665EA" w:rsidRDefault="00C66F10" w:rsidP="00C665EA">
            <w:pPr>
              <w:autoSpaceDE w:val="0"/>
              <w:autoSpaceDN w:val="0"/>
              <w:adjustRightInd w:val="0"/>
            </w:pPr>
          </w:p>
        </w:tc>
      </w:tr>
      <w:tr w:rsidR="00C66F10" w:rsidRPr="00C665EA" w:rsidTr="00614EA9">
        <w:tc>
          <w:tcPr>
            <w:tcW w:w="2138" w:type="dxa"/>
          </w:tcPr>
          <w:p w:rsidR="00C66F10" w:rsidRPr="00C665EA" w:rsidRDefault="00C66F10" w:rsidP="00C665EA">
            <w:pPr>
              <w:autoSpaceDE w:val="0"/>
              <w:autoSpaceDN w:val="0"/>
              <w:adjustRightInd w:val="0"/>
            </w:pPr>
            <w:r w:rsidRPr="00C665EA">
              <w:t>Консультирование</w:t>
            </w:r>
          </w:p>
          <w:p w:rsidR="00C66F10" w:rsidRPr="00C665EA" w:rsidRDefault="00C66F10" w:rsidP="00C665EA">
            <w:pPr>
              <w:autoSpaceDE w:val="0"/>
              <w:autoSpaceDN w:val="0"/>
              <w:adjustRightInd w:val="0"/>
            </w:pPr>
            <w:r w:rsidRPr="00C665EA">
              <w:t>родителей по</w:t>
            </w:r>
          </w:p>
          <w:p w:rsidR="00C66F10" w:rsidRPr="00C665EA" w:rsidRDefault="00C66F10" w:rsidP="00C665EA">
            <w:pPr>
              <w:autoSpaceDE w:val="0"/>
              <w:autoSpaceDN w:val="0"/>
              <w:adjustRightInd w:val="0"/>
            </w:pPr>
            <w:r w:rsidRPr="00C665EA">
              <w:t>вопросам</w:t>
            </w:r>
          </w:p>
          <w:p w:rsidR="00C66F10" w:rsidRPr="00C665EA" w:rsidRDefault="00C66F10" w:rsidP="00C665EA">
            <w:pPr>
              <w:autoSpaceDE w:val="0"/>
              <w:autoSpaceDN w:val="0"/>
              <w:adjustRightInd w:val="0"/>
            </w:pPr>
            <w:r w:rsidRPr="00C665EA">
              <w:t>инклюзивного</w:t>
            </w:r>
          </w:p>
          <w:p w:rsidR="00C66F10" w:rsidRPr="00C665EA" w:rsidRDefault="00C66F10" w:rsidP="00C665EA">
            <w:pPr>
              <w:autoSpaceDE w:val="0"/>
              <w:autoSpaceDN w:val="0"/>
              <w:adjustRightInd w:val="0"/>
            </w:pPr>
            <w:r w:rsidRPr="00C665EA">
              <w:t>образования,</w:t>
            </w:r>
          </w:p>
          <w:p w:rsidR="00C66F10" w:rsidRPr="00C665EA" w:rsidRDefault="00C66F10" w:rsidP="00C665EA">
            <w:pPr>
              <w:autoSpaceDE w:val="0"/>
              <w:autoSpaceDN w:val="0"/>
              <w:adjustRightInd w:val="0"/>
            </w:pPr>
            <w:r w:rsidRPr="00C665EA">
              <w:t>выбора стратегии</w:t>
            </w:r>
          </w:p>
          <w:p w:rsidR="00C66F10" w:rsidRPr="00C665EA" w:rsidRDefault="00C66F10" w:rsidP="00C665EA">
            <w:pPr>
              <w:autoSpaceDE w:val="0"/>
              <w:autoSpaceDN w:val="0"/>
              <w:adjustRightInd w:val="0"/>
            </w:pPr>
            <w:r w:rsidRPr="00C665EA">
              <w:t>воспитания,</w:t>
            </w:r>
          </w:p>
          <w:p w:rsidR="00C66F10" w:rsidRPr="00C665EA" w:rsidRDefault="00C66F10" w:rsidP="00C665EA">
            <w:pPr>
              <w:autoSpaceDE w:val="0"/>
              <w:autoSpaceDN w:val="0"/>
              <w:adjustRightInd w:val="0"/>
            </w:pPr>
            <w:r w:rsidRPr="00C665EA">
              <w:t>психолого-</w:t>
            </w:r>
          </w:p>
          <w:p w:rsidR="00C66F10" w:rsidRPr="00C665EA" w:rsidRDefault="00C66F10" w:rsidP="00C665EA">
            <w:pPr>
              <w:autoSpaceDE w:val="0"/>
              <w:autoSpaceDN w:val="0"/>
              <w:adjustRightInd w:val="0"/>
            </w:pPr>
            <w:r w:rsidRPr="00C665EA">
              <w:t>физиологическим</w:t>
            </w:r>
          </w:p>
          <w:p w:rsidR="00C66F10" w:rsidRPr="00C665EA" w:rsidRDefault="00C66F10" w:rsidP="00C665EA">
            <w:pPr>
              <w:autoSpaceDE w:val="0"/>
              <w:autoSpaceDN w:val="0"/>
              <w:adjustRightInd w:val="0"/>
            </w:pPr>
            <w:r w:rsidRPr="00C665EA">
              <w:t>особенностям</w:t>
            </w:r>
          </w:p>
          <w:p w:rsidR="00C66F10" w:rsidRPr="00C665EA" w:rsidRDefault="00C66F10" w:rsidP="00C665EA">
            <w:pPr>
              <w:autoSpaceDE w:val="0"/>
              <w:autoSpaceDN w:val="0"/>
              <w:adjustRightInd w:val="0"/>
            </w:pPr>
            <w:r w:rsidRPr="00C665EA">
              <w:t>детей</w:t>
            </w:r>
          </w:p>
        </w:tc>
        <w:tc>
          <w:tcPr>
            <w:tcW w:w="2049" w:type="dxa"/>
          </w:tcPr>
          <w:p w:rsidR="00C66F10" w:rsidRPr="00C665EA" w:rsidRDefault="00C66F10" w:rsidP="00C665EA">
            <w:pPr>
              <w:autoSpaceDE w:val="0"/>
              <w:autoSpaceDN w:val="0"/>
              <w:adjustRightInd w:val="0"/>
            </w:pPr>
            <w:r w:rsidRPr="00C665EA">
              <w:t>Рекомендации,</w:t>
            </w:r>
          </w:p>
          <w:p w:rsidR="00C66F10" w:rsidRPr="00C665EA" w:rsidRDefault="00C66F10" w:rsidP="00C665EA">
            <w:pPr>
              <w:autoSpaceDE w:val="0"/>
              <w:autoSpaceDN w:val="0"/>
              <w:adjustRightInd w:val="0"/>
            </w:pPr>
            <w:r w:rsidRPr="00C665EA">
              <w:t>приёмы,</w:t>
            </w:r>
          </w:p>
          <w:p w:rsidR="00C66F10" w:rsidRPr="00C665EA" w:rsidRDefault="00C66F10" w:rsidP="00C665EA">
            <w:pPr>
              <w:autoSpaceDE w:val="0"/>
              <w:autoSpaceDN w:val="0"/>
              <w:adjustRightInd w:val="0"/>
            </w:pPr>
            <w:r w:rsidRPr="00C665EA">
              <w:t>упражнения и</w:t>
            </w:r>
          </w:p>
          <w:p w:rsidR="00C66F10" w:rsidRPr="00C665EA" w:rsidRDefault="00C66F10" w:rsidP="00C665EA">
            <w:pPr>
              <w:autoSpaceDE w:val="0"/>
              <w:autoSpaceDN w:val="0"/>
              <w:adjustRightInd w:val="0"/>
            </w:pPr>
            <w:r w:rsidRPr="00C665EA">
              <w:t>др. материалы.</w:t>
            </w:r>
          </w:p>
          <w:p w:rsidR="00C66F10" w:rsidRPr="00C665EA" w:rsidRDefault="00C66F10" w:rsidP="00C665EA">
            <w:pPr>
              <w:autoSpaceDE w:val="0"/>
              <w:autoSpaceDN w:val="0"/>
              <w:adjustRightInd w:val="0"/>
            </w:pPr>
            <w:r w:rsidRPr="00C665EA">
              <w:t>Разработка</w:t>
            </w:r>
          </w:p>
          <w:p w:rsidR="00C66F10" w:rsidRPr="00C665EA" w:rsidRDefault="00C66F10" w:rsidP="00C665EA">
            <w:pPr>
              <w:autoSpaceDE w:val="0"/>
              <w:autoSpaceDN w:val="0"/>
              <w:adjustRightInd w:val="0"/>
            </w:pPr>
            <w:r w:rsidRPr="00C665EA">
              <w:t>плана</w:t>
            </w:r>
          </w:p>
          <w:p w:rsidR="00C66F10" w:rsidRPr="00C665EA" w:rsidRDefault="00C66F10" w:rsidP="00C665EA">
            <w:pPr>
              <w:autoSpaceDE w:val="0"/>
              <w:autoSpaceDN w:val="0"/>
              <w:adjustRightInd w:val="0"/>
            </w:pPr>
            <w:r w:rsidRPr="00C665EA">
              <w:t>консультативной</w:t>
            </w:r>
          </w:p>
          <w:p w:rsidR="00C66F10" w:rsidRPr="00C665EA" w:rsidRDefault="00C66F10" w:rsidP="00C665EA">
            <w:pPr>
              <w:autoSpaceDE w:val="0"/>
              <w:autoSpaceDN w:val="0"/>
              <w:adjustRightInd w:val="0"/>
            </w:pPr>
            <w:r w:rsidRPr="00C665EA">
              <w:t>работы с</w:t>
            </w:r>
          </w:p>
          <w:p w:rsidR="00C66F10" w:rsidRPr="00C665EA" w:rsidRDefault="00C66F10" w:rsidP="00C665EA">
            <w:pPr>
              <w:autoSpaceDE w:val="0"/>
              <w:autoSpaceDN w:val="0"/>
              <w:adjustRightInd w:val="0"/>
            </w:pPr>
            <w:r w:rsidRPr="00C665EA">
              <w:t>родителями</w:t>
            </w:r>
          </w:p>
          <w:p w:rsidR="00C66F10" w:rsidRPr="00C665EA" w:rsidRDefault="00C66F10" w:rsidP="00C665EA">
            <w:pPr>
              <w:autoSpaceDE w:val="0"/>
              <w:autoSpaceDN w:val="0"/>
              <w:adjustRightInd w:val="0"/>
            </w:pPr>
          </w:p>
        </w:tc>
        <w:tc>
          <w:tcPr>
            <w:tcW w:w="2055" w:type="dxa"/>
          </w:tcPr>
          <w:p w:rsidR="00C66F10" w:rsidRPr="00C665EA" w:rsidRDefault="00C66F10" w:rsidP="00C665EA">
            <w:pPr>
              <w:autoSpaceDE w:val="0"/>
              <w:autoSpaceDN w:val="0"/>
              <w:adjustRightInd w:val="0"/>
            </w:pPr>
            <w:r w:rsidRPr="00C665EA">
              <w:t>Индивидуальные,</w:t>
            </w:r>
          </w:p>
          <w:p w:rsidR="00C66F10" w:rsidRPr="00C665EA" w:rsidRDefault="00C66F10" w:rsidP="00C665EA">
            <w:pPr>
              <w:autoSpaceDE w:val="0"/>
              <w:autoSpaceDN w:val="0"/>
              <w:adjustRightInd w:val="0"/>
            </w:pPr>
            <w:r w:rsidRPr="00C665EA">
              <w:t>групповые,</w:t>
            </w:r>
          </w:p>
          <w:p w:rsidR="00C66F10" w:rsidRPr="00C665EA" w:rsidRDefault="00C66F10" w:rsidP="00C665EA">
            <w:pPr>
              <w:autoSpaceDE w:val="0"/>
              <w:autoSpaceDN w:val="0"/>
              <w:adjustRightInd w:val="0"/>
            </w:pPr>
            <w:r w:rsidRPr="00C665EA">
              <w:t>тематические</w:t>
            </w:r>
          </w:p>
          <w:p w:rsidR="00C66F10" w:rsidRPr="00C665EA" w:rsidRDefault="00C66F10" w:rsidP="00C665EA">
            <w:pPr>
              <w:autoSpaceDE w:val="0"/>
              <w:autoSpaceDN w:val="0"/>
              <w:adjustRightInd w:val="0"/>
            </w:pPr>
            <w:r w:rsidRPr="00C665EA">
              <w:t>консультации</w:t>
            </w:r>
          </w:p>
          <w:p w:rsidR="00C66F10" w:rsidRPr="00C665EA" w:rsidRDefault="00C66F10" w:rsidP="00C665EA">
            <w:pPr>
              <w:autoSpaceDE w:val="0"/>
              <w:autoSpaceDN w:val="0"/>
              <w:adjustRightInd w:val="0"/>
            </w:pPr>
          </w:p>
        </w:tc>
        <w:tc>
          <w:tcPr>
            <w:tcW w:w="2004" w:type="dxa"/>
          </w:tcPr>
          <w:p w:rsidR="00C66F10" w:rsidRPr="00C665EA" w:rsidRDefault="00C66F10" w:rsidP="00C665EA">
            <w:pPr>
              <w:autoSpaceDE w:val="0"/>
              <w:autoSpaceDN w:val="0"/>
              <w:adjustRightInd w:val="0"/>
            </w:pPr>
            <w:r w:rsidRPr="00C665EA">
              <w:t>По отдельному</w:t>
            </w:r>
          </w:p>
          <w:p w:rsidR="00C66F10" w:rsidRPr="00C665EA" w:rsidRDefault="00C66F10" w:rsidP="00C665EA">
            <w:pPr>
              <w:autoSpaceDE w:val="0"/>
              <w:autoSpaceDN w:val="0"/>
              <w:adjustRightInd w:val="0"/>
            </w:pPr>
            <w:r w:rsidRPr="00C665EA">
              <w:t>плану-графику</w:t>
            </w:r>
          </w:p>
          <w:p w:rsidR="00C66F10" w:rsidRPr="00C665EA" w:rsidRDefault="00C66F10" w:rsidP="00C665EA">
            <w:pPr>
              <w:autoSpaceDE w:val="0"/>
              <w:autoSpaceDN w:val="0"/>
              <w:adjustRightInd w:val="0"/>
            </w:pPr>
          </w:p>
        </w:tc>
        <w:tc>
          <w:tcPr>
            <w:tcW w:w="2033" w:type="dxa"/>
          </w:tcPr>
          <w:p w:rsidR="00C66F10" w:rsidRPr="00C665EA" w:rsidRDefault="00C66F10" w:rsidP="00C665EA">
            <w:pPr>
              <w:autoSpaceDE w:val="0"/>
              <w:autoSpaceDN w:val="0"/>
              <w:adjustRightInd w:val="0"/>
            </w:pPr>
            <w:r w:rsidRPr="00C665EA">
              <w:t>Специалисты</w:t>
            </w:r>
          </w:p>
          <w:p w:rsidR="00C66F10" w:rsidRPr="00C665EA" w:rsidRDefault="00C66F10" w:rsidP="00C665EA">
            <w:pPr>
              <w:autoSpaceDE w:val="0"/>
              <w:autoSpaceDN w:val="0"/>
              <w:adjustRightInd w:val="0"/>
            </w:pPr>
            <w:r w:rsidRPr="00C665EA">
              <w:t>ПМПК</w:t>
            </w:r>
          </w:p>
          <w:p w:rsidR="00C66F10" w:rsidRPr="00C665EA" w:rsidRDefault="00C66F10" w:rsidP="00C665EA">
            <w:pPr>
              <w:autoSpaceDE w:val="0"/>
              <w:autoSpaceDN w:val="0"/>
              <w:adjustRightInd w:val="0"/>
            </w:pPr>
            <w:r w:rsidRPr="00C665EA">
              <w:t>психолог</w:t>
            </w:r>
          </w:p>
          <w:p w:rsidR="00C66F10" w:rsidRPr="00C665EA" w:rsidRDefault="00C66F10" w:rsidP="00C665EA">
            <w:pPr>
              <w:autoSpaceDE w:val="0"/>
              <w:autoSpaceDN w:val="0"/>
              <w:adjustRightInd w:val="0"/>
            </w:pPr>
            <w:r w:rsidRPr="00C665EA">
              <w:t>Заместитель</w:t>
            </w:r>
          </w:p>
          <w:p w:rsidR="00C66F10" w:rsidRPr="00C665EA" w:rsidRDefault="00C66F10" w:rsidP="00C665EA">
            <w:pPr>
              <w:autoSpaceDE w:val="0"/>
              <w:autoSpaceDN w:val="0"/>
              <w:adjustRightInd w:val="0"/>
            </w:pPr>
            <w:r w:rsidRPr="00C665EA">
              <w:t>директора по</w:t>
            </w:r>
          </w:p>
          <w:p w:rsidR="00C66F10" w:rsidRPr="00C665EA" w:rsidRDefault="00C66F10" w:rsidP="00C665EA">
            <w:pPr>
              <w:autoSpaceDE w:val="0"/>
              <w:autoSpaceDN w:val="0"/>
              <w:adjustRightInd w:val="0"/>
            </w:pPr>
            <w:r w:rsidRPr="00C665EA">
              <w:t>УВР</w:t>
            </w:r>
          </w:p>
          <w:p w:rsidR="00C66F10" w:rsidRPr="00C665EA" w:rsidRDefault="00C66F10" w:rsidP="00C665EA">
            <w:pPr>
              <w:autoSpaceDE w:val="0"/>
              <w:autoSpaceDN w:val="0"/>
              <w:adjustRightInd w:val="0"/>
            </w:pPr>
          </w:p>
        </w:tc>
      </w:tr>
    </w:tbl>
    <w:p w:rsidR="00C66F10" w:rsidRPr="00C665EA" w:rsidRDefault="00C66F10" w:rsidP="00C665EA">
      <w:pPr>
        <w:autoSpaceDE w:val="0"/>
        <w:autoSpaceDN w:val="0"/>
        <w:adjustRightInd w:val="0"/>
      </w:pPr>
    </w:p>
    <w:p w:rsidR="00C66F10" w:rsidRPr="00C665EA" w:rsidRDefault="00C66F10" w:rsidP="00C665EA">
      <w:pPr>
        <w:autoSpaceDE w:val="0"/>
        <w:autoSpaceDN w:val="0"/>
        <w:adjustRightInd w:val="0"/>
      </w:pPr>
    </w:p>
    <w:p w:rsidR="00C66F10" w:rsidRPr="00C665EA" w:rsidRDefault="00C66F10" w:rsidP="00C665EA">
      <w:pPr>
        <w:autoSpaceDE w:val="0"/>
        <w:autoSpaceDN w:val="0"/>
        <w:adjustRightInd w:val="0"/>
        <w:rPr>
          <w:b/>
          <w:bCs/>
        </w:rPr>
      </w:pPr>
      <w:r w:rsidRPr="00C665EA">
        <w:rPr>
          <w:b/>
          <w:bCs/>
        </w:rPr>
        <w:t>Информационно – просветительское направление</w:t>
      </w:r>
    </w:p>
    <w:p w:rsidR="00C66F10" w:rsidRPr="00C665EA" w:rsidRDefault="00C66F10" w:rsidP="00C665EA">
      <w:pPr>
        <w:autoSpaceDE w:val="0"/>
        <w:autoSpaceDN w:val="0"/>
        <w:adjustRightInd w:val="0"/>
      </w:pPr>
      <w:r w:rsidRPr="00C665EA">
        <w:rPr>
          <w:b/>
          <w:bCs/>
        </w:rPr>
        <w:t xml:space="preserve">Цель: </w:t>
      </w:r>
      <w:r w:rsidRPr="00C665EA">
        <w:t>организация информационно-просветительской деятельности по вопросам</w:t>
      </w:r>
    </w:p>
    <w:p w:rsidR="00C66F10" w:rsidRDefault="00C66F10" w:rsidP="00C665EA">
      <w:pPr>
        <w:autoSpaceDE w:val="0"/>
        <w:autoSpaceDN w:val="0"/>
        <w:adjustRightInd w:val="0"/>
      </w:pPr>
      <w:r w:rsidRPr="00C665EA">
        <w:t>инклюзивного образования со всеми участниками образовательного процесса</w:t>
      </w:r>
    </w:p>
    <w:p w:rsidR="009A7E4D" w:rsidRPr="00C665EA" w:rsidRDefault="009A7E4D" w:rsidP="00C665EA">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3"/>
        <w:gridCol w:w="2006"/>
        <w:gridCol w:w="2074"/>
        <w:gridCol w:w="1933"/>
        <w:gridCol w:w="2001"/>
      </w:tblGrid>
      <w:tr w:rsidR="00C66F10" w:rsidRPr="00C665EA" w:rsidTr="00614EA9">
        <w:tc>
          <w:tcPr>
            <w:tcW w:w="2136" w:type="dxa"/>
          </w:tcPr>
          <w:p w:rsidR="00C66F10" w:rsidRPr="00C665EA" w:rsidRDefault="00C66F10" w:rsidP="00C665EA">
            <w:pPr>
              <w:autoSpaceDE w:val="0"/>
              <w:autoSpaceDN w:val="0"/>
              <w:adjustRightInd w:val="0"/>
            </w:pPr>
            <w:r w:rsidRPr="00C665EA">
              <w:t>Задачи</w:t>
            </w:r>
          </w:p>
          <w:p w:rsidR="00C66F10" w:rsidRPr="00C665EA" w:rsidRDefault="00C66F10" w:rsidP="00C665EA">
            <w:pPr>
              <w:autoSpaceDE w:val="0"/>
              <w:autoSpaceDN w:val="0"/>
              <w:adjustRightInd w:val="0"/>
            </w:pPr>
            <w:r w:rsidRPr="00C665EA">
              <w:t>(направления</w:t>
            </w:r>
          </w:p>
          <w:p w:rsidR="00C66F10" w:rsidRPr="00C665EA" w:rsidRDefault="00C66F10" w:rsidP="00C665EA">
            <w:pPr>
              <w:autoSpaceDE w:val="0"/>
              <w:autoSpaceDN w:val="0"/>
              <w:adjustRightInd w:val="0"/>
            </w:pPr>
            <w:r w:rsidRPr="00C665EA">
              <w:t>деятельности)</w:t>
            </w:r>
          </w:p>
        </w:tc>
        <w:tc>
          <w:tcPr>
            <w:tcW w:w="2044" w:type="dxa"/>
          </w:tcPr>
          <w:p w:rsidR="00C66F10" w:rsidRPr="00C665EA" w:rsidRDefault="00C66F10" w:rsidP="00C665EA">
            <w:pPr>
              <w:autoSpaceDE w:val="0"/>
              <w:autoSpaceDN w:val="0"/>
              <w:adjustRightInd w:val="0"/>
            </w:pPr>
            <w:r w:rsidRPr="00C665EA">
              <w:t>Планируемые</w:t>
            </w:r>
          </w:p>
          <w:p w:rsidR="00C66F10" w:rsidRPr="00C665EA" w:rsidRDefault="00C66F10" w:rsidP="00C665EA">
            <w:pPr>
              <w:autoSpaceDE w:val="0"/>
              <w:autoSpaceDN w:val="0"/>
              <w:adjustRightInd w:val="0"/>
            </w:pPr>
            <w:r w:rsidRPr="00C665EA">
              <w:t>результаты</w:t>
            </w:r>
          </w:p>
          <w:p w:rsidR="00C66F10" w:rsidRPr="00C665EA" w:rsidRDefault="00C66F10" w:rsidP="00C665EA">
            <w:pPr>
              <w:autoSpaceDE w:val="0"/>
              <w:autoSpaceDN w:val="0"/>
              <w:adjustRightInd w:val="0"/>
            </w:pPr>
          </w:p>
        </w:tc>
        <w:tc>
          <w:tcPr>
            <w:tcW w:w="2074" w:type="dxa"/>
          </w:tcPr>
          <w:p w:rsidR="00C66F10" w:rsidRPr="00C665EA" w:rsidRDefault="00C66F10" w:rsidP="00C665EA">
            <w:pPr>
              <w:autoSpaceDE w:val="0"/>
              <w:autoSpaceDN w:val="0"/>
              <w:adjustRightInd w:val="0"/>
            </w:pPr>
            <w:r w:rsidRPr="00C665EA">
              <w:t>Виды и формы</w:t>
            </w:r>
          </w:p>
          <w:p w:rsidR="00C66F10" w:rsidRPr="00C665EA" w:rsidRDefault="00C66F10" w:rsidP="00C665EA">
            <w:pPr>
              <w:autoSpaceDE w:val="0"/>
              <w:autoSpaceDN w:val="0"/>
              <w:adjustRightInd w:val="0"/>
            </w:pPr>
            <w:r w:rsidRPr="00C665EA">
              <w:t>деятельности,</w:t>
            </w:r>
          </w:p>
          <w:p w:rsidR="00C66F10" w:rsidRPr="00C665EA" w:rsidRDefault="00C66F10" w:rsidP="00C665EA">
            <w:pPr>
              <w:autoSpaceDE w:val="0"/>
              <w:autoSpaceDN w:val="0"/>
              <w:adjustRightInd w:val="0"/>
            </w:pPr>
            <w:r w:rsidRPr="00C665EA">
              <w:t>мероприятия</w:t>
            </w:r>
          </w:p>
        </w:tc>
        <w:tc>
          <w:tcPr>
            <w:tcW w:w="1996" w:type="dxa"/>
          </w:tcPr>
          <w:p w:rsidR="00C66F10" w:rsidRPr="00C665EA" w:rsidRDefault="00C66F10" w:rsidP="00C665EA">
            <w:pPr>
              <w:autoSpaceDE w:val="0"/>
              <w:autoSpaceDN w:val="0"/>
              <w:adjustRightInd w:val="0"/>
            </w:pPr>
            <w:r w:rsidRPr="00C665EA">
              <w:t>Сроки</w:t>
            </w:r>
          </w:p>
          <w:p w:rsidR="00C66F10" w:rsidRPr="00C665EA" w:rsidRDefault="00C66F10" w:rsidP="00C665EA">
            <w:pPr>
              <w:autoSpaceDE w:val="0"/>
              <w:autoSpaceDN w:val="0"/>
              <w:adjustRightInd w:val="0"/>
            </w:pPr>
          </w:p>
        </w:tc>
        <w:tc>
          <w:tcPr>
            <w:tcW w:w="2029" w:type="dxa"/>
          </w:tcPr>
          <w:p w:rsidR="00C66F10" w:rsidRPr="00C665EA" w:rsidRDefault="00C66F10" w:rsidP="00C665EA">
            <w:pPr>
              <w:autoSpaceDE w:val="0"/>
              <w:autoSpaceDN w:val="0"/>
              <w:adjustRightInd w:val="0"/>
            </w:pPr>
            <w:r w:rsidRPr="00C665EA">
              <w:t>Ответственные</w:t>
            </w:r>
          </w:p>
          <w:p w:rsidR="00C66F10" w:rsidRPr="00C665EA" w:rsidRDefault="00C66F10" w:rsidP="00C665EA">
            <w:pPr>
              <w:autoSpaceDE w:val="0"/>
              <w:autoSpaceDN w:val="0"/>
              <w:adjustRightInd w:val="0"/>
            </w:pPr>
          </w:p>
        </w:tc>
      </w:tr>
      <w:tr w:rsidR="00C66F10" w:rsidRPr="00C665EA" w:rsidTr="00614EA9">
        <w:tc>
          <w:tcPr>
            <w:tcW w:w="2136" w:type="dxa"/>
          </w:tcPr>
          <w:p w:rsidR="00C66F10" w:rsidRPr="00C665EA" w:rsidRDefault="00C66F10" w:rsidP="00C665EA">
            <w:pPr>
              <w:autoSpaceDE w:val="0"/>
              <w:autoSpaceDN w:val="0"/>
              <w:adjustRightInd w:val="0"/>
            </w:pPr>
            <w:r w:rsidRPr="00C665EA">
              <w:t>Информирование</w:t>
            </w:r>
          </w:p>
          <w:p w:rsidR="00C66F10" w:rsidRPr="00C665EA" w:rsidRDefault="00C66F10" w:rsidP="00C665EA">
            <w:pPr>
              <w:autoSpaceDE w:val="0"/>
              <w:autoSpaceDN w:val="0"/>
              <w:adjustRightInd w:val="0"/>
            </w:pPr>
            <w:r w:rsidRPr="00C665EA">
              <w:t>родителей</w:t>
            </w:r>
          </w:p>
          <w:p w:rsidR="00C66F10" w:rsidRPr="00C665EA" w:rsidRDefault="00C66F10" w:rsidP="00C665EA">
            <w:pPr>
              <w:autoSpaceDE w:val="0"/>
              <w:autoSpaceDN w:val="0"/>
              <w:adjustRightInd w:val="0"/>
            </w:pPr>
            <w:r w:rsidRPr="00C665EA">
              <w:t>(законных</w:t>
            </w:r>
          </w:p>
          <w:p w:rsidR="00C66F10" w:rsidRPr="00C665EA" w:rsidRDefault="00C66F10" w:rsidP="00C665EA">
            <w:pPr>
              <w:autoSpaceDE w:val="0"/>
              <w:autoSpaceDN w:val="0"/>
              <w:adjustRightInd w:val="0"/>
            </w:pPr>
            <w:r w:rsidRPr="00C665EA">
              <w:t>представителей)</w:t>
            </w:r>
          </w:p>
          <w:p w:rsidR="00C66F10" w:rsidRPr="00C665EA" w:rsidRDefault="00C66F10" w:rsidP="00C665EA">
            <w:pPr>
              <w:autoSpaceDE w:val="0"/>
              <w:autoSpaceDN w:val="0"/>
              <w:adjustRightInd w:val="0"/>
            </w:pPr>
            <w:r w:rsidRPr="00C665EA">
              <w:t>по медицинским,</w:t>
            </w:r>
          </w:p>
          <w:p w:rsidR="00C66F10" w:rsidRPr="00C665EA" w:rsidRDefault="00C66F10" w:rsidP="00C665EA">
            <w:pPr>
              <w:autoSpaceDE w:val="0"/>
              <w:autoSpaceDN w:val="0"/>
              <w:adjustRightInd w:val="0"/>
            </w:pPr>
            <w:r w:rsidRPr="00C665EA">
              <w:t>социальным,</w:t>
            </w:r>
          </w:p>
          <w:p w:rsidR="00C66F10" w:rsidRPr="00C665EA" w:rsidRDefault="00C66F10" w:rsidP="00C665EA">
            <w:pPr>
              <w:autoSpaceDE w:val="0"/>
              <w:autoSpaceDN w:val="0"/>
              <w:adjustRightInd w:val="0"/>
            </w:pPr>
            <w:r w:rsidRPr="00C665EA">
              <w:t>правовым и другим вопросам</w:t>
            </w:r>
          </w:p>
        </w:tc>
        <w:tc>
          <w:tcPr>
            <w:tcW w:w="2044" w:type="dxa"/>
          </w:tcPr>
          <w:p w:rsidR="00C66F10" w:rsidRPr="00C665EA" w:rsidRDefault="00C66F10" w:rsidP="00C665EA">
            <w:pPr>
              <w:autoSpaceDE w:val="0"/>
              <w:autoSpaceDN w:val="0"/>
              <w:adjustRightInd w:val="0"/>
            </w:pPr>
            <w:r w:rsidRPr="00C665EA">
              <w:t>Организация</w:t>
            </w:r>
          </w:p>
          <w:p w:rsidR="00C66F10" w:rsidRPr="00C665EA" w:rsidRDefault="00C66F10" w:rsidP="00C665EA">
            <w:pPr>
              <w:autoSpaceDE w:val="0"/>
              <w:autoSpaceDN w:val="0"/>
              <w:adjustRightInd w:val="0"/>
            </w:pPr>
            <w:r w:rsidRPr="00C665EA">
              <w:t>работы</w:t>
            </w:r>
          </w:p>
          <w:p w:rsidR="00C66F10" w:rsidRPr="00C665EA" w:rsidRDefault="00C66F10" w:rsidP="00C665EA">
            <w:pPr>
              <w:autoSpaceDE w:val="0"/>
              <w:autoSpaceDN w:val="0"/>
              <w:adjustRightInd w:val="0"/>
            </w:pPr>
            <w:r w:rsidRPr="00C665EA">
              <w:t>семинаров,</w:t>
            </w:r>
          </w:p>
          <w:p w:rsidR="00C66F10" w:rsidRPr="00C665EA" w:rsidRDefault="00C66F10" w:rsidP="00C665EA">
            <w:pPr>
              <w:autoSpaceDE w:val="0"/>
              <w:autoSpaceDN w:val="0"/>
              <w:adjustRightInd w:val="0"/>
            </w:pPr>
            <w:r w:rsidRPr="00C665EA">
              <w:t>тренингов,</w:t>
            </w:r>
          </w:p>
          <w:p w:rsidR="00C66F10" w:rsidRPr="00C665EA" w:rsidRDefault="00C66F10" w:rsidP="00C665EA">
            <w:pPr>
              <w:autoSpaceDE w:val="0"/>
              <w:autoSpaceDN w:val="0"/>
              <w:adjustRightInd w:val="0"/>
            </w:pPr>
            <w:r w:rsidRPr="00C665EA">
              <w:t>клуба и др. по</w:t>
            </w:r>
          </w:p>
          <w:p w:rsidR="00C66F10" w:rsidRPr="00C665EA" w:rsidRDefault="00C66F10" w:rsidP="00C665EA">
            <w:pPr>
              <w:autoSpaceDE w:val="0"/>
              <w:autoSpaceDN w:val="0"/>
              <w:adjustRightInd w:val="0"/>
            </w:pPr>
            <w:r w:rsidRPr="00C665EA">
              <w:t>вопросам</w:t>
            </w:r>
          </w:p>
          <w:p w:rsidR="00C66F10" w:rsidRPr="00C665EA" w:rsidRDefault="00C66F10" w:rsidP="00C665EA">
            <w:pPr>
              <w:autoSpaceDE w:val="0"/>
              <w:autoSpaceDN w:val="0"/>
              <w:adjustRightInd w:val="0"/>
            </w:pPr>
            <w:r w:rsidRPr="00C665EA">
              <w:t>инклюзивного образования</w:t>
            </w:r>
          </w:p>
        </w:tc>
        <w:tc>
          <w:tcPr>
            <w:tcW w:w="2074" w:type="dxa"/>
          </w:tcPr>
          <w:p w:rsidR="00C66F10" w:rsidRPr="00C665EA" w:rsidRDefault="00C66F10" w:rsidP="00C665EA">
            <w:pPr>
              <w:autoSpaceDE w:val="0"/>
              <w:autoSpaceDN w:val="0"/>
              <w:adjustRightInd w:val="0"/>
            </w:pPr>
            <w:r w:rsidRPr="00C665EA">
              <w:t>Информационные</w:t>
            </w:r>
          </w:p>
          <w:p w:rsidR="00C66F10" w:rsidRPr="00C665EA" w:rsidRDefault="00C66F10" w:rsidP="00C665EA">
            <w:pPr>
              <w:autoSpaceDE w:val="0"/>
              <w:autoSpaceDN w:val="0"/>
              <w:adjustRightInd w:val="0"/>
            </w:pPr>
            <w:r w:rsidRPr="00C665EA">
              <w:t>мероприятия</w:t>
            </w:r>
          </w:p>
          <w:p w:rsidR="00C66F10" w:rsidRPr="00C665EA" w:rsidRDefault="00C66F10" w:rsidP="00C665EA">
            <w:pPr>
              <w:autoSpaceDE w:val="0"/>
              <w:autoSpaceDN w:val="0"/>
              <w:adjustRightInd w:val="0"/>
            </w:pPr>
          </w:p>
        </w:tc>
        <w:tc>
          <w:tcPr>
            <w:tcW w:w="1996" w:type="dxa"/>
          </w:tcPr>
          <w:p w:rsidR="00C66F10" w:rsidRPr="00C665EA" w:rsidRDefault="00C66F10" w:rsidP="00C665EA">
            <w:pPr>
              <w:autoSpaceDE w:val="0"/>
              <w:autoSpaceDN w:val="0"/>
              <w:adjustRightInd w:val="0"/>
            </w:pPr>
            <w:r w:rsidRPr="00C665EA">
              <w:t>По отдельному</w:t>
            </w:r>
          </w:p>
          <w:p w:rsidR="00C66F10" w:rsidRPr="00C665EA" w:rsidRDefault="00C66F10" w:rsidP="00C665EA">
            <w:pPr>
              <w:autoSpaceDE w:val="0"/>
              <w:autoSpaceDN w:val="0"/>
              <w:adjustRightInd w:val="0"/>
            </w:pPr>
            <w:r w:rsidRPr="00C665EA">
              <w:t>плану-графику</w:t>
            </w:r>
          </w:p>
          <w:p w:rsidR="00C66F10" w:rsidRPr="00C665EA" w:rsidRDefault="00C66F10" w:rsidP="00C665EA">
            <w:pPr>
              <w:autoSpaceDE w:val="0"/>
              <w:autoSpaceDN w:val="0"/>
              <w:adjustRightInd w:val="0"/>
            </w:pPr>
          </w:p>
        </w:tc>
        <w:tc>
          <w:tcPr>
            <w:tcW w:w="2029" w:type="dxa"/>
          </w:tcPr>
          <w:p w:rsidR="00C66F10" w:rsidRPr="00C665EA" w:rsidRDefault="00C66F10" w:rsidP="00C665EA">
            <w:pPr>
              <w:autoSpaceDE w:val="0"/>
              <w:autoSpaceDN w:val="0"/>
              <w:adjustRightInd w:val="0"/>
            </w:pPr>
            <w:r w:rsidRPr="00C665EA">
              <w:t>Специалисты</w:t>
            </w:r>
          </w:p>
          <w:p w:rsidR="00C66F10" w:rsidRPr="00C665EA" w:rsidRDefault="00C66F10" w:rsidP="00C665EA">
            <w:pPr>
              <w:autoSpaceDE w:val="0"/>
              <w:autoSpaceDN w:val="0"/>
              <w:adjustRightInd w:val="0"/>
            </w:pPr>
            <w:r w:rsidRPr="00C665EA">
              <w:t>ПМПК</w:t>
            </w:r>
          </w:p>
          <w:p w:rsidR="00C66F10" w:rsidRPr="00C665EA" w:rsidRDefault="00C66F10" w:rsidP="00C665EA">
            <w:pPr>
              <w:autoSpaceDE w:val="0"/>
              <w:autoSpaceDN w:val="0"/>
              <w:adjustRightInd w:val="0"/>
            </w:pPr>
            <w:r w:rsidRPr="00C665EA">
              <w:t>Заместитель</w:t>
            </w:r>
          </w:p>
          <w:p w:rsidR="00C66F10" w:rsidRPr="00C665EA" w:rsidRDefault="00C66F10" w:rsidP="00C665EA">
            <w:pPr>
              <w:autoSpaceDE w:val="0"/>
              <w:autoSpaceDN w:val="0"/>
              <w:adjustRightInd w:val="0"/>
            </w:pPr>
            <w:r w:rsidRPr="00C665EA">
              <w:t>директора по</w:t>
            </w:r>
          </w:p>
          <w:p w:rsidR="00C66F10" w:rsidRPr="00C665EA" w:rsidRDefault="00C66F10" w:rsidP="00C665EA">
            <w:pPr>
              <w:autoSpaceDE w:val="0"/>
              <w:autoSpaceDN w:val="0"/>
              <w:adjustRightInd w:val="0"/>
            </w:pPr>
            <w:r w:rsidRPr="00C665EA">
              <w:t>УВР</w:t>
            </w:r>
          </w:p>
          <w:p w:rsidR="00C66F10" w:rsidRPr="00C665EA" w:rsidRDefault="00C66F10" w:rsidP="00C665EA">
            <w:pPr>
              <w:autoSpaceDE w:val="0"/>
              <w:autoSpaceDN w:val="0"/>
              <w:adjustRightInd w:val="0"/>
            </w:pPr>
            <w:r w:rsidRPr="00C665EA">
              <w:t>другие</w:t>
            </w:r>
          </w:p>
          <w:p w:rsidR="00C66F10" w:rsidRPr="00C665EA" w:rsidRDefault="00C66F10" w:rsidP="00C665EA">
            <w:pPr>
              <w:autoSpaceDE w:val="0"/>
              <w:autoSpaceDN w:val="0"/>
              <w:adjustRightInd w:val="0"/>
            </w:pPr>
            <w:r w:rsidRPr="00C665EA">
              <w:t>организации</w:t>
            </w:r>
          </w:p>
          <w:p w:rsidR="00C66F10" w:rsidRPr="00C665EA" w:rsidRDefault="00C66F10" w:rsidP="00C665EA">
            <w:pPr>
              <w:autoSpaceDE w:val="0"/>
              <w:autoSpaceDN w:val="0"/>
              <w:adjustRightInd w:val="0"/>
            </w:pPr>
          </w:p>
        </w:tc>
      </w:tr>
      <w:tr w:rsidR="00C66F10" w:rsidRPr="00C665EA" w:rsidTr="00614EA9">
        <w:tc>
          <w:tcPr>
            <w:tcW w:w="2136" w:type="dxa"/>
          </w:tcPr>
          <w:p w:rsidR="00C66F10" w:rsidRPr="00C665EA" w:rsidRDefault="00C66F10" w:rsidP="00C665EA">
            <w:pPr>
              <w:autoSpaceDE w:val="0"/>
              <w:autoSpaceDN w:val="0"/>
              <w:adjustRightInd w:val="0"/>
            </w:pPr>
            <w:r w:rsidRPr="00C665EA">
              <w:t>Психолого-</w:t>
            </w:r>
          </w:p>
          <w:p w:rsidR="00C66F10" w:rsidRPr="00C665EA" w:rsidRDefault="00C66F10" w:rsidP="00C665EA">
            <w:pPr>
              <w:autoSpaceDE w:val="0"/>
              <w:autoSpaceDN w:val="0"/>
              <w:adjustRightInd w:val="0"/>
            </w:pPr>
            <w:r w:rsidRPr="00C665EA">
              <w:t>педагогическое</w:t>
            </w:r>
          </w:p>
          <w:p w:rsidR="00C66F10" w:rsidRPr="00C665EA" w:rsidRDefault="00C66F10" w:rsidP="00C665EA">
            <w:pPr>
              <w:autoSpaceDE w:val="0"/>
              <w:autoSpaceDN w:val="0"/>
              <w:adjustRightInd w:val="0"/>
            </w:pPr>
            <w:r w:rsidRPr="00C665EA">
              <w:t>просвещение</w:t>
            </w:r>
          </w:p>
          <w:p w:rsidR="00C66F10" w:rsidRPr="00C665EA" w:rsidRDefault="00C66F10" w:rsidP="00C665EA">
            <w:pPr>
              <w:autoSpaceDE w:val="0"/>
              <w:autoSpaceDN w:val="0"/>
              <w:adjustRightInd w:val="0"/>
            </w:pPr>
            <w:r w:rsidRPr="00C665EA">
              <w:t>педагогических</w:t>
            </w:r>
          </w:p>
          <w:p w:rsidR="00C66F10" w:rsidRPr="00C665EA" w:rsidRDefault="00C66F10" w:rsidP="00C665EA">
            <w:pPr>
              <w:autoSpaceDE w:val="0"/>
              <w:autoSpaceDN w:val="0"/>
              <w:adjustRightInd w:val="0"/>
            </w:pPr>
            <w:r w:rsidRPr="00C665EA">
              <w:t>работников по</w:t>
            </w:r>
          </w:p>
          <w:p w:rsidR="00C66F10" w:rsidRPr="00C665EA" w:rsidRDefault="00C66F10" w:rsidP="00C665EA">
            <w:pPr>
              <w:autoSpaceDE w:val="0"/>
              <w:autoSpaceDN w:val="0"/>
              <w:adjustRightInd w:val="0"/>
            </w:pPr>
            <w:r w:rsidRPr="00C665EA">
              <w:t>вопросам</w:t>
            </w:r>
          </w:p>
          <w:p w:rsidR="00C66F10" w:rsidRPr="00C665EA" w:rsidRDefault="00C66F10" w:rsidP="00C665EA">
            <w:pPr>
              <w:autoSpaceDE w:val="0"/>
              <w:autoSpaceDN w:val="0"/>
              <w:adjustRightInd w:val="0"/>
            </w:pPr>
            <w:r w:rsidRPr="00C665EA">
              <w:t>развития,</w:t>
            </w:r>
          </w:p>
          <w:p w:rsidR="00C66F10" w:rsidRPr="00C665EA" w:rsidRDefault="00C66F10" w:rsidP="00C665EA">
            <w:pPr>
              <w:autoSpaceDE w:val="0"/>
              <w:autoSpaceDN w:val="0"/>
              <w:adjustRightInd w:val="0"/>
            </w:pPr>
            <w:r w:rsidRPr="00C665EA">
              <w:t>обучения и</w:t>
            </w:r>
          </w:p>
          <w:p w:rsidR="00C66F10" w:rsidRPr="00C665EA" w:rsidRDefault="00C66F10" w:rsidP="00C665EA">
            <w:pPr>
              <w:autoSpaceDE w:val="0"/>
              <w:autoSpaceDN w:val="0"/>
              <w:adjustRightInd w:val="0"/>
            </w:pPr>
            <w:r w:rsidRPr="00C665EA">
              <w:t>воспитания</w:t>
            </w:r>
          </w:p>
          <w:p w:rsidR="00C66F10" w:rsidRPr="00C665EA" w:rsidRDefault="00C66F10" w:rsidP="00C665EA">
            <w:pPr>
              <w:autoSpaceDE w:val="0"/>
              <w:autoSpaceDN w:val="0"/>
              <w:adjustRightInd w:val="0"/>
            </w:pPr>
            <w:r w:rsidRPr="00C665EA">
              <w:t>данной</w:t>
            </w:r>
          </w:p>
          <w:p w:rsidR="00C66F10" w:rsidRPr="00C665EA" w:rsidRDefault="00C66F10" w:rsidP="00C665EA">
            <w:pPr>
              <w:autoSpaceDE w:val="0"/>
              <w:autoSpaceDN w:val="0"/>
              <w:adjustRightInd w:val="0"/>
            </w:pPr>
            <w:r w:rsidRPr="00C665EA">
              <w:t>категории детей</w:t>
            </w:r>
          </w:p>
        </w:tc>
        <w:tc>
          <w:tcPr>
            <w:tcW w:w="2044" w:type="dxa"/>
          </w:tcPr>
          <w:p w:rsidR="00C66F10" w:rsidRPr="00C665EA" w:rsidRDefault="00C66F10" w:rsidP="00C665EA">
            <w:pPr>
              <w:autoSpaceDE w:val="0"/>
              <w:autoSpaceDN w:val="0"/>
              <w:adjustRightInd w:val="0"/>
            </w:pPr>
            <w:r w:rsidRPr="00C665EA">
              <w:t>Организация</w:t>
            </w:r>
          </w:p>
          <w:p w:rsidR="00C66F10" w:rsidRPr="00C665EA" w:rsidRDefault="00C66F10" w:rsidP="00C665EA">
            <w:pPr>
              <w:autoSpaceDE w:val="0"/>
              <w:autoSpaceDN w:val="0"/>
              <w:adjustRightInd w:val="0"/>
            </w:pPr>
            <w:r w:rsidRPr="00C665EA">
              <w:t>методических</w:t>
            </w:r>
          </w:p>
          <w:p w:rsidR="00C66F10" w:rsidRPr="00C665EA" w:rsidRDefault="00C66F10" w:rsidP="00C665EA">
            <w:pPr>
              <w:autoSpaceDE w:val="0"/>
              <w:autoSpaceDN w:val="0"/>
              <w:adjustRightInd w:val="0"/>
            </w:pPr>
            <w:r w:rsidRPr="00C665EA">
              <w:t>мероприятий</w:t>
            </w:r>
          </w:p>
          <w:p w:rsidR="00C66F10" w:rsidRPr="00C665EA" w:rsidRDefault="00C66F10" w:rsidP="00C665EA">
            <w:pPr>
              <w:autoSpaceDE w:val="0"/>
              <w:autoSpaceDN w:val="0"/>
              <w:adjustRightInd w:val="0"/>
            </w:pPr>
            <w:r w:rsidRPr="00C665EA">
              <w:t>по вопросам</w:t>
            </w:r>
          </w:p>
          <w:p w:rsidR="00C66F10" w:rsidRPr="00C665EA" w:rsidRDefault="00C66F10" w:rsidP="00C665EA">
            <w:pPr>
              <w:autoSpaceDE w:val="0"/>
              <w:autoSpaceDN w:val="0"/>
              <w:adjustRightInd w:val="0"/>
            </w:pPr>
            <w:r w:rsidRPr="00C665EA">
              <w:t>инклюзивного</w:t>
            </w:r>
          </w:p>
          <w:p w:rsidR="00C66F10" w:rsidRPr="00C665EA" w:rsidRDefault="00C66F10" w:rsidP="00C665EA">
            <w:pPr>
              <w:autoSpaceDE w:val="0"/>
              <w:autoSpaceDN w:val="0"/>
              <w:adjustRightInd w:val="0"/>
            </w:pPr>
            <w:r w:rsidRPr="00C665EA">
              <w:t>образования</w:t>
            </w:r>
          </w:p>
          <w:p w:rsidR="00C66F10" w:rsidRPr="00C665EA" w:rsidRDefault="00C66F10" w:rsidP="00C665EA">
            <w:pPr>
              <w:autoSpaceDE w:val="0"/>
              <w:autoSpaceDN w:val="0"/>
              <w:adjustRightInd w:val="0"/>
            </w:pPr>
          </w:p>
        </w:tc>
        <w:tc>
          <w:tcPr>
            <w:tcW w:w="2074" w:type="dxa"/>
          </w:tcPr>
          <w:p w:rsidR="00C66F10" w:rsidRPr="00C665EA" w:rsidRDefault="00C66F10" w:rsidP="00C665EA">
            <w:pPr>
              <w:autoSpaceDE w:val="0"/>
              <w:autoSpaceDN w:val="0"/>
              <w:adjustRightInd w:val="0"/>
            </w:pPr>
            <w:r w:rsidRPr="00C665EA">
              <w:t>Информационные</w:t>
            </w:r>
          </w:p>
          <w:p w:rsidR="00C66F10" w:rsidRPr="00C665EA" w:rsidRDefault="00C66F10" w:rsidP="00C665EA">
            <w:pPr>
              <w:autoSpaceDE w:val="0"/>
              <w:autoSpaceDN w:val="0"/>
              <w:adjustRightInd w:val="0"/>
            </w:pPr>
            <w:r w:rsidRPr="00C665EA">
              <w:t>мероприятия</w:t>
            </w:r>
          </w:p>
          <w:p w:rsidR="00C66F10" w:rsidRPr="00C665EA" w:rsidRDefault="00C66F10" w:rsidP="00C665EA">
            <w:pPr>
              <w:autoSpaceDE w:val="0"/>
              <w:autoSpaceDN w:val="0"/>
              <w:adjustRightInd w:val="0"/>
            </w:pPr>
          </w:p>
        </w:tc>
        <w:tc>
          <w:tcPr>
            <w:tcW w:w="1996" w:type="dxa"/>
          </w:tcPr>
          <w:p w:rsidR="00C66F10" w:rsidRPr="00C665EA" w:rsidRDefault="00C66F10" w:rsidP="00C665EA">
            <w:pPr>
              <w:autoSpaceDE w:val="0"/>
              <w:autoSpaceDN w:val="0"/>
              <w:adjustRightInd w:val="0"/>
            </w:pPr>
            <w:r w:rsidRPr="00C665EA">
              <w:t>По отдельному</w:t>
            </w:r>
          </w:p>
          <w:p w:rsidR="00C66F10" w:rsidRPr="00C665EA" w:rsidRDefault="00C66F10" w:rsidP="00C665EA">
            <w:pPr>
              <w:autoSpaceDE w:val="0"/>
              <w:autoSpaceDN w:val="0"/>
              <w:adjustRightInd w:val="0"/>
            </w:pPr>
            <w:r w:rsidRPr="00C665EA">
              <w:t>плану-графику</w:t>
            </w:r>
          </w:p>
          <w:p w:rsidR="00C66F10" w:rsidRPr="00C665EA" w:rsidRDefault="00C66F10" w:rsidP="00C665EA">
            <w:pPr>
              <w:autoSpaceDE w:val="0"/>
              <w:autoSpaceDN w:val="0"/>
              <w:adjustRightInd w:val="0"/>
            </w:pPr>
          </w:p>
        </w:tc>
        <w:tc>
          <w:tcPr>
            <w:tcW w:w="2029" w:type="dxa"/>
          </w:tcPr>
          <w:p w:rsidR="00C66F10" w:rsidRPr="00C665EA" w:rsidRDefault="00C66F10" w:rsidP="00C665EA">
            <w:pPr>
              <w:autoSpaceDE w:val="0"/>
              <w:autoSpaceDN w:val="0"/>
              <w:adjustRightInd w:val="0"/>
            </w:pPr>
            <w:r w:rsidRPr="00C665EA">
              <w:t>Специалисты</w:t>
            </w:r>
          </w:p>
          <w:p w:rsidR="00C66F10" w:rsidRPr="00C665EA" w:rsidRDefault="00C66F10" w:rsidP="00C665EA">
            <w:pPr>
              <w:autoSpaceDE w:val="0"/>
              <w:autoSpaceDN w:val="0"/>
              <w:adjustRightInd w:val="0"/>
            </w:pPr>
            <w:r w:rsidRPr="00C665EA">
              <w:t>ПМПК</w:t>
            </w:r>
          </w:p>
          <w:p w:rsidR="00C66F10" w:rsidRPr="00C665EA" w:rsidRDefault="00C66F10" w:rsidP="00C665EA">
            <w:pPr>
              <w:autoSpaceDE w:val="0"/>
              <w:autoSpaceDN w:val="0"/>
              <w:adjustRightInd w:val="0"/>
            </w:pPr>
            <w:r w:rsidRPr="00C665EA">
              <w:t>Заместитель</w:t>
            </w:r>
          </w:p>
          <w:p w:rsidR="00C66F10" w:rsidRPr="00C665EA" w:rsidRDefault="00C66F10" w:rsidP="00C665EA">
            <w:pPr>
              <w:autoSpaceDE w:val="0"/>
              <w:autoSpaceDN w:val="0"/>
              <w:adjustRightInd w:val="0"/>
            </w:pPr>
            <w:r w:rsidRPr="00C665EA">
              <w:t>директора по</w:t>
            </w:r>
          </w:p>
          <w:p w:rsidR="00C66F10" w:rsidRPr="00C665EA" w:rsidRDefault="00C66F10" w:rsidP="00C665EA">
            <w:pPr>
              <w:autoSpaceDE w:val="0"/>
              <w:autoSpaceDN w:val="0"/>
              <w:adjustRightInd w:val="0"/>
            </w:pPr>
            <w:r w:rsidRPr="00C665EA">
              <w:t>УВР</w:t>
            </w:r>
          </w:p>
          <w:p w:rsidR="00C66F10" w:rsidRPr="00C665EA" w:rsidRDefault="00C66F10" w:rsidP="00C665EA">
            <w:pPr>
              <w:autoSpaceDE w:val="0"/>
              <w:autoSpaceDN w:val="0"/>
              <w:adjustRightInd w:val="0"/>
            </w:pPr>
            <w:r w:rsidRPr="00C665EA">
              <w:t>другие</w:t>
            </w:r>
          </w:p>
          <w:p w:rsidR="00C66F10" w:rsidRPr="00C665EA" w:rsidRDefault="00C66F10" w:rsidP="00C665EA">
            <w:pPr>
              <w:autoSpaceDE w:val="0"/>
              <w:autoSpaceDN w:val="0"/>
              <w:adjustRightInd w:val="0"/>
            </w:pPr>
            <w:r w:rsidRPr="00C665EA">
              <w:t>организации</w:t>
            </w:r>
          </w:p>
          <w:p w:rsidR="00C66F10" w:rsidRPr="00C665EA" w:rsidRDefault="00C66F10" w:rsidP="00C665EA">
            <w:pPr>
              <w:autoSpaceDE w:val="0"/>
              <w:autoSpaceDN w:val="0"/>
              <w:adjustRightInd w:val="0"/>
            </w:pPr>
          </w:p>
          <w:p w:rsidR="00C66F10" w:rsidRPr="00C665EA" w:rsidRDefault="00C66F10" w:rsidP="00C665EA">
            <w:pPr>
              <w:autoSpaceDE w:val="0"/>
              <w:autoSpaceDN w:val="0"/>
              <w:adjustRightInd w:val="0"/>
            </w:pPr>
          </w:p>
        </w:tc>
      </w:tr>
    </w:tbl>
    <w:p w:rsidR="00C66F10" w:rsidRPr="00C665EA" w:rsidRDefault="00C66F10" w:rsidP="00C665EA">
      <w:pPr>
        <w:tabs>
          <w:tab w:val="left" w:pos="1440"/>
        </w:tabs>
        <w:autoSpaceDE w:val="0"/>
        <w:jc w:val="both"/>
        <w:rPr>
          <w:color w:val="000000"/>
        </w:rPr>
      </w:pPr>
    </w:p>
    <w:p w:rsidR="009A7E4D" w:rsidRDefault="009A7E4D" w:rsidP="00C665EA">
      <w:pPr>
        <w:autoSpaceDE w:val="0"/>
        <w:ind w:firstLine="567"/>
        <w:jc w:val="both"/>
        <w:rPr>
          <w:b/>
          <w:bCs/>
          <w:color w:val="000000"/>
        </w:rPr>
      </w:pPr>
    </w:p>
    <w:p w:rsidR="00C66F10" w:rsidRPr="00C665EA" w:rsidRDefault="00C66F10" w:rsidP="00C665EA">
      <w:pPr>
        <w:autoSpaceDE w:val="0"/>
        <w:ind w:firstLine="567"/>
        <w:jc w:val="both"/>
        <w:rPr>
          <w:b/>
          <w:bCs/>
          <w:color w:val="000000"/>
        </w:rPr>
      </w:pPr>
      <w:r w:rsidRPr="00C665EA">
        <w:rPr>
          <w:b/>
          <w:bCs/>
          <w:color w:val="000000"/>
        </w:rPr>
        <w:t>5. Этапы реализации программы</w:t>
      </w:r>
    </w:p>
    <w:p w:rsidR="00C66F10" w:rsidRPr="00C665EA" w:rsidRDefault="00C66F10" w:rsidP="00C665EA">
      <w:pPr>
        <w:autoSpaceDE w:val="0"/>
        <w:autoSpaceDN w:val="0"/>
        <w:adjustRightInd w:val="0"/>
        <w:ind w:firstLine="567"/>
        <w:jc w:val="both"/>
      </w:pPr>
      <w:r w:rsidRPr="00C665EA">
        <w:t>Коррекционная работа реализуется поэтапно.</w:t>
      </w:r>
    </w:p>
    <w:p w:rsidR="00C66F10" w:rsidRPr="00C665EA" w:rsidRDefault="00C66F10" w:rsidP="00C665EA">
      <w:pPr>
        <w:autoSpaceDE w:val="0"/>
        <w:autoSpaceDN w:val="0"/>
        <w:adjustRightInd w:val="0"/>
        <w:ind w:firstLine="567"/>
        <w:jc w:val="both"/>
      </w:pPr>
      <w:r w:rsidRPr="00C665EA">
        <w:t>1. Этап сбора и анализа информации(информационно-аналитическая деятельность).</w:t>
      </w:r>
    </w:p>
    <w:p w:rsidR="00C66F10" w:rsidRPr="00C665EA" w:rsidRDefault="00C66F10" w:rsidP="00DD789A">
      <w:pPr>
        <w:tabs>
          <w:tab w:val="right" w:pos="9921"/>
        </w:tabs>
        <w:autoSpaceDE w:val="0"/>
        <w:autoSpaceDN w:val="0"/>
        <w:adjustRightInd w:val="0"/>
        <w:ind w:firstLine="567"/>
        <w:jc w:val="both"/>
      </w:pPr>
      <w:r w:rsidRPr="00C665EA">
        <w:t>Результатом данного этапа является оценка контингента обучающихся для учёта</w:t>
      </w:r>
    </w:p>
    <w:p w:rsidR="00C66F10" w:rsidRPr="00C665EA" w:rsidRDefault="00C66F10" w:rsidP="00DD789A">
      <w:pPr>
        <w:autoSpaceDE w:val="0"/>
        <w:autoSpaceDN w:val="0"/>
        <w:adjustRightInd w:val="0"/>
        <w:jc w:val="both"/>
      </w:pPr>
      <w:r w:rsidRPr="00C665EA">
        <w:t>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C66F10" w:rsidRPr="00C665EA" w:rsidRDefault="00C66F10" w:rsidP="00C665EA">
      <w:pPr>
        <w:autoSpaceDE w:val="0"/>
        <w:autoSpaceDN w:val="0"/>
        <w:adjustRightInd w:val="0"/>
        <w:ind w:firstLine="567"/>
        <w:jc w:val="both"/>
      </w:pPr>
      <w:r w:rsidRPr="00C665EA">
        <w:t>2. Этап планирования, организации, координации(организационно- 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66F10" w:rsidRPr="00C665EA" w:rsidRDefault="00C66F10" w:rsidP="00C665EA">
      <w:pPr>
        <w:autoSpaceDE w:val="0"/>
        <w:autoSpaceDN w:val="0"/>
        <w:adjustRightInd w:val="0"/>
        <w:ind w:firstLine="567"/>
        <w:jc w:val="both"/>
      </w:pPr>
      <w:r w:rsidRPr="00C665EA">
        <w:t>3. Этап диагностики коррекционно-развивающей образовательной среды (контрольно-диагностическая деятельность). Результатом является констатация</w:t>
      </w:r>
      <w:r w:rsidR="00DD789A">
        <w:t xml:space="preserve"> </w:t>
      </w:r>
      <w:r w:rsidRPr="00C665EA">
        <w:t>соответствия созданных условий и выбранных коррекционно-развивающих и</w:t>
      </w:r>
      <w:r w:rsidR="00DD789A">
        <w:t xml:space="preserve"> </w:t>
      </w:r>
      <w:r w:rsidRPr="00C665EA">
        <w:t>образовательных программ особым образовательным потребностям ребёнка.</w:t>
      </w:r>
    </w:p>
    <w:p w:rsidR="00C66F10" w:rsidRPr="00C665EA" w:rsidRDefault="00C66F10" w:rsidP="00C665EA">
      <w:pPr>
        <w:autoSpaceDE w:val="0"/>
        <w:autoSpaceDN w:val="0"/>
        <w:adjustRightInd w:val="0"/>
        <w:ind w:firstLine="567"/>
        <w:jc w:val="both"/>
      </w:pPr>
      <w:r w:rsidRPr="00C665EA">
        <w:t>4.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9A7E4D" w:rsidRDefault="009A7E4D" w:rsidP="00C665EA">
      <w:pPr>
        <w:autoSpaceDE w:val="0"/>
        <w:autoSpaceDN w:val="0"/>
        <w:adjustRightInd w:val="0"/>
        <w:ind w:firstLine="567"/>
        <w:jc w:val="both"/>
        <w:rPr>
          <w:b/>
          <w:bCs/>
        </w:rPr>
      </w:pPr>
    </w:p>
    <w:p w:rsidR="00C66F10" w:rsidRPr="00C665EA" w:rsidRDefault="00C66F10" w:rsidP="00C665EA">
      <w:pPr>
        <w:autoSpaceDE w:val="0"/>
        <w:autoSpaceDN w:val="0"/>
        <w:adjustRightInd w:val="0"/>
        <w:ind w:firstLine="567"/>
        <w:jc w:val="both"/>
        <w:rPr>
          <w:b/>
          <w:bCs/>
        </w:rPr>
      </w:pPr>
      <w:r w:rsidRPr="00C665EA">
        <w:rPr>
          <w:b/>
          <w:bCs/>
        </w:rPr>
        <w:t>Содержание коррекционной работы</w:t>
      </w:r>
    </w:p>
    <w:p w:rsidR="00C66F10" w:rsidRPr="00C665EA" w:rsidRDefault="00C66F10" w:rsidP="00C665EA">
      <w:pPr>
        <w:autoSpaceDE w:val="0"/>
        <w:autoSpaceDN w:val="0"/>
        <w:adjustRightInd w:val="0"/>
        <w:ind w:firstLine="567"/>
        <w:jc w:val="both"/>
        <w:rPr>
          <w:i/>
          <w:iCs/>
        </w:rPr>
      </w:pPr>
      <w:r w:rsidRPr="00C665EA">
        <w:rPr>
          <w:i/>
          <w:iCs/>
        </w:rPr>
        <w:t>Концептуальный модуль</w:t>
      </w:r>
    </w:p>
    <w:p w:rsidR="00C66F10" w:rsidRPr="00C665EA" w:rsidRDefault="00C66F10" w:rsidP="00C665EA">
      <w:pPr>
        <w:autoSpaceDE w:val="0"/>
        <w:autoSpaceDN w:val="0"/>
        <w:adjustRightInd w:val="0"/>
        <w:ind w:firstLine="567"/>
        <w:jc w:val="both"/>
      </w:pPr>
      <w:r w:rsidRPr="00C665EA">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C66F10" w:rsidRPr="00C665EA" w:rsidRDefault="00C66F10" w:rsidP="00C665EA">
      <w:pPr>
        <w:autoSpaceDE w:val="0"/>
        <w:autoSpaceDN w:val="0"/>
        <w:adjustRightInd w:val="0"/>
        <w:ind w:firstLine="567"/>
        <w:jc w:val="both"/>
      </w:pPr>
      <w:r w:rsidRPr="00C665EA">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w:t>
      </w:r>
    </w:p>
    <w:p w:rsidR="00C66F10" w:rsidRPr="00C665EA" w:rsidRDefault="00C66F10" w:rsidP="00C665EA">
      <w:pPr>
        <w:autoSpaceDE w:val="0"/>
        <w:autoSpaceDN w:val="0"/>
        <w:adjustRightInd w:val="0"/>
        <w:ind w:firstLine="567"/>
        <w:jc w:val="both"/>
      </w:pPr>
      <w:r w:rsidRPr="00C665EA">
        <w:t>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ребенка»);непрерывность сопровождения; комплексный подход сопровождения.</w:t>
      </w:r>
    </w:p>
    <w:p w:rsidR="00C66F10" w:rsidRPr="00C665EA" w:rsidRDefault="00C66F10" w:rsidP="00C665EA">
      <w:pPr>
        <w:autoSpaceDE w:val="0"/>
        <w:autoSpaceDN w:val="0"/>
        <w:adjustRightInd w:val="0"/>
        <w:ind w:firstLine="567"/>
        <w:jc w:val="both"/>
      </w:pPr>
      <w:r w:rsidRPr="00C665EA">
        <w:t>Основная цель сопровождения - оказание помощи в решении проблем. Задачи сопровождения:правильный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C66F10" w:rsidRPr="00C665EA" w:rsidRDefault="00C66F10" w:rsidP="00C665EA">
      <w:pPr>
        <w:autoSpaceDE w:val="0"/>
        <w:autoSpaceDN w:val="0"/>
        <w:adjustRightInd w:val="0"/>
        <w:ind w:firstLine="567"/>
        <w:jc w:val="both"/>
      </w:pPr>
      <w:r w:rsidRPr="00C665EA">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C66F10" w:rsidRPr="00C665EA" w:rsidRDefault="00C66F10" w:rsidP="00C665EA">
      <w:pPr>
        <w:autoSpaceDE w:val="0"/>
        <w:autoSpaceDN w:val="0"/>
        <w:adjustRightInd w:val="0"/>
        <w:ind w:firstLine="567"/>
        <w:jc w:val="both"/>
        <w:rPr>
          <w:i/>
          <w:iCs/>
        </w:rPr>
      </w:pPr>
      <w:r w:rsidRPr="00C665EA">
        <w:rPr>
          <w:i/>
          <w:iCs/>
        </w:rPr>
        <w:t>Диагностико-консультативный модуль</w:t>
      </w:r>
    </w:p>
    <w:p w:rsidR="00C66F10" w:rsidRPr="00C665EA" w:rsidRDefault="00C66F10" w:rsidP="00C665EA">
      <w:pPr>
        <w:autoSpaceDE w:val="0"/>
        <w:autoSpaceDN w:val="0"/>
        <w:adjustRightInd w:val="0"/>
        <w:ind w:firstLine="567"/>
        <w:jc w:val="both"/>
      </w:pPr>
      <w:r w:rsidRPr="00C665EA">
        <w:t>В данном модуле разрабатывается программа изучения ребенка различными специалистами.Педагог устанавливает усвоенный детьми объем знаний, умений, навыков; выявляет трудности,</w:t>
      </w:r>
    </w:p>
    <w:p w:rsidR="00C66F10" w:rsidRPr="00C665EA" w:rsidRDefault="00C66F10" w:rsidP="00C665EA">
      <w:pPr>
        <w:autoSpaceDE w:val="0"/>
        <w:autoSpaceDN w:val="0"/>
        <w:adjustRightInd w:val="0"/>
        <w:ind w:firstLine="567"/>
        <w:jc w:val="both"/>
      </w:pPr>
      <w:r w:rsidRPr="00C665EA">
        <w:t>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C66F10" w:rsidRPr="00C665EA" w:rsidRDefault="00C66F10" w:rsidP="00C665EA">
      <w:pPr>
        <w:autoSpaceDE w:val="0"/>
        <w:autoSpaceDN w:val="0"/>
        <w:adjustRightInd w:val="0"/>
        <w:ind w:firstLine="567"/>
        <w:jc w:val="both"/>
      </w:pPr>
    </w:p>
    <w:p w:rsidR="00C66F10" w:rsidRPr="00DD789A" w:rsidRDefault="00C66F10" w:rsidP="00C665EA">
      <w:pPr>
        <w:autoSpaceDE w:val="0"/>
        <w:autoSpaceDN w:val="0"/>
        <w:adjustRightInd w:val="0"/>
        <w:ind w:firstLine="567"/>
        <w:jc w:val="both"/>
        <w:rPr>
          <w:b/>
        </w:rPr>
      </w:pPr>
      <w:r w:rsidRPr="00DD789A">
        <w:rPr>
          <w:b/>
        </w:rPr>
        <w:t>В содержание исследования ребенка входит следующее:</w:t>
      </w:r>
    </w:p>
    <w:p w:rsidR="00C66F10" w:rsidRPr="00C665EA" w:rsidRDefault="00C66F10" w:rsidP="00C665EA">
      <w:pPr>
        <w:pStyle w:val="afff2"/>
        <w:numPr>
          <w:ilvl w:val="1"/>
          <w:numId w:val="75"/>
        </w:numPr>
        <w:autoSpaceDE w:val="0"/>
        <w:autoSpaceDN w:val="0"/>
        <w:adjustRightInd w:val="0"/>
        <w:spacing w:after="0" w:line="240" w:lineRule="auto"/>
        <w:ind w:left="0" w:firstLine="567"/>
        <w:jc w:val="both"/>
        <w:rPr>
          <w:rFonts w:ascii="Times New Roman" w:hAnsi="Times New Roman"/>
          <w:sz w:val="24"/>
          <w:szCs w:val="24"/>
        </w:rPr>
      </w:pPr>
      <w:r w:rsidRPr="00C665EA">
        <w:rPr>
          <w:rFonts w:ascii="Times New Roman" w:hAnsi="Times New Roman"/>
          <w:sz w:val="24"/>
          <w:szCs w:val="24"/>
        </w:rPr>
        <w:t>Сбор сведений о ребенке у педагогов, родителей. Важно получить факты жалоб, с которыми обращаются. При этом необходимо учитывать сами проявления, а неквалификацию их родителями, педагогами или самими детьми.</w:t>
      </w:r>
    </w:p>
    <w:p w:rsidR="00C66F10" w:rsidRPr="00C665EA" w:rsidRDefault="00C66F10" w:rsidP="00C665EA">
      <w:pPr>
        <w:pStyle w:val="afff2"/>
        <w:numPr>
          <w:ilvl w:val="1"/>
          <w:numId w:val="75"/>
        </w:numPr>
        <w:autoSpaceDE w:val="0"/>
        <w:autoSpaceDN w:val="0"/>
        <w:adjustRightInd w:val="0"/>
        <w:spacing w:after="0" w:line="240" w:lineRule="auto"/>
        <w:ind w:left="0" w:firstLine="567"/>
        <w:jc w:val="both"/>
        <w:rPr>
          <w:rFonts w:ascii="Times New Roman" w:hAnsi="Times New Roman"/>
          <w:sz w:val="24"/>
          <w:szCs w:val="24"/>
        </w:rPr>
      </w:pPr>
      <w:r w:rsidRPr="00C665EA">
        <w:rPr>
          <w:rFonts w:ascii="Times New Roman" w:hAnsi="Times New Roman"/>
          <w:sz w:val="24"/>
          <w:szCs w:val="24"/>
        </w:rPr>
        <w:t>Изучение истории развития ребенка. Подробный анализ собирает и анализирует врач.Психолог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u1074 в которой живет ребенок. Необходимо знать характер воспитания ребенка (чрезмерная опека, отсутствие внимания к нему и др.).</w:t>
      </w:r>
    </w:p>
    <w:p w:rsidR="00C66F10" w:rsidRPr="00C665EA" w:rsidRDefault="00C66F10" w:rsidP="00C665EA">
      <w:pPr>
        <w:pStyle w:val="afff2"/>
        <w:numPr>
          <w:ilvl w:val="1"/>
          <w:numId w:val="75"/>
        </w:numPr>
        <w:autoSpaceDE w:val="0"/>
        <w:autoSpaceDN w:val="0"/>
        <w:adjustRightInd w:val="0"/>
        <w:spacing w:after="0" w:line="240" w:lineRule="auto"/>
        <w:ind w:left="0" w:firstLine="567"/>
        <w:jc w:val="both"/>
        <w:rPr>
          <w:rFonts w:ascii="Times New Roman" w:hAnsi="Times New Roman"/>
          <w:sz w:val="24"/>
          <w:szCs w:val="24"/>
        </w:rPr>
      </w:pPr>
      <w:r w:rsidRPr="00C665EA">
        <w:rPr>
          <w:rFonts w:ascii="Times New Roman" w:hAnsi="Times New Roman"/>
          <w:sz w:val="24"/>
          <w:szCs w:val="24"/>
        </w:rPr>
        <w:t>Изучение работ ребенка (тетради, рисунки, поделки и т. п.).</w:t>
      </w:r>
    </w:p>
    <w:p w:rsidR="00C66F10" w:rsidRPr="00C665EA" w:rsidRDefault="00C66F10" w:rsidP="00C665EA">
      <w:pPr>
        <w:pStyle w:val="afff2"/>
        <w:numPr>
          <w:ilvl w:val="1"/>
          <w:numId w:val="75"/>
        </w:numPr>
        <w:autoSpaceDE w:val="0"/>
        <w:autoSpaceDN w:val="0"/>
        <w:adjustRightInd w:val="0"/>
        <w:spacing w:after="0" w:line="240" w:lineRule="auto"/>
        <w:ind w:left="0" w:firstLine="567"/>
        <w:jc w:val="both"/>
        <w:rPr>
          <w:rFonts w:ascii="Times New Roman" w:hAnsi="Times New Roman"/>
          <w:sz w:val="24"/>
          <w:szCs w:val="24"/>
        </w:rPr>
      </w:pPr>
      <w:r w:rsidRPr="00C665EA">
        <w:rPr>
          <w:rFonts w:ascii="Times New Roman" w:hAnsi="Times New Roman"/>
          <w:sz w:val="24"/>
          <w:szCs w:val="24"/>
        </w:rPr>
        <w:t>Непосредственное обследование ребенка. Беседа с целью уточнения мотивации, запаса представлений об окружающем мире, уровня развития речи.</w:t>
      </w:r>
    </w:p>
    <w:p w:rsidR="00C66F10" w:rsidRPr="00C665EA" w:rsidRDefault="00C66F10" w:rsidP="00C665EA">
      <w:pPr>
        <w:pStyle w:val="afff2"/>
        <w:numPr>
          <w:ilvl w:val="1"/>
          <w:numId w:val="75"/>
        </w:numPr>
        <w:autoSpaceDE w:val="0"/>
        <w:autoSpaceDN w:val="0"/>
        <w:adjustRightInd w:val="0"/>
        <w:spacing w:after="0" w:line="240" w:lineRule="auto"/>
        <w:ind w:left="0" w:firstLine="567"/>
        <w:jc w:val="both"/>
        <w:rPr>
          <w:rFonts w:ascii="Times New Roman" w:hAnsi="Times New Roman"/>
          <w:sz w:val="24"/>
          <w:szCs w:val="24"/>
        </w:rPr>
      </w:pPr>
      <w:r w:rsidRPr="00C665EA">
        <w:rPr>
          <w:rFonts w:ascii="Times New Roman" w:hAnsi="Times New Roman"/>
          <w:sz w:val="24"/>
          <w:szCs w:val="24"/>
        </w:rPr>
        <w:t>Выявление и раскрытие причин и характера тех или иных особенностей психического развития детей.</w:t>
      </w:r>
    </w:p>
    <w:p w:rsidR="00C66F10" w:rsidRPr="00C665EA" w:rsidRDefault="00C66F10" w:rsidP="00C665EA">
      <w:pPr>
        <w:pStyle w:val="afff2"/>
        <w:numPr>
          <w:ilvl w:val="1"/>
          <w:numId w:val="75"/>
        </w:numPr>
        <w:autoSpaceDE w:val="0"/>
        <w:autoSpaceDN w:val="0"/>
        <w:adjustRightInd w:val="0"/>
        <w:spacing w:after="0" w:line="240" w:lineRule="auto"/>
        <w:ind w:left="0" w:firstLine="567"/>
        <w:jc w:val="both"/>
        <w:rPr>
          <w:rFonts w:ascii="Times New Roman" w:hAnsi="Times New Roman"/>
          <w:sz w:val="24"/>
          <w:szCs w:val="24"/>
        </w:rPr>
      </w:pPr>
      <w:r w:rsidRPr="00C665EA">
        <w:rPr>
          <w:rFonts w:ascii="Times New Roman" w:hAnsi="Times New Roman"/>
          <w:sz w:val="24"/>
          <w:szCs w:val="24"/>
        </w:rPr>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C66F10" w:rsidRPr="00C665EA" w:rsidRDefault="00C66F10" w:rsidP="00C665EA">
      <w:pPr>
        <w:pStyle w:val="afff2"/>
        <w:numPr>
          <w:ilvl w:val="1"/>
          <w:numId w:val="75"/>
        </w:numPr>
        <w:autoSpaceDE w:val="0"/>
        <w:autoSpaceDN w:val="0"/>
        <w:adjustRightInd w:val="0"/>
        <w:spacing w:after="0" w:line="240" w:lineRule="auto"/>
        <w:ind w:left="0" w:firstLine="567"/>
        <w:jc w:val="both"/>
        <w:rPr>
          <w:rFonts w:ascii="Times New Roman" w:hAnsi="Times New Roman"/>
          <w:sz w:val="24"/>
          <w:szCs w:val="24"/>
        </w:rPr>
      </w:pPr>
      <w:r w:rsidRPr="00C665EA">
        <w:rPr>
          <w:rFonts w:ascii="Times New Roman" w:hAnsi="Times New Roman"/>
          <w:sz w:val="24"/>
          <w:szCs w:val="24"/>
        </w:rPr>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C66F10" w:rsidRPr="00C665EA" w:rsidRDefault="00C66F10" w:rsidP="00C665EA">
      <w:pPr>
        <w:autoSpaceDE w:val="0"/>
        <w:autoSpaceDN w:val="0"/>
        <w:adjustRightInd w:val="0"/>
        <w:ind w:firstLine="567"/>
        <w:jc w:val="both"/>
      </w:pPr>
      <w:r w:rsidRPr="00C665EA">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w:t>
      </w:r>
    </w:p>
    <w:p w:rsidR="00C66F10" w:rsidRPr="00C665EA" w:rsidRDefault="00C66F10" w:rsidP="00C665EA">
      <w:pPr>
        <w:autoSpaceDE w:val="0"/>
        <w:autoSpaceDN w:val="0"/>
        <w:adjustRightInd w:val="0"/>
        <w:ind w:firstLine="567"/>
        <w:jc w:val="both"/>
      </w:pPr>
      <w:r w:rsidRPr="00C665EA">
        <w:t>-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C66F10" w:rsidRPr="00C665EA" w:rsidRDefault="00C66F10" w:rsidP="00C665EA">
      <w:pPr>
        <w:autoSpaceDE w:val="0"/>
        <w:autoSpaceDN w:val="0"/>
        <w:adjustRightInd w:val="0"/>
        <w:ind w:firstLine="567"/>
        <w:jc w:val="both"/>
      </w:pPr>
      <w:r w:rsidRPr="00C665EA">
        <w:t>Составляется комплексный план оказания ребенку медико-психолого-педагогической помощи с указанием этапов и методов коррекционной работы.</w:t>
      </w:r>
    </w:p>
    <w:p w:rsidR="00C66F10" w:rsidRPr="00C665EA" w:rsidRDefault="00C66F10" w:rsidP="00C665EA">
      <w:pPr>
        <w:autoSpaceDE w:val="0"/>
        <w:autoSpaceDN w:val="0"/>
        <w:adjustRightInd w:val="0"/>
        <w:ind w:firstLine="567"/>
        <w:jc w:val="both"/>
      </w:pPr>
      <w:r w:rsidRPr="00C665EA">
        <w:t>Организация диагностических направлений для обеспечения сопровождения обучающихся в образовательном процессе</w:t>
      </w:r>
    </w:p>
    <w:p w:rsidR="00C66F10" w:rsidRPr="00C665EA" w:rsidRDefault="00C66F10" w:rsidP="00C665EA">
      <w:pPr>
        <w:autoSpaceDE w:val="0"/>
        <w:autoSpaceDN w:val="0"/>
        <w:adjustRightInd w:val="0"/>
        <w:ind w:firstLine="567"/>
        <w:jc w:val="both"/>
        <w:rPr>
          <w:i/>
          <w:iCs/>
        </w:rPr>
      </w:pPr>
      <w:r w:rsidRPr="00C665EA">
        <w:rPr>
          <w:i/>
          <w:iCs/>
        </w:rPr>
        <w:t>Коррекционно-развивающий модуль</w:t>
      </w:r>
    </w:p>
    <w:p w:rsidR="00C66F10" w:rsidRPr="00C665EA" w:rsidRDefault="00C66F10" w:rsidP="00C665EA">
      <w:pPr>
        <w:autoSpaceDE w:val="0"/>
        <w:autoSpaceDN w:val="0"/>
        <w:adjustRightInd w:val="0"/>
        <w:ind w:firstLine="567"/>
        <w:jc w:val="both"/>
        <w:rPr>
          <w:i/>
          <w:iCs/>
        </w:rPr>
      </w:pPr>
    </w:p>
    <w:p w:rsidR="00C66F10" w:rsidRPr="00DD789A" w:rsidRDefault="00C66F10" w:rsidP="00C665EA">
      <w:pPr>
        <w:autoSpaceDE w:val="0"/>
        <w:autoSpaceDN w:val="0"/>
        <w:adjustRightInd w:val="0"/>
        <w:ind w:firstLine="567"/>
        <w:jc w:val="both"/>
        <w:rPr>
          <w:b/>
        </w:rPr>
      </w:pPr>
      <w:r w:rsidRPr="00DD789A">
        <w:rPr>
          <w:b/>
        </w:rPr>
        <w:t>Содержание и формы коррекционной работы учителя:</w:t>
      </w:r>
    </w:p>
    <w:p w:rsidR="00C66F10" w:rsidRPr="00C665EA" w:rsidRDefault="00C66F10" w:rsidP="00CA1E3A">
      <w:pPr>
        <w:pStyle w:val="afff2"/>
        <w:numPr>
          <w:ilvl w:val="1"/>
          <w:numId w:val="124"/>
        </w:numPr>
        <w:autoSpaceDE w:val="0"/>
        <w:autoSpaceDN w:val="0"/>
        <w:adjustRightInd w:val="0"/>
        <w:spacing w:after="0" w:line="240" w:lineRule="auto"/>
        <w:ind w:left="0" w:firstLine="567"/>
        <w:rPr>
          <w:rFonts w:ascii="Times New Roman" w:hAnsi="Times New Roman"/>
          <w:sz w:val="24"/>
          <w:szCs w:val="24"/>
        </w:rPr>
      </w:pPr>
      <w:r w:rsidRPr="00C665EA">
        <w:rPr>
          <w:rFonts w:ascii="Times New Roman" w:hAnsi="Times New Roman"/>
          <w:sz w:val="24"/>
          <w:szCs w:val="24"/>
        </w:rPr>
        <w:t>наблюдение за учениками во время учебной и внеурочной деятельности (ежедневно);</w:t>
      </w:r>
    </w:p>
    <w:p w:rsidR="00C66F10" w:rsidRPr="00C665EA" w:rsidRDefault="00C66F10" w:rsidP="00CA1E3A">
      <w:pPr>
        <w:pStyle w:val="afff2"/>
        <w:numPr>
          <w:ilvl w:val="1"/>
          <w:numId w:val="124"/>
        </w:numPr>
        <w:autoSpaceDE w:val="0"/>
        <w:autoSpaceDN w:val="0"/>
        <w:adjustRightInd w:val="0"/>
        <w:spacing w:after="0" w:line="240" w:lineRule="auto"/>
        <w:ind w:left="0" w:firstLine="567"/>
        <w:rPr>
          <w:rFonts w:ascii="Times New Roman" w:hAnsi="Times New Roman"/>
          <w:sz w:val="24"/>
          <w:szCs w:val="24"/>
        </w:rPr>
      </w:pPr>
      <w:r w:rsidRPr="00C665EA">
        <w:rPr>
          <w:rFonts w:ascii="Times New Roman" w:hAnsi="Times New Roman"/>
          <w:sz w:val="24"/>
          <w:szCs w:val="24"/>
        </w:rPr>
        <w:t>поддержание постоянной связи с учителями-предметниками, школьным психологом,медицинским работником, администрацией школы, родителями;</w:t>
      </w:r>
    </w:p>
    <w:p w:rsidR="00C66F10" w:rsidRPr="00C665EA" w:rsidRDefault="00C66F10" w:rsidP="00CA1E3A">
      <w:pPr>
        <w:pStyle w:val="afff2"/>
        <w:numPr>
          <w:ilvl w:val="1"/>
          <w:numId w:val="124"/>
        </w:numPr>
        <w:autoSpaceDE w:val="0"/>
        <w:autoSpaceDN w:val="0"/>
        <w:adjustRightInd w:val="0"/>
        <w:spacing w:after="0" w:line="240" w:lineRule="auto"/>
        <w:ind w:left="0" w:firstLine="567"/>
        <w:rPr>
          <w:rFonts w:ascii="Times New Roman" w:hAnsi="Times New Roman"/>
          <w:sz w:val="24"/>
          <w:szCs w:val="24"/>
        </w:rPr>
      </w:pPr>
      <w:r w:rsidRPr="00C665EA">
        <w:rPr>
          <w:rFonts w:ascii="Times New Roman" w:hAnsi="Times New Roman"/>
          <w:sz w:val="24"/>
          <w:szCs w:val="24"/>
        </w:rPr>
        <w:t>составление психолого-педагогической характеристики обучающегося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C66F10" w:rsidRPr="00C665EA" w:rsidRDefault="00C66F10" w:rsidP="00CA1E3A">
      <w:pPr>
        <w:pStyle w:val="afff2"/>
        <w:numPr>
          <w:ilvl w:val="1"/>
          <w:numId w:val="124"/>
        </w:numPr>
        <w:autoSpaceDE w:val="0"/>
        <w:autoSpaceDN w:val="0"/>
        <w:adjustRightInd w:val="0"/>
        <w:spacing w:after="0" w:line="240" w:lineRule="auto"/>
        <w:ind w:left="0" w:firstLine="567"/>
        <w:rPr>
          <w:rFonts w:ascii="Times New Roman" w:hAnsi="Times New Roman"/>
          <w:sz w:val="24"/>
          <w:szCs w:val="24"/>
        </w:rPr>
      </w:pPr>
      <w:r w:rsidRPr="00C665EA">
        <w:rPr>
          <w:rFonts w:ascii="Times New Roman" w:hAnsi="Times New Roman"/>
          <w:sz w:val="24"/>
          <w:szCs w:val="24"/>
        </w:rPr>
        <w:t>составление индивидуального маршрута сопровождения обучающегося (вместе с</w:t>
      </w:r>
    </w:p>
    <w:p w:rsidR="00C66F10" w:rsidRPr="00C665EA" w:rsidRDefault="00C66F10" w:rsidP="00CA1E3A">
      <w:pPr>
        <w:pStyle w:val="afff2"/>
        <w:numPr>
          <w:ilvl w:val="0"/>
          <w:numId w:val="124"/>
        </w:numPr>
        <w:autoSpaceDE w:val="0"/>
        <w:autoSpaceDN w:val="0"/>
        <w:adjustRightInd w:val="0"/>
        <w:spacing w:after="0" w:line="240" w:lineRule="auto"/>
        <w:ind w:left="0" w:firstLine="567"/>
        <w:rPr>
          <w:rFonts w:ascii="Times New Roman" w:hAnsi="Times New Roman"/>
          <w:sz w:val="24"/>
          <w:szCs w:val="24"/>
        </w:rPr>
      </w:pPr>
      <w:r w:rsidRPr="00C665EA">
        <w:rPr>
          <w:rFonts w:ascii="Times New Roman" w:hAnsi="Times New Roman"/>
          <w:sz w:val="24"/>
          <w:szCs w:val="24"/>
        </w:rPr>
        <w:t>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C66F10" w:rsidRPr="00C665EA" w:rsidRDefault="00C66F10" w:rsidP="00CA1E3A">
      <w:pPr>
        <w:pStyle w:val="afff2"/>
        <w:numPr>
          <w:ilvl w:val="1"/>
          <w:numId w:val="124"/>
        </w:numPr>
        <w:autoSpaceDE w:val="0"/>
        <w:autoSpaceDN w:val="0"/>
        <w:adjustRightInd w:val="0"/>
        <w:spacing w:after="0" w:line="240" w:lineRule="auto"/>
        <w:ind w:left="0" w:firstLine="567"/>
        <w:rPr>
          <w:rFonts w:ascii="Times New Roman" w:hAnsi="Times New Roman"/>
          <w:sz w:val="24"/>
          <w:szCs w:val="24"/>
        </w:rPr>
      </w:pPr>
      <w:r w:rsidRPr="00C665EA">
        <w:rPr>
          <w:rFonts w:ascii="Times New Roman" w:hAnsi="Times New Roman"/>
          <w:sz w:val="24"/>
          <w:szCs w:val="24"/>
        </w:rPr>
        <w:t>контроль успеваемости и поведения обучающихся в классе;</w:t>
      </w:r>
    </w:p>
    <w:p w:rsidR="00C66F10" w:rsidRPr="00C665EA" w:rsidRDefault="00C66F10" w:rsidP="00CA1E3A">
      <w:pPr>
        <w:pStyle w:val="afff2"/>
        <w:numPr>
          <w:ilvl w:val="1"/>
          <w:numId w:val="124"/>
        </w:numPr>
        <w:autoSpaceDE w:val="0"/>
        <w:autoSpaceDN w:val="0"/>
        <w:adjustRightInd w:val="0"/>
        <w:spacing w:after="0" w:line="240" w:lineRule="auto"/>
        <w:ind w:left="0" w:firstLine="567"/>
        <w:rPr>
          <w:rFonts w:ascii="Times New Roman" w:hAnsi="Times New Roman"/>
          <w:sz w:val="24"/>
          <w:szCs w:val="24"/>
        </w:rPr>
      </w:pPr>
      <w:r w:rsidRPr="00C665EA">
        <w:rPr>
          <w:rFonts w:ascii="Times New Roman" w:hAnsi="Times New Roman"/>
          <w:sz w:val="24"/>
          <w:szCs w:val="24"/>
        </w:rPr>
        <w:t>формирование такого микроклимата в классе, который способствовал бы тому, чтобы каждый обучающийся с ОВЗ чувствовал себя комфортно;</w:t>
      </w:r>
    </w:p>
    <w:p w:rsidR="00C66F10" w:rsidRPr="00C665EA" w:rsidRDefault="00C66F10" w:rsidP="00CA1E3A">
      <w:pPr>
        <w:pStyle w:val="afff2"/>
        <w:numPr>
          <w:ilvl w:val="1"/>
          <w:numId w:val="124"/>
        </w:numPr>
        <w:autoSpaceDE w:val="0"/>
        <w:autoSpaceDN w:val="0"/>
        <w:adjustRightInd w:val="0"/>
        <w:spacing w:after="0" w:line="240" w:lineRule="auto"/>
        <w:ind w:left="0" w:firstLine="567"/>
        <w:rPr>
          <w:rFonts w:ascii="Times New Roman" w:hAnsi="Times New Roman"/>
          <w:sz w:val="24"/>
          <w:szCs w:val="24"/>
        </w:rPr>
      </w:pPr>
      <w:r w:rsidRPr="00C665EA">
        <w:rPr>
          <w:rFonts w:ascii="Times New Roman" w:hAnsi="Times New Roman"/>
          <w:sz w:val="24"/>
          <w:szCs w:val="24"/>
        </w:rPr>
        <w:t>ведение документации (психолого-педагогические дневники наблюдения за обучающимися и др.);</w:t>
      </w:r>
    </w:p>
    <w:p w:rsidR="00C66F10" w:rsidRPr="00C665EA" w:rsidRDefault="00C66F10" w:rsidP="00CA1E3A">
      <w:pPr>
        <w:pStyle w:val="afff2"/>
        <w:numPr>
          <w:ilvl w:val="1"/>
          <w:numId w:val="124"/>
        </w:numPr>
        <w:autoSpaceDE w:val="0"/>
        <w:autoSpaceDN w:val="0"/>
        <w:adjustRightInd w:val="0"/>
        <w:spacing w:after="0" w:line="240" w:lineRule="auto"/>
        <w:ind w:left="0" w:firstLine="567"/>
        <w:rPr>
          <w:rFonts w:ascii="Times New Roman" w:hAnsi="Times New Roman"/>
          <w:sz w:val="24"/>
          <w:szCs w:val="24"/>
        </w:rPr>
      </w:pPr>
      <w:r w:rsidRPr="00C665EA">
        <w:rPr>
          <w:rFonts w:ascii="Times New Roman" w:hAnsi="Times New Roman"/>
          <w:sz w:val="24"/>
          <w:szCs w:val="24"/>
        </w:rPr>
        <w:t>организация внеурочной деятельности, направленной на развитие познавательных интересов обучающихся, их общее развитие.</w:t>
      </w:r>
    </w:p>
    <w:p w:rsidR="00C66F10" w:rsidRPr="00C665EA" w:rsidRDefault="00C66F10" w:rsidP="00C665EA">
      <w:pPr>
        <w:autoSpaceDE w:val="0"/>
        <w:autoSpaceDN w:val="0"/>
        <w:adjustRightInd w:val="0"/>
        <w:ind w:firstLine="567"/>
        <w:jc w:val="both"/>
      </w:pPr>
    </w:p>
    <w:p w:rsidR="00C66F10" w:rsidRPr="00C665EA" w:rsidRDefault="00C66F10" w:rsidP="00C665EA">
      <w:pPr>
        <w:autoSpaceDE w:val="0"/>
        <w:autoSpaceDN w:val="0"/>
        <w:adjustRightInd w:val="0"/>
        <w:ind w:firstLine="567"/>
        <w:jc w:val="both"/>
      </w:pPr>
      <w:r w:rsidRPr="00C665EA">
        <w:t xml:space="preserve">Для повышения качества коррекционной работы необходимо выполнение следующих </w:t>
      </w:r>
      <w:r w:rsidRPr="00DD789A">
        <w:rPr>
          <w:b/>
        </w:rPr>
        <w:t>условий:</w:t>
      </w:r>
    </w:p>
    <w:p w:rsidR="00C66F10" w:rsidRPr="00DD789A" w:rsidRDefault="00C66F10" w:rsidP="00CA1E3A">
      <w:pPr>
        <w:pStyle w:val="afff2"/>
        <w:numPr>
          <w:ilvl w:val="0"/>
          <w:numId w:val="131"/>
        </w:numPr>
        <w:autoSpaceDE w:val="0"/>
        <w:autoSpaceDN w:val="0"/>
        <w:adjustRightInd w:val="0"/>
        <w:spacing w:after="0" w:line="240" w:lineRule="auto"/>
        <w:ind w:left="0" w:firstLine="360"/>
        <w:jc w:val="both"/>
        <w:rPr>
          <w:rFonts w:ascii="Times New Roman" w:hAnsi="Times New Roman"/>
          <w:sz w:val="24"/>
          <w:szCs w:val="24"/>
        </w:rPr>
      </w:pPr>
      <w:r w:rsidRPr="00DD789A">
        <w:rPr>
          <w:rFonts w:ascii="Times New Roman" w:hAnsi="Times New Roman"/>
          <w:sz w:val="24"/>
          <w:szCs w:val="24"/>
        </w:rPr>
        <w:t>формирование УУД на всех этапах учебного процесса;</w:t>
      </w:r>
    </w:p>
    <w:p w:rsidR="00C66F10" w:rsidRPr="00DD789A" w:rsidRDefault="00C66F10" w:rsidP="00CA1E3A">
      <w:pPr>
        <w:pStyle w:val="afff2"/>
        <w:numPr>
          <w:ilvl w:val="0"/>
          <w:numId w:val="131"/>
        </w:numPr>
        <w:autoSpaceDE w:val="0"/>
        <w:autoSpaceDN w:val="0"/>
        <w:adjustRightInd w:val="0"/>
        <w:spacing w:after="0" w:line="240" w:lineRule="auto"/>
        <w:ind w:left="0" w:firstLine="360"/>
        <w:jc w:val="both"/>
        <w:rPr>
          <w:rFonts w:ascii="Times New Roman" w:hAnsi="Times New Roman"/>
          <w:sz w:val="24"/>
          <w:szCs w:val="24"/>
        </w:rPr>
      </w:pPr>
      <w:r w:rsidRPr="00DD789A">
        <w:rPr>
          <w:rFonts w:ascii="Times New Roman" w:hAnsi="Times New Roman"/>
          <w:sz w:val="24"/>
          <w:szCs w:val="24"/>
        </w:rPr>
        <w:t>обучение детей (в процессе формирования представлений) выявлению характерных,</w:t>
      </w:r>
    </w:p>
    <w:p w:rsidR="00C66F10" w:rsidRPr="00DD789A" w:rsidRDefault="00C66F10" w:rsidP="00CA1E3A">
      <w:pPr>
        <w:pStyle w:val="afff2"/>
        <w:numPr>
          <w:ilvl w:val="0"/>
          <w:numId w:val="131"/>
        </w:numPr>
        <w:autoSpaceDE w:val="0"/>
        <w:autoSpaceDN w:val="0"/>
        <w:adjustRightInd w:val="0"/>
        <w:spacing w:after="0" w:line="240" w:lineRule="auto"/>
        <w:ind w:left="0" w:firstLine="360"/>
        <w:jc w:val="both"/>
        <w:rPr>
          <w:rFonts w:ascii="Times New Roman" w:hAnsi="Times New Roman"/>
          <w:sz w:val="24"/>
          <w:szCs w:val="24"/>
        </w:rPr>
      </w:pPr>
      <w:r w:rsidRPr="00DD789A">
        <w:rPr>
          <w:rFonts w:ascii="Times New Roman" w:hAnsi="Times New Roman"/>
          <w:sz w:val="24"/>
          <w:szCs w:val="24"/>
        </w:rPr>
        <w:t>существенных признаков предметов, развитие умений сравнивать, сопоставлять;</w:t>
      </w:r>
    </w:p>
    <w:p w:rsidR="00C66F10" w:rsidRPr="00DD789A" w:rsidRDefault="00C66F10" w:rsidP="00CA1E3A">
      <w:pPr>
        <w:pStyle w:val="afff2"/>
        <w:numPr>
          <w:ilvl w:val="0"/>
          <w:numId w:val="131"/>
        </w:numPr>
        <w:autoSpaceDE w:val="0"/>
        <w:autoSpaceDN w:val="0"/>
        <w:adjustRightInd w:val="0"/>
        <w:spacing w:after="0" w:line="240" w:lineRule="auto"/>
        <w:ind w:left="0" w:firstLine="360"/>
        <w:jc w:val="both"/>
        <w:rPr>
          <w:rFonts w:ascii="Times New Roman" w:hAnsi="Times New Roman"/>
          <w:sz w:val="24"/>
          <w:szCs w:val="24"/>
        </w:rPr>
      </w:pPr>
      <w:r w:rsidRPr="00DD789A">
        <w:rPr>
          <w:rFonts w:ascii="Times New Roman" w:hAnsi="Times New Roman"/>
          <w:sz w:val="24"/>
          <w:szCs w:val="24"/>
        </w:rPr>
        <w:t>побуждение к речевой деятельности, осуществление контроля за речевой деятельностью детей;</w:t>
      </w:r>
    </w:p>
    <w:p w:rsidR="00C66F10" w:rsidRPr="00DD789A" w:rsidRDefault="00C66F10" w:rsidP="00CA1E3A">
      <w:pPr>
        <w:pStyle w:val="afff2"/>
        <w:numPr>
          <w:ilvl w:val="0"/>
          <w:numId w:val="131"/>
        </w:numPr>
        <w:autoSpaceDE w:val="0"/>
        <w:autoSpaceDN w:val="0"/>
        <w:adjustRightInd w:val="0"/>
        <w:spacing w:after="0" w:line="240" w:lineRule="auto"/>
        <w:ind w:left="0" w:firstLine="360"/>
        <w:jc w:val="both"/>
        <w:rPr>
          <w:rFonts w:ascii="Times New Roman" w:hAnsi="Times New Roman"/>
          <w:sz w:val="24"/>
          <w:szCs w:val="24"/>
        </w:rPr>
      </w:pPr>
      <w:r w:rsidRPr="00DD789A">
        <w:rPr>
          <w:rFonts w:ascii="Times New Roman" w:hAnsi="Times New Roman"/>
          <w:sz w:val="24"/>
          <w:szCs w:val="24"/>
        </w:rPr>
        <w:t>установление взаимосвязи между воспринимаемым предметом, его словесным</w:t>
      </w:r>
      <w:r w:rsidR="00DD789A" w:rsidRPr="00DD789A">
        <w:rPr>
          <w:rFonts w:ascii="Times New Roman" w:hAnsi="Times New Roman"/>
          <w:sz w:val="24"/>
          <w:szCs w:val="24"/>
        </w:rPr>
        <w:t xml:space="preserve"> </w:t>
      </w:r>
      <w:r w:rsidRPr="00DD789A">
        <w:rPr>
          <w:rFonts w:ascii="Times New Roman" w:hAnsi="Times New Roman"/>
          <w:sz w:val="24"/>
          <w:szCs w:val="24"/>
        </w:rPr>
        <w:t>обозначением и практическим действием;</w:t>
      </w:r>
    </w:p>
    <w:p w:rsidR="00C66F10" w:rsidRPr="00DD789A" w:rsidRDefault="00C66F10" w:rsidP="00CA1E3A">
      <w:pPr>
        <w:pStyle w:val="afff2"/>
        <w:numPr>
          <w:ilvl w:val="0"/>
          <w:numId w:val="131"/>
        </w:numPr>
        <w:autoSpaceDE w:val="0"/>
        <w:autoSpaceDN w:val="0"/>
        <w:adjustRightInd w:val="0"/>
        <w:spacing w:after="0" w:line="240" w:lineRule="auto"/>
        <w:ind w:left="0" w:firstLine="360"/>
        <w:jc w:val="both"/>
        <w:rPr>
          <w:rFonts w:ascii="Times New Roman" w:hAnsi="Times New Roman"/>
          <w:sz w:val="24"/>
          <w:szCs w:val="24"/>
        </w:rPr>
      </w:pPr>
      <w:r w:rsidRPr="00DD789A">
        <w:rPr>
          <w:rFonts w:ascii="Times New Roman" w:hAnsi="Times New Roman"/>
          <w:sz w:val="24"/>
          <w:szCs w:val="24"/>
        </w:rPr>
        <w:t>использование более медленного темпа обучения, многократного возвращения к</w:t>
      </w:r>
      <w:r w:rsidR="00DD789A" w:rsidRPr="00DD789A">
        <w:rPr>
          <w:rFonts w:ascii="Times New Roman" w:hAnsi="Times New Roman"/>
          <w:sz w:val="24"/>
          <w:szCs w:val="24"/>
        </w:rPr>
        <w:t xml:space="preserve"> </w:t>
      </w:r>
      <w:r w:rsidRPr="00DD789A">
        <w:rPr>
          <w:rFonts w:ascii="Times New Roman" w:hAnsi="Times New Roman"/>
          <w:sz w:val="24"/>
          <w:szCs w:val="24"/>
        </w:rPr>
        <w:t>изученному материалу;</w:t>
      </w:r>
    </w:p>
    <w:p w:rsidR="00C66F10" w:rsidRPr="00DD789A" w:rsidRDefault="00C66F10" w:rsidP="00CA1E3A">
      <w:pPr>
        <w:pStyle w:val="afff2"/>
        <w:numPr>
          <w:ilvl w:val="0"/>
          <w:numId w:val="131"/>
        </w:numPr>
        <w:autoSpaceDE w:val="0"/>
        <w:autoSpaceDN w:val="0"/>
        <w:adjustRightInd w:val="0"/>
        <w:spacing w:after="0" w:line="240" w:lineRule="auto"/>
        <w:ind w:left="0" w:firstLine="360"/>
        <w:jc w:val="both"/>
        <w:rPr>
          <w:rFonts w:ascii="Times New Roman" w:hAnsi="Times New Roman"/>
          <w:sz w:val="24"/>
          <w:szCs w:val="24"/>
        </w:rPr>
      </w:pPr>
      <w:r w:rsidRPr="00DD789A">
        <w:rPr>
          <w:rFonts w:ascii="Times New Roman" w:hAnsi="Times New Roman"/>
          <w:sz w:val="24"/>
          <w:szCs w:val="24"/>
        </w:rPr>
        <w:t>максимальное использование сохранных анализаторов ребенка;</w:t>
      </w:r>
    </w:p>
    <w:p w:rsidR="00C66F10" w:rsidRPr="00DD789A" w:rsidRDefault="00C66F10" w:rsidP="00CA1E3A">
      <w:pPr>
        <w:pStyle w:val="afff2"/>
        <w:numPr>
          <w:ilvl w:val="0"/>
          <w:numId w:val="131"/>
        </w:numPr>
        <w:autoSpaceDE w:val="0"/>
        <w:autoSpaceDN w:val="0"/>
        <w:adjustRightInd w:val="0"/>
        <w:spacing w:after="0" w:line="240" w:lineRule="auto"/>
        <w:ind w:left="0" w:firstLine="360"/>
        <w:jc w:val="both"/>
        <w:rPr>
          <w:rFonts w:ascii="Times New Roman" w:hAnsi="Times New Roman"/>
          <w:sz w:val="24"/>
          <w:szCs w:val="24"/>
        </w:rPr>
      </w:pPr>
      <w:r w:rsidRPr="00DD789A">
        <w:rPr>
          <w:rFonts w:ascii="Times New Roman" w:hAnsi="Times New Roman"/>
          <w:sz w:val="24"/>
          <w:szCs w:val="24"/>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C66F10" w:rsidRPr="00DD789A" w:rsidRDefault="00C66F10" w:rsidP="00CA1E3A">
      <w:pPr>
        <w:pStyle w:val="afff2"/>
        <w:numPr>
          <w:ilvl w:val="0"/>
          <w:numId w:val="131"/>
        </w:numPr>
        <w:autoSpaceDE w:val="0"/>
        <w:autoSpaceDN w:val="0"/>
        <w:adjustRightInd w:val="0"/>
        <w:spacing w:after="0" w:line="240" w:lineRule="auto"/>
        <w:ind w:left="0" w:firstLine="360"/>
        <w:jc w:val="both"/>
        <w:rPr>
          <w:rFonts w:ascii="Times New Roman" w:hAnsi="Times New Roman"/>
          <w:sz w:val="24"/>
          <w:szCs w:val="24"/>
        </w:rPr>
      </w:pPr>
      <w:r w:rsidRPr="00DD789A">
        <w:rPr>
          <w:rFonts w:ascii="Times New Roman" w:hAnsi="Times New Roman"/>
          <w:sz w:val="24"/>
          <w:szCs w:val="24"/>
        </w:rPr>
        <w:t>использование упражнений, направленных на развитие внимания, памяти, восприятия.</w:t>
      </w:r>
    </w:p>
    <w:p w:rsidR="00DD789A" w:rsidRDefault="00DD789A" w:rsidP="00C665EA">
      <w:pPr>
        <w:autoSpaceDE w:val="0"/>
        <w:autoSpaceDN w:val="0"/>
        <w:adjustRightInd w:val="0"/>
        <w:ind w:firstLine="567"/>
        <w:jc w:val="both"/>
      </w:pPr>
    </w:p>
    <w:p w:rsidR="00C66F10" w:rsidRPr="00C665EA" w:rsidRDefault="00C66F10" w:rsidP="00C665EA">
      <w:pPr>
        <w:autoSpaceDE w:val="0"/>
        <w:autoSpaceDN w:val="0"/>
        <w:adjustRightInd w:val="0"/>
        <w:ind w:firstLine="567"/>
        <w:jc w:val="both"/>
      </w:pPr>
      <w:r w:rsidRPr="00C665EA">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w:t>
      </w:r>
      <w:r w:rsidR="00DD789A">
        <w:t xml:space="preserve"> </w:t>
      </w:r>
      <w:r w:rsidRPr="00C665EA">
        <w:t>преодоление специфических трудностей и недостатков, характерных для обучающихся с ОВЗ.</w:t>
      </w:r>
    </w:p>
    <w:p w:rsidR="00C66F10" w:rsidRPr="00C665EA" w:rsidRDefault="00C66F10" w:rsidP="00C665EA">
      <w:pPr>
        <w:autoSpaceDE w:val="0"/>
        <w:autoSpaceDN w:val="0"/>
        <w:adjustRightInd w:val="0"/>
        <w:ind w:firstLine="567"/>
        <w:jc w:val="both"/>
      </w:pPr>
      <w:r w:rsidRPr="00C665EA">
        <w:t>Цель коррекционно-развивающих занятий- коррекция недостатков познавательной и эмоционально-личностной сферы детей средствами изучаемого программного материала.</w:t>
      </w:r>
    </w:p>
    <w:p w:rsidR="00C66F10" w:rsidRPr="00C665EA" w:rsidRDefault="00C66F10" w:rsidP="00C665EA">
      <w:pPr>
        <w:autoSpaceDE w:val="0"/>
        <w:autoSpaceDN w:val="0"/>
        <w:adjustRightInd w:val="0"/>
        <w:ind w:firstLine="567"/>
        <w:jc w:val="both"/>
      </w:pPr>
      <w:r w:rsidRPr="00C665EA">
        <w:t>Задачи, решаемые на коррекционно-развивающих занятиях:</w:t>
      </w:r>
    </w:p>
    <w:p w:rsidR="00C66F10" w:rsidRPr="00DD789A" w:rsidRDefault="00C66F10" w:rsidP="00CA1E3A">
      <w:pPr>
        <w:pStyle w:val="afff2"/>
        <w:numPr>
          <w:ilvl w:val="0"/>
          <w:numId w:val="132"/>
        </w:numPr>
        <w:autoSpaceDE w:val="0"/>
        <w:autoSpaceDN w:val="0"/>
        <w:adjustRightInd w:val="0"/>
        <w:spacing w:after="0" w:line="240" w:lineRule="auto"/>
        <w:ind w:left="0" w:firstLine="426"/>
        <w:jc w:val="both"/>
        <w:rPr>
          <w:rFonts w:ascii="Times New Roman" w:hAnsi="Times New Roman"/>
          <w:sz w:val="24"/>
          <w:szCs w:val="24"/>
        </w:rPr>
      </w:pPr>
      <w:r w:rsidRPr="00DD789A">
        <w:rPr>
          <w:rFonts w:ascii="Times New Roman" w:hAnsi="Times New Roman"/>
          <w:sz w:val="24"/>
          <w:szCs w:val="24"/>
        </w:rPr>
        <w:t>создание условий для развития сохранных функций;</w:t>
      </w:r>
    </w:p>
    <w:p w:rsidR="00C66F10" w:rsidRPr="00DD789A" w:rsidRDefault="00C66F10" w:rsidP="00CA1E3A">
      <w:pPr>
        <w:pStyle w:val="afff2"/>
        <w:numPr>
          <w:ilvl w:val="0"/>
          <w:numId w:val="132"/>
        </w:numPr>
        <w:autoSpaceDE w:val="0"/>
        <w:autoSpaceDN w:val="0"/>
        <w:adjustRightInd w:val="0"/>
        <w:spacing w:after="0" w:line="240" w:lineRule="auto"/>
        <w:ind w:left="0" w:firstLine="426"/>
        <w:jc w:val="both"/>
        <w:rPr>
          <w:rFonts w:ascii="Times New Roman" w:hAnsi="Times New Roman"/>
          <w:sz w:val="24"/>
          <w:szCs w:val="24"/>
        </w:rPr>
      </w:pPr>
      <w:r w:rsidRPr="00DD789A">
        <w:rPr>
          <w:rFonts w:ascii="Times New Roman" w:hAnsi="Times New Roman"/>
          <w:sz w:val="24"/>
          <w:szCs w:val="24"/>
        </w:rPr>
        <w:t>формирование положительной мотивации к обучению;</w:t>
      </w:r>
    </w:p>
    <w:p w:rsidR="00C66F10" w:rsidRPr="00DD789A" w:rsidRDefault="00C66F10" w:rsidP="00CA1E3A">
      <w:pPr>
        <w:pStyle w:val="afff2"/>
        <w:numPr>
          <w:ilvl w:val="0"/>
          <w:numId w:val="132"/>
        </w:numPr>
        <w:autoSpaceDE w:val="0"/>
        <w:autoSpaceDN w:val="0"/>
        <w:adjustRightInd w:val="0"/>
        <w:spacing w:after="0" w:line="240" w:lineRule="auto"/>
        <w:ind w:left="0" w:firstLine="426"/>
        <w:jc w:val="both"/>
        <w:rPr>
          <w:rFonts w:ascii="Times New Roman" w:hAnsi="Times New Roman"/>
          <w:sz w:val="24"/>
          <w:szCs w:val="24"/>
        </w:rPr>
      </w:pPr>
      <w:r w:rsidRPr="00DD789A">
        <w:rPr>
          <w:rFonts w:ascii="Times New Roman" w:hAnsi="Times New Roman"/>
          <w:sz w:val="24"/>
          <w:szCs w:val="24"/>
        </w:rPr>
        <w:t>повышение уровня общего развития, восполнение пробелов предшествующего развития и обучения;</w:t>
      </w:r>
    </w:p>
    <w:p w:rsidR="00C66F10" w:rsidRPr="00DD789A" w:rsidRDefault="00C66F10" w:rsidP="00CA1E3A">
      <w:pPr>
        <w:pStyle w:val="afff2"/>
        <w:numPr>
          <w:ilvl w:val="0"/>
          <w:numId w:val="132"/>
        </w:numPr>
        <w:autoSpaceDE w:val="0"/>
        <w:autoSpaceDN w:val="0"/>
        <w:adjustRightInd w:val="0"/>
        <w:spacing w:after="0" w:line="240" w:lineRule="auto"/>
        <w:ind w:left="0" w:firstLine="426"/>
        <w:jc w:val="both"/>
        <w:rPr>
          <w:rFonts w:ascii="Times New Roman" w:hAnsi="Times New Roman"/>
          <w:sz w:val="24"/>
          <w:szCs w:val="24"/>
        </w:rPr>
      </w:pPr>
      <w:r w:rsidRPr="00DD789A">
        <w:rPr>
          <w:rFonts w:ascii="Times New Roman" w:hAnsi="Times New Roman"/>
          <w:sz w:val="24"/>
          <w:szCs w:val="24"/>
        </w:rPr>
        <w:t>коррекция отклонений в развитии познавательной и эмоционально-личностной сферы;формирование механизмов волевой регуляции в процессе осуществления заданной</w:t>
      </w:r>
      <w:r w:rsidR="00DD789A" w:rsidRPr="00DD789A">
        <w:rPr>
          <w:rFonts w:ascii="Times New Roman" w:hAnsi="Times New Roman"/>
          <w:sz w:val="24"/>
          <w:szCs w:val="24"/>
        </w:rPr>
        <w:t xml:space="preserve"> </w:t>
      </w:r>
      <w:r w:rsidRPr="00DD789A">
        <w:rPr>
          <w:rFonts w:ascii="Times New Roman" w:hAnsi="Times New Roman"/>
          <w:sz w:val="24"/>
          <w:szCs w:val="24"/>
        </w:rPr>
        <w:t>деятельности;</w:t>
      </w:r>
    </w:p>
    <w:p w:rsidR="00C66F10" w:rsidRPr="00DD789A" w:rsidRDefault="00C66F10" w:rsidP="00CA1E3A">
      <w:pPr>
        <w:pStyle w:val="afff2"/>
        <w:numPr>
          <w:ilvl w:val="0"/>
          <w:numId w:val="132"/>
        </w:numPr>
        <w:autoSpaceDE w:val="0"/>
        <w:autoSpaceDN w:val="0"/>
        <w:adjustRightInd w:val="0"/>
        <w:spacing w:after="0" w:line="240" w:lineRule="auto"/>
        <w:ind w:left="0" w:firstLine="426"/>
        <w:jc w:val="both"/>
        <w:rPr>
          <w:rFonts w:ascii="Times New Roman" w:hAnsi="Times New Roman"/>
          <w:sz w:val="24"/>
          <w:szCs w:val="24"/>
        </w:rPr>
      </w:pPr>
      <w:r w:rsidRPr="00DD789A">
        <w:rPr>
          <w:rFonts w:ascii="Times New Roman" w:hAnsi="Times New Roman"/>
          <w:sz w:val="24"/>
          <w:szCs w:val="24"/>
        </w:rPr>
        <w:t>воспитание умения общаться, развитие коммуникативных навыков.</w:t>
      </w:r>
    </w:p>
    <w:p w:rsidR="00C66F10" w:rsidRPr="00C665EA" w:rsidRDefault="00C66F10" w:rsidP="00C665EA">
      <w:pPr>
        <w:autoSpaceDE w:val="0"/>
        <w:autoSpaceDN w:val="0"/>
        <w:adjustRightInd w:val="0"/>
        <w:ind w:firstLine="567"/>
        <w:jc w:val="both"/>
      </w:pPr>
    </w:p>
    <w:p w:rsidR="00C66F10" w:rsidRPr="00C665EA" w:rsidRDefault="00C66F10" w:rsidP="00C665EA">
      <w:pPr>
        <w:autoSpaceDE w:val="0"/>
        <w:autoSpaceDN w:val="0"/>
        <w:adjustRightInd w:val="0"/>
        <w:ind w:firstLine="567"/>
        <w:jc w:val="both"/>
      </w:pPr>
      <w:r w:rsidRPr="00C665EA">
        <w:t xml:space="preserve">Занятия строятся с учетом основных </w:t>
      </w:r>
      <w:r w:rsidRPr="00DD789A">
        <w:rPr>
          <w:b/>
        </w:rPr>
        <w:t>принципов коррекционно-развивающего обучения</w:t>
      </w:r>
      <w:r w:rsidRPr="00C665EA">
        <w:t>.</w:t>
      </w:r>
    </w:p>
    <w:p w:rsidR="00C66F10" w:rsidRPr="00C665EA" w:rsidRDefault="00C66F10" w:rsidP="00C665EA">
      <w:pPr>
        <w:autoSpaceDE w:val="0"/>
        <w:autoSpaceDN w:val="0"/>
        <w:adjustRightInd w:val="0"/>
        <w:ind w:firstLine="567"/>
        <w:jc w:val="both"/>
      </w:pPr>
      <w:r w:rsidRPr="00C665EA">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C66F10" w:rsidRPr="00C665EA" w:rsidRDefault="00C66F10" w:rsidP="00C665EA">
      <w:pPr>
        <w:autoSpaceDE w:val="0"/>
        <w:autoSpaceDN w:val="0"/>
        <w:adjustRightInd w:val="0"/>
        <w:ind w:firstLine="567"/>
        <w:jc w:val="both"/>
      </w:pPr>
      <w:r w:rsidRPr="00C665EA">
        <w:t>2</w:t>
      </w:r>
      <w:r w:rsidR="00DD789A">
        <w:t xml:space="preserve">. </w:t>
      </w:r>
      <w:r w:rsidRPr="00C665EA">
        <w:t>.Принцип единства диагностики и коррекции реализуется в двух аспектах:</w:t>
      </w:r>
    </w:p>
    <w:p w:rsidR="00C66F10" w:rsidRPr="00C665EA" w:rsidRDefault="00C66F10" w:rsidP="00C665EA">
      <w:pPr>
        <w:autoSpaceDE w:val="0"/>
        <w:autoSpaceDN w:val="0"/>
        <w:adjustRightInd w:val="0"/>
        <w:ind w:firstLine="567"/>
        <w:jc w:val="both"/>
      </w:pPr>
      <w:r w:rsidRPr="00C665EA">
        <w:t>• 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C66F10" w:rsidRPr="00C665EA" w:rsidRDefault="00C66F10" w:rsidP="00C665EA">
      <w:pPr>
        <w:autoSpaceDE w:val="0"/>
        <w:autoSpaceDN w:val="0"/>
        <w:adjustRightInd w:val="0"/>
        <w:ind w:firstLine="567"/>
        <w:jc w:val="both"/>
      </w:pPr>
      <w:r w:rsidRPr="00C665EA">
        <w:t>•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C66F10" w:rsidRPr="00C665EA" w:rsidRDefault="00C66F10" w:rsidP="00C665EA">
      <w:pPr>
        <w:autoSpaceDE w:val="0"/>
        <w:autoSpaceDN w:val="0"/>
        <w:adjustRightInd w:val="0"/>
        <w:ind w:firstLine="567"/>
        <w:jc w:val="both"/>
      </w:pPr>
      <w:r w:rsidRPr="00C665EA">
        <w:t>3. 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C66F10" w:rsidRPr="00C665EA" w:rsidRDefault="00C66F10" w:rsidP="00C665EA">
      <w:pPr>
        <w:autoSpaceDE w:val="0"/>
        <w:autoSpaceDN w:val="0"/>
        <w:adjustRightInd w:val="0"/>
        <w:ind w:firstLine="567"/>
        <w:jc w:val="both"/>
      </w:pPr>
      <w:r w:rsidRPr="00C665EA">
        <w:t>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w:t>
      </w:r>
    </w:p>
    <w:p w:rsidR="00C66F10" w:rsidRPr="00C665EA" w:rsidRDefault="00C66F10" w:rsidP="00C665EA">
      <w:pPr>
        <w:autoSpaceDE w:val="0"/>
        <w:autoSpaceDN w:val="0"/>
        <w:adjustRightInd w:val="0"/>
        <w:ind w:firstLine="567"/>
        <w:jc w:val="both"/>
      </w:pPr>
      <w:r w:rsidRPr="00C665EA">
        <w:t>создавать оптимальные возможности для индивидуализации развития.</w:t>
      </w:r>
    </w:p>
    <w:p w:rsidR="00C66F10" w:rsidRPr="00C665EA" w:rsidRDefault="00C66F10" w:rsidP="00C665EA">
      <w:pPr>
        <w:autoSpaceDE w:val="0"/>
        <w:autoSpaceDN w:val="0"/>
        <w:adjustRightInd w:val="0"/>
        <w:ind w:firstLine="567"/>
        <w:jc w:val="both"/>
      </w:pPr>
      <w:r w:rsidRPr="00C665EA">
        <w:t>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w:t>
      </w:r>
      <w:r w:rsidR="00DD789A">
        <w:t xml:space="preserve"> </w:t>
      </w:r>
      <w:r w:rsidRPr="00C665EA">
        <w:t>трудностей.</w:t>
      </w:r>
    </w:p>
    <w:p w:rsidR="00C66F10" w:rsidRPr="00C665EA" w:rsidRDefault="00C66F10" w:rsidP="00C665EA">
      <w:pPr>
        <w:autoSpaceDE w:val="0"/>
        <w:autoSpaceDN w:val="0"/>
        <w:adjustRightInd w:val="0"/>
        <w:ind w:firstLine="567"/>
        <w:jc w:val="both"/>
      </w:pPr>
      <w:r w:rsidRPr="00C665EA">
        <w:t>6. Принцип продуктивной обработки информации 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C66F10" w:rsidRPr="00C665EA" w:rsidRDefault="00C66F10" w:rsidP="00C665EA">
      <w:pPr>
        <w:autoSpaceDE w:val="0"/>
        <w:autoSpaceDN w:val="0"/>
        <w:adjustRightInd w:val="0"/>
        <w:ind w:firstLine="567"/>
        <w:jc w:val="both"/>
      </w:pPr>
      <w:r w:rsidRPr="00C665EA">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C66F10" w:rsidRPr="00C665EA" w:rsidRDefault="00C66F10" w:rsidP="00C665EA">
      <w:pPr>
        <w:autoSpaceDE w:val="0"/>
        <w:autoSpaceDN w:val="0"/>
        <w:adjustRightInd w:val="0"/>
        <w:ind w:firstLine="567"/>
        <w:jc w:val="both"/>
      </w:pPr>
      <w:r w:rsidRPr="00C665EA">
        <w:t xml:space="preserve">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w:t>
      </w:r>
    </w:p>
    <w:p w:rsidR="00C66F10" w:rsidRPr="00C665EA" w:rsidRDefault="00C66F10" w:rsidP="00C665EA">
      <w:pPr>
        <w:autoSpaceDE w:val="0"/>
        <w:autoSpaceDN w:val="0"/>
        <w:adjustRightInd w:val="0"/>
        <w:ind w:firstLine="567"/>
        <w:jc w:val="both"/>
      </w:pPr>
      <w:r w:rsidRPr="00C665EA">
        <w:t>Работа с целым классом или с большим числом детей на этих занятиях не допускается. Учащиеся,удовлетворительно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C66F10" w:rsidRPr="00C665EA" w:rsidRDefault="00C66F10" w:rsidP="00C665EA">
      <w:pPr>
        <w:autoSpaceDE w:val="0"/>
        <w:autoSpaceDN w:val="0"/>
        <w:adjustRightInd w:val="0"/>
        <w:ind w:firstLine="567"/>
        <w:jc w:val="both"/>
      </w:pPr>
      <w:r w:rsidRPr="00C665EA">
        <w:t xml:space="preserve">Индивидуальные и групповые коррекционные занятия проводит учитель во внеурочное время. Индивидуальные занятия </w:t>
      </w:r>
      <w:r w:rsidR="00317D8E" w:rsidRPr="00C665EA">
        <w:t>проводят учитель,</w:t>
      </w:r>
      <w:r w:rsidRPr="00C665EA">
        <w:t xml:space="preserve"> психолог.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w:t>
      </w:r>
    </w:p>
    <w:p w:rsidR="00C66F10" w:rsidRPr="00C665EA" w:rsidRDefault="00C66F10" w:rsidP="00C665EA">
      <w:pPr>
        <w:autoSpaceDE w:val="0"/>
        <w:autoSpaceDN w:val="0"/>
        <w:adjustRightInd w:val="0"/>
        <w:ind w:firstLine="567"/>
        <w:jc w:val="both"/>
      </w:pPr>
      <w:r w:rsidRPr="00C665EA">
        <w:t>Планируется не столько достижение отдельного результата (например, выучить таблицу умножения), сколько создание условий для развития ребенка.</w:t>
      </w:r>
    </w:p>
    <w:p w:rsidR="00C66F10" w:rsidRPr="00C665EA" w:rsidRDefault="00C66F10" w:rsidP="00C665EA">
      <w:pPr>
        <w:autoSpaceDE w:val="0"/>
        <w:autoSpaceDN w:val="0"/>
        <w:adjustRightInd w:val="0"/>
        <w:ind w:firstLine="567"/>
        <w:jc w:val="both"/>
      </w:pPr>
      <w:r w:rsidRPr="00C665EA">
        <w:t>Учет индивидуальных занятий осуществляется в отдельном журнале  так же, как по любому учебному предмету.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 (с</w:t>
      </w:r>
    </w:p>
    <w:p w:rsidR="00C66F10" w:rsidRDefault="00C66F10" w:rsidP="00C665EA">
      <w:pPr>
        <w:autoSpaceDE w:val="0"/>
        <w:autoSpaceDN w:val="0"/>
        <w:adjustRightInd w:val="0"/>
        <w:ind w:firstLine="567"/>
        <w:jc w:val="both"/>
      </w:pPr>
      <w:r w:rsidRPr="00C665EA">
        <w:t>указанием фамилии или порядкового номера по списку). Запись в журнале может быть оформлена следующим образом:</w:t>
      </w:r>
    </w:p>
    <w:p w:rsidR="00C665EA" w:rsidRPr="00C665EA" w:rsidRDefault="00C665EA" w:rsidP="00C665EA">
      <w:pPr>
        <w:autoSpaceDE w:val="0"/>
        <w:autoSpaceDN w:val="0"/>
        <w:adjustRightInd w:val="0"/>
        <w:jc w:val="both"/>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3"/>
        <w:gridCol w:w="425"/>
        <w:gridCol w:w="567"/>
        <w:gridCol w:w="567"/>
        <w:gridCol w:w="425"/>
        <w:gridCol w:w="3969"/>
        <w:gridCol w:w="1524"/>
      </w:tblGrid>
      <w:tr w:rsidR="00C66F10" w:rsidRPr="00D55965" w:rsidTr="00DD789A">
        <w:trPr>
          <w:trHeight w:val="409"/>
        </w:trPr>
        <w:tc>
          <w:tcPr>
            <w:tcW w:w="567" w:type="dxa"/>
            <w:vMerge w:val="restart"/>
          </w:tcPr>
          <w:p w:rsidR="00C66F10" w:rsidRPr="00D55965" w:rsidRDefault="00C66F10" w:rsidP="00614EA9">
            <w:pPr>
              <w:autoSpaceDE w:val="0"/>
              <w:autoSpaceDN w:val="0"/>
              <w:adjustRightInd w:val="0"/>
              <w:jc w:val="both"/>
            </w:pPr>
            <w:r w:rsidRPr="00D55965">
              <w:t>№</w:t>
            </w:r>
          </w:p>
          <w:p w:rsidR="00C66F10" w:rsidRPr="00D55965" w:rsidRDefault="00C66F10" w:rsidP="00614EA9">
            <w:pPr>
              <w:autoSpaceDE w:val="0"/>
              <w:autoSpaceDN w:val="0"/>
              <w:adjustRightInd w:val="0"/>
            </w:pPr>
            <w:r w:rsidRPr="00D55965">
              <w:t>п/п</w:t>
            </w:r>
          </w:p>
          <w:p w:rsidR="00C66F10" w:rsidRPr="00D55965" w:rsidRDefault="00C66F10" w:rsidP="00614EA9">
            <w:pPr>
              <w:autoSpaceDE w:val="0"/>
              <w:autoSpaceDN w:val="0"/>
              <w:adjustRightInd w:val="0"/>
              <w:jc w:val="both"/>
            </w:pPr>
          </w:p>
        </w:tc>
        <w:tc>
          <w:tcPr>
            <w:tcW w:w="1843" w:type="dxa"/>
            <w:vMerge w:val="restart"/>
          </w:tcPr>
          <w:p w:rsidR="00C66F10" w:rsidRPr="00D55965" w:rsidRDefault="00C66F10" w:rsidP="00614EA9">
            <w:pPr>
              <w:autoSpaceDE w:val="0"/>
              <w:autoSpaceDN w:val="0"/>
              <w:adjustRightInd w:val="0"/>
            </w:pPr>
            <w:r w:rsidRPr="00D55965">
              <w:t>Список</w:t>
            </w:r>
            <w:r w:rsidR="00DD789A">
              <w:t xml:space="preserve"> об</w:t>
            </w:r>
            <w:r w:rsidRPr="00D55965">
              <w:t>уча</w:t>
            </w:r>
            <w:r w:rsidR="00DD789A">
              <w:t>ю</w:t>
            </w:r>
            <w:r w:rsidRPr="00D55965">
              <w:t>щихся</w:t>
            </w:r>
          </w:p>
          <w:p w:rsidR="00C66F10" w:rsidRPr="00D55965" w:rsidRDefault="00C66F10" w:rsidP="00614EA9">
            <w:pPr>
              <w:autoSpaceDE w:val="0"/>
              <w:autoSpaceDN w:val="0"/>
              <w:adjustRightInd w:val="0"/>
              <w:jc w:val="both"/>
            </w:pPr>
          </w:p>
        </w:tc>
        <w:tc>
          <w:tcPr>
            <w:tcW w:w="1984" w:type="dxa"/>
            <w:gridSpan w:val="4"/>
          </w:tcPr>
          <w:p w:rsidR="00C66F10" w:rsidRPr="00D55965" w:rsidRDefault="00C66F10" w:rsidP="00614EA9">
            <w:pPr>
              <w:autoSpaceDE w:val="0"/>
              <w:autoSpaceDN w:val="0"/>
              <w:adjustRightInd w:val="0"/>
            </w:pPr>
            <w:r w:rsidRPr="00D55965">
              <w:t>Месяц</w:t>
            </w:r>
          </w:p>
          <w:p w:rsidR="00C66F10" w:rsidRPr="00D55965" w:rsidRDefault="00C66F10" w:rsidP="00DD789A">
            <w:pPr>
              <w:autoSpaceDE w:val="0"/>
              <w:autoSpaceDN w:val="0"/>
              <w:adjustRightInd w:val="0"/>
            </w:pPr>
            <w:r w:rsidRPr="00D55965">
              <w:t>декабрь</w:t>
            </w:r>
          </w:p>
        </w:tc>
        <w:tc>
          <w:tcPr>
            <w:tcW w:w="3969" w:type="dxa"/>
            <w:vMerge w:val="restart"/>
          </w:tcPr>
          <w:p w:rsidR="00C66F10" w:rsidRPr="00D55965" w:rsidRDefault="00C66F10" w:rsidP="00614EA9">
            <w:pPr>
              <w:autoSpaceDE w:val="0"/>
              <w:autoSpaceDN w:val="0"/>
              <w:adjustRightInd w:val="0"/>
              <w:jc w:val="both"/>
            </w:pPr>
            <w:r w:rsidRPr="00D55965">
              <w:t>Что пройдено</w:t>
            </w:r>
          </w:p>
        </w:tc>
        <w:tc>
          <w:tcPr>
            <w:tcW w:w="1524" w:type="dxa"/>
            <w:vMerge w:val="restart"/>
          </w:tcPr>
          <w:p w:rsidR="00C66F10" w:rsidRPr="00D55965" w:rsidRDefault="00C66F10" w:rsidP="00614EA9">
            <w:pPr>
              <w:autoSpaceDE w:val="0"/>
              <w:autoSpaceDN w:val="0"/>
              <w:adjustRightInd w:val="0"/>
            </w:pPr>
            <w:r w:rsidRPr="00D55965">
              <w:t>Что задано</w:t>
            </w:r>
          </w:p>
          <w:p w:rsidR="00C66F10" w:rsidRPr="00D55965" w:rsidRDefault="00C66F10" w:rsidP="00614EA9">
            <w:pPr>
              <w:autoSpaceDE w:val="0"/>
              <w:autoSpaceDN w:val="0"/>
              <w:adjustRightInd w:val="0"/>
            </w:pPr>
            <w:r w:rsidRPr="00D55965">
              <w:t>на дом</w:t>
            </w:r>
          </w:p>
          <w:p w:rsidR="00C66F10" w:rsidRPr="00D55965" w:rsidRDefault="00C66F10" w:rsidP="00614EA9">
            <w:pPr>
              <w:autoSpaceDE w:val="0"/>
              <w:autoSpaceDN w:val="0"/>
              <w:adjustRightInd w:val="0"/>
              <w:jc w:val="both"/>
            </w:pPr>
          </w:p>
        </w:tc>
      </w:tr>
      <w:tr w:rsidR="00C66F10" w:rsidRPr="00D55965" w:rsidTr="00DD789A">
        <w:trPr>
          <w:trHeight w:val="293"/>
        </w:trPr>
        <w:tc>
          <w:tcPr>
            <w:tcW w:w="567" w:type="dxa"/>
            <w:vMerge/>
          </w:tcPr>
          <w:p w:rsidR="00C66F10" w:rsidRPr="00D55965" w:rsidRDefault="00C66F10" w:rsidP="00614EA9">
            <w:pPr>
              <w:autoSpaceDE w:val="0"/>
              <w:autoSpaceDN w:val="0"/>
              <w:adjustRightInd w:val="0"/>
              <w:jc w:val="both"/>
            </w:pPr>
          </w:p>
        </w:tc>
        <w:tc>
          <w:tcPr>
            <w:tcW w:w="1843" w:type="dxa"/>
            <w:vMerge/>
          </w:tcPr>
          <w:p w:rsidR="00C66F10" w:rsidRPr="00D55965" w:rsidRDefault="00C66F10" w:rsidP="00614EA9">
            <w:pPr>
              <w:autoSpaceDE w:val="0"/>
              <w:autoSpaceDN w:val="0"/>
              <w:adjustRightInd w:val="0"/>
            </w:pPr>
          </w:p>
        </w:tc>
        <w:tc>
          <w:tcPr>
            <w:tcW w:w="425" w:type="dxa"/>
          </w:tcPr>
          <w:p w:rsidR="00C66F10" w:rsidRPr="00D55965" w:rsidRDefault="00C66F10" w:rsidP="00614EA9">
            <w:pPr>
              <w:autoSpaceDE w:val="0"/>
              <w:autoSpaceDN w:val="0"/>
              <w:adjustRightInd w:val="0"/>
            </w:pPr>
            <w:r w:rsidRPr="00D55965">
              <w:t>1</w:t>
            </w:r>
          </w:p>
        </w:tc>
        <w:tc>
          <w:tcPr>
            <w:tcW w:w="567" w:type="dxa"/>
          </w:tcPr>
          <w:p w:rsidR="00C66F10" w:rsidRPr="00D55965" w:rsidRDefault="00C66F10" w:rsidP="00614EA9">
            <w:pPr>
              <w:autoSpaceDE w:val="0"/>
              <w:autoSpaceDN w:val="0"/>
              <w:adjustRightInd w:val="0"/>
            </w:pPr>
            <w:r w:rsidRPr="00D55965">
              <w:t>3</w:t>
            </w:r>
          </w:p>
        </w:tc>
        <w:tc>
          <w:tcPr>
            <w:tcW w:w="567" w:type="dxa"/>
          </w:tcPr>
          <w:p w:rsidR="00C66F10" w:rsidRPr="00D55965" w:rsidRDefault="00C66F10" w:rsidP="00614EA9">
            <w:pPr>
              <w:autoSpaceDE w:val="0"/>
              <w:autoSpaceDN w:val="0"/>
              <w:adjustRightInd w:val="0"/>
            </w:pPr>
            <w:r w:rsidRPr="00D55965">
              <w:t>5</w:t>
            </w:r>
          </w:p>
        </w:tc>
        <w:tc>
          <w:tcPr>
            <w:tcW w:w="425" w:type="dxa"/>
          </w:tcPr>
          <w:p w:rsidR="00C66F10" w:rsidRPr="00D55965" w:rsidRDefault="00C66F10" w:rsidP="00614EA9">
            <w:pPr>
              <w:autoSpaceDE w:val="0"/>
              <w:autoSpaceDN w:val="0"/>
              <w:adjustRightInd w:val="0"/>
            </w:pPr>
            <w:r w:rsidRPr="00D55965">
              <w:t>9</w:t>
            </w:r>
          </w:p>
        </w:tc>
        <w:tc>
          <w:tcPr>
            <w:tcW w:w="3969" w:type="dxa"/>
            <w:vMerge/>
          </w:tcPr>
          <w:p w:rsidR="00C66F10" w:rsidRPr="00D55965" w:rsidRDefault="00C66F10" w:rsidP="00614EA9">
            <w:pPr>
              <w:autoSpaceDE w:val="0"/>
              <w:autoSpaceDN w:val="0"/>
              <w:adjustRightInd w:val="0"/>
              <w:jc w:val="both"/>
            </w:pPr>
          </w:p>
        </w:tc>
        <w:tc>
          <w:tcPr>
            <w:tcW w:w="1524" w:type="dxa"/>
            <w:vMerge/>
          </w:tcPr>
          <w:p w:rsidR="00C66F10" w:rsidRPr="00D55965" w:rsidRDefault="00C66F10" w:rsidP="00614EA9">
            <w:pPr>
              <w:autoSpaceDE w:val="0"/>
              <w:autoSpaceDN w:val="0"/>
              <w:adjustRightInd w:val="0"/>
            </w:pPr>
          </w:p>
        </w:tc>
      </w:tr>
      <w:tr w:rsidR="00C66F10" w:rsidRPr="00D55965" w:rsidTr="00DD789A">
        <w:tc>
          <w:tcPr>
            <w:tcW w:w="567" w:type="dxa"/>
          </w:tcPr>
          <w:p w:rsidR="00C66F10" w:rsidRPr="00D55965" w:rsidRDefault="00C66F10" w:rsidP="00614EA9">
            <w:pPr>
              <w:autoSpaceDE w:val="0"/>
              <w:autoSpaceDN w:val="0"/>
              <w:adjustRightInd w:val="0"/>
              <w:jc w:val="both"/>
            </w:pPr>
            <w:r w:rsidRPr="00D55965">
              <w:t>1</w:t>
            </w:r>
          </w:p>
        </w:tc>
        <w:tc>
          <w:tcPr>
            <w:tcW w:w="1843" w:type="dxa"/>
          </w:tcPr>
          <w:p w:rsidR="00C66F10" w:rsidRPr="00D55965" w:rsidRDefault="00C66F10" w:rsidP="00614EA9">
            <w:pPr>
              <w:autoSpaceDE w:val="0"/>
              <w:autoSpaceDN w:val="0"/>
              <w:adjustRightInd w:val="0"/>
              <w:jc w:val="both"/>
            </w:pPr>
          </w:p>
        </w:tc>
        <w:tc>
          <w:tcPr>
            <w:tcW w:w="425" w:type="dxa"/>
          </w:tcPr>
          <w:p w:rsidR="00C66F10" w:rsidRPr="00D55965" w:rsidRDefault="00C66F10" w:rsidP="00614EA9">
            <w:pPr>
              <w:autoSpaceDE w:val="0"/>
              <w:autoSpaceDN w:val="0"/>
              <w:adjustRightInd w:val="0"/>
              <w:jc w:val="both"/>
            </w:pPr>
          </w:p>
        </w:tc>
        <w:tc>
          <w:tcPr>
            <w:tcW w:w="567" w:type="dxa"/>
          </w:tcPr>
          <w:p w:rsidR="00C66F10" w:rsidRPr="00D55965" w:rsidRDefault="00C66F10" w:rsidP="00614EA9">
            <w:pPr>
              <w:autoSpaceDE w:val="0"/>
              <w:autoSpaceDN w:val="0"/>
              <w:adjustRightInd w:val="0"/>
              <w:jc w:val="both"/>
            </w:pPr>
            <w:r w:rsidRPr="00D55965">
              <w:t>+</w:t>
            </w:r>
          </w:p>
        </w:tc>
        <w:tc>
          <w:tcPr>
            <w:tcW w:w="567" w:type="dxa"/>
          </w:tcPr>
          <w:p w:rsidR="00C66F10" w:rsidRPr="00D55965" w:rsidRDefault="00C66F10" w:rsidP="00614EA9">
            <w:pPr>
              <w:autoSpaceDE w:val="0"/>
              <w:autoSpaceDN w:val="0"/>
              <w:adjustRightInd w:val="0"/>
              <w:jc w:val="both"/>
            </w:pPr>
            <w:r w:rsidRPr="00D55965">
              <w:t>+</w:t>
            </w:r>
          </w:p>
        </w:tc>
        <w:tc>
          <w:tcPr>
            <w:tcW w:w="425" w:type="dxa"/>
          </w:tcPr>
          <w:p w:rsidR="00C66F10" w:rsidRPr="00D55965" w:rsidRDefault="00C66F10" w:rsidP="00614EA9">
            <w:pPr>
              <w:autoSpaceDE w:val="0"/>
              <w:autoSpaceDN w:val="0"/>
              <w:adjustRightInd w:val="0"/>
              <w:jc w:val="both"/>
            </w:pPr>
          </w:p>
        </w:tc>
        <w:tc>
          <w:tcPr>
            <w:tcW w:w="3969" w:type="dxa"/>
          </w:tcPr>
          <w:p w:rsidR="00C66F10" w:rsidRPr="00D55965" w:rsidRDefault="00C66F10" w:rsidP="00614EA9">
            <w:pPr>
              <w:autoSpaceDE w:val="0"/>
              <w:autoSpaceDN w:val="0"/>
              <w:adjustRightInd w:val="0"/>
            </w:pPr>
            <w:r w:rsidRPr="00D55965">
              <w:t xml:space="preserve"> Развитие тонкой моторики ведущей</w:t>
            </w:r>
            <w:r w:rsidR="00DD789A">
              <w:t xml:space="preserve"> </w:t>
            </w:r>
            <w:r w:rsidRPr="00D55965">
              <w:t>руки.</w:t>
            </w:r>
          </w:p>
          <w:p w:rsidR="00C66F10" w:rsidRPr="00D55965" w:rsidRDefault="00C66F10" w:rsidP="00614EA9">
            <w:pPr>
              <w:autoSpaceDE w:val="0"/>
              <w:autoSpaceDN w:val="0"/>
              <w:adjustRightInd w:val="0"/>
            </w:pPr>
            <w:r w:rsidRPr="00D55965">
              <w:t>Развитие произвольного внимания.</w:t>
            </w:r>
          </w:p>
        </w:tc>
        <w:tc>
          <w:tcPr>
            <w:tcW w:w="1524" w:type="dxa"/>
          </w:tcPr>
          <w:p w:rsidR="00C66F10" w:rsidRPr="00D55965" w:rsidRDefault="00C66F10" w:rsidP="00614EA9">
            <w:pPr>
              <w:autoSpaceDE w:val="0"/>
              <w:autoSpaceDN w:val="0"/>
              <w:adjustRightInd w:val="0"/>
              <w:jc w:val="both"/>
            </w:pPr>
          </w:p>
        </w:tc>
      </w:tr>
      <w:tr w:rsidR="00C66F10" w:rsidRPr="00D55965" w:rsidTr="00DD789A">
        <w:tc>
          <w:tcPr>
            <w:tcW w:w="567" w:type="dxa"/>
          </w:tcPr>
          <w:p w:rsidR="00C66F10" w:rsidRPr="00D55965" w:rsidRDefault="00C66F10" w:rsidP="00614EA9">
            <w:pPr>
              <w:autoSpaceDE w:val="0"/>
              <w:autoSpaceDN w:val="0"/>
              <w:adjustRightInd w:val="0"/>
              <w:jc w:val="both"/>
            </w:pPr>
            <w:r w:rsidRPr="00D55965">
              <w:t>2</w:t>
            </w:r>
          </w:p>
        </w:tc>
        <w:tc>
          <w:tcPr>
            <w:tcW w:w="1843" w:type="dxa"/>
          </w:tcPr>
          <w:p w:rsidR="00C66F10" w:rsidRPr="00D55965" w:rsidRDefault="00C66F10" w:rsidP="00614EA9">
            <w:pPr>
              <w:autoSpaceDE w:val="0"/>
              <w:autoSpaceDN w:val="0"/>
              <w:adjustRightInd w:val="0"/>
              <w:jc w:val="both"/>
            </w:pPr>
          </w:p>
        </w:tc>
        <w:tc>
          <w:tcPr>
            <w:tcW w:w="425" w:type="dxa"/>
          </w:tcPr>
          <w:p w:rsidR="00C66F10" w:rsidRPr="00D55965" w:rsidRDefault="00C66F10" w:rsidP="00614EA9">
            <w:pPr>
              <w:autoSpaceDE w:val="0"/>
              <w:autoSpaceDN w:val="0"/>
              <w:adjustRightInd w:val="0"/>
              <w:jc w:val="both"/>
            </w:pPr>
            <w:r w:rsidRPr="00D55965">
              <w:t>+</w:t>
            </w:r>
          </w:p>
        </w:tc>
        <w:tc>
          <w:tcPr>
            <w:tcW w:w="567" w:type="dxa"/>
          </w:tcPr>
          <w:p w:rsidR="00C66F10" w:rsidRPr="00D55965" w:rsidRDefault="00C66F10" w:rsidP="00614EA9">
            <w:pPr>
              <w:autoSpaceDE w:val="0"/>
              <w:autoSpaceDN w:val="0"/>
              <w:adjustRightInd w:val="0"/>
              <w:jc w:val="both"/>
            </w:pPr>
            <w:r w:rsidRPr="00D55965">
              <w:t>+</w:t>
            </w:r>
          </w:p>
        </w:tc>
        <w:tc>
          <w:tcPr>
            <w:tcW w:w="567" w:type="dxa"/>
          </w:tcPr>
          <w:p w:rsidR="00C66F10" w:rsidRPr="00D55965" w:rsidRDefault="00C66F10" w:rsidP="00614EA9">
            <w:pPr>
              <w:autoSpaceDE w:val="0"/>
              <w:autoSpaceDN w:val="0"/>
              <w:adjustRightInd w:val="0"/>
              <w:jc w:val="both"/>
            </w:pPr>
          </w:p>
        </w:tc>
        <w:tc>
          <w:tcPr>
            <w:tcW w:w="425" w:type="dxa"/>
          </w:tcPr>
          <w:p w:rsidR="00C66F10" w:rsidRPr="00D55965" w:rsidRDefault="00C66F10" w:rsidP="00614EA9">
            <w:pPr>
              <w:autoSpaceDE w:val="0"/>
              <w:autoSpaceDN w:val="0"/>
              <w:adjustRightInd w:val="0"/>
              <w:jc w:val="both"/>
            </w:pPr>
            <w:r w:rsidRPr="00D55965">
              <w:t>+</w:t>
            </w:r>
          </w:p>
        </w:tc>
        <w:tc>
          <w:tcPr>
            <w:tcW w:w="3969" w:type="dxa"/>
          </w:tcPr>
          <w:p w:rsidR="00C66F10" w:rsidRPr="00D55965" w:rsidRDefault="00C66F10" w:rsidP="00614EA9">
            <w:pPr>
              <w:autoSpaceDE w:val="0"/>
              <w:autoSpaceDN w:val="0"/>
              <w:adjustRightInd w:val="0"/>
            </w:pPr>
            <w:r w:rsidRPr="00D55965">
              <w:t>Форма и цвет как основные</w:t>
            </w:r>
          </w:p>
          <w:p w:rsidR="00C66F10" w:rsidRPr="00D55965" w:rsidRDefault="00C66F10" w:rsidP="00614EA9">
            <w:pPr>
              <w:autoSpaceDE w:val="0"/>
              <w:autoSpaceDN w:val="0"/>
              <w:adjustRightInd w:val="0"/>
            </w:pPr>
            <w:r w:rsidRPr="00D55965">
              <w:t>характеристики объектов</w:t>
            </w:r>
          </w:p>
          <w:p w:rsidR="00C66F10" w:rsidRPr="00D55965" w:rsidRDefault="00C66F10" w:rsidP="00614EA9">
            <w:pPr>
              <w:autoSpaceDE w:val="0"/>
              <w:autoSpaceDN w:val="0"/>
              <w:adjustRightInd w:val="0"/>
            </w:pPr>
            <w:r w:rsidRPr="00D55965">
              <w:t>окружающего мира.</w:t>
            </w:r>
          </w:p>
          <w:p w:rsidR="00C66F10" w:rsidRPr="00D55965" w:rsidRDefault="00C66F10" w:rsidP="00614EA9">
            <w:pPr>
              <w:autoSpaceDE w:val="0"/>
              <w:autoSpaceDN w:val="0"/>
              <w:adjustRightInd w:val="0"/>
            </w:pPr>
            <w:r w:rsidRPr="00D55965">
              <w:t>Работа с информацией,</w:t>
            </w:r>
          </w:p>
          <w:p w:rsidR="00C66F10" w:rsidRPr="00D55965" w:rsidRDefault="00C66F10" w:rsidP="00614EA9">
            <w:pPr>
              <w:autoSpaceDE w:val="0"/>
              <w:autoSpaceDN w:val="0"/>
              <w:adjustRightInd w:val="0"/>
            </w:pPr>
            <w:r w:rsidRPr="00D55965">
              <w:t>представленной в разных формах.</w:t>
            </w:r>
          </w:p>
        </w:tc>
        <w:tc>
          <w:tcPr>
            <w:tcW w:w="1524" w:type="dxa"/>
          </w:tcPr>
          <w:p w:rsidR="00C66F10" w:rsidRPr="00D55965" w:rsidRDefault="00C66F10" w:rsidP="00614EA9">
            <w:pPr>
              <w:autoSpaceDE w:val="0"/>
              <w:autoSpaceDN w:val="0"/>
              <w:adjustRightInd w:val="0"/>
              <w:jc w:val="both"/>
            </w:pPr>
          </w:p>
        </w:tc>
      </w:tr>
      <w:tr w:rsidR="00C66F10" w:rsidRPr="00D55965" w:rsidTr="00DD789A">
        <w:tc>
          <w:tcPr>
            <w:tcW w:w="567" w:type="dxa"/>
          </w:tcPr>
          <w:p w:rsidR="00C66F10" w:rsidRPr="00D55965" w:rsidRDefault="00C66F10" w:rsidP="00614EA9">
            <w:pPr>
              <w:autoSpaceDE w:val="0"/>
              <w:autoSpaceDN w:val="0"/>
              <w:adjustRightInd w:val="0"/>
              <w:jc w:val="both"/>
            </w:pPr>
            <w:r w:rsidRPr="00D55965">
              <w:t>3</w:t>
            </w:r>
          </w:p>
        </w:tc>
        <w:tc>
          <w:tcPr>
            <w:tcW w:w="1843" w:type="dxa"/>
          </w:tcPr>
          <w:p w:rsidR="00C66F10" w:rsidRPr="00D55965" w:rsidRDefault="00C66F10" w:rsidP="00614EA9">
            <w:pPr>
              <w:autoSpaceDE w:val="0"/>
              <w:autoSpaceDN w:val="0"/>
              <w:adjustRightInd w:val="0"/>
              <w:jc w:val="both"/>
            </w:pPr>
          </w:p>
        </w:tc>
        <w:tc>
          <w:tcPr>
            <w:tcW w:w="425" w:type="dxa"/>
          </w:tcPr>
          <w:p w:rsidR="00C66F10" w:rsidRPr="00D55965" w:rsidRDefault="00C66F10" w:rsidP="00614EA9">
            <w:pPr>
              <w:autoSpaceDE w:val="0"/>
              <w:autoSpaceDN w:val="0"/>
              <w:adjustRightInd w:val="0"/>
              <w:jc w:val="both"/>
            </w:pPr>
            <w:r w:rsidRPr="00D55965">
              <w:t>+</w:t>
            </w:r>
          </w:p>
        </w:tc>
        <w:tc>
          <w:tcPr>
            <w:tcW w:w="567" w:type="dxa"/>
          </w:tcPr>
          <w:p w:rsidR="00C66F10" w:rsidRPr="00D55965" w:rsidRDefault="00C66F10" w:rsidP="00614EA9">
            <w:pPr>
              <w:autoSpaceDE w:val="0"/>
              <w:autoSpaceDN w:val="0"/>
              <w:adjustRightInd w:val="0"/>
              <w:jc w:val="both"/>
            </w:pPr>
            <w:r w:rsidRPr="00D55965">
              <w:t>+</w:t>
            </w:r>
          </w:p>
        </w:tc>
        <w:tc>
          <w:tcPr>
            <w:tcW w:w="567" w:type="dxa"/>
          </w:tcPr>
          <w:p w:rsidR="00C66F10" w:rsidRPr="00D55965" w:rsidRDefault="00C66F10" w:rsidP="00614EA9">
            <w:pPr>
              <w:autoSpaceDE w:val="0"/>
              <w:autoSpaceDN w:val="0"/>
              <w:adjustRightInd w:val="0"/>
              <w:jc w:val="both"/>
            </w:pPr>
          </w:p>
        </w:tc>
        <w:tc>
          <w:tcPr>
            <w:tcW w:w="425" w:type="dxa"/>
          </w:tcPr>
          <w:p w:rsidR="00C66F10" w:rsidRPr="00D55965" w:rsidRDefault="00C66F10" w:rsidP="00614EA9">
            <w:pPr>
              <w:autoSpaceDE w:val="0"/>
              <w:autoSpaceDN w:val="0"/>
              <w:adjustRightInd w:val="0"/>
              <w:jc w:val="both"/>
            </w:pPr>
            <w:r w:rsidRPr="00D55965">
              <w:t>+</w:t>
            </w:r>
          </w:p>
        </w:tc>
        <w:tc>
          <w:tcPr>
            <w:tcW w:w="3969" w:type="dxa"/>
          </w:tcPr>
          <w:p w:rsidR="00C66F10" w:rsidRPr="00D55965" w:rsidRDefault="00C66F10" w:rsidP="00614EA9">
            <w:pPr>
              <w:autoSpaceDE w:val="0"/>
              <w:autoSpaceDN w:val="0"/>
              <w:adjustRightInd w:val="0"/>
            </w:pPr>
            <w:r w:rsidRPr="00D55965">
              <w:t>Форма и цвет как основные</w:t>
            </w:r>
          </w:p>
          <w:p w:rsidR="00C66F10" w:rsidRPr="00D55965" w:rsidRDefault="00C66F10" w:rsidP="00614EA9">
            <w:pPr>
              <w:autoSpaceDE w:val="0"/>
              <w:autoSpaceDN w:val="0"/>
              <w:adjustRightInd w:val="0"/>
            </w:pPr>
            <w:r w:rsidRPr="00D55965">
              <w:t>характеристики объектов</w:t>
            </w:r>
          </w:p>
          <w:p w:rsidR="00C66F10" w:rsidRPr="00D55965" w:rsidRDefault="00C66F10" w:rsidP="00614EA9">
            <w:pPr>
              <w:autoSpaceDE w:val="0"/>
              <w:autoSpaceDN w:val="0"/>
              <w:adjustRightInd w:val="0"/>
            </w:pPr>
            <w:r w:rsidRPr="00D55965">
              <w:t>окружающего мира.</w:t>
            </w:r>
          </w:p>
          <w:p w:rsidR="00C66F10" w:rsidRPr="00D55965" w:rsidRDefault="00C66F10" w:rsidP="00614EA9">
            <w:pPr>
              <w:autoSpaceDE w:val="0"/>
              <w:autoSpaceDN w:val="0"/>
              <w:adjustRightInd w:val="0"/>
            </w:pPr>
            <w:r w:rsidRPr="00D55965">
              <w:t>Работа с информацией,</w:t>
            </w:r>
          </w:p>
          <w:p w:rsidR="00C66F10" w:rsidRPr="00D55965" w:rsidRDefault="00C66F10" w:rsidP="00A54325">
            <w:pPr>
              <w:autoSpaceDE w:val="0"/>
              <w:autoSpaceDN w:val="0"/>
              <w:adjustRightInd w:val="0"/>
            </w:pPr>
            <w:r w:rsidRPr="00D55965">
              <w:t>представленной в разных формах.</w:t>
            </w:r>
          </w:p>
        </w:tc>
        <w:tc>
          <w:tcPr>
            <w:tcW w:w="1524" w:type="dxa"/>
          </w:tcPr>
          <w:p w:rsidR="00C66F10" w:rsidRPr="00D55965" w:rsidRDefault="00C66F10" w:rsidP="00614EA9">
            <w:pPr>
              <w:autoSpaceDE w:val="0"/>
              <w:autoSpaceDN w:val="0"/>
              <w:adjustRightInd w:val="0"/>
              <w:jc w:val="both"/>
            </w:pPr>
          </w:p>
        </w:tc>
      </w:tr>
      <w:tr w:rsidR="00C66F10" w:rsidRPr="00D55965" w:rsidTr="00DD789A">
        <w:tc>
          <w:tcPr>
            <w:tcW w:w="567" w:type="dxa"/>
          </w:tcPr>
          <w:p w:rsidR="00C66F10" w:rsidRPr="00D55965" w:rsidRDefault="00C66F10" w:rsidP="00614EA9">
            <w:pPr>
              <w:autoSpaceDE w:val="0"/>
              <w:autoSpaceDN w:val="0"/>
              <w:adjustRightInd w:val="0"/>
              <w:jc w:val="both"/>
            </w:pPr>
            <w:r w:rsidRPr="00D55965">
              <w:t>4</w:t>
            </w:r>
          </w:p>
        </w:tc>
        <w:tc>
          <w:tcPr>
            <w:tcW w:w="1843" w:type="dxa"/>
          </w:tcPr>
          <w:p w:rsidR="00C66F10" w:rsidRPr="00D55965" w:rsidRDefault="00C66F10" w:rsidP="00614EA9">
            <w:pPr>
              <w:autoSpaceDE w:val="0"/>
              <w:autoSpaceDN w:val="0"/>
              <w:adjustRightInd w:val="0"/>
              <w:jc w:val="both"/>
            </w:pPr>
          </w:p>
        </w:tc>
        <w:tc>
          <w:tcPr>
            <w:tcW w:w="425" w:type="dxa"/>
          </w:tcPr>
          <w:p w:rsidR="00C66F10" w:rsidRPr="00D55965" w:rsidRDefault="00C66F10" w:rsidP="00614EA9">
            <w:pPr>
              <w:autoSpaceDE w:val="0"/>
              <w:autoSpaceDN w:val="0"/>
              <w:adjustRightInd w:val="0"/>
              <w:jc w:val="both"/>
            </w:pPr>
            <w:r w:rsidRPr="00D55965">
              <w:t>+</w:t>
            </w:r>
          </w:p>
        </w:tc>
        <w:tc>
          <w:tcPr>
            <w:tcW w:w="567" w:type="dxa"/>
          </w:tcPr>
          <w:p w:rsidR="00C66F10" w:rsidRPr="00D55965" w:rsidRDefault="00C66F10" w:rsidP="00614EA9">
            <w:pPr>
              <w:autoSpaceDE w:val="0"/>
              <w:autoSpaceDN w:val="0"/>
              <w:adjustRightInd w:val="0"/>
              <w:jc w:val="both"/>
            </w:pPr>
            <w:r w:rsidRPr="00D55965">
              <w:t>+</w:t>
            </w:r>
          </w:p>
        </w:tc>
        <w:tc>
          <w:tcPr>
            <w:tcW w:w="567" w:type="dxa"/>
          </w:tcPr>
          <w:p w:rsidR="00C66F10" w:rsidRPr="00D55965" w:rsidRDefault="00C66F10" w:rsidP="00614EA9">
            <w:pPr>
              <w:autoSpaceDE w:val="0"/>
              <w:autoSpaceDN w:val="0"/>
              <w:adjustRightInd w:val="0"/>
              <w:jc w:val="both"/>
            </w:pPr>
            <w:r w:rsidRPr="00D55965">
              <w:t>+</w:t>
            </w:r>
          </w:p>
        </w:tc>
        <w:tc>
          <w:tcPr>
            <w:tcW w:w="425" w:type="dxa"/>
          </w:tcPr>
          <w:p w:rsidR="00C66F10" w:rsidRPr="00D55965" w:rsidRDefault="00C66F10" w:rsidP="00614EA9">
            <w:pPr>
              <w:autoSpaceDE w:val="0"/>
              <w:autoSpaceDN w:val="0"/>
              <w:adjustRightInd w:val="0"/>
              <w:jc w:val="both"/>
            </w:pPr>
          </w:p>
        </w:tc>
        <w:tc>
          <w:tcPr>
            <w:tcW w:w="3969" w:type="dxa"/>
          </w:tcPr>
          <w:p w:rsidR="00C66F10" w:rsidRPr="00D55965" w:rsidRDefault="00C66F10" w:rsidP="00614EA9">
            <w:pPr>
              <w:autoSpaceDE w:val="0"/>
              <w:autoSpaceDN w:val="0"/>
              <w:adjustRightInd w:val="0"/>
            </w:pPr>
            <w:r w:rsidRPr="00D55965">
              <w:t>Упражнения в подборе</w:t>
            </w:r>
          </w:p>
          <w:p w:rsidR="00C66F10" w:rsidRPr="00D55965" w:rsidRDefault="00C66F10" w:rsidP="00614EA9">
            <w:pPr>
              <w:autoSpaceDE w:val="0"/>
              <w:autoSpaceDN w:val="0"/>
              <w:adjustRightInd w:val="0"/>
            </w:pPr>
            <w:r w:rsidRPr="00D55965">
              <w:t>родственных слов.</w:t>
            </w:r>
          </w:p>
          <w:p w:rsidR="00C66F10" w:rsidRPr="00D55965" w:rsidRDefault="00C66F10" w:rsidP="00A54325">
            <w:pPr>
              <w:autoSpaceDE w:val="0"/>
              <w:autoSpaceDN w:val="0"/>
              <w:adjustRightInd w:val="0"/>
            </w:pPr>
            <w:r w:rsidRPr="00D55965">
              <w:t>Развитие произвольного внимания.</w:t>
            </w:r>
          </w:p>
        </w:tc>
        <w:tc>
          <w:tcPr>
            <w:tcW w:w="1524" w:type="dxa"/>
          </w:tcPr>
          <w:p w:rsidR="00C66F10" w:rsidRPr="00D55965" w:rsidRDefault="00C66F10" w:rsidP="00614EA9">
            <w:pPr>
              <w:autoSpaceDE w:val="0"/>
              <w:autoSpaceDN w:val="0"/>
              <w:adjustRightInd w:val="0"/>
              <w:jc w:val="both"/>
            </w:pPr>
          </w:p>
        </w:tc>
      </w:tr>
    </w:tbl>
    <w:p w:rsidR="00C66F10" w:rsidRPr="00D55965" w:rsidRDefault="00C66F10" w:rsidP="00C66F10">
      <w:pPr>
        <w:autoSpaceDE w:val="0"/>
        <w:autoSpaceDN w:val="0"/>
        <w:adjustRightInd w:val="0"/>
        <w:jc w:val="both"/>
      </w:pPr>
    </w:p>
    <w:p w:rsidR="009A7E4D" w:rsidRDefault="009A7E4D" w:rsidP="00DD789A">
      <w:pPr>
        <w:autoSpaceDE w:val="0"/>
        <w:autoSpaceDN w:val="0"/>
        <w:adjustRightInd w:val="0"/>
        <w:ind w:firstLine="567"/>
        <w:jc w:val="both"/>
      </w:pPr>
    </w:p>
    <w:p w:rsidR="00C66F10" w:rsidRPr="00D55965" w:rsidRDefault="00C66F10" w:rsidP="00DD789A">
      <w:pPr>
        <w:autoSpaceDE w:val="0"/>
        <w:autoSpaceDN w:val="0"/>
        <w:adjustRightInd w:val="0"/>
        <w:ind w:firstLine="567"/>
        <w:jc w:val="both"/>
      </w:pPr>
      <w:r w:rsidRPr="00D55965">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C66F10" w:rsidRPr="00D55965" w:rsidRDefault="00C66F10" w:rsidP="00DD789A">
      <w:pPr>
        <w:autoSpaceDE w:val="0"/>
        <w:autoSpaceDN w:val="0"/>
        <w:adjustRightInd w:val="0"/>
        <w:ind w:firstLine="567"/>
        <w:jc w:val="both"/>
      </w:pPr>
      <w:r w:rsidRPr="00D55965">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C66F10" w:rsidRPr="00D55965" w:rsidRDefault="00C66F10" w:rsidP="00DD789A">
      <w:pPr>
        <w:autoSpaceDE w:val="0"/>
        <w:autoSpaceDN w:val="0"/>
        <w:adjustRightInd w:val="0"/>
        <w:ind w:firstLine="567"/>
        <w:jc w:val="both"/>
      </w:pPr>
      <w:r w:rsidRPr="00D55965">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C66F10" w:rsidRPr="00D55965" w:rsidRDefault="00C66F10" w:rsidP="00DD789A">
      <w:pPr>
        <w:autoSpaceDE w:val="0"/>
        <w:autoSpaceDN w:val="0"/>
        <w:adjustRightInd w:val="0"/>
        <w:ind w:firstLine="567"/>
        <w:jc w:val="both"/>
      </w:pPr>
      <w:r w:rsidRPr="00D55965">
        <w:t>Материал для коррекционных занятий разработан на основе УМК «</w:t>
      </w:r>
      <w:r w:rsidR="00317D8E" w:rsidRPr="00D55965">
        <w:t>Планета знаний</w:t>
      </w:r>
      <w:r w:rsidRPr="00D55965">
        <w:t>».</w:t>
      </w:r>
    </w:p>
    <w:p w:rsidR="00C66F10" w:rsidRPr="00D55965" w:rsidRDefault="00C66F10" w:rsidP="00A54325">
      <w:pPr>
        <w:autoSpaceDE w:val="0"/>
        <w:autoSpaceDN w:val="0"/>
        <w:adjustRightInd w:val="0"/>
        <w:ind w:firstLine="567"/>
        <w:rPr>
          <w:rFonts w:ascii="Times New Roman,Bold" w:hAnsi="Times New Roman,Bold" w:cs="Times New Roman,Bold"/>
          <w:b/>
          <w:bCs/>
        </w:rPr>
      </w:pPr>
    </w:p>
    <w:p w:rsidR="00C66F10" w:rsidRPr="00D55965" w:rsidRDefault="00C66F10" w:rsidP="00A54325">
      <w:pPr>
        <w:autoSpaceDE w:val="0"/>
        <w:autoSpaceDN w:val="0"/>
        <w:adjustRightInd w:val="0"/>
        <w:ind w:firstLine="567"/>
        <w:jc w:val="both"/>
        <w:rPr>
          <w:b/>
          <w:bCs/>
        </w:rPr>
      </w:pPr>
      <w:r w:rsidRPr="00D55965">
        <w:rPr>
          <w:b/>
          <w:bCs/>
        </w:rPr>
        <w:t>Консультативная работа включает:</w:t>
      </w:r>
    </w:p>
    <w:p w:rsidR="00C66F10" w:rsidRPr="00D55965" w:rsidRDefault="00C66F10" w:rsidP="00A54325">
      <w:pPr>
        <w:autoSpaceDE w:val="0"/>
        <w:autoSpaceDN w:val="0"/>
        <w:adjustRightInd w:val="0"/>
        <w:ind w:firstLine="567"/>
        <w:jc w:val="both"/>
      </w:pPr>
      <w:r w:rsidRPr="00D55965">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C66F10" w:rsidRPr="00D55965" w:rsidRDefault="00C66F10" w:rsidP="00A54325">
      <w:pPr>
        <w:autoSpaceDE w:val="0"/>
        <w:autoSpaceDN w:val="0"/>
        <w:adjustRightInd w:val="0"/>
        <w:ind w:firstLine="567"/>
        <w:jc w:val="both"/>
      </w:pPr>
      <w:r w:rsidRPr="00D55965">
        <w:t>- 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C66F10" w:rsidRPr="00D55965" w:rsidRDefault="00C66F10" w:rsidP="00A54325">
      <w:pPr>
        <w:autoSpaceDE w:val="0"/>
        <w:autoSpaceDN w:val="0"/>
        <w:adjustRightInd w:val="0"/>
        <w:ind w:firstLine="567"/>
        <w:jc w:val="both"/>
      </w:pPr>
      <w:r w:rsidRPr="00D55965">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66F10" w:rsidRPr="00D55965" w:rsidRDefault="00C66F10" w:rsidP="00A54325">
      <w:pPr>
        <w:autoSpaceDE w:val="0"/>
        <w:autoSpaceDN w:val="0"/>
        <w:adjustRightInd w:val="0"/>
        <w:ind w:firstLine="567"/>
        <w:jc w:val="both"/>
      </w:pPr>
      <w:r w:rsidRPr="00D55965">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w:t>
      </w:r>
    </w:p>
    <w:p w:rsidR="00C66F10" w:rsidRPr="00D55965" w:rsidRDefault="00C66F10" w:rsidP="00A54325">
      <w:pPr>
        <w:autoSpaceDE w:val="0"/>
        <w:autoSpaceDN w:val="0"/>
        <w:adjustRightInd w:val="0"/>
        <w:ind w:firstLine="567"/>
        <w:jc w:val="both"/>
      </w:pPr>
      <w:r w:rsidRPr="00D55965">
        <w:t>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C66F10" w:rsidRPr="00D55965" w:rsidRDefault="00C66F10" w:rsidP="00A54325">
      <w:pPr>
        <w:autoSpaceDE w:val="0"/>
        <w:autoSpaceDN w:val="0"/>
        <w:adjustRightInd w:val="0"/>
        <w:ind w:firstLine="567"/>
        <w:jc w:val="both"/>
      </w:pPr>
      <w:r w:rsidRPr="00D55965">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C66F10" w:rsidRPr="00D55965" w:rsidRDefault="00C66F10" w:rsidP="00A54325">
      <w:pPr>
        <w:autoSpaceDE w:val="0"/>
        <w:autoSpaceDN w:val="0"/>
        <w:adjustRightInd w:val="0"/>
        <w:ind w:firstLine="567"/>
        <w:jc w:val="both"/>
      </w:pPr>
    </w:p>
    <w:p w:rsidR="00C66F10" w:rsidRPr="00D55965" w:rsidRDefault="00C66F10" w:rsidP="00A54325">
      <w:pPr>
        <w:autoSpaceDE w:val="0"/>
        <w:ind w:firstLine="567"/>
        <w:jc w:val="both"/>
        <w:rPr>
          <w:b/>
          <w:bCs/>
          <w:color w:val="000000"/>
        </w:rPr>
      </w:pPr>
      <w:r w:rsidRPr="00D55965">
        <w:rPr>
          <w:b/>
          <w:bCs/>
          <w:color w:val="000000"/>
        </w:rPr>
        <w:t>6. Условия реализации программы</w:t>
      </w:r>
    </w:p>
    <w:p w:rsidR="00C66F10" w:rsidRPr="00D55965" w:rsidRDefault="00C66F10" w:rsidP="00A54325">
      <w:pPr>
        <w:autoSpaceDE w:val="0"/>
        <w:ind w:firstLine="567"/>
        <w:jc w:val="both"/>
        <w:rPr>
          <w:b/>
          <w:bCs/>
          <w:i/>
          <w:iCs/>
          <w:color w:val="000000"/>
        </w:rPr>
      </w:pPr>
      <w:r w:rsidRPr="00D55965">
        <w:rPr>
          <w:b/>
          <w:bCs/>
          <w:i/>
          <w:iCs/>
          <w:color w:val="000000"/>
        </w:rPr>
        <w:t>6.1.Психолого-педагогическое обеспечение</w:t>
      </w:r>
    </w:p>
    <w:p w:rsidR="00C66F10" w:rsidRPr="00D55965" w:rsidRDefault="00C66F10" w:rsidP="00A54325">
      <w:pPr>
        <w:numPr>
          <w:ilvl w:val="0"/>
          <w:numId w:val="53"/>
        </w:numPr>
        <w:tabs>
          <w:tab w:val="left" w:pos="1134"/>
          <w:tab w:val="left" w:pos="1440"/>
        </w:tabs>
        <w:autoSpaceDE w:val="0"/>
        <w:ind w:left="0" w:firstLine="567"/>
        <w:jc w:val="both"/>
        <w:rPr>
          <w:color w:val="000000"/>
        </w:rPr>
      </w:pPr>
      <w:r w:rsidRPr="00D55965">
        <w:rPr>
          <w:color w:val="000000"/>
        </w:rPr>
        <w:t>обеспечение дифференцированных условий в соответствии с рекомендациями психолого-медико-педагогической комиссии;</w:t>
      </w:r>
    </w:p>
    <w:p w:rsidR="00C66F10" w:rsidRPr="00D55965" w:rsidRDefault="00C66F10" w:rsidP="00A54325">
      <w:pPr>
        <w:numPr>
          <w:ilvl w:val="0"/>
          <w:numId w:val="53"/>
        </w:numPr>
        <w:tabs>
          <w:tab w:val="left" w:pos="1134"/>
          <w:tab w:val="left" w:pos="1440"/>
        </w:tabs>
        <w:autoSpaceDE w:val="0"/>
        <w:ind w:left="0" w:firstLine="567"/>
        <w:jc w:val="both"/>
        <w:rPr>
          <w:color w:val="000000"/>
        </w:rPr>
      </w:pPr>
      <w:r w:rsidRPr="00D55965">
        <w:rPr>
          <w:color w:val="000000"/>
        </w:rPr>
        <w:t>обеспечение психолого-педагогических условий;</w:t>
      </w:r>
    </w:p>
    <w:p w:rsidR="00C66F10" w:rsidRPr="00D55965" w:rsidRDefault="00C66F10" w:rsidP="00A54325">
      <w:pPr>
        <w:numPr>
          <w:ilvl w:val="0"/>
          <w:numId w:val="53"/>
        </w:numPr>
        <w:tabs>
          <w:tab w:val="left" w:pos="1134"/>
          <w:tab w:val="left" w:pos="1440"/>
        </w:tabs>
        <w:autoSpaceDE w:val="0"/>
        <w:ind w:left="0" w:firstLine="567"/>
        <w:jc w:val="both"/>
        <w:rPr>
          <w:color w:val="000000"/>
        </w:rPr>
      </w:pPr>
      <w:r w:rsidRPr="00D55965">
        <w:rPr>
          <w:color w:val="000000"/>
        </w:rPr>
        <w:t>обеспечение специализированных условий;</w:t>
      </w:r>
    </w:p>
    <w:p w:rsidR="00C66F10" w:rsidRPr="00D55965" w:rsidRDefault="00C66F10" w:rsidP="00A54325">
      <w:pPr>
        <w:numPr>
          <w:ilvl w:val="0"/>
          <w:numId w:val="53"/>
        </w:numPr>
        <w:tabs>
          <w:tab w:val="left" w:pos="1134"/>
          <w:tab w:val="left" w:pos="1440"/>
        </w:tabs>
        <w:autoSpaceDE w:val="0"/>
        <w:ind w:left="0" w:firstLine="567"/>
        <w:jc w:val="both"/>
        <w:rPr>
          <w:color w:val="000000"/>
        </w:rPr>
      </w:pPr>
      <w:r w:rsidRPr="00D55965">
        <w:rPr>
          <w:color w:val="000000"/>
        </w:rPr>
        <w:t>обеспечение здоровьесберегающих условий;</w:t>
      </w:r>
    </w:p>
    <w:p w:rsidR="00C66F10" w:rsidRPr="00D55965" w:rsidRDefault="00C66F10" w:rsidP="00A54325">
      <w:pPr>
        <w:numPr>
          <w:ilvl w:val="0"/>
          <w:numId w:val="53"/>
        </w:numPr>
        <w:tabs>
          <w:tab w:val="left" w:pos="1134"/>
          <w:tab w:val="left" w:pos="1440"/>
        </w:tabs>
        <w:autoSpaceDE w:val="0"/>
        <w:ind w:left="0" w:firstLine="567"/>
        <w:jc w:val="both"/>
        <w:rPr>
          <w:color w:val="000000"/>
        </w:rPr>
      </w:pPr>
      <w:r w:rsidRPr="00D55965">
        <w:rPr>
          <w:color w:val="000000"/>
        </w:rPr>
        <w:t>обеспечение участия всех детей с ОВЗ в проведении воспитательных, культурно-развлекательных, спортивно-оздоровительных и иных досуговых мероприятий;</w:t>
      </w:r>
    </w:p>
    <w:p w:rsidR="00C66F10" w:rsidRPr="00D55965" w:rsidRDefault="00C66F10" w:rsidP="00A54325">
      <w:pPr>
        <w:numPr>
          <w:ilvl w:val="0"/>
          <w:numId w:val="53"/>
        </w:numPr>
        <w:tabs>
          <w:tab w:val="left" w:pos="1134"/>
          <w:tab w:val="left" w:pos="1440"/>
        </w:tabs>
        <w:autoSpaceDE w:val="0"/>
        <w:ind w:left="0" w:firstLine="567"/>
        <w:jc w:val="both"/>
        <w:rPr>
          <w:color w:val="000000"/>
        </w:rPr>
      </w:pPr>
      <w:r w:rsidRPr="00D55965">
        <w:rPr>
          <w:color w:val="000000"/>
        </w:rPr>
        <w:t>развитие системы обучения и воспитания детей, имеющих сложные нарушения психического и (или) физического развития.</w:t>
      </w:r>
    </w:p>
    <w:p w:rsidR="00A54325" w:rsidRPr="003B3F7C" w:rsidRDefault="00A54325" w:rsidP="00A54325">
      <w:pPr>
        <w:tabs>
          <w:tab w:val="left" w:pos="1134"/>
        </w:tabs>
        <w:autoSpaceDE w:val="0"/>
        <w:ind w:firstLine="567"/>
        <w:jc w:val="both"/>
        <w:rPr>
          <w:b/>
          <w:bCs/>
          <w:i/>
          <w:iCs/>
          <w:color w:val="000000"/>
        </w:rPr>
      </w:pPr>
    </w:p>
    <w:p w:rsidR="00C66F10" w:rsidRPr="00D55965" w:rsidRDefault="00C66F10" w:rsidP="00A54325">
      <w:pPr>
        <w:tabs>
          <w:tab w:val="left" w:pos="1134"/>
        </w:tabs>
        <w:autoSpaceDE w:val="0"/>
        <w:ind w:firstLine="567"/>
        <w:jc w:val="both"/>
        <w:rPr>
          <w:b/>
          <w:bCs/>
          <w:i/>
          <w:iCs/>
          <w:color w:val="000000"/>
        </w:rPr>
      </w:pPr>
      <w:r w:rsidRPr="00D55965">
        <w:rPr>
          <w:b/>
          <w:bCs/>
          <w:i/>
          <w:iCs/>
          <w:color w:val="000000"/>
          <w:lang w:val="en-US"/>
        </w:rPr>
        <w:t xml:space="preserve">6.2. </w:t>
      </w:r>
      <w:r w:rsidRPr="00D55965">
        <w:rPr>
          <w:b/>
          <w:bCs/>
          <w:i/>
          <w:iCs/>
          <w:color w:val="000000"/>
        </w:rPr>
        <w:t>Программно-методическое обеспечение</w:t>
      </w:r>
    </w:p>
    <w:p w:rsidR="00C66F10" w:rsidRPr="00D55965" w:rsidRDefault="00C66F10" w:rsidP="00A54325">
      <w:pPr>
        <w:numPr>
          <w:ilvl w:val="0"/>
          <w:numId w:val="53"/>
        </w:numPr>
        <w:tabs>
          <w:tab w:val="left" w:pos="1134"/>
          <w:tab w:val="left" w:pos="1440"/>
        </w:tabs>
        <w:autoSpaceDE w:val="0"/>
        <w:ind w:left="0" w:firstLine="567"/>
        <w:jc w:val="both"/>
      </w:pPr>
      <w:r w:rsidRPr="00D55965">
        <w:t>специальные (коррекционные) образовательные программы начального образования для детей с ОВЗ VIII вида;</w:t>
      </w:r>
    </w:p>
    <w:p w:rsidR="00C66F10" w:rsidRPr="00D55965" w:rsidRDefault="00C66F10" w:rsidP="00A54325">
      <w:pPr>
        <w:numPr>
          <w:ilvl w:val="0"/>
          <w:numId w:val="53"/>
        </w:numPr>
        <w:tabs>
          <w:tab w:val="left" w:pos="1134"/>
          <w:tab w:val="left" w:pos="1440"/>
        </w:tabs>
        <w:autoSpaceDE w:val="0"/>
        <w:ind w:left="0" w:firstLine="567"/>
        <w:jc w:val="both"/>
      </w:pPr>
      <w:r w:rsidRPr="00D55965">
        <w:t>коррекционно</w:t>
      </w:r>
      <w:r w:rsidRPr="00D55965">
        <w:noBreakHyphen/>
        <w:t>развивающие программы;</w:t>
      </w:r>
    </w:p>
    <w:p w:rsidR="00C66F10" w:rsidRPr="00D55965" w:rsidRDefault="00C66F10" w:rsidP="00A54325">
      <w:pPr>
        <w:numPr>
          <w:ilvl w:val="0"/>
          <w:numId w:val="53"/>
        </w:numPr>
        <w:tabs>
          <w:tab w:val="left" w:pos="1134"/>
          <w:tab w:val="left" w:pos="1440"/>
        </w:tabs>
        <w:autoSpaceDE w:val="0"/>
        <w:ind w:left="0" w:firstLine="567"/>
        <w:jc w:val="both"/>
      </w:pPr>
      <w:r w:rsidRPr="00D55965">
        <w:t>диагностический инструментарий.</w:t>
      </w:r>
    </w:p>
    <w:p w:rsidR="00C66F10" w:rsidRPr="00D55965" w:rsidRDefault="00C66F10" w:rsidP="00A54325">
      <w:pPr>
        <w:tabs>
          <w:tab w:val="left" w:pos="1134"/>
          <w:tab w:val="left" w:pos="1440"/>
        </w:tabs>
        <w:autoSpaceDE w:val="0"/>
        <w:ind w:firstLine="567"/>
        <w:jc w:val="both"/>
      </w:pPr>
      <w:r w:rsidRPr="00D55965">
        <w:t>Литература:</w:t>
      </w:r>
    </w:p>
    <w:p w:rsidR="00C66F10" w:rsidRPr="00D55965" w:rsidRDefault="00C66F10" w:rsidP="00A54325">
      <w:pPr>
        <w:numPr>
          <w:ilvl w:val="0"/>
          <w:numId w:val="53"/>
        </w:numPr>
        <w:tabs>
          <w:tab w:val="left" w:pos="1134"/>
          <w:tab w:val="left" w:pos="1440"/>
        </w:tabs>
        <w:autoSpaceDE w:val="0"/>
        <w:ind w:left="0" w:firstLine="567"/>
        <w:jc w:val="both"/>
      </w:pPr>
      <w:r w:rsidRPr="00D55965">
        <w:t>Мисаренко Г.Г. Методика обучения младших школьников русскому языку с коррекционно-развивающими технологниями. – М.: Изд</w:t>
      </w:r>
      <w:r w:rsidR="00440B2B">
        <w:t>.</w:t>
      </w:r>
      <w:r w:rsidRPr="00D55965">
        <w:t>«Академия», 2004. – 336 с.</w:t>
      </w:r>
    </w:p>
    <w:p w:rsidR="00C66F10" w:rsidRPr="00D55965" w:rsidRDefault="00C66F10" w:rsidP="00A54325">
      <w:pPr>
        <w:numPr>
          <w:ilvl w:val="0"/>
          <w:numId w:val="53"/>
        </w:numPr>
        <w:tabs>
          <w:tab w:val="left" w:pos="1134"/>
          <w:tab w:val="left" w:pos="1440"/>
        </w:tabs>
        <w:autoSpaceDE w:val="0"/>
        <w:ind w:left="0" w:firstLine="567"/>
        <w:jc w:val="both"/>
      </w:pPr>
      <w:r w:rsidRPr="00D55965">
        <w:t>Степанова О.А. и др. Методика игры с коррекционно-развивающими технологиями/ О.А. Степанова, М.Э. Вайнер – М.: Издательский центр «Академия», 2003. – 272 с.</w:t>
      </w:r>
    </w:p>
    <w:p w:rsidR="00C66F10" w:rsidRPr="00D55965" w:rsidRDefault="00C66F10" w:rsidP="00A54325">
      <w:pPr>
        <w:numPr>
          <w:ilvl w:val="0"/>
          <w:numId w:val="53"/>
        </w:numPr>
        <w:tabs>
          <w:tab w:val="left" w:pos="1134"/>
          <w:tab w:val="left" w:pos="1440"/>
        </w:tabs>
        <w:autoSpaceDE w:val="0"/>
        <w:ind w:left="0" w:firstLine="567"/>
        <w:jc w:val="both"/>
      </w:pPr>
      <w:r w:rsidRPr="00D55965">
        <w:t>Гилленнбранд К. Коррекционная педагогика: Обучение трудных школьников/ К. Гилленбранд; пер. с нем. Н.А. Горловой; науч. ред. рус.текста Н.М. Назарова. – 2-е изд. Стер. – М.: Издательский центр «Академия», 2007. – 240 с.</w:t>
      </w:r>
    </w:p>
    <w:p w:rsidR="00C66F10" w:rsidRPr="00D55965" w:rsidRDefault="00C66F10" w:rsidP="00A54325">
      <w:pPr>
        <w:numPr>
          <w:ilvl w:val="0"/>
          <w:numId w:val="53"/>
        </w:numPr>
        <w:tabs>
          <w:tab w:val="left" w:pos="1134"/>
          <w:tab w:val="left" w:pos="1440"/>
        </w:tabs>
        <w:autoSpaceDE w:val="0"/>
        <w:ind w:left="0" w:firstLine="567"/>
        <w:jc w:val="both"/>
      </w:pPr>
      <w:r w:rsidRPr="00D55965">
        <w:t>Лаут Г.В., Брак У.Б. Линдеркамп Ф. Коррекция поведения детей и подростков: Практическое руководство. I. Стратегия и методы/ Пер. с нем. В.Т. Алтухова; науч. ред. рус.текста А.Б. Холмогорова. – М.: Издательский центр «Академия», 2005. – 224 с.</w:t>
      </w:r>
    </w:p>
    <w:p w:rsidR="00C66F10" w:rsidRPr="00D55965" w:rsidRDefault="00C66F10" w:rsidP="00A54325">
      <w:pPr>
        <w:numPr>
          <w:ilvl w:val="0"/>
          <w:numId w:val="53"/>
        </w:numPr>
        <w:tabs>
          <w:tab w:val="left" w:pos="1134"/>
          <w:tab w:val="left" w:pos="1440"/>
        </w:tabs>
        <w:autoSpaceDE w:val="0"/>
        <w:ind w:left="0" w:firstLine="567"/>
        <w:jc w:val="both"/>
      </w:pPr>
      <w:r w:rsidRPr="00D55965">
        <w:t>Гонеев А.Д. Основы коррекционной педагогики/ А.Д. Гонеев, Н.И. Лифинцева, Н.Ф. Ялпаева; под.ред. В.А. Сластёнина. – 4-е изд., стер. – М.: «Академия», 2007. – 272 с.</w:t>
      </w:r>
    </w:p>
    <w:p w:rsidR="00C66F10" w:rsidRPr="00D55965" w:rsidRDefault="00C66F10" w:rsidP="00A54325">
      <w:pPr>
        <w:numPr>
          <w:ilvl w:val="0"/>
          <w:numId w:val="53"/>
        </w:numPr>
        <w:tabs>
          <w:tab w:val="left" w:pos="1134"/>
          <w:tab w:val="left" w:pos="1440"/>
        </w:tabs>
        <w:autoSpaceDE w:val="0"/>
        <w:ind w:left="0" w:firstLine="567"/>
        <w:jc w:val="both"/>
      </w:pPr>
      <w:r w:rsidRPr="00D55965">
        <w:t>Зикеев А.Г. Специальная педагогика: Развитие речи учащихся/ А.Г. Зикеев. – 2-е изд., испр. – М.: Издательский центр «Академия», 2005. – 200 с.</w:t>
      </w:r>
    </w:p>
    <w:p w:rsidR="00C66F10" w:rsidRPr="00D55965" w:rsidRDefault="00C66F10" w:rsidP="00A54325">
      <w:pPr>
        <w:numPr>
          <w:ilvl w:val="0"/>
          <w:numId w:val="53"/>
        </w:numPr>
        <w:tabs>
          <w:tab w:val="left" w:pos="1134"/>
          <w:tab w:val="left" w:pos="1440"/>
        </w:tabs>
        <w:autoSpaceDE w:val="0"/>
        <w:ind w:left="0" w:firstLine="567"/>
        <w:jc w:val="both"/>
      </w:pPr>
      <w:r w:rsidRPr="00D55965">
        <w:t>Коррекционно-развивающее обучение (Сборник нормативных документов и методических рекомендаций)/ Под общей ред. В.В. Пустоваловой. – Томск, 2008. – 256 с.</w:t>
      </w:r>
    </w:p>
    <w:p w:rsidR="00A54325" w:rsidRDefault="00A54325" w:rsidP="00A54325">
      <w:pPr>
        <w:tabs>
          <w:tab w:val="left" w:pos="1134"/>
        </w:tabs>
        <w:autoSpaceDE w:val="0"/>
        <w:ind w:firstLine="567"/>
        <w:jc w:val="both"/>
        <w:rPr>
          <w:b/>
          <w:bCs/>
          <w:i/>
          <w:iCs/>
          <w:lang w:val="en-US"/>
        </w:rPr>
      </w:pPr>
    </w:p>
    <w:p w:rsidR="00C66F10" w:rsidRPr="00D55965" w:rsidRDefault="00C66F10" w:rsidP="00A54325">
      <w:pPr>
        <w:tabs>
          <w:tab w:val="left" w:pos="1134"/>
        </w:tabs>
        <w:autoSpaceDE w:val="0"/>
        <w:ind w:firstLine="567"/>
        <w:jc w:val="both"/>
        <w:rPr>
          <w:b/>
          <w:bCs/>
          <w:i/>
          <w:iCs/>
        </w:rPr>
      </w:pPr>
      <w:r w:rsidRPr="00D55965">
        <w:rPr>
          <w:b/>
          <w:bCs/>
          <w:i/>
          <w:iCs/>
          <w:lang w:val="en-US"/>
        </w:rPr>
        <w:t xml:space="preserve">6.3. </w:t>
      </w:r>
      <w:r w:rsidRPr="00D55965">
        <w:rPr>
          <w:b/>
          <w:bCs/>
          <w:i/>
          <w:iCs/>
        </w:rPr>
        <w:t>Кадровое обеспечение</w:t>
      </w:r>
    </w:p>
    <w:p w:rsidR="00C66F10" w:rsidRPr="00D55965" w:rsidRDefault="00C66F10" w:rsidP="00DD789A">
      <w:pPr>
        <w:tabs>
          <w:tab w:val="left" w:pos="1134"/>
        </w:tabs>
        <w:autoSpaceDE w:val="0"/>
        <w:ind w:firstLine="567"/>
        <w:jc w:val="both"/>
        <w:rPr>
          <w:color w:val="000000"/>
        </w:rPr>
      </w:pPr>
      <w:r w:rsidRPr="00D55965">
        <w:rPr>
          <w:color w:val="000000"/>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p>
    <w:p w:rsidR="00C66F10" w:rsidRPr="00D55965" w:rsidRDefault="00C66F10" w:rsidP="00DD789A">
      <w:pPr>
        <w:autoSpaceDE w:val="0"/>
        <w:ind w:firstLine="567"/>
        <w:jc w:val="both"/>
        <w:rPr>
          <w:color w:val="000000"/>
        </w:rPr>
      </w:pPr>
      <w:r w:rsidRPr="00D55965">
        <w:rPr>
          <w:color w:val="000000"/>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школы </w:t>
      </w:r>
      <w:r w:rsidR="00317D8E" w:rsidRPr="00D55965">
        <w:rPr>
          <w:color w:val="000000"/>
        </w:rPr>
        <w:t>необходимо ввести ставку</w:t>
      </w:r>
      <w:r w:rsidRPr="00D55965">
        <w:rPr>
          <w:color w:val="000000"/>
        </w:rPr>
        <w:t xml:space="preserve"> педагога-психолога</w:t>
      </w:r>
      <w:r w:rsidR="00317D8E" w:rsidRPr="00D55965">
        <w:rPr>
          <w:color w:val="000000"/>
        </w:rPr>
        <w:t xml:space="preserve"> (отсутствует)</w:t>
      </w:r>
      <w:r w:rsidRPr="00D55965">
        <w:rPr>
          <w:color w:val="000000"/>
        </w:rPr>
        <w:t>.</w:t>
      </w:r>
    </w:p>
    <w:p w:rsidR="00C66F10" w:rsidRPr="00D55965" w:rsidRDefault="00C66F10" w:rsidP="00DD789A">
      <w:pPr>
        <w:autoSpaceDE w:val="0"/>
        <w:ind w:firstLine="567"/>
        <w:jc w:val="both"/>
        <w:rPr>
          <w:color w:val="000000"/>
        </w:rPr>
      </w:pPr>
      <w:r w:rsidRPr="00D55965">
        <w:rPr>
          <w:color w:val="000000"/>
        </w:rPr>
        <w:t>Педагоги проходят подготовку, переподготовку и повышение квалификации по вопросам образования детей с ограниченными возможностями здоровья. Педагогические работники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9A7E4D" w:rsidRPr="00D27492" w:rsidRDefault="009A7E4D" w:rsidP="00DD789A">
      <w:pPr>
        <w:autoSpaceDE w:val="0"/>
        <w:ind w:firstLine="567"/>
        <w:jc w:val="both"/>
        <w:rPr>
          <w:b/>
          <w:bCs/>
          <w:i/>
          <w:iCs/>
          <w:color w:val="000000"/>
        </w:rPr>
      </w:pPr>
    </w:p>
    <w:p w:rsidR="00C66F10" w:rsidRPr="00D55965" w:rsidRDefault="00C66F10" w:rsidP="00DD789A">
      <w:pPr>
        <w:autoSpaceDE w:val="0"/>
        <w:ind w:firstLine="567"/>
        <w:jc w:val="both"/>
        <w:rPr>
          <w:b/>
          <w:bCs/>
          <w:i/>
          <w:iCs/>
          <w:color w:val="000000"/>
        </w:rPr>
      </w:pPr>
      <w:r w:rsidRPr="00D55965">
        <w:rPr>
          <w:b/>
          <w:bCs/>
          <w:i/>
          <w:iCs/>
          <w:color w:val="000000"/>
          <w:lang w:val="en-US"/>
        </w:rPr>
        <w:t xml:space="preserve">6.4. </w:t>
      </w:r>
      <w:r w:rsidRPr="00D55965">
        <w:rPr>
          <w:b/>
          <w:bCs/>
          <w:i/>
          <w:iCs/>
          <w:color w:val="000000"/>
        </w:rPr>
        <w:t>Материально-техническое обеспечение</w:t>
      </w:r>
    </w:p>
    <w:p w:rsidR="00C66F10" w:rsidRPr="00D55965" w:rsidRDefault="00C66F10" w:rsidP="00DD789A">
      <w:pPr>
        <w:numPr>
          <w:ilvl w:val="0"/>
          <w:numId w:val="53"/>
        </w:numPr>
        <w:tabs>
          <w:tab w:val="left" w:pos="1134"/>
          <w:tab w:val="left" w:pos="1440"/>
        </w:tabs>
        <w:autoSpaceDE w:val="0"/>
        <w:ind w:left="0" w:firstLine="567"/>
        <w:jc w:val="both"/>
        <w:rPr>
          <w:color w:val="000000"/>
        </w:rPr>
      </w:pPr>
      <w:r w:rsidRPr="00D55965">
        <w:rPr>
          <w:color w:val="000000"/>
        </w:rPr>
        <w:t>спортивная площадка;</w:t>
      </w:r>
    </w:p>
    <w:p w:rsidR="00C66F10" w:rsidRPr="00D55965" w:rsidRDefault="00C66F10" w:rsidP="00DD789A">
      <w:pPr>
        <w:numPr>
          <w:ilvl w:val="0"/>
          <w:numId w:val="53"/>
        </w:numPr>
        <w:tabs>
          <w:tab w:val="left" w:pos="1134"/>
          <w:tab w:val="left" w:pos="1440"/>
        </w:tabs>
        <w:autoSpaceDE w:val="0"/>
        <w:ind w:left="0" w:firstLine="567"/>
        <w:jc w:val="both"/>
        <w:rPr>
          <w:color w:val="000000"/>
        </w:rPr>
      </w:pPr>
      <w:r w:rsidRPr="00D55965">
        <w:rPr>
          <w:color w:val="000000"/>
        </w:rPr>
        <w:t>спортивное оборудование;</w:t>
      </w:r>
    </w:p>
    <w:p w:rsidR="00C66F10" w:rsidRPr="00D55965" w:rsidRDefault="00C66F10" w:rsidP="00DD789A">
      <w:pPr>
        <w:numPr>
          <w:ilvl w:val="0"/>
          <w:numId w:val="53"/>
        </w:numPr>
        <w:tabs>
          <w:tab w:val="left" w:pos="1134"/>
          <w:tab w:val="left" w:pos="1440"/>
        </w:tabs>
        <w:autoSpaceDE w:val="0"/>
        <w:ind w:left="0" w:firstLine="567"/>
        <w:jc w:val="both"/>
        <w:rPr>
          <w:color w:val="000000"/>
        </w:rPr>
      </w:pPr>
      <w:r w:rsidRPr="00D55965">
        <w:rPr>
          <w:color w:val="000000"/>
        </w:rPr>
        <w:t>столовая;</w:t>
      </w:r>
    </w:p>
    <w:p w:rsidR="00C66F10" w:rsidRDefault="00C66F10" w:rsidP="00DD789A">
      <w:pPr>
        <w:numPr>
          <w:ilvl w:val="0"/>
          <w:numId w:val="53"/>
        </w:numPr>
        <w:tabs>
          <w:tab w:val="left" w:pos="1134"/>
          <w:tab w:val="left" w:pos="1440"/>
        </w:tabs>
        <w:autoSpaceDE w:val="0"/>
        <w:ind w:left="0" w:firstLine="567"/>
        <w:jc w:val="both"/>
        <w:rPr>
          <w:color w:val="000000"/>
        </w:rPr>
      </w:pPr>
      <w:r w:rsidRPr="00D55965">
        <w:rPr>
          <w:color w:val="000000"/>
        </w:rPr>
        <w:t>библиотека;</w:t>
      </w:r>
    </w:p>
    <w:p w:rsidR="00C66F10" w:rsidRPr="00D55965" w:rsidRDefault="00C66F10" w:rsidP="00DD789A">
      <w:pPr>
        <w:numPr>
          <w:ilvl w:val="0"/>
          <w:numId w:val="53"/>
        </w:numPr>
        <w:tabs>
          <w:tab w:val="left" w:pos="1134"/>
          <w:tab w:val="left" w:pos="1440"/>
        </w:tabs>
        <w:autoSpaceDE w:val="0"/>
        <w:ind w:left="0" w:firstLine="567"/>
        <w:jc w:val="both"/>
        <w:rPr>
          <w:color w:val="000000"/>
        </w:rPr>
      </w:pPr>
      <w:r w:rsidRPr="00D55965">
        <w:rPr>
          <w:color w:val="000000"/>
        </w:rPr>
        <w:t>кабинет информатики;</w:t>
      </w:r>
    </w:p>
    <w:p w:rsidR="00C66F10" w:rsidRDefault="00C66F10" w:rsidP="00DD789A">
      <w:pPr>
        <w:numPr>
          <w:ilvl w:val="0"/>
          <w:numId w:val="53"/>
        </w:numPr>
        <w:tabs>
          <w:tab w:val="left" w:pos="1134"/>
          <w:tab w:val="left" w:pos="1440"/>
        </w:tabs>
        <w:autoSpaceDE w:val="0"/>
        <w:ind w:left="0" w:firstLine="567"/>
        <w:jc w:val="both"/>
        <w:rPr>
          <w:color w:val="000000"/>
        </w:rPr>
      </w:pPr>
      <w:r w:rsidRPr="00D55965">
        <w:rPr>
          <w:color w:val="000000"/>
        </w:rPr>
        <w:t>пришкольный участок.</w:t>
      </w:r>
    </w:p>
    <w:p w:rsidR="00A54325" w:rsidRPr="00D55965" w:rsidRDefault="00A54325" w:rsidP="00DD789A">
      <w:pPr>
        <w:tabs>
          <w:tab w:val="left" w:pos="1134"/>
          <w:tab w:val="left" w:pos="1440"/>
        </w:tabs>
        <w:autoSpaceDE w:val="0"/>
        <w:ind w:firstLine="567"/>
        <w:jc w:val="both"/>
        <w:rPr>
          <w:color w:val="000000"/>
        </w:rPr>
      </w:pPr>
    </w:p>
    <w:p w:rsidR="00C66F10" w:rsidRPr="00D55965" w:rsidRDefault="00C66F10" w:rsidP="00DD789A">
      <w:pPr>
        <w:tabs>
          <w:tab w:val="left" w:pos="1134"/>
        </w:tabs>
        <w:autoSpaceDE w:val="0"/>
        <w:ind w:firstLine="567"/>
        <w:jc w:val="both"/>
        <w:rPr>
          <w:b/>
          <w:bCs/>
          <w:i/>
          <w:iCs/>
          <w:color w:val="000000"/>
        </w:rPr>
      </w:pPr>
      <w:r w:rsidRPr="00D55965">
        <w:rPr>
          <w:b/>
          <w:bCs/>
          <w:i/>
          <w:iCs/>
          <w:color w:val="000000"/>
          <w:lang w:val="en-US"/>
        </w:rPr>
        <w:t xml:space="preserve">6.5. </w:t>
      </w:r>
      <w:r w:rsidRPr="00D55965">
        <w:rPr>
          <w:b/>
          <w:bCs/>
          <w:i/>
          <w:iCs/>
          <w:color w:val="000000"/>
        </w:rPr>
        <w:t>Информационное обеспечение</w:t>
      </w:r>
    </w:p>
    <w:p w:rsidR="00C66F10" w:rsidRDefault="00C66F10" w:rsidP="00DD789A">
      <w:pPr>
        <w:numPr>
          <w:ilvl w:val="0"/>
          <w:numId w:val="53"/>
        </w:numPr>
        <w:tabs>
          <w:tab w:val="left" w:pos="1134"/>
          <w:tab w:val="left" w:pos="1440"/>
        </w:tabs>
        <w:autoSpaceDE w:val="0"/>
        <w:ind w:left="0" w:firstLine="567"/>
        <w:jc w:val="both"/>
        <w:rPr>
          <w:color w:val="000000"/>
        </w:rPr>
      </w:pPr>
      <w:r w:rsidRPr="00D55965">
        <w:rPr>
          <w:color w:val="000000"/>
        </w:rPr>
        <w:t>создание системы широкого доступа детей с ОВЗ, родителей к информационно-методическим фондам</w:t>
      </w:r>
    </w:p>
    <w:p w:rsidR="009A7E4D" w:rsidRPr="00D55965" w:rsidRDefault="009A7E4D" w:rsidP="00207FAB">
      <w:pPr>
        <w:tabs>
          <w:tab w:val="left" w:pos="1134"/>
          <w:tab w:val="left" w:pos="1440"/>
        </w:tabs>
        <w:autoSpaceDE w:val="0"/>
        <w:jc w:val="both"/>
        <w:rPr>
          <w:color w:val="000000"/>
        </w:rPr>
      </w:pPr>
    </w:p>
    <w:p w:rsidR="00C66F10" w:rsidRPr="00D55965" w:rsidRDefault="00C66F10" w:rsidP="00DD789A">
      <w:pPr>
        <w:tabs>
          <w:tab w:val="left" w:pos="1134"/>
        </w:tabs>
        <w:autoSpaceDE w:val="0"/>
        <w:ind w:firstLine="567"/>
        <w:jc w:val="both"/>
        <w:rPr>
          <w:b/>
          <w:bCs/>
          <w:color w:val="000000"/>
        </w:rPr>
      </w:pPr>
      <w:r w:rsidRPr="00D55965">
        <w:rPr>
          <w:b/>
          <w:bCs/>
          <w:color w:val="000000"/>
          <w:lang w:val="en-US"/>
        </w:rPr>
        <w:t xml:space="preserve">7. </w:t>
      </w:r>
      <w:r w:rsidRPr="00D55965">
        <w:rPr>
          <w:b/>
          <w:bCs/>
          <w:color w:val="000000"/>
        </w:rPr>
        <w:t>Механизмы реализации программы</w:t>
      </w:r>
    </w:p>
    <w:p w:rsidR="00C66F10" w:rsidRPr="00D55965" w:rsidRDefault="00C66F10" w:rsidP="00DD789A">
      <w:pPr>
        <w:numPr>
          <w:ilvl w:val="0"/>
          <w:numId w:val="53"/>
        </w:numPr>
        <w:tabs>
          <w:tab w:val="left" w:pos="1134"/>
          <w:tab w:val="left" w:pos="1440"/>
        </w:tabs>
        <w:autoSpaceDE w:val="0"/>
        <w:ind w:left="0" w:firstLine="567"/>
        <w:jc w:val="both"/>
        <w:rPr>
          <w:color w:val="000000"/>
        </w:rPr>
      </w:pPr>
      <w:r w:rsidRPr="00D55965">
        <w:rPr>
          <w:i/>
          <w:iCs/>
          <w:color w:val="000000"/>
        </w:rPr>
        <w:t>взаимодействие специалистов</w:t>
      </w:r>
      <w:r w:rsidRPr="00D55965">
        <w:rPr>
          <w:color w:val="000000"/>
        </w:rPr>
        <w:t xml:space="preserve"> образовательного учреждения, обеспечивающее системное сопровождение детей с ОВЗ;</w:t>
      </w:r>
    </w:p>
    <w:p w:rsidR="00C66F10" w:rsidRPr="00D55965" w:rsidRDefault="00C66F10" w:rsidP="00DD789A">
      <w:pPr>
        <w:numPr>
          <w:ilvl w:val="0"/>
          <w:numId w:val="53"/>
        </w:numPr>
        <w:tabs>
          <w:tab w:val="left" w:pos="1134"/>
          <w:tab w:val="left" w:pos="1440"/>
        </w:tabs>
        <w:autoSpaceDE w:val="0"/>
        <w:ind w:left="0" w:firstLine="567"/>
        <w:jc w:val="both"/>
        <w:rPr>
          <w:i/>
          <w:iCs/>
          <w:color w:val="000000"/>
        </w:rPr>
      </w:pPr>
      <w:r w:rsidRPr="00D55965">
        <w:rPr>
          <w:i/>
          <w:iCs/>
          <w:color w:val="000000"/>
        </w:rPr>
        <w:t>социальноепартнёрство;</w:t>
      </w:r>
    </w:p>
    <w:p w:rsidR="00C66F10" w:rsidRDefault="00C66F10" w:rsidP="00DD789A">
      <w:pPr>
        <w:numPr>
          <w:ilvl w:val="0"/>
          <w:numId w:val="53"/>
        </w:numPr>
        <w:tabs>
          <w:tab w:val="left" w:pos="1134"/>
          <w:tab w:val="left" w:pos="1440"/>
        </w:tabs>
        <w:autoSpaceDE w:val="0"/>
        <w:ind w:left="0" w:firstLine="567"/>
        <w:jc w:val="both"/>
        <w:rPr>
          <w:i/>
          <w:iCs/>
          <w:color w:val="000000"/>
        </w:rPr>
      </w:pPr>
      <w:r w:rsidRPr="00D55965">
        <w:rPr>
          <w:i/>
          <w:iCs/>
          <w:color w:val="000000"/>
        </w:rPr>
        <w:t>психолого-медико-педагогическое сопровождение школьников, имеющих проблемы в обучении и детей с ОВЗ</w:t>
      </w:r>
    </w:p>
    <w:p w:rsidR="00A54325" w:rsidRPr="00D55965" w:rsidRDefault="00A54325" w:rsidP="00DD789A">
      <w:pPr>
        <w:tabs>
          <w:tab w:val="left" w:pos="1134"/>
          <w:tab w:val="left" w:pos="1440"/>
        </w:tabs>
        <w:autoSpaceDE w:val="0"/>
        <w:ind w:firstLine="567"/>
        <w:jc w:val="both"/>
        <w:rPr>
          <w:i/>
          <w:iCs/>
          <w:color w:val="000000"/>
        </w:rPr>
      </w:pPr>
    </w:p>
    <w:p w:rsidR="00C66F10" w:rsidRPr="00D55965" w:rsidRDefault="00C66F10" w:rsidP="00DD789A">
      <w:pPr>
        <w:tabs>
          <w:tab w:val="left" w:pos="1134"/>
        </w:tabs>
        <w:autoSpaceDE w:val="0"/>
        <w:ind w:firstLine="567"/>
        <w:jc w:val="both"/>
        <w:rPr>
          <w:b/>
          <w:bCs/>
          <w:i/>
          <w:iCs/>
          <w:color w:val="000000"/>
        </w:rPr>
      </w:pPr>
      <w:r w:rsidRPr="00D55965">
        <w:rPr>
          <w:b/>
          <w:bCs/>
          <w:i/>
          <w:iCs/>
          <w:color w:val="000000"/>
        </w:rPr>
        <w:t>7.1. Взаимодействие специалистов образовательного учреждения, обеспечивающее системное сопровождение детей с ОВЗ</w:t>
      </w:r>
    </w:p>
    <w:p w:rsidR="00C66F10" w:rsidRPr="00D55965" w:rsidRDefault="00C66F10" w:rsidP="00DD789A">
      <w:pPr>
        <w:autoSpaceDE w:val="0"/>
        <w:ind w:firstLine="567"/>
        <w:jc w:val="both"/>
        <w:rPr>
          <w:color w:val="000000"/>
        </w:rPr>
      </w:pPr>
      <w:r w:rsidRPr="00D55965">
        <w:rPr>
          <w:color w:val="000000"/>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C66F10" w:rsidRPr="00D55965" w:rsidRDefault="00C66F10" w:rsidP="00DD789A">
      <w:pPr>
        <w:numPr>
          <w:ilvl w:val="0"/>
          <w:numId w:val="53"/>
        </w:numPr>
        <w:tabs>
          <w:tab w:val="left" w:pos="1134"/>
        </w:tabs>
        <w:autoSpaceDE w:val="0"/>
        <w:ind w:left="0" w:firstLine="567"/>
        <w:jc w:val="both"/>
      </w:pPr>
      <w:r w:rsidRPr="00D55965">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C66F10" w:rsidRPr="00D55965" w:rsidRDefault="00C66F10" w:rsidP="00DD789A">
      <w:pPr>
        <w:numPr>
          <w:ilvl w:val="0"/>
          <w:numId w:val="53"/>
        </w:numPr>
        <w:tabs>
          <w:tab w:val="left" w:pos="1134"/>
        </w:tabs>
        <w:autoSpaceDE w:val="0"/>
        <w:ind w:left="0" w:firstLine="567"/>
        <w:jc w:val="both"/>
      </w:pPr>
      <w:r w:rsidRPr="00D55965">
        <w:t xml:space="preserve">многоаспектный анализ личностного и познавательного развития ребёнка; </w:t>
      </w:r>
    </w:p>
    <w:p w:rsidR="00C66F10" w:rsidRDefault="00C66F10" w:rsidP="00DD789A">
      <w:pPr>
        <w:numPr>
          <w:ilvl w:val="0"/>
          <w:numId w:val="53"/>
        </w:numPr>
        <w:tabs>
          <w:tab w:val="left" w:pos="1134"/>
        </w:tabs>
        <w:autoSpaceDE w:val="0"/>
        <w:ind w:left="0" w:firstLine="567"/>
        <w:jc w:val="both"/>
      </w:pPr>
      <w:r w:rsidRPr="00D55965">
        <w:t xml:space="preserve">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A54325" w:rsidRPr="00D55965" w:rsidRDefault="00A54325" w:rsidP="00DD789A">
      <w:pPr>
        <w:tabs>
          <w:tab w:val="left" w:pos="1134"/>
        </w:tabs>
        <w:autoSpaceDE w:val="0"/>
        <w:ind w:firstLine="567"/>
        <w:jc w:val="both"/>
      </w:pPr>
    </w:p>
    <w:p w:rsidR="00C66F10" w:rsidRPr="00D55965" w:rsidRDefault="00C66F10" w:rsidP="00DD789A">
      <w:pPr>
        <w:autoSpaceDE w:val="0"/>
        <w:ind w:firstLine="567"/>
        <w:jc w:val="both"/>
        <w:rPr>
          <w:b/>
          <w:bCs/>
          <w:i/>
          <w:iCs/>
        </w:rPr>
      </w:pPr>
      <w:r w:rsidRPr="00D55965">
        <w:rPr>
          <w:b/>
          <w:bCs/>
          <w:i/>
          <w:iCs/>
        </w:rPr>
        <w:t>7.2. Социальное партнёрство</w:t>
      </w:r>
    </w:p>
    <w:p w:rsidR="00C66F10" w:rsidRPr="00D55965" w:rsidRDefault="00C66F10" w:rsidP="00DD789A">
      <w:pPr>
        <w:autoSpaceDE w:val="0"/>
        <w:ind w:firstLine="567"/>
        <w:jc w:val="both"/>
      </w:pPr>
      <w:r w:rsidRPr="00D55965">
        <w:t>Социальное партнёрство,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C66F10" w:rsidRPr="00D55965" w:rsidRDefault="00C66F10" w:rsidP="00DD789A">
      <w:pPr>
        <w:numPr>
          <w:ilvl w:val="0"/>
          <w:numId w:val="53"/>
        </w:numPr>
        <w:tabs>
          <w:tab w:val="left" w:pos="1134"/>
        </w:tabs>
        <w:autoSpaceDE w:val="0"/>
        <w:ind w:left="0" w:firstLine="567"/>
        <w:jc w:val="both"/>
      </w:pPr>
      <w:r w:rsidRPr="00D55965">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w:t>
      </w:r>
      <w:r w:rsidR="00317D8E" w:rsidRPr="00D55965">
        <w:t>доровья (</w:t>
      </w:r>
      <w:r w:rsidRPr="00D55965">
        <w:t>Управление соц. защиты населения, Отдел опеки и попечительства);</w:t>
      </w:r>
    </w:p>
    <w:p w:rsidR="00C66F10" w:rsidRPr="00D55965" w:rsidRDefault="00C66F10" w:rsidP="00DD789A">
      <w:pPr>
        <w:numPr>
          <w:ilvl w:val="0"/>
          <w:numId w:val="53"/>
        </w:numPr>
        <w:tabs>
          <w:tab w:val="left" w:pos="1134"/>
        </w:tabs>
        <w:autoSpaceDE w:val="0"/>
        <w:ind w:left="0" w:firstLine="567"/>
        <w:jc w:val="both"/>
      </w:pPr>
      <w:r w:rsidRPr="00D55965">
        <w:t>взаимодей</w:t>
      </w:r>
      <w:r w:rsidR="00317D8E" w:rsidRPr="00D55965">
        <w:t>ствие со специалистами ПМПК (учет рекомендаций)</w:t>
      </w:r>
      <w:r w:rsidRPr="00D55965">
        <w:t>;</w:t>
      </w:r>
    </w:p>
    <w:p w:rsidR="00C66F10" w:rsidRDefault="00C66F10" w:rsidP="00DD789A">
      <w:pPr>
        <w:numPr>
          <w:ilvl w:val="0"/>
          <w:numId w:val="53"/>
        </w:numPr>
        <w:tabs>
          <w:tab w:val="left" w:pos="1134"/>
        </w:tabs>
        <w:autoSpaceDE w:val="0"/>
        <w:ind w:left="0" w:firstLine="567"/>
        <w:jc w:val="both"/>
      </w:pPr>
      <w:r w:rsidRPr="00D55965">
        <w:t xml:space="preserve">сотрудничество с родительской общественностью. </w:t>
      </w:r>
    </w:p>
    <w:p w:rsidR="00A54325" w:rsidRPr="00D55965" w:rsidRDefault="00A54325" w:rsidP="00DD789A">
      <w:pPr>
        <w:tabs>
          <w:tab w:val="left" w:pos="1134"/>
        </w:tabs>
        <w:autoSpaceDE w:val="0"/>
        <w:ind w:firstLine="567"/>
        <w:jc w:val="both"/>
      </w:pPr>
    </w:p>
    <w:p w:rsidR="00C66F10" w:rsidRPr="00D55965" w:rsidRDefault="00C66F10" w:rsidP="00DD789A">
      <w:pPr>
        <w:tabs>
          <w:tab w:val="left" w:pos="1134"/>
        </w:tabs>
        <w:autoSpaceDE w:val="0"/>
        <w:ind w:firstLine="567"/>
        <w:jc w:val="both"/>
        <w:rPr>
          <w:b/>
          <w:bCs/>
          <w:color w:val="000000"/>
        </w:rPr>
      </w:pPr>
      <w:r w:rsidRPr="00D55965">
        <w:rPr>
          <w:b/>
          <w:bCs/>
          <w:color w:val="000000"/>
          <w:lang w:val="en-US"/>
        </w:rPr>
        <w:t xml:space="preserve">8. </w:t>
      </w:r>
      <w:r w:rsidRPr="00D55965">
        <w:rPr>
          <w:b/>
          <w:bCs/>
          <w:color w:val="000000"/>
        </w:rPr>
        <w:t>Ожидаемые результаты реализации Программы</w:t>
      </w:r>
    </w:p>
    <w:p w:rsidR="00C66F10" w:rsidRPr="00D55965" w:rsidRDefault="00C66F10" w:rsidP="00DD789A">
      <w:pPr>
        <w:numPr>
          <w:ilvl w:val="0"/>
          <w:numId w:val="53"/>
        </w:numPr>
        <w:tabs>
          <w:tab w:val="left" w:pos="1134"/>
          <w:tab w:val="left" w:pos="1440"/>
        </w:tabs>
        <w:autoSpaceDE w:val="0"/>
        <w:ind w:left="0" w:firstLine="567"/>
        <w:jc w:val="both"/>
        <w:rPr>
          <w:color w:val="000000"/>
        </w:rPr>
      </w:pPr>
      <w:r w:rsidRPr="00D55965">
        <w:rPr>
          <w:color w:val="000000"/>
        </w:rPr>
        <w:t xml:space="preserve">уменьшение количества учащихся со стойкими проблемами в обучении и личностном развитии; </w:t>
      </w:r>
    </w:p>
    <w:p w:rsidR="00C66F10" w:rsidRPr="00D55965" w:rsidRDefault="00C66F10" w:rsidP="00DD789A">
      <w:pPr>
        <w:numPr>
          <w:ilvl w:val="0"/>
          <w:numId w:val="53"/>
        </w:numPr>
        <w:tabs>
          <w:tab w:val="left" w:pos="1134"/>
          <w:tab w:val="left" w:pos="1440"/>
        </w:tabs>
        <w:autoSpaceDE w:val="0"/>
        <w:ind w:left="0" w:firstLine="567"/>
        <w:jc w:val="both"/>
        <w:rPr>
          <w:color w:val="000000"/>
        </w:rPr>
      </w:pPr>
      <w:r w:rsidRPr="00D55965">
        <w:rPr>
          <w:color w:val="000000"/>
        </w:rPr>
        <w:t>формирование высокоэффективных поведенческих стратегий и личностных ресурсов у детей и подростков с ОВЗ;</w:t>
      </w:r>
    </w:p>
    <w:p w:rsidR="00C66F10" w:rsidRPr="00D55965" w:rsidRDefault="00C66F10" w:rsidP="00DD789A">
      <w:pPr>
        <w:numPr>
          <w:ilvl w:val="0"/>
          <w:numId w:val="53"/>
        </w:numPr>
        <w:tabs>
          <w:tab w:val="left" w:pos="1134"/>
          <w:tab w:val="left" w:pos="1440"/>
        </w:tabs>
        <w:autoSpaceDE w:val="0"/>
        <w:ind w:left="0" w:firstLine="567"/>
        <w:jc w:val="both"/>
        <w:rPr>
          <w:color w:val="000000"/>
        </w:rPr>
      </w:pPr>
      <w:r w:rsidRPr="00D55965">
        <w:rPr>
          <w:color w:val="000000"/>
        </w:rPr>
        <w:t>включение в систему коррекционной работы школы взаимодействие с другими организациями;</w:t>
      </w:r>
    </w:p>
    <w:p w:rsidR="00C66F10" w:rsidRPr="00D55965" w:rsidRDefault="00C66F10" w:rsidP="00DD789A">
      <w:pPr>
        <w:numPr>
          <w:ilvl w:val="0"/>
          <w:numId w:val="53"/>
        </w:numPr>
        <w:tabs>
          <w:tab w:val="left" w:pos="1134"/>
          <w:tab w:val="left" w:pos="1440"/>
        </w:tabs>
        <w:autoSpaceDE w:val="0"/>
        <w:ind w:left="0" w:firstLine="567"/>
        <w:jc w:val="both"/>
        <w:rPr>
          <w:color w:val="000000"/>
        </w:rPr>
      </w:pPr>
      <w:r w:rsidRPr="00D55965">
        <w:rPr>
          <w:color w:val="000000"/>
        </w:rPr>
        <w:t>повышение профессионального уровня педагогического коллектива по проблемам коррекционной работы с обучающимися с ОВЗ.</w:t>
      </w:r>
    </w:p>
    <w:p w:rsidR="00C66F10" w:rsidRPr="00D55965" w:rsidRDefault="00C66F10" w:rsidP="00DD789A">
      <w:pPr>
        <w:numPr>
          <w:ilvl w:val="0"/>
          <w:numId w:val="53"/>
        </w:numPr>
        <w:tabs>
          <w:tab w:val="left" w:pos="1134"/>
          <w:tab w:val="left" w:pos="1440"/>
        </w:tabs>
        <w:autoSpaceDE w:val="0"/>
        <w:ind w:left="0" w:firstLine="567"/>
        <w:jc w:val="both"/>
        <w:rPr>
          <w:color w:val="000000"/>
        </w:rPr>
      </w:pPr>
      <w:r w:rsidRPr="00D55965">
        <w:t>своевременное выявление обучающихся «группы риска»;</w:t>
      </w:r>
    </w:p>
    <w:p w:rsidR="00C66F10" w:rsidRPr="00D55965" w:rsidRDefault="00C66F10" w:rsidP="00DD789A">
      <w:pPr>
        <w:autoSpaceDE w:val="0"/>
        <w:autoSpaceDN w:val="0"/>
        <w:adjustRightInd w:val="0"/>
        <w:ind w:firstLine="567"/>
      </w:pPr>
      <w:r w:rsidRPr="00D55965">
        <w:t>положительная динамика результатов коррекционно-развивающей работы обучающихся «группы риска";</w:t>
      </w:r>
    </w:p>
    <w:p w:rsidR="00C66F10" w:rsidRPr="00D55965" w:rsidRDefault="00C66F10" w:rsidP="00DD789A">
      <w:pPr>
        <w:numPr>
          <w:ilvl w:val="0"/>
          <w:numId w:val="53"/>
        </w:numPr>
        <w:tabs>
          <w:tab w:val="left" w:pos="1134"/>
          <w:tab w:val="left" w:pos="1440"/>
        </w:tabs>
        <w:autoSpaceDE w:val="0"/>
        <w:ind w:left="0" w:firstLine="567"/>
        <w:jc w:val="both"/>
        <w:rPr>
          <w:color w:val="000000"/>
        </w:rPr>
      </w:pPr>
      <w:r w:rsidRPr="00D55965">
        <w:t>положительная динамика качественной успеваемости обучающихся «группы риска»;</w:t>
      </w:r>
    </w:p>
    <w:p w:rsidR="00C66F10" w:rsidRPr="00D55965" w:rsidRDefault="00C66F10" w:rsidP="00DD789A">
      <w:pPr>
        <w:numPr>
          <w:ilvl w:val="0"/>
          <w:numId w:val="53"/>
        </w:numPr>
        <w:tabs>
          <w:tab w:val="left" w:pos="1134"/>
          <w:tab w:val="left" w:pos="1440"/>
        </w:tabs>
        <w:autoSpaceDE w:val="0"/>
        <w:ind w:left="0" w:firstLine="567"/>
        <w:jc w:val="both"/>
        <w:rPr>
          <w:color w:val="000000"/>
        </w:rPr>
      </w:pPr>
      <w:r w:rsidRPr="00D55965">
        <w:t>коррекция поведения детей с нарушениями эмоционально-волевой сферы.</w:t>
      </w:r>
    </w:p>
    <w:p w:rsidR="00C66F10" w:rsidRPr="00D55965" w:rsidRDefault="00C66F10" w:rsidP="00DD789A">
      <w:pPr>
        <w:autoSpaceDE w:val="0"/>
        <w:autoSpaceDN w:val="0"/>
        <w:adjustRightInd w:val="0"/>
        <w:ind w:firstLine="567"/>
      </w:pPr>
      <w:r w:rsidRPr="00D55965">
        <w:t>Результатом коррекционной работы является достижение ребёнком с ОВЗ планируемых</w:t>
      </w:r>
    </w:p>
    <w:p w:rsidR="00C66F10" w:rsidRPr="00D55965" w:rsidRDefault="00C66F10" w:rsidP="00DD789A">
      <w:pPr>
        <w:autoSpaceDE w:val="0"/>
        <w:autoSpaceDN w:val="0"/>
        <w:adjustRightInd w:val="0"/>
        <w:ind w:firstLine="567"/>
      </w:pPr>
      <w:r w:rsidRPr="00D55965">
        <w:t>результатов освоения основной образовательной программы.</w:t>
      </w:r>
    </w:p>
    <w:p w:rsidR="00234BF9" w:rsidRDefault="00234BF9" w:rsidP="00234BF9"/>
    <w:p w:rsidR="009A7E4D" w:rsidRDefault="009A7E4D" w:rsidP="00234BF9"/>
    <w:p w:rsidR="00234BF9" w:rsidRDefault="00234BF9" w:rsidP="00234BF9"/>
    <w:p w:rsidR="00DD789A" w:rsidRDefault="00DD789A" w:rsidP="00234BF9"/>
    <w:p w:rsidR="00234BF9" w:rsidRPr="00234BF9" w:rsidRDefault="00234BF9" w:rsidP="00234BF9"/>
    <w:p w:rsidR="00E2395D" w:rsidRPr="00D55965" w:rsidRDefault="00646EEC" w:rsidP="00646EEC">
      <w:pPr>
        <w:pStyle w:val="1"/>
        <w:ind w:left="360"/>
        <w:rPr>
          <w:sz w:val="24"/>
          <w:szCs w:val="24"/>
        </w:rPr>
      </w:pPr>
      <w:bookmarkStart w:id="190" w:name="_Toc443332402"/>
      <w:r w:rsidRPr="00D55965">
        <w:rPr>
          <w:sz w:val="24"/>
          <w:szCs w:val="24"/>
        </w:rPr>
        <w:t>3.</w:t>
      </w:r>
      <w:r w:rsidR="00E2395D" w:rsidRPr="00D55965">
        <w:rPr>
          <w:sz w:val="24"/>
          <w:szCs w:val="24"/>
        </w:rPr>
        <w:t xml:space="preserve"> Организационный раздел</w:t>
      </w:r>
      <w:bookmarkEnd w:id="190"/>
    </w:p>
    <w:p w:rsidR="00234BF9" w:rsidRPr="00234BF9" w:rsidRDefault="00AD7E37" w:rsidP="00234BF9">
      <w:pPr>
        <w:outlineLvl w:val="1"/>
        <w:rPr>
          <w:rFonts w:eastAsia="MS Gothic"/>
          <w:b/>
        </w:rPr>
      </w:pPr>
      <w:r>
        <w:rPr>
          <w:rFonts w:eastAsia="MS Gothic"/>
          <w:b/>
        </w:rPr>
        <w:t>3.</w:t>
      </w:r>
      <w:r w:rsidR="00234BF9" w:rsidRPr="00234BF9">
        <w:rPr>
          <w:rFonts w:eastAsia="MS Gothic"/>
          <w:b/>
        </w:rPr>
        <w:t>1.</w:t>
      </w:r>
      <w:r w:rsidR="00487116">
        <w:rPr>
          <w:rFonts w:eastAsia="MS Gothic"/>
          <w:b/>
        </w:rPr>
        <w:t xml:space="preserve"> </w:t>
      </w:r>
      <w:r w:rsidR="00234BF9" w:rsidRPr="00234BF9">
        <w:rPr>
          <w:rFonts w:eastAsia="MS Gothic"/>
          <w:b/>
        </w:rPr>
        <w:t>Учебный план начального общего образования МБОУ «</w:t>
      </w:r>
      <w:r w:rsidR="00207FAB">
        <w:rPr>
          <w:rFonts w:eastAsia="MS Gothic"/>
          <w:b/>
        </w:rPr>
        <w:t>МБОУ «С</w:t>
      </w:r>
      <w:r w:rsidR="00A54325">
        <w:rPr>
          <w:rFonts w:eastAsia="MS Gothic"/>
          <w:b/>
        </w:rPr>
        <w:t xml:space="preserve">ОШ с. </w:t>
      </w:r>
      <w:r w:rsidR="00207FAB">
        <w:rPr>
          <w:rFonts w:eastAsia="MS Gothic"/>
          <w:b/>
        </w:rPr>
        <w:t>Сухой Карабулак</w:t>
      </w:r>
      <w:r w:rsidR="00234BF9" w:rsidRPr="00234BF9">
        <w:rPr>
          <w:rFonts w:eastAsia="MS Gothic"/>
          <w:b/>
        </w:rPr>
        <w:t>»</w:t>
      </w:r>
    </w:p>
    <w:p w:rsidR="00234BF9" w:rsidRPr="00234BF9" w:rsidRDefault="00234BF9" w:rsidP="00234BF9">
      <w:pPr>
        <w:outlineLvl w:val="1"/>
        <w:rPr>
          <w:rFonts w:eastAsia="MS Gothic"/>
          <w:b/>
        </w:rPr>
      </w:pPr>
    </w:p>
    <w:p w:rsidR="00487116" w:rsidRPr="00487116" w:rsidRDefault="00487116" w:rsidP="00487116">
      <w:pPr>
        <w:ind w:firstLine="567"/>
      </w:pPr>
      <w:r w:rsidRPr="00487116">
        <w:t>Учебный план начального общего образования Муниципального бюджетного общеобразовательного учреждения  «</w:t>
      </w:r>
      <w:r w:rsidR="00207FAB">
        <w:t>Средняя</w:t>
      </w:r>
      <w:r w:rsidRPr="00487116">
        <w:t xml:space="preserve"> общеобразовательная школа с. </w:t>
      </w:r>
      <w:r w:rsidR="00207FAB">
        <w:t>Сухой Карабулак</w:t>
      </w:r>
      <w:r w:rsidRPr="00487116">
        <w:rPr>
          <w:bCs/>
        </w:rPr>
        <w:t xml:space="preserve"> Базарно-Карабулакского  муниципального района Саратовской области</w:t>
      </w:r>
      <w:r w:rsidRPr="00487116">
        <w:t xml:space="preserve">» (далее по тексту </w:t>
      </w:r>
      <w:r w:rsidRPr="00487116">
        <w:rPr>
          <w:color w:val="000000"/>
        </w:rPr>
        <w:t>- МБОУ«</w:t>
      </w:r>
      <w:r w:rsidR="00207FAB">
        <w:rPr>
          <w:color w:val="000000"/>
        </w:rPr>
        <w:t>СОШ с. Сухой Карабулак</w:t>
      </w:r>
      <w:r w:rsidRPr="00487116">
        <w:rPr>
          <w:color w:val="000000"/>
        </w:rPr>
        <w:t>»</w:t>
      </w:r>
      <w:r w:rsidRPr="00487116">
        <w:t>)</w:t>
      </w:r>
      <w:r w:rsidRPr="00487116">
        <w:rPr>
          <w:bCs/>
        </w:rPr>
        <w:t xml:space="preserve"> является нормативным документом, </w:t>
      </w:r>
      <w:r w:rsidRPr="00487116">
        <w:rPr>
          <w:rStyle w:val="14pt"/>
          <w:sz w:val="24"/>
          <w:szCs w:val="24"/>
        </w:rPr>
        <w:t>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487116" w:rsidRPr="00487116" w:rsidRDefault="00487116" w:rsidP="00487116">
      <w:pPr>
        <w:pStyle w:val="2f0"/>
        <w:shd w:val="clear" w:color="auto" w:fill="auto"/>
        <w:spacing w:before="0" w:line="240" w:lineRule="auto"/>
        <w:ind w:firstLine="567"/>
        <w:rPr>
          <w:rFonts w:ascii="Times New Roman" w:hAnsi="Times New Roman"/>
          <w:sz w:val="24"/>
          <w:szCs w:val="24"/>
        </w:rPr>
      </w:pPr>
      <w:r w:rsidRPr="00487116">
        <w:rPr>
          <w:rStyle w:val="14pt"/>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487116" w:rsidRPr="00487116" w:rsidRDefault="00487116" w:rsidP="00487116">
      <w:pPr>
        <w:pStyle w:val="2f0"/>
        <w:shd w:val="clear" w:color="auto" w:fill="auto"/>
        <w:spacing w:before="0" w:line="240" w:lineRule="auto"/>
        <w:ind w:firstLine="567"/>
        <w:rPr>
          <w:rStyle w:val="14pt"/>
          <w:sz w:val="24"/>
          <w:szCs w:val="24"/>
        </w:rPr>
      </w:pPr>
      <w:r w:rsidRPr="00487116">
        <w:rPr>
          <w:rStyle w:val="14pt"/>
          <w:sz w:val="24"/>
          <w:szCs w:val="24"/>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487116" w:rsidRPr="00487116" w:rsidRDefault="00487116" w:rsidP="00487116">
      <w:pPr>
        <w:tabs>
          <w:tab w:val="left" w:pos="9288"/>
        </w:tabs>
        <w:ind w:firstLine="567"/>
      </w:pPr>
      <w:r w:rsidRPr="00487116">
        <w:t xml:space="preserve">Нормативно-правовую основу разработки учебного плана </w:t>
      </w:r>
      <w:r w:rsidR="00207FAB">
        <w:rPr>
          <w:color w:val="000000"/>
        </w:rPr>
        <w:t>МБОУ «С</w:t>
      </w:r>
      <w:r w:rsidRPr="00487116">
        <w:rPr>
          <w:color w:val="000000"/>
        </w:rPr>
        <w:t xml:space="preserve">ОШ с. </w:t>
      </w:r>
      <w:r w:rsidR="00207FAB">
        <w:rPr>
          <w:color w:val="000000"/>
        </w:rPr>
        <w:t>Сухой Карабулак</w:t>
      </w:r>
      <w:r w:rsidRPr="00487116">
        <w:rPr>
          <w:color w:val="000000"/>
        </w:rPr>
        <w:t>»</w:t>
      </w:r>
      <w:r w:rsidRPr="00487116">
        <w:t xml:space="preserve"> составляют:</w:t>
      </w:r>
    </w:p>
    <w:p w:rsidR="00ED56D9" w:rsidRPr="00ED56D9" w:rsidRDefault="000271FC" w:rsidP="00ED56D9">
      <w:pPr>
        <w:widowControl w:val="0"/>
        <w:numPr>
          <w:ilvl w:val="0"/>
          <w:numId w:val="126"/>
        </w:numPr>
        <w:autoSpaceDE w:val="0"/>
        <w:autoSpaceDN w:val="0"/>
        <w:adjustRightInd w:val="0"/>
        <w:ind w:left="284" w:hanging="284"/>
        <w:jc w:val="both"/>
        <w:rPr>
          <w:color w:val="000000"/>
        </w:rPr>
      </w:pPr>
      <w:hyperlink r:id="rId10" w:tooltip="Федеральный закон от 29 декабря 2012 г. № 273-ФЗ &quot;Об образовании в Российской Федерации&quot;" w:history="1">
        <w:r w:rsidR="00ED56D9" w:rsidRPr="00ED56D9">
          <w:rPr>
            <w:color w:val="000000"/>
          </w:rPr>
          <w:t>Федеральный закон от 29 декабря 2012 г. № 273-ФЗ «Об образовании в Российской Федерации»</w:t>
        </w:r>
      </w:hyperlink>
      <w:r w:rsidR="00ED56D9" w:rsidRPr="00ED56D9">
        <w:t>;</w:t>
      </w:r>
    </w:p>
    <w:p w:rsidR="00ED56D9" w:rsidRPr="00ED56D9" w:rsidRDefault="00ED56D9" w:rsidP="00ED56D9">
      <w:pPr>
        <w:widowControl w:val="0"/>
        <w:numPr>
          <w:ilvl w:val="0"/>
          <w:numId w:val="125"/>
        </w:numPr>
        <w:shd w:val="clear" w:color="auto" w:fill="FFFFFF"/>
        <w:autoSpaceDE w:val="0"/>
        <w:autoSpaceDN w:val="0"/>
        <w:adjustRightInd w:val="0"/>
        <w:ind w:left="284" w:hanging="284"/>
      </w:pPr>
      <w:r w:rsidRPr="00ED56D9">
        <w:t xml:space="preserve">Федеральный государственный образовательный стандарт начального общего образования (утверждён приказом Министерства образования и науки </w:t>
      </w:r>
      <w:r w:rsidRPr="00ED56D9">
        <w:rPr>
          <w:rStyle w:val="afff9"/>
        </w:rPr>
        <w:t>Российской Федерации</w:t>
      </w:r>
      <w:r w:rsidRPr="00ED56D9">
        <w:t xml:space="preserve"> № 373 от 6.10.2009г. </w:t>
      </w:r>
      <w:r w:rsidRPr="00ED56D9">
        <w:rPr>
          <w:rStyle w:val="14pt"/>
          <w:rFonts w:eastAsia="Courier New"/>
          <w:sz w:val="24"/>
          <w:szCs w:val="24"/>
        </w:rPr>
        <w:t>«Об утверждении и введении в действие федерального государственного образовательного стандарта начального общего образования»</w:t>
      </w:r>
      <w:r w:rsidRPr="00ED56D9">
        <w:t>, зарегистрирован Министерством юстиции РФ 22.12.2009г., №15785) с изменениями</w:t>
      </w:r>
    </w:p>
    <w:p w:rsidR="00ED56D9" w:rsidRPr="00ED56D9" w:rsidRDefault="00ED56D9" w:rsidP="00ED56D9">
      <w:pPr>
        <w:shd w:val="clear" w:color="auto" w:fill="FFFFFF"/>
        <w:ind w:left="284"/>
      </w:pPr>
      <w:r w:rsidRPr="00ED56D9">
        <w:t>от 26 ноября 2010г. №1241 (зарегистрирован Министерством юстиции Российской Федерации 04.02.2011г., регистрационный  номер 19707),</w:t>
      </w:r>
    </w:p>
    <w:p w:rsidR="00ED56D9" w:rsidRPr="00ED56D9" w:rsidRDefault="00ED56D9" w:rsidP="00ED56D9">
      <w:pPr>
        <w:shd w:val="clear" w:color="auto" w:fill="FFFFFF"/>
        <w:ind w:left="284"/>
      </w:pPr>
      <w:r w:rsidRPr="00ED56D9">
        <w:t>от 22 сентября 2011г. №2357 (зарегистрирован Министерством юстиции Российской Федерации 12.12.2011г., регистрационный  номер 22540),</w:t>
      </w:r>
    </w:p>
    <w:p w:rsidR="00ED56D9" w:rsidRPr="00ED56D9" w:rsidRDefault="00ED56D9" w:rsidP="00ED56D9">
      <w:pPr>
        <w:shd w:val="clear" w:color="auto" w:fill="FFFFFF"/>
        <w:ind w:left="284"/>
      </w:pPr>
      <w:r w:rsidRPr="00ED56D9">
        <w:t>от 18 декабря 2012г. №1060 (зарегистрирован Министерством юстиции Российской Федерации 11.02.2013г., регистрационный  номер 26993),</w:t>
      </w:r>
    </w:p>
    <w:p w:rsidR="00ED56D9" w:rsidRPr="00ED56D9" w:rsidRDefault="00ED56D9" w:rsidP="00ED56D9">
      <w:pPr>
        <w:shd w:val="clear" w:color="auto" w:fill="FFFFFF"/>
        <w:ind w:left="284"/>
      </w:pPr>
      <w:r w:rsidRPr="00ED56D9">
        <w:t>от 29 декабря 2014г. №1643 (зарегистрирован Министерством юстиции Российской Федерации 6.02.2015г., регистрационный  номер 35916),</w:t>
      </w:r>
    </w:p>
    <w:p w:rsidR="00ED56D9" w:rsidRPr="00ED56D9" w:rsidRDefault="00ED56D9" w:rsidP="00ED56D9">
      <w:pPr>
        <w:pStyle w:val="1"/>
        <w:spacing w:line="390" w:lineRule="atLeast"/>
        <w:ind w:left="284"/>
        <w:textAlignment w:val="baseline"/>
        <w:rPr>
          <w:b w:val="0"/>
          <w:sz w:val="24"/>
          <w:szCs w:val="24"/>
        </w:rPr>
      </w:pPr>
      <w:r w:rsidRPr="00ED56D9">
        <w:rPr>
          <w:b w:val="0"/>
          <w:sz w:val="24"/>
          <w:szCs w:val="24"/>
        </w:rPr>
        <w:t xml:space="preserve">от 18 мая 2015г. №507 (зарегистрирован Министерством юстиции Российской Федерации 18.06.2015г., регистрационный  номер 37714); </w:t>
      </w:r>
      <w:r w:rsidRPr="00ED56D9">
        <w:rPr>
          <w:b w:val="0"/>
          <w:sz w:val="24"/>
          <w:szCs w:val="24"/>
        </w:rPr>
        <w:br/>
        <w:t>от 31</w:t>
      </w:r>
      <w:r w:rsidRPr="00ED56D9">
        <w:rPr>
          <w:b w:val="0"/>
          <w:bCs w:val="0"/>
          <w:sz w:val="24"/>
          <w:szCs w:val="24"/>
        </w:rPr>
        <w:t xml:space="preserve">декабря </w:t>
      </w:r>
      <w:r w:rsidRPr="00ED56D9">
        <w:rPr>
          <w:b w:val="0"/>
          <w:sz w:val="24"/>
          <w:szCs w:val="24"/>
        </w:rPr>
        <w:t xml:space="preserve">2015 N 1576 (зарегистрирован Министерством юстиции Российской Федерации 02.02.2016г., регистрационный  номер 40936) </w:t>
      </w:r>
    </w:p>
    <w:p w:rsidR="00ED56D9" w:rsidRPr="00ED56D9" w:rsidRDefault="00ED56D9" w:rsidP="00ED56D9">
      <w:pPr>
        <w:pStyle w:val="afff4"/>
        <w:numPr>
          <w:ilvl w:val="0"/>
          <w:numId w:val="125"/>
        </w:numPr>
        <w:ind w:left="284" w:hanging="284"/>
        <w:rPr>
          <w:rFonts w:ascii="Times New Roman" w:hAnsi="Times New Roman"/>
          <w:sz w:val="24"/>
          <w:szCs w:val="24"/>
        </w:rPr>
      </w:pPr>
      <w:r w:rsidRPr="00ED56D9">
        <w:rPr>
          <w:rStyle w:val="14pt"/>
          <w:rFonts w:eastAsia="Courier New"/>
          <w:sz w:val="24"/>
          <w:szCs w:val="24"/>
        </w:rPr>
        <w:t xml:space="preserve">Примерная основная образовательная программа начального общего образования, одобренная федеральным учебно-методическим объединением по общему образованию (протокол заседания от 8 апреля 2015 года № 1/15, </w:t>
      </w:r>
      <w:r w:rsidRPr="00ED56D9">
        <w:rPr>
          <w:rFonts w:ascii="Times New Roman" w:hAnsi="Times New Roman"/>
          <w:sz w:val="24"/>
          <w:szCs w:val="24"/>
        </w:rPr>
        <w:t>в редакции протокола № 3/15 от 28.10.2015 федерального учебно-методического объединения по общему образованию</w:t>
      </w:r>
      <w:r w:rsidRPr="00ED56D9">
        <w:rPr>
          <w:rStyle w:val="14pt"/>
          <w:rFonts w:eastAsia="Courier New"/>
          <w:sz w:val="24"/>
          <w:szCs w:val="24"/>
        </w:rPr>
        <w:t>);</w:t>
      </w:r>
    </w:p>
    <w:p w:rsidR="00ED56D9" w:rsidRPr="00ED56D9" w:rsidRDefault="00ED56D9" w:rsidP="00207FAB">
      <w:pPr>
        <w:widowControl w:val="0"/>
        <w:numPr>
          <w:ilvl w:val="0"/>
          <w:numId w:val="125"/>
        </w:numPr>
        <w:tabs>
          <w:tab w:val="left" w:pos="284"/>
        </w:tabs>
        <w:autoSpaceDE w:val="0"/>
        <w:autoSpaceDN w:val="0"/>
        <w:adjustRightInd w:val="0"/>
        <w:ind w:left="284" w:hanging="284"/>
        <w:jc w:val="both"/>
      </w:pPr>
      <w:r w:rsidRPr="00ED56D9">
        <w:rPr>
          <w:rFonts w:eastAsia="Calibri"/>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ED56D9">
          <w:rPr>
            <w:rFonts w:eastAsia="Calibri"/>
          </w:rPr>
          <w:t>2010 г</w:t>
        </w:r>
      </w:smartTag>
      <w:r w:rsidRPr="00ED56D9">
        <w:rPr>
          <w:rFonts w:eastAsia="Calibri"/>
        </w:rPr>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w:t>
      </w:r>
      <w:smartTag w:uri="urn:schemas-microsoft-com:office:smarttags" w:element="metricconverter">
        <w:smartTagPr>
          <w:attr w:name="ProductID" w:val="2011 г"/>
        </w:smartTagPr>
        <w:r w:rsidRPr="00ED56D9">
          <w:rPr>
            <w:rFonts w:eastAsia="Calibri"/>
          </w:rPr>
          <w:t>2011 г</w:t>
        </w:r>
      </w:smartTag>
      <w:r w:rsidRPr="00ED56D9">
        <w:rPr>
          <w:rFonts w:eastAsia="Calibri"/>
        </w:rPr>
        <w:t xml:space="preserve">.) </w:t>
      </w:r>
      <w:r w:rsidRPr="00ED56D9">
        <w:t>с изменениями</w:t>
      </w:r>
      <w:r w:rsidR="00207FAB">
        <w:t xml:space="preserve"> </w:t>
      </w:r>
      <w:r w:rsidRPr="00ED56D9">
        <w:t xml:space="preserve">от 25.12.2013 N 72,  от </w:t>
      </w:r>
      <w:r w:rsidRPr="00207FAB">
        <w:rPr>
          <w:shd w:val="clear" w:color="auto" w:fill="FFFFFF"/>
        </w:rPr>
        <w:t>24.11.2015 N 81;</w:t>
      </w:r>
      <w:r w:rsidRPr="00ED56D9">
        <w:t xml:space="preserve"> </w:t>
      </w:r>
    </w:p>
    <w:p w:rsidR="00ED56D9" w:rsidRPr="00ED56D9" w:rsidRDefault="00ED56D9" w:rsidP="00ED56D9">
      <w:pPr>
        <w:pStyle w:val="afff2"/>
        <w:numPr>
          <w:ilvl w:val="0"/>
          <w:numId w:val="144"/>
        </w:numPr>
        <w:tabs>
          <w:tab w:val="left" w:pos="284"/>
        </w:tabs>
        <w:spacing w:after="0" w:line="240" w:lineRule="auto"/>
        <w:ind w:left="284" w:hanging="284"/>
        <w:rPr>
          <w:rFonts w:ascii="Times New Roman" w:hAnsi="Times New Roman"/>
          <w:sz w:val="24"/>
          <w:szCs w:val="24"/>
        </w:rPr>
      </w:pPr>
      <w:r w:rsidRPr="00ED56D9">
        <w:rPr>
          <w:rFonts w:ascii="Times New Roman" w:hAnsi="Times New Roman"/>
          <w:sz w:val="24"/>
          <w:szCs w:val="24"/>
        </w:rPr>
        <w:t xml:space="preserve">Письмо Департамента общего образования Минобрнауки России от 12.05. 2011г. № 03-296 «Об организации внеурочной деятельности при введении федерального государственного образовательного стандарта общего образования»;  </w:t>
      </w:r>
    </w:p>
    <w:p w:rsidR="00ED56D9" w:rsidRPr="00207FAB" w:rsidRDefault="00ED56D9" w:rsidP="00ED56D9">
      <w:pPr>
        <w:pStyle w:val="2"/>
        <w:keepLines/>
        <w:numPr>
          <w:ilvl w:val="0"/>
          <w:numId w:val="144"/>
        </w:numPr>
        <w:spacing w:before="0" w:after="0"/>
        <w:ind w:left="284" w:hanging="284"/>
        <w:rPr>
          <w:rFonts w:ascii="Times New Roman" w:hAnsi="Times New Roman"/>
          <w:b w:val="0"/>
          <w:bCs w:val="0"/>
          <w:i w:val="0"/>
          <w:sz w:val="24"/>
          <w:szCs w:val="24"/>
        </w:rPr>
      </w:pPr>
      <w:r w:rsidRPr="00207FAB">
        <w:rPr>
          <w:rFonts w:ascii="Times New Roman" w:hAnsi="Times New Roman"/>
          <w:b w:val="0"/>
          <w:i w:val="0"/>
          <w:sz w:val="24"/>
          <w:szCs w:val="24"/>
          <w:shd w:val="clear" w:color="auto" w:fill="FFFFFF"/>
        </w:rPr>
        <w:t>Письмо Министерства образования и науки РФ от 31.03.2015 №08-461 "О направлении регламента выбора модуля курса ОРКСЭ</w:t>
      </w:r>
      <w:r w:rsidRPr="00207FAB">
        <w:rPr>
          <w:rFonts w:ascii="Times New Roman" w:hAnsi="Times New Roman"/>
          <w:b w:val="0"/>
          <w:bCs w:val="0"/>
          <w:i w:val="0"/>
          <w:sz w:val="24"/>
          <w:szCs w:val="24"/>
        </w:rPr>
        <w:t>;</w:t>
      </w:r>
    </w:p>
    <w:p w:rsidR="00ED56D9" w:rsidRPr="00207FAB" w:rsidRDefault="00ED56D9" w:rsidP="00ED56D9">
      <w:pPr>
        <w:pStyle w:val="2"/>
        <w:keepLines/>
        <w:numPr>
          <w:ilvl w:val="0"/>
          <w:numId w:val="144"/>
        </w:numPr>
        <w:spacing w:before="0" w:after="0"/>
        <w:ind w:left="284" w:hanging="284"/>
        <w:rPr>
          <w:rFonts w:ascii="Times New Roman" w:hAnsi="Times New Roman"/>
          <w:b w:val="0"/>
          <w:bCs w:val="0"/>
          <w:i w:val="0"/>
          <w:sz w:val="24"/>
          <w:szCs w:val="24"/>
        </w:rPr>
      </w:pPr>
      <w:r w:rsidRPr="00207FAB">
        <w:rPr>
          <w:rFonts w:ascii="Times New Roman" w:hAnsi="Times New Roman"/>
          <w:b w:val="0"/>
          <w:bCs w:val="0"/>
          <w:i w:val="0"/>
          <w:sz w:val="24"/>
          <w:szCs w:val="24"/>
        </w:rPr>
        <w:t>Письмо Минобрнауки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487116" w:rsidRPr="00487116" w:rsidRDefault="00487116" w:rsidP="00487116">
      <w:pPr>
        <w:pStyle w:val="afff2"/>
        <w:shd w:val="clear" w:color="auto" w:fill="FFFFFF"/>
        <w:tabs>
          <w:tab w:val="left" w:pos="284"/>
          <w:tab w:val="left" w:pos="1001"/>
          <w:tab w:val="left" w:pos="6663"/>
        </w:tabs>
        <w:spacing w:after="0" w:line="240" w:lineRule="auto"/>
        <w:ind w:left="0" w:firstLine="567"/>
        <w:jc w:val="both"/>
        <w:rPr>
          <w:rFonts w:ascii="Times New Roman" w:hAnsi="Times New Roman"/>
          <w:color w:val="000000"/>
          <w:sz w:val="24"/>
          <w:szCs w:val="24"/>
        </w:rPr>
      </w:pPr>
    </w:p>
    <w:p w:rsidR="00487116" w:rsidRPr="00487116" w:rsidRDefault="00487116" w:rsidP="00487116">
      <w:pPr>
        <w:pStyle w:val="afff2"/>
        <w:spacing w:after="0" w:line="240" w:lineRule="auto"/>
        <w:ind w:left="0" w:firstLine="567"/>
        <w:jc w:val="both"/>
        <w:rPr>
          <w:rFonts w:ascii="Times New Roman" w:hAnsi="Times New Roman"/>
          <w:b/>
          <w:sz w:val="24"/>
          <w:szCs w:val="24"/>
        </w:rPr>
      </w:pPr>
      <w:r w:rsidRPr="00487116">
        <w:rPr>
          <w:rFonts w:ascii="Times New Roman" w:hAnsi="Times New Roman"/>
          <w:sz w:val="24"/>
          <w:szCs w:val="24"/>
        </w:rPr>
        <w:t xml:space="preserve">Учебный план начального общего образования </w:t>
      </w:r>
      <w:r w:rsidR="00207FAB">
        <w:rPr>
          <w:rFonts w:ascii="Times New Roman" w:hAnsi="Times New Roman"/>
          <w:color w:val="000000"/>
          <w:sz w:val="24"/>
          <w:szCs w:val="24"/>
        </w:rPr>
        <w:t>МБОУ «С</w:t>
      </w:r>
      <w:r w:rsidRPr="00487116">
        <w:rPr>
          <w:rFonts w:ascii="Times New Roman" w:hAnsi="Times New Roman"/>
          <w:color w:val="000000"/>
          <w:sz w:val="24"/>
          <w:szCs w:val="24"/>
        </w:rPr>
        <w:t xml:space="preserve">ОШ с. </w:t>
      </w:r>
      <w:r w:rsidR="00207FAB">
        <w:rPr>
          <w:rFonts w:ascii="Times New Roman" w:hAnsi="Times New Roman"/>
          <w:color w:val="000000"/>
          <w:sz w:val="24"/>
          <w:szCs w:val="24"/>
        </w:rPr>
        <w:t>Сухой Карабулак</w:t>
      </w:r>
      <w:r w:rsidRPr="00487116">
        <w:rPr>
          <w:rFonts w:ascii="Times New Roman" w:hAnsi="Times New Roman"/>
          <w:color w:val="000000"/>
          <w:sz w:val="24"/>
          <w:szCs w:val="24"/>
        </w:rPr>
        <w:t>»</w:t>
      </w:r>
      <w:r w:rsidRPr="00487116">
        <w:rPr>
          <w:rFonts w:ascii="Times New Roman" w:hAnsi="Times New Roman"/>
          <w:sz w:val="24"/>
          <w:szCs w:val="24"/>
        </w:rPr>
        <w:t xml:space="preserve"> разработан на основе перспективного учебного плана начального общего образования, в преемственности с планом </w:t>
      </w:r>
      <w:r w:rsidR="00356B15">
        <w:rPr>
          <w:rFonts w:ascii="Times New Roman" w:hAnsi="Times New Roman"/>
          <w:sz w:val="24"/>
          <w:szCs w:val="24"/>
        </w:rPr>
        <w:t>предыдущего</w:t>
      </w:r>
      <w:r w:rsidRPr="00487116">
        <w:rPr>
          <w:rFonts w:ascii="Times New Roman" w:hAnsi="Times New Roman"/>
          <w:sz w:val="24"/>
          <w:szCs w:val="24"/>
        </w:rPr>
        <w:t xml:space="preserve"> учебного года</w:t>
      </w:r>
      <w:r w:rsidRPr="00487116">
        <w:rPr>
          <w:rFonts w:ascii="Times New Roman" w:hAnsi="Times New Roman"/>
          <w:color w:val="000000"/>
          <w:sz w:val="24"/>
          <w:szCs w:val="24"/>
        </w:rPr>
        <w:t xml:space="preserve">. Содержание и структура учебного плана определяется требованиями федерального </w:t>
      </w:r>
      <w:r w:rsidRPr="00487116">
        <w:rPr>
          <w:rFonts w:ascii="Times New Roman" w:hAnsi="Times New Roman"/>
          <w:sz w:val="24"/>
          <w:szCs w:val="24"/>
        </w:rPr>
        <w:t>государственн</w:t>
      </w:r>
      <w:r w:rsidRPr="00487116">
        <w:rPr>
          <w:rFonts w:ascii="Times New Roman" w:hAnsi="Times New Roman"/>
          <w:color w:val="000000"/>
          <w:sz w:val="24"/>
          <w:szCs w:val="24"/>
        </w:rPr>
        <w:t>ого</w:t>
      </w:r>
      <w:r w:rsidRPr="00487116">
        <w:rPr>
          <w:rFonts w:ascii="Times New Roman" w:hAnsi="Times New Roman"/>
          <w:sz w:val="24"/>
          <w:szCs w:val="24"/>
        </w:rPr>
        <w:t xml:space="preserve"> образовательн</w:t>
      </w:r>
      <w:r w:rsidRPr="00487116">
        <w:rPr>
          <w:rFonts w:ascii="Times New Roman" w:hAnsi="Times New Roman"/>
          <w:color w:val="000000"/>
          <w:sz w:val="24"/>
          <w:szCs w:val="24"/>
        </w:rPr>
        <w:t>ого</w:t>
      </w:r>
      <w:r w:rsidRPr="00487116">
        <w:rPr>
          <w:rFonts w:ascii="Times New Roman" w:hAnsi="Times New Roman"/>
          <w:sz w:val="24"/>
          <w:szCs w:val="24"/>
        </w:rPr>
        <w:t xml:space="preserve"> стандарта начального общего образования, целями и задачами образовательной деятельности</w:t>
      </w:r>
      <w:r w:rsidR="00207FAB">
        <w:rPr>
          <w:rFonts w:ascii="Times New Roman" w:hAnsi="Times New Roman"/>
          <w:color w:val="000000"/>
          <w:sz w:val="24"/>
          <w:szCs w:val="24"/>
        </w:rPr>
        <w:t xml:space="preserve"> МБОУ «С</w:t>
      </w:r>
      <w:r w:rsidRPr="00487116">
        <w:rPr>
          <w:rFonts w:ascii="Times New Roman" w:hAnsi="Times New Roman"/>
          <w:color w:val="000000"/>
          <w:sz w:val="24"/>
          <w:szCs w:val="24"/>
        </w:rPr>
        <w:t xml:space="preserve">ОШ с. </w:t>
      </w:r>
      <w:r w:rsidR="00207FAB">
        <w:rPr>
          <w:rFonts w:ascii="Times New Roman" w:hAnsi="Times New Roman"/>
          <w:color w:val="000000"/>
          <w:sz w:val="24"/>
          <w:szCs w:val="24"/>
        </w:rPr>
        <w:t>Сухой Карабулак</w:t>
      </w:r>
      <w:r w:rsidRPr="00487116">
        <w:rPr>
          <w:rFonts w:ascii="Times New Roman" w:hAnsi="Times New Roman"/>
          <w:color w:val="000000"/>
          <w:sz w:val="24"/>
          <w:szCs w:val="24"/>
        </w:rPr>
        <w:t>», сформированными в Уставе школы, годовом Плане работы образовательной организации, программе развития.</w:t>
      </w:r>
    </w:p>
    <w:p w:rsidR="00487116" w:rsidRPr="00487116" w:rsidRDefault="00487116" w:rsidP="00487116">
      <w:pPr>
        <w:pStyle w:val="afffd"/>
        <w:ind w:firstLine="567"/>
        <w:jc w:val="both"/>
        <w:rPr>
          <w:rFonts w:ascii="Times New Roman" w:hAnsi="Times New Roman" w:cs="Times New Roman"/>
          <w:b/>
          <w:sz w:val="24"/>
          <w:szCs w:val="24"/>
        </w:rPr>
      </w:pPr>
      <w:r w:rsidRPr="00487116">
        <w:rPr>
          <w:rFonts w:ascii="Times New Roman" w:hAnsi="Times New Roman" w:cs="Times New Roman"/>
          <w:sz w:val="24"/>
          <w:szCs w:val="24"/>
        </w:rPr>
        <w:t xml:space="preserve">Режим организации образовательной деятельности в </w:t>
      </w:r>
      <w:r w:rsidR="00FD5DBC" w:rsidRPr="00FD5DBC">
        <w:rPr>
          <w:rFonts w:ascii="Times New Roman" w:hAnsi="Times New Roman" w:cs="Times New Roman"/>
          <w:sz w:val="24"/>
          <w:szCs w:val="24"/>
        </w:rPr>
        <w:t xml:space="preserve">1-4 </w:t>
      </w:r>
      <w:r w:rsidR="00FD5DBC">
        <w:rPr>
          <w:rFonts w:ascii="Times New Roman" w:hAnsi="Times New Roman" w:cs="Times New Roman"/>
          <w:sz w:val="24"/>
          <w:szCs w:val="24"/>
        </w:rPr>
        <w:t>классах</w:t>
      </w:r>
      <w:r w:rsidRPr="00487116">
        <w:rPr>
          <w:rFonts w:ascii="Times New Roman" w:hAnsi="Times New Roman" w:cs="Times New Roman"/>
          <w:sz w:val="24"/>
          <w:szCs w:val="24"/>
        </w:rPr>
        <w:t>:</w:t>
      </w:r>
    </w:p>
    <w:p w:rsidR="00487116" w:rsidRPr="00487116" w:rsidRDefault="00487116" w:rsidP="00CA1E3A">
      <w:pPr>
        <w:pStyle w:val="afffd"/>
        <w:numPr>
          <w:ilvl w:val="0"/>
          <w:numId w:val="127"/>
        </w:numPr>
        <w:suppressAutoHyphens w:val="0"/>
        <w:ind w:left="0" w:firstLine="567"/>
        <w:jc w:val="both"/>
        <w:rPr>
          <w:rFonts w:ascii="Times New Roman" w:hAnsi="Times New Roman" w:cs="Times New Roman"/>
          <w:b/>
          <w:sz w:val="24"/>
          <w:szCs w:val="24"/>
        </w:rPr>
      </w:pPr>
      <w:r w:rsidRPr="00487116">
        <w:rPr>
          <w:rFonts w:ascii="Times New Roman" w:hAnsi="Times New Roman" w:cs="Times New Roman"/>
          <w:sz w:val="24"/>
          <w:szCs w:val="24"/>
        </w:rPr>
        <w:t xml:space="preserve">Продолжительность учебного года составляет в 1 классе – 33 учебные недели, 2-4 классы – </w:t>
      </w:r>
      <w:r w:rsidR="00FD5DBC">
        <w:rPr>
          <w:rFonts w:ascii="Times New Roman" w:hAnsi="Times New Roman" w:cs="Times New Roman"/>
          <w:sz w:val="24"/>
          <w:szCs w:val="24"/>
        </w:rPr>
        <w:t xml:space="preserve">не менее </w:t>
      </w:r>
      <w:r w:rsidRPr="00487116">
        <w:rPr>
          <w:rFonts w:ascii="Times New Roman" w:hAnsi="Times New Roman" w:cs="Times New Roman"/>
          <w:sz w:val="24"/>
          <w:szCs w:val="24"/>
        </w:rPr>
        <w:t>34 учебные нед</w:t>
      </w:r>
      <w:r w:rsidR="00FD5DBC">
        <w:rPr>
          <w:rFonts w:ascii="Times New Roman" w:hAnsi="Times New Roman" w:cs="Times New Roman"/>
          <w:sz w:val="24"/>
          <w:szCs w:val="24"/>
        </w:rPr>
        <w:t>ели</w:t>
      </w:r>
      <w:r w:rsidRPr="00487116">
        <w:rPr>
          <w:rFonts w:ascii="Times New Roman" w:hAnsi="Times New Roman" w:cs="Times New Roman"/>
          <w:sz w:val="24"/>
          <w:szCs w:val="24"/>
        </w:rPr>
        <w:t>.</w:t>
      </w:r>
    </w:p>
    <w:p w:rsidR="00487116" w:rsidRPr="00487116" w:rsidRDefault="00487116" w:rsidP="00CA1E3A">
      <w:pPr>
        <w:pStyle w:val="afffd"/>
        <w:numPr>
          <w:ilvl w:val="0"/>
          <w:numId w:val="127"/>
        </w:numPr>
        <w:suppressAutoHyphens w:val="0"/>
        <w:ind w:left="0" w:firstLine="567"/>
        <w:jc w:val="both"/>
        <w:rPr>
          <w:rFonts w:ascii="Times New Roman" w:hAnsi="Times New Roman" w:cs="Times New Roman"/>
          <w:sz w:val="24"/>
          <w:szCs w:val="24"/>
        </w:rPr>
      </w:pPr>
      <w:r w:rsidRPr="00487116">
        <w:rPr>
          <w:rFonts w:ascii="Times New Roman" w:hAnsi="Times New Roman" w:cs="Times New Roman"/>
          <w:sz w:val="24"/>
          <w:szCs w:val="24"/>
        </w:rPr>
        <w:t>Для обучающихся 1 класса максимальная продолжительность учебной недели составляет 5 дней, 2-4 классов – 6 дней.</w:t>
      </w:r>
    </w:p>
    <w:p w:rsidR="00487116" w:rsidRPr="00487116" w:rsidRDefault="00487116" w:rsidP="00CA1E3A">
      <w:pPr>
        <w:widowControl w:val="0"/>
        <w:numPr>
          <w:ilvl w:val="0"/>
          <w:numId w:val="127"/>
        </w:numPr>
        <w:autoSpaceDE w:val="0"/>
        <w:autoSpaceDN w:val="0"/>
        <w:adjustRightInd w:val="0"/>
        <w:ind w:left="0" w:firstLine="567"/>
        <w:jc w:val="both"/>
      </w:pPr>
      <w:r w:rsidRPr="00487116">
        <w:t>Продолжительность каникул в течение учебного года составляет 30 календарных дней, летом — не менее 8 недель. Порядок организации каникул: по окончании каждой четверти учебного года. Дополнительные недельные каникулы для учащихся 1 класса - в середине третьей четверти.</w:t>
      </w:r>
    </w:p>
    <w:p w:rsidR="00487116" w:rsidRPr="00487116" w:rsidRDefault="00487116" w:rsidP="00CA1E3A">
      <w:pPr>
        <w:pStyle w:val="afffd"/>
        <w:numPr>
          <w:ilvl w:val="0"/>
          <w:numId w:val="127"/>
        </w:numPr>
        <w:suppressAutoHyphens w:val="0"/>
        <w:ind w:left="0" w:firstLine="567"/>
        <w:jc w:val="both"/>
        <w:rPr>
          <w:rFonts w:ascii="Times New Roman" w:hAnsi="Times New Roman" w:cs="Times New Roman"/>
          <w:sz w:val="24"/>
          <w:szCs w:val="24"/>
        </w:rPr>
      </w:pPr>
      <w:r w:rsidRPr="00487116">
        <w:rPr>
          <w:rFonts w:ascii="Times New Roman" w:hAnsi="Times New Roman" w:cs="Times New Roman"/>
          <w:sz w:val="24"/>
          <w:szCs w:val="24"/>
        </w:rPr>
        <w:t>С целью реализации постепенного наращивания учебной нагрузки в первом классе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4 урока по 4</w:t>
      </w:r>
      <w:r w:rsidR="00937B91" w:rsidRPr="00937B91">
        <w:rPr>
          <w:rFonts w:ascii="Times New Roman" w:hAnsi="Times New Roman" w:cs="Times New Roman"/>
          <w:sz w:val="24"/>
          <w:szCs w:val="24"/>
        </w:rPr>
        <w:t>0</w:t>
      </w:r>
      <w:r w:rsidRPr="00487116">
        <w:rPr>
          <w:rFonts w:ascii="Times New Roman" w:hAnsi="Times New Roman" w:cs="Times New Roman"/>
          <w:sz w:val="24"/>
          <w:szCs w:val="24"/>
        </w:rPr>
        <w:t xml:space="preserve"> минут каждый и 1 день в неделю - не более 5 уроков за счет урока физической культуры. </w:t>
      </w:r>
    </w:p>
    <w:p w:rsidR="00487116" w:rsidRPr="00487116" w:rsidRDefault="00487116" w:rsidP="00487116">
      <w:pPr>
        <w:pStyle w:val="afffd"/>
        <w:ind w:firstLine="567"/>
        <w:jc w:val="both"/>
        <w:rPr>
          <w:rFonts w:ascii="Times New Roman" w:hAnsi="Times New Roman" w:cs="Times New Roman"/>
          <w:sz w:val="24"/>
          <w:szCs w:val="24"/>
        </w:rPr>
      </w:pPr>
      <w:r w:rsidRPr="00487116">
        <w:rPr>
          <w:rFonts w:ascii="Times New Roman" w:hAnsi="Times New Roman" w:cs="Times New Roman"/>
          <w:sz w:val="24"/>
          <w:szCs w:val="24"/>
        </w:rPr>
        <w:t>В</w:t>
      </w:r>
      <w:r w:rsidRPr="00487116">
        <w:rPr>
          <w:rFonts w:ascii="Times New Roman" w:hAnsi="Times New Roman" w:cs="Times New Roman"/>
          <w:color w:val="000000"/>
          <w:sz w:val="24"/>
          <w:szCs w:val="24"/>
        </w:rPr>
        <w:t xml:space="preserve"> сентябре - октябре четвертый урок в первом классе проводится в форме  </w:t>
      </w:r>
      <w:r w:rsidRPr="00487116">
        <w:rPr>
          <w:rFonts w:ascii="Times New Roman" w:hAnsi="Times New Roman" w:cs="Times New Roman"/>
          <w:sz w:val="24"/>
          <w:szCs w:val="24"/>
        </w:rPr>
        <w:t xml:space="preserve">целевых прогулок, экскурсий, физкультурных занятий, развивающих игр. </w:t>
      </w:r>
    </w:p>
    <w:p w:rsidR="00487116" w:rsidRPr="00487116" w:rsidRDefault="00487116" w:rsidP="00CA1E3A">
      <w:pPr>
        <w:pStyle w:val="afff4"/>
        <w:numPr>
          <w:ilvl w:val="0"/>
          <w:numId w:val="128"/>
        </w:numPr>
        <w:tabs>
          <w:tab w:val="left" w:pos="709"/>
        </w:tabs>
        <w:suppressAutoHyphens/>
        <w:ind w:left="0" w:firstLine="567"/>
        <w:rPr>
          <w:rFonts w:ascii="Times New Roman" w:hAnsi="Times New Roman"/>
          <w:b/>
          <w:sz w:val="24"/>
          <w:szCs w:val="24"/>
        </w:rPr>
      </w:pPr>
      <w:r>
        <w:rPr>
          <w:rFonts w:ascii="Times New Roman" w:hAnsi="Times New Roman"/>
          <w:sz w:val="24"/>
          <w:szCs w:val="24"/>
        </w:rPr>
        <w:t xml:space="preserve"> </w:t>
      </w:r>
      <w:r w:rsidRPr="00487116">
        <w:rPr>
          <w:rFonts w:ascii="Times New Roman" w:hAnsi="Times New Roman"/>
          <w:sz w:val="24"/>
          <w:szCs w:val="24"/>
        </w:rPr>
        <w:t>Обучение в 1 классе проводится без балльного оценивания знаний обучающихся и д</w:t>
      </w:r>
      <w:r w:rsidR="00FD5DBC">
        <w:rPr>
          <w:rFonts w:ascii="Times New Roman" w:hAnsi="Times New Roman"/>
          <w:sz w:val="24"/>
          <w:szCs w:val="24"/>
        </w:rPr>
        <w:t>омашних заданий</w:t>
      </w:r>
      <w:r w:rsidRPr="00487116">
        <w:rPr>
          <w:rFonts w:ascii="Times New Roman" w:hAnsi="Times New Roman"/>
          <w:sz w:val="24"/>
          <w:szCs w:val="24"/>
        </w:rPr>
        <w:t>.</w:t>
      </w:r>
    </w:p>
    <w:p w:rsidR="00487116" w:rsidRPr="00487116" w:rsidRDefault="00487116" w:rsidP="00CA1E3A">
      <w:pPr>
        <w:pStyle w:val="afff4"/>
        <w:numPr>
          <w:ilvl w:val="0"/>
          <w:numId w:val="128"/>
        </w:numPr>
        <w:tabs>
          <w:tab w:val="left" w:pos="284"/>
          <w:tab w:val="left" w:pos="851"/>
        </w:tabs>
        <w:suppressAutoHyphens/>
        <w:ind w:left="0" w:firstLine="567"/>
        <w:jc w:val="both"/>
        <w:rPr>
          <w:rFonts w:ascii="Times New Roman" w:hAnsi="Times New Roman"/>
          <w:sz w:val="24"/>
          <w:szCs w:val="24"/>
        </w:rPr>
      </w:pPr>
      <w:r w:rsidRPr="00487116">
        <w:rPr>
          <w:rFonts w:ascii="Times New Roman" w:hAnsi="Times New Roman"/>
          <w:sz w:val="24"/>
          <w:szCs w:val="24"/>
        </w:rPr>
        <w:t>Во 2-4 классах используется пятибалльная система оценок.</w:t>
      </w:r>
    </w:p>
    <w:p w:rsidR="00487116" w:rsidRPr="00487116" w:rsidRDefault="00487116" w:rsidP="00487116">
      <w:pPr>
        <w:pStyle w:val="afff4"/>
        <w:tabs>
          <w:tab w:val="left" w:pos="284"/>
          <w:tab w:val="left" w:pos="9288"/>
        </w:tabs>
        <w:suppressAutoHyphens/>
        <w:ind w:firstLine="567"/>
        <w:jc w:val="both"/>
        <w:rPr>
          <w:rFonts w:ascii="Times New Roman" w:hAnsi="Times New Roman"/>
          <w:color w:val="000000"/>
          <w:sz w:val="24"/>
          <w:szCs w:val="24"/>
        </w:rPr>
      </w:pPr>
      <w:r w:rsidRPr="00487116">
        <w:rPr>
          <w:rFonts w:ascii="Times New Roman" w:hAnsi="Times New Roman"/>
          <w:b/>
          <w:sz w:val="24"/>
          <w:szCs w:val="24"/>
        </w:rPr>
        <w:t>1.5.</w:t>
      </w:r>
      <w:r w:rsidRPr="00487116">
        <w:rPr>
          <w:rFonts w:ascii="Times New Roman" w:hAnsi="Times New Roman"/>
          <w:sz w:val="24"/>
          <w:szCs w:val="24"/>
        </w:rPr>
        <w:t xml:space="preserve"> Обязательная недельная нагрузка обучающихся </w:t>
      </w:r>
      <w:r w:rsidRPr="00487116">
        <w:rPr>
          <w:rFonts w:ascii="Times New Roman" w:hAnsi="Times New Roman"/>
          <w:color w:val="000000"/>
          <w:sz w:val="24"/>
          <w:szCs w:val="24"/>
        </w:rPr>
        <w:t>соответствует нормам, определённым СанПиНом 2.4.2.2128-10 и составляет по классам:</w:t>
      </w:r>
    </w:p>
    <w:p w:rsidR="00487116" w:rsidRPr="00487116" w:rsidRDefault="00487116" w:rsidP="00487116">
      <w:pPr>
        <w:tabs>
          <w:tab w:val="left" w:pos="9288"/>
        </w:tabs>
        <w:suppressAutoHyphens/>
        <w:ind w:firstLine="567"/>
        <w:rPr>
          <w:color w:val="000000"/>
        </w:rPr>
      </w:pPr>
      <w:r w:rsidRPr="00487116">
        <w:rPr>
          <w:color w:val="000000"/>
        </w:rPr>
        <w:t>1 класс –21 час, 2 класс –26 часов, 3 класс –26 часов; 4 класс –26 часов.</w:t>
      </w:r>
    </w:p>
    <w:p w:rsidR="00487116" w:rsidRPr="00487116" w:rsidRDefault="00487116" w:rsidP="00487116">
      <w:pPr>
        <w:ind w:firstLine="567"/>
        <w:rPr>
          <w:b/>
        </w:rPr>
      </w:pPr>
    </w:p>
    <w:p w:rsidR="00487116" w:rsidRPr="00487116" w:rsidRDefault="00487116" w:rsidP="00487116">
      <w:pPr>
        <w:ind w:firstLine="567"/>
      </w:pPr>
      <w:r w:rsidRPr="00487116">
        <w:t xml:space="preserve">Учебный план включает две части: обязательную и часть, формируемую участниками образовательных отношений. Наполняемость обязательной части в 1-4 классах определена составом учебных предметов обязательных предметных областей </w:t>
      </w:r>
      <w:r w:rsidRPr="00487116">
        <w:rPr>
          <w:color w:val="000000"/>
        </w:rPr>
        <w:t>и призвана</w:t>
      </w:r>
      <w:r w:rsidRPr="00487116">
        <w:t xml:space="preserve"> обеспечивать приобщение обучающихся к общекультурным и национально значимым ценностям, формировать систему предметных навыков и личностных качеств, обеспечить готовность к продолжению образования на последующих </w:t>
      </w:r>
      <w:r>
        <w:t xml:space="preserve">уровнх </w:t>
      </w:r>
      <w:r w:rsidRPr="00487116">
        <w:t xml:space="preserve">основного общего образования. </w:t>
      </w:r>
    </w:p>
    <w:p w:rsidR="0023128B" w:rsidRDefault="0023128B" w:rsidP="00487116">
      <w:pPr>
        <w:tabs>
          <w:tab w:val="left" w:pos="900"/>
        </w:tabs>
        <w:suppressAutoHyphens/>
        <w:ind w:firstLine="567"/>
        <w:rPr>
          <w:color w:val="00000A"/>
        </w:rPr>
      </w:pPr>
    </w:p>
    <w:p w:rsidR="00487116" w:rsidRPr="00487116" w:rsidRDefault="00487116" w:rsidP="00487116">
      <w:pPr>
        <w:tabs>
          <w:tab w:val="left" w:pos="900"/>
        </w:tabs>
        <w:suppressAutoHyphens/>
        <w:ind w:firstLine="567"/>
      </w:pPr>
      <w:r w:rsidRPr="00487116">
        <w:rPr>
          <w:color w:val="00000A"/>
        </w:rPr>
        <w:t xml:space="preserve">Обучение в 1-4 классах ведется по учебно-методическому комплексу «Планета Знаний», построенным таким образом, что все его </w:t>
      </w:r>
      <w:r w:rsidRPr="00487116">
        <w:t>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ФГОС и способствуют:</w:t>
      </w:r>
    </w:p>
    <w:p w:rsidR="00487116" w:rsidRPr="00487116" w:rsidRDefault="00487116" w:rsidP="00487116">
      <w:pPr>
        <w:tabs>
          <w:tab w:val="left" w:pos="426"/>
        </w:tabs>
        <w:ind w:firstLine="567"/>
      </w:pPr>
      <w:r w:rsidRPr="00487116">
        <w:t>-</w:t>
      </w:r>
      <w:r w:rsidR="00356B15">
        <w:t xml:space="preserve"> </w:t>
      </w:r>
      <w:r w:rsidRPr="00487116">
        <w:t xml:space="preserve"> формированию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w:t>
      </w:r>
    </w:p>
    <w:p w:rsidR="00487116" w:rsidRPr="00487116" w:rsidRDefault="00487116" w:rsidP="00487116">
      <w:pPr>
        <w:tabs>
          <w:tab w:val="left" w:pos="1134"/>
        </w:tabs>
        <w:ind w:firstLine="567"/>
      </w:pPr>
      <w:r w:rsidRPr="00487116">
        <w:t>-    эффективному личностному и познавательному развитию учащегося на основе формирования умения учиться;</w:t>
      </w:r>
    </w:p>
    <w:p w:rsidR="00487116" w:rsidRPr="00487116" w:rsidRDefault="00487116" w:rsidP="00487116">
      <w:pPr>
        <w:tabs>
          <w:tab w:val="left" w:pos="1134"/>
        </w:tabs>
        <w:ind w:firstLine="567"/>
      </w:pPr>
      <w:r w:rsidRPr="00487116">
        <w:t>-    подготовке учащихся к успешному обучению на уровне основного общего образования;</w:t>
      </w:r>
    </w:p>
    <w:p w:rsidR="00487116" w:rsidRPr="00487116" w:rsidRDefault="00487116" w:rsidP="00487116">
      <w:pPr>
        <w:tabs>
          <w:tab w:val="left" w:pos="1134"/>
        </w:tabs>
        <w:ind w:firstLine="567"/>
      </w:pPr>
      <w:r w:rsidRPr="00487116">
        <w:t>-    сохранению и укреплению физического и психического здоровья детей путем включения в учебный процесс разнообразных видов деятельности и построения для учащегося индивидуальных траектории развития;</w:t>
      </w:r>
    </w:p>
    <w:p w:rsidR="00487116" w:rsidRPr="00487116" w:rsidRDefault="00487116" w:rsidP="00487116">
      <w:pPr>
        <w:tabs>
          <w:tab w:val="left" w:pos="709"/>
          <w:tab w:val="left" w:pos="851"/>
        </w:tabs>
        <w:ind w:firstLine="567"/>
      </w:pPr>
      <w:r w:rsidRPr="00487116">
        <w:t xml:space="preserve">-  реализации личностно-ориентированной педагогики, где ребенок субъект учебного процесса и ему создаются условия для выбора деятельности; </w:t>
      </w:r>
    </w:p>
    <w:p w:rsidR="00487116" w:rsidRPr="00487116" w:rsidRDefault="00487116" w:rsidP="00487116">
      <w:pPr>
        <w:tabs>
          <w:tab w:val="left" w:pos="1134"/>
        </w:tabs>
        <w:ind w:firstLine="567"/>
      </w:pPr>
      <w:r w:rsidRPr="00487116">
        <w:t>-    формированию, развитию и сохранению у учащихся интереса к учению;</w:t>
      </w:r>
    </w:p>
    <w:p w:rsidR="00487116" w:rsidRPr="00487116" w:rsidRDefault="00487116" w:rsidP="00487116">
      <w:pPr>
        <w:tabs>
          <w:tab w:val="left" w:pos="851"/>
        </w:tabs>
        <w:ind w:firstLine="567"/>
      </w:pPr>
      <w:r w:rsidRPr="00487116">
        <w:t>-    ориентации учебного процесса на воспитание нравственности ребенка, патриотических убеждений, освоение основных социальных ролей, норм и правил.</w:t>
      </w:r>
    </w:p>
    <w:p w:rsidR="00487116" w:rsidRDefault="00487116" w:rsidP="00487116">
      <w:pPr>
        <w:ind w:firstLine="567"/>
      </w:pPr>
    </w:p>
    <w:p w:rsidR="00487116" w:rsidRPr="00487116" w:rsidRDefault="00487116" w:rsidP="00487116">
      <w:pPr>
        <w:ind w:firstLine="567"/>
      </w:pPr>
      <w:r w:rsidRPr="00487116">
        <w:t xml:space="preserve">Реализация требований ФГОС в УМК «Планета  знаний» обеспечивается его </w:t>
      </w:r>
      <w:r w:rsidRPr="00487116">
        <w:rPr>
          <w:bCs/>
          <w:iCs/>
        </w:rPr>
        <w:t>целостностью</w:t>
      </w:r>
      <w:r w:rsidRPr="00487116">
        <w:t>: единство структуры учебников по всем классам и предметам, единство сквозных линий типовых заданий, единство подходов.</w:t>
      </w:r>
    </w:p>
    <w:p w:rsidR="00487116" w:rsidRPr="00487116" w:rsidRDefault="00487116" w:rsidP="00487116">
      <w:pPr>
        <w:shd w:val="clear" w:color="auto" w:fill="FFFFFF"/>
        <w:ind w:firstLine="567"/>
        <w:rPr>
          <w:b/>
          <w:color w:val="000000"/>
        </w:rPr>
      </w:pPr>
      <w:r w:rsidRPr="00487116">
        <w:rPr>
          <w:color w:val="000000"/>
        </w:rPr>
        <w:t xml:space="preserve">Обязательная часть </w:t>
      </w:r>
      <w:r w:rsidRPr="00487116">
        <w:rPr>
          <w:iCs/>
        </w:rPr>
        <w:t xml:space="preserve">учебного плана в 1-4 классах </w:t>
      </w:r>
      <w:r w:rsidRPr="00487116">
        <w:rPr>
          <w:color w:val="000000"/>
        </w:rPr>
        <w:t>представлена предметными областями:</w:t>
      </w:r>
      <w:r w:rsidRPr="00487116">
        <w:rPr>
          <w:iCs/>
        </w:rPr>
        <w:t xml:space="preserve"> «Русский язык и литературное чтение», </w:t>
      </w:r>
      <w:r w:rsidRPr="00487116">
        <w:rPr>
          <w:color w:val="000000"/>
        </w:rPr>
        <w:t>«Иностранный язык»,</w:t>
      </w:r>
      <w:r w:rsidRPr="00487116">
        <w:rPr>
          <w:iCs/>
        </w:rPr>
        <w:t xml:space="preserve"> «Математика и информатика», «Обществознание и естествознание</w:t>
      </w:r>
      <w:r w:rsidRPr="00487116">
        <w:rPr>
          <w:color w:val="000000"/>
        </w:rPr>
        <w:t>(окружающий мир)»,</w:t>
      </w:r>
      <w:r w:rsidRPr="00487116">
        <w:rPr>
          <w:iCs/>
        </w:rPr>
        <w:t xml:space="preserve"> «</w:t>
      </w:r>
      <w:r w:rsidRPr="00487116">
        <w:rPr>
          <w:rFonts w:eastAsia="Calibri"/>
          <w:lang w:eastAsia="en-US"/>
        </w:rPr>
        <w:t>Основы религиозных культур и светской этики»,</w:t>
      </w:r>
      <w:r w:rsidRPr="00487116">
        <w:rPr>
          <w:iCs/>
        </w:rPr>
        <w:t xml:space="preserve"> «Искусство», «Технология» и «Физическая культура».</w:t>
      </w:r>
    </w:p>
    <w:p w:rsidR="00487116" w:rsidRPr="00487116" w:rsidRDefault="00487116" w:rsidP="00487116">
      <w:pPr>
        <w:tabs>
          <w:tab w:val="left" w:pos="284"/>
        </w:tabs>
        <w:ind w:firstLine="567"/>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1842"/>
        <w:gridCol w:w="5812"/>
      </w:tblGrid>
      <w:tr w:rsidR="00487116" w:rsidRPr="00487116" w:rsidTr="00D63A53">
        <w:tc>
          <w:tcPr>
            <w:tcW w:w="2235" w:type="dxa"/>
          </w:tcPr>
          <w:p w:rsidR="00487116" w:rsidRPr="00D63A53" w:rsidRDefault="00487116" w:rsidP="00D63A53">
            <w:pPr>
              <w:tabs>
                <w:tab w:val="left" w:pos="284"/>
              </w:tabs>
              <w:rPr>
                <w:b/>
                <w:color w:val="000000"/>
              </w:rPr>
            </w:pPr>
            <w:r w:rsidRPr="00D63A53">
              <w:rPr>
                <w:b/>
              </w:rPr>
              <w:t>Предметные области</w:t>
            </w:r>
          </w:p>
          <w:p w:rsidR="0023128B" w:rsidRPr="00D63A53" w:rsidRDefault="0023128B" w:rsidP="00D63A53">
            <w:pPr>
              <w:tabs>
                <w:tab w:val="left" w:pos="284"/>
              </w:tabs>
              <w:rPr>
                <w:b/>
                <w:color w:val="000000"/>
              </w:rPr>
            </w:pPr>
          </w:p>
        </w:tc>
        <w:tc>
          <w:tcPr>
            <w:tcW w:w="1842" w:type="dxa"/>
          </w:tcPr>
          <w:p w:rsidR="00487116" w:rsidRPr="00D63A53" w:rsidRDefault="00487116" w:rsidP="00D63A53">
            <w:pPr>
              <w:tabs>
                <w:tab w:val="left" w:pos="284"/>
              </w:tabs>
              <w:rPr>
                <w:b/>
                <w:color w:val="000000"/>
              </w:rPr>
            </w:pPr>
            <w:r w:rsidRPr="00D63A53">
              <w:rPr>
                <w:b/>
                <w:color w:val="000000"/>
              </w:rPr>
              <w:t>Предметы</w:t>
            </w:r>
          </w:p>
        </w:tc>
        <w:tc>
          <w:tcPr>
            <w:tcW w:w="5812" w:type="dxa"/>
          </w:tcPr>
          <w:p w:rsidR="00487116" w:rsidRPr="00D63A53" w:rsidRDefault="00487116" w:rsidP="00D63A53">
            <w:pPr>
              <w:tabs>
                <w:tab w:val="left" w:pos="284"/>
              </w:tabs>
              <w:rPr>
                <w:b/>
                <w:color w:val="000000"/>
              </w:rPr>
            </w:pPr>
            <w:r w:rsidRPr="00D63A53">
              <w:rPr>
                <w:b/>
              </w:rPr>
              <w:t>Основные задачи реализации содержания</w:t>
            </w:r>
          </w:p>
        </w:tc>
      </w:tr>
      <w:tr w:rsidR="00487116" w:rsidRPr="00487116" w:rsidTr="00D63A53">
        <w:tc>
          <w:tcPr>
            <w:tcW w:w="2235" w:type="dxa"/>
          </w:tcPr>
          <w:p w:rsidR="00487116" w:rsidRPr="00D63A53" w:rsidRDefault="00487116" w:rsidP="00D63A53">
            <w:pPr>
              <w:tabs>
                <w:tab w:val="left" w:pos="284"/>
              </w:tabs>
              <w:rPr>
                <w:color w:val="000000"/>
              </w:rPr>
            </w:pPr>
            <w:r w:rsidRPr="00D63A53">
              <w:rPr>
                <w:iCs/>
              </w:rPr>
              <w:t>Русский язык и литературное чтение</w:t>
            </w:r>
          </w:p>
        </w:tc>
        <w:tc>
          <w:tcPr>
            <w:tcW w:w="1842" w:type="dxa"/>
          </w:tcPr>
          <w:p w:rsidR="00487116" w:rsidRPr="00D63A53" w:rsidRDefault="00487116" w:rsidP="00D63A53">
            <w:pPr>
              <w:tabs>
                <w:tab w:val="left" w:pos="284"/>
              </w:tabs>
              <w:rPr>
                <w:color w:val="000000"/>
              </w:rPr>
            </w:pPr>
            <w:r w:rsidRPr="00D63A53">
              <w:rPr>
                <w:iCs/>
              </w:rPr>
              <w:t>Русский язык Литературное чтение</w:t>
            </w:r>
          </w:p>
        </w:tc>
        <w:tc>
          <w:tcPr>
            <w:tcW w:w="5812" w:type="dxa"/>
          </w:tcPr>
          <w:p w:rsidR="00487116" w:rsidRPr="00D63A53" w:rsidRDefault="00487116" w:rsidP="00D63A53">
            <w:pPr>
              <w:shd w:val="clear" w:color="auto" w:fill="FFFFFF"/>
              <w:rPr>
                <w:b/>
                <w:color w:val="000000"/>
              </w:rPr>
            </w:pPr>
            <w:r w:rsidRPr="00D63A53">
              <w:rPr>
                <w:color w:val="000000"/>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487116" w:rsidRPr="00487116" w:rsidTr="00D63A53">
        <w:tc>
          <w:tcPr>
            <w:tcW w:w="2235" w:type="dxa"/>
          </w:tcPr>
          <w:p w:rsidR="00487116" w:rsidRPr="00D63A53" w:rsidRDefault="00487116" w:rsidP="00D63A53">
            <w:pPr>
              <w:shd w:val="clear" w:color="auto" w:fill="FFFFFF"/>
              <w:rPr>
                <w:color w:val="000000"/>
              </w:rPr>
            </w:pPr>
            <w:r w:rsidRPr="00D63A53">
              <w:rPr>
                <w:color w:val="000000"/>
              </w:rPr>
              <w:t>Иностранный язык</w:t>
            </w:r>
          </w:p>
          <w:p w:rsidR="00487116" w:rsidRPr="00D63A53" w:rsidRDefault="00487116" w:rsidP="00D63A53">
            <w:pPr>
              <w:shd w:val="clear" w:color="auto" w:fill="FFFFFF"/>
              <w:rPr>
                <w:color w:val="000000"/>
              </w:rPr>
            </w:pPr>
          </w:p>
        </w:tc>
        <w:tc>
          <w:tcPr>
            <w:tcW w:w="1842" w:type="dxa"/>
          </w:tcPr>
          <w:p w:rsidR="00487116" w:rsidRPr="00D63A53" w:rsidRDefault="00487116" w:rsidP="00D63A53">
            <w:pPr>
              <w:shd w:val="clear" w:color="auto" w:fill="FFFFFF"/>
              <w:rPr>
                <w:color w:val="000000"/>
              </w:rPr>
            </w:pPr>
            <w:r w:rsidRPr="00D63A53">
              <w:rPr>
                <w:color w:val="000000"/>
              </w:rPr>
              <w:t>Иностранный язык</w:t>
            </w:r>
          </w:p>
          <w:p w:rsidR="00487116" w:rsidRPr="00D63A53" w:rsidRDefault="00487116" w:rsidP="00D63A53">
            <w:pPr>
              <w:shd w:val="clear" w:color="auto" w:fill="FFFFFF"/>
              <w:rPr>
                <w:color w:val="000000"/>
              </w:rPr>
            </w:pPr>
            <w:r w:rsidRPr="00D63A53">
              <w:rPr>
                <w:color w:val="000000"/>
              </w:rPr>
              <w:t>(английский язык)</w:t>
            </w:r>
          </w:p>
          <w:p w:rsidR="00487116" w:rsidRPr="00D63A53" w:rsidRDefault="00487116" w:rsidP="00D63A53">
            <w:pPr>
              <w:tabs>
                <w:tab w:val="left" w:pos="284"/>
              </w:tabs>
              <w:rPr>
                <w:color w:val="000000"/>
              </w:rPr>
            </w:pPr>
          </w:p>
        </w:tc>
        <w:tc>
          <w:tcPr>
            <w:tcW w:w="5812" w:type="dxa"/>
          </w:tcPr>
          <w:p w:rsidR="00487116" w:rsidRPr="00D63A53" w:rsidRDefault="00487116" w:rsidP="00D63A53">
            <w:pPr>
              <w:shd w:val="clear" w:color="auto" w:fill="FFFFFF"/>
              <w:rPr>
                <w:color w:val="000000"/>
              </w:rPr>
            </w:pPr>
            <w:r w:rsidRPr="00D63A53">
              <w:rPr>
                <w:color w:val="000000"/>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коммуникативных умений, нравственных и эстетических чувств, способностей к творческой деятельности на иностранном языке.</w:t>
            </w:r>
          </w:p>
        </w:tc>
      </w:tr>
      <w:tr w:rsidR="00487116" w:rsidRPr="00487116" w:rsidTr="00D63A53">
        <w:tc>
          <w:tcPr>
            <w:tcW w:w="2235" w:type="dxa"/>
          </w:tcPr>
          <w:p w:rsidR="00487116" w:rsidRPr="00D63A53" w:rsidRDefault="00487116" w:rsidP="00D63A53">
            <w:pPr>
              <w:shd w:val="clear" w:color="auto" w:fill="FFFFFF"/>
              <w:rPr>
                <w:color w:val="000000"/>
              </w:rPr>
            </w:pPr>
            <w:r w:rsidRPr="00D63A53">
              <w:rPr>
                <w:color w:val="000000"/>
              </w:rPr>
              <w:t>Математика и</w:t>
            </w:r>
          </w:p>
          <w:p w:rsidR="00487116" w:rsidRPr="00D63A53" w:rsidRDefault="00487116" w:rsidP="00D63A53">
            <w:pPr>
              <w:shd w:val="clear" w:color="auto" w:fill="FFFFFF"/>
              <w:rPr>
                <w:color w:val="000000"/>
              </w:rPr>
            </w:pPr>
            <w:r w:rsidRPr="00D63A53">
              <w:rPr>
                <w:color w:val="000000"/>
              </w:rPr>
              <w:t>информатика.</w:t>
            </w:r>
          </w:p>
          <w:p w:rsidR="00487116" w:rsidRPr="00D63A53" w:rsidRDefault="00487116" w:rsidP="00D63A53">
            <w:pPr>
              <w:tabs>
                <w:tab w:val="left" w:pos="284"/>
              </w:tabs>
              <w:rPr>
                <w:color w:val="000000"/>
              </w:rPr>
            </w:pPr>
          </w:p>
        </w:tc>
        <w:tc>
          <w:tcPr>
            <w:tcW w:w="1842" w:type="dxa"/>
          </w:tcPr>
          <w:p w:rsidR="00487116" w:rsidRPr="00D63A53" w:rsidRDefault="00487116" w:rsidP="00D63A53">
            <w:pPr>
              <w:shd w:val="clear" w:color="auto" w:fill="FFFFFF"/>
              <w:rPr>
                <w:color w:val="000000"/>
              </w:rPr>
            </w:pPr>
            <w:r w:rsidRPr="00D63A53">
              <w:rPr>
                <w:color w:val="000000"/>
              </w:rPr>
              <w:t xml:space="preserve">Математика </w:t>
            </w:r>
          </w:p>
        </w:tc>
        <w:tc>
          <w:tcPr>
            <w:tcW w:w="5812" w:type="dxa"/>
          </w:tcPr>
          <w:p w:rsidR="00487116" w:rsidRPr="00D63A53" w:rsidRDefault="00487116" w:rsidP="00D63A53">
            <w:pPr>
              <w:shd w:val="clear" w:color="auto" w:fill="FFFFFF"/>
              <w:rPr>
                <w:color w:val="000000"/>
              </w:rPr>
            </w:pPr>
            <w:r w:rsidRPr="00D63A53">
              <w:rPr>
                <w:color w:val="000000"/>
              </w:rPr>
              <w:t>Развитие математической речи, логического и алгоритмического мышления, воображения, обеспечение первоначальных представлений</w:t>
            </w:r>
          </w:p>
          <w:p w:rsidR="00487116" w:rsidRPr="00D63A53" w:rsidRDefault="00487116" w:rsidP="00D63A53">
            <w:pPr>
              <w:shd w:val="clear" w:color="auto" w:fill="FFFFFF"/>
              <w:rPr>
                <w:color w:val="000000"/>
              </w:rPr>
            </w:pPr>
            <w:r w:rsidRPr="00D63A53">
              <w:rPr>
                <w:color w:val="000000"/>
              </w:rPr>
              <w:t>о компьютерной грамотности.</w:t>
            </w:r>
          </w:p>
        </w:tc>
      </w:tr>
      <w:tr w:rsidR="00487116" w:rsidRPr="00487116" w:rsidTr="00D63A53">
        <w:tc>
          <w:tcPr>
            <w:tcW w:w="2235" w:type="dxa"/>
          </w:tcPr>
          <w:p w:rsidR="00487116" w:rsidRPr="00D63A53" w:rsidRDefault="00487116" w:rsidP="00D63A53">
            <w:pPr>
              <w:shd w:val="clear" w:color="auto" w:fill="FFFFFF"/>
              <w:rPr>
                <w:color w:val="000000"/>
              </w:rPr>
            </w:pPr>
            <w:r w:rsidRPr="00D63A53">
              <w:rPr>
                <w:color w:val="000000"/>
              </w:rPr>
              <w:t>Обществознание и</w:t>
            </w:r>
          </w:p>
          <w:p w:rsidR="00487116" w:rsidRPr="00D63A53" w:rsidRDefault="00487116" w:rsidP="00D63A53">
            <w:pPr>
              <w:shd w:val="clear" w:color="auto" w:fill="FFFFFF"/>
              <w:rPr>
                <w:color w:val="000000"/>
              </w:rPr>
            </w:pPr>
            <w:r w:rsidRPr="00D63A53">
              <w:rPr>
                <w:color w:val="000000"/>
              </w:rPr>
              <w:t>естествознание</w:t>
            </w:r>
          </w:p>
          <w:p w:rsidR="00487116" w:rsidRPr="00D63A53" w:rsidRDefault="00487116" w:rsidP="00D63A53">
            <w:pPr>
              <w:shd w:val="clear" w:color="auto" w:fill="FFFFFF"/>
              <w:rPr>
                <w:color w:val="000000"/>
              </w:rPr>
            </w:pPr>
            <w:r w:rsidRPr="00D63A53">
              <w:rPr>
                <w:color w:val="000000"/>
              </w:rPr>
              <w:t>(окружающий мир)</w:t>
            </w:r>
          </w:p>
          <w:p w:rsidR="00487116" w:rsidRPr="00D63A53" w:rsidRDefault="00487116" w:rsidP="00D63A53">
            <w:pPr>
              <w:tabs>
                <w:tab w:val="left" w:pos="284"/>
              </w:tabs>
              <w:rPr>
                <w:color w:val="000000"/>
              </w:rPr>
            </w:pPr>
          </w:p>
        </w:tc>
        <w:tc>
          <w:tcPr>
            <w:tcW w:w="1842" w:type="dxa"/>
          </w:tcPr>
          <w:p w:rsidR="00487116" w:rsidRPr="00D63A53" w:rsidRDefault="00487116" w:rsidP="00D63A53">
            <w:pPr>
              <w:shd w:val="clear" w:color="auto" w:fill="FFFFFF"/>
              <w:rPr>
                <w:color w:val="000000"/>
              </w:rPr>
            </w:pPr>
            <w:r w:rsidRPr="00D63A53">
              <w:rPr>
                <w:color w:val="000000"/>
              </w:rPr>
              <w:t>Окружающий мир</w:t>
            </w:r>
          </w:p>
          <w:p w:rsidR="00487116" w:rsidRPr="00D63A53" w:rsidRDefault="00487116" w:rsidP="00D63A53">
            <w:pPr>
              <w:shd w:val="clear" w:color="auto" w:fill="FFFFFF"/>
              <w:rPr>
                <w:color w:val="000000"/>
              </w:rPr>
            </w:pPr>
          </w:p>
          <w:p w:rsidR="00487116" w:rsidRPr="00D63A53" w:rsidRDefault="00487116" w:rsidP="00D63A53">
            <w:pPr>
              <w:tabs>
                <w:tab w:val="left" w:pos="284"/>
              </w:tabs>
              <w:rPr>
                <w:color w:val="000000"/>
              </w:rPr>
            </w:pPr>
          </w:p>
        </w:tc>
        <w:tc>
          <w:tcPr>
            <w:tcW w:w="5812" w:type="dxa"/>
          </w:tcPr>
          <w:p w:rsidR="00487116" w:rsidRPr="00D63A53" w:rsidRDefault="00487116" w:rsidP="00D63A53">
            <w:pPr>
              <w:shd w:val="clear" w:color="auto" w:fill="FFFFFF"/>
              <w:rPr>
                <w:color w:val="000000"/>
              </w:rPr>
            </w:pPr>
            <w:r w:rsidRPr="00D63A53">
              <w:rPr>
                <w:color w:val="000000"/>
              </w:rPr>
              <w:t>Формирование уважительного отношения к семье, населённому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нём. Формирование модели безопасного поведения в условиях повседневной жизни и в различных опасных чрезвычайных ситуациях. Формирование</w:t>
            </w:r>
          </w:p>
          <w:p w:rsidR="00487116" w:rsidRPr="00D63A53" w:rsidRDefault="00487116" w:rsidP="00D63A53">
            <w:pPr>
              <w:shd w:val="clear" w:color="auto" w:fill="FFFFFF"/>
              <w:rPr>
                <w:b/>
                <w:color w:val="000000"/>
              </w:rPr>
            </w:pPr>
            <w:r w:rsidRPr="00D63A53">
              <w:rPr>
                <w:color w:val="000000"/>
              </w:rPr>
              <w:t>психологической культуры и компетенции для обеспечения эффективного и безопасного взаимодействия в социуме.</w:t>
            </w:r>
          </w:p>
        </w:tc>
      </w:tr>
      <w:tr w:rsidR="00487116" w:rsidRPr="00487116" w:rsidTr="00D63A53">
        <w:tc>
          <w:tcPr>
            <w:tcW w:w="2235" w:type="dxa"/>
          </w:tcPr>
          <w:p w:rsidR="00487116" w:rsidRPr="00D63A53" w:rsidRDefault="00487116" w:rsidP="00487116">
            <w:r w:rsidRPr="00D63A53">
              <w:t>Основы религиозных</w:t>
            </w:r>
          </w:p>
          <w:p w:rsidR="00487116" w:rsidRPr="00D63A53" w:rsidRDefault="00487116" w:rsidP="00487116">
            <w:r w:rsidRPr="00D63A53">
              <w:t>культур и светской</w:t>
            </w:r>
          </w:p>
          <w:p w:rsidR="00487116" w:rsidRPr="00D63A53" w:rsidRDefault="00487116" w:rsidP="00D63A53">
            <w:pPr>
              <w:tabs>
                <w:tab w:val="left" w:pos="284"/>
              </w:tabs>
              <w:rPr>
                <w:color w:val="000000"/>
              </w:rPr>
            </w:pPr>
            <w:r w:rsidRPr="00D63A53">
              <w:t>этики.</w:t>
            </w:r>
          </w:p>
        </w:tc>
        <w:tc>
          <w:tcPr>
            <w:tcW w:w="1842" w:type="dxa"/>
          </w:tcPr>
          <w:p w:rsidR="00487116" w:rsidRPr="00D63A53" w:rsidRDefault="00487116" w:rsidP="00487116">
            <w:r w:rsidRPr="00D63A53">
              <w:t>Основы религиозных</w:t>
            </w:r>
          </w:p>
          <w:p w:rsidR="00487116" w:rsidRPr="00D63A53" w:rsidRDefault="00487116" w:rsidP="00487116">
            <w:r w:rsidRPr="00D63A53">
              <w:t>культур и светской</w:t>
            </w:r>
          </w:p>
          <w:p w:rsidR="00487116" w:rsidRPr="00D63A53" w:rsidRDefault="00487116" w:rsidP="00D63A53">
            <w:pPr>
              <w:tabs>
                <w:tab w:val="left" w:pos="284"/>
              </w:tabs>
              <w:rPr>
                <w:color w:val="000000"/>
              </w:rPr>
            </w:pPr>
            <w:r w:rsidRPr="00D63A53">
              <w:t>этики.</w:t>
            </w:r>
          </w:p>
        </w:tc>
        <w:tc>
          <w:tcPr>
            <w:tcW w:w="5812" w:type="dxa"/>
          </w:tcPr>
          <w:p w:rsidR="00487116" w:rsidRPr="00D63A53" w:rsidRDefault="00487116" w:rsidP="00D63A53">
            <w:pPr>
              <w:shd w:val="clear" w:color="auto" w:fill="FFFFFF"/>
              <w:rPr>
                <w:color w:val="000000"/>
              </w:rPr>
            </w:pPr>
            <w:r w:rsidRPr="00D63A53">
              <w:rPr>
                <w:color w:val="000000"/>
              </w:rPr>
              <w:t>Воспитание способности к духовному развитию, нравственному самосовершенствованию.</w:t>
            </w:r>
          </w:p>
          <w:p w:rsidR="00487116" w:rsidRPr="00D63A53" w:rsidRDefault="00487116" w:rsidP="00D63A53">
            <w:pPr>
              <w:shd w:val="clear" w:color="auto" w:fill="FFFFFF"/>
              <w:rPr>
                <w:color w:val="000000"/>
              </w:rPr>
            </w:pPr>
            <w:r w:rsidRPr="00D63A53">
              <w:rPr>
                <w:color w:val="000000"/>
              </w:rPr>
              <w:t>Формирование первоначальных представлений о светской этике, об отечественных традиционных</w:t>
            </w:r>
          </w:p>
          <w:p w:rsidR="00487116" w:rsidRPr="00D63A53" w:rsidRDefault="00487116" w:rsidP="00D63A53">
            <w:pPr>
              <w:shd w:val="clear" w:color="auto" w:fill="FFFFFF"/>
              <w:rPr>
                <w:color w:val="000000"/>
              </w:rPr>
            </w:pPr>
            <w:r w:rsidRPr="00D63A53">
              <w:rPr>
                <w:color w:val="000000"/>
              </w:rPr>
              <w:t>религиях, их роли в культуре, истории и современности России.</w:t>
            </w:r>
          </w:p>
        </w:tc>
      </w:tr>
      <w:tr w:rsidR="00487116" w:rsidRPr="00487116" w:rsidTr="00D63A53">
        <w:tc>
          <w:tcPr>
            <w:tcW w:w="2235" w:type="dxa"/>
          </w:tcPr>
          <w:p w:rsidR="00487116" w:rsidRPr="00D63A53" w:rsidRDefault="00487116" w:rsidP="00D63A53">
            <w:pPr>
              <w:tabs>
                <w:tab w:val="left" w:pos="284"/>
              </w:tabs>
              <w:rPr>
                <w:color w:val="000000"/>
              </w:rPr>
            </w:pPr>
            <w:r w:rsidRPr="00D63A53">
              <w:rPr>
                <w:color w:val="000000"/>
              </w:rPr>
              <w:t>Искусство</w:t>
            </w:r>
          </w:p>
          <w:p w:rsidR="00487116" w:rsidRPr="00D63A53" w:rsidRDefault="00487116" w:rsidP="00D63A53">
            <w:pPr>
              <w:tabs>
                <w:tab w:val="left" w:pos="284"/>
              </w:tabs>
              <w:rPr>
                <w:color w:val="000000"/>
              </w:rPr>
            </w:pPr>
          </w:p>
        </w:tc>
        <w:tc>
          <w:tcPr>
            <w:tcW w:w="1842" w:type="dxa"/>
          </w:tcPr>
          <w:p w:rsidR="00487116" w:rsidRPr="00D63A53" w:rsidRDefault="00487116" w:rsidP="00D63A53">
            <w:pPr>
              <w:tabs>
                <w:tab w:val="left" w:pos="284"/>
              </w:tabs>
              <w:rPr>
                <w:color w:val="000000"/>
              </w:rPr>
            </w:pPr>
            <w:r w:rsidRPr="00D63A53">
              <w:rPr>
                <w:color w:val="000000"/>
              </w:rPr>
              <w:t>Музыка</w:t>
            </w:r>
          </w:p>
          <w:p w:rsidR="00487116" w:rsidRPr="00D63A53" w:rsidRDefault="00487116" w:rsidP="00D63A53">
            <w:pPr>
              <w:tabs>
                <w:tab w:val="left" w:pos="284"/>
              </w:tabs>
              <w:rPr>
                <w:color w:val="000000"/>
              </w:rPr>
            </w:pPr>
            <w:r w:rsidRPr="00D63A53">
              <w:rPr>
                <w:color w:val="000000"/>
              </w:rPr>
              <w:t>Изобразительное искусство</w:t>
            </w:r>
          </w:p>
        </w:tc>
        <w:tc>
          <w:tcPr>
            <w:tcW w:w="5812" w:type="dxa"/>
          </w:tcPr>
          <w:p w:rsidR="00487116" w:rsidRPr="00D63A53" w:rsidRDefault="00487116" w:rsidP="0031718D">
            <w:pPr>
              <w:shd w:val="clear" w:color="auto" w:fill="FFFFFF"/>
              <w:rPr>
                <w:color w:val="000000"/>
              </w:rPr>
            </w:pPr>
            <w:r w:rsidRPr="00D63A53">
              <w:rPr>
                <w:color w:val="000000"/>
              </w:rPr>
              <w:t>Развитие способностей к художественно-образному, эмоционально-ценностному</w:t>
            </w:r>
            <w:r w:rsidR="0031718D" w:rsidRPr="0031718D">
              <w:rPr>
                <w:color w:val="000000"/>
              </w:rPr>
              <w:t xml:space="preserve"> </w:t>
            </w:r>
            <w:r w:rsidRPr="00D63A53">
              <w:rPr>
                <w:color w:val="000000"/>
              </w:rPr>
              <w:t>восприятию произведений изобразительного и музыкального искусства, выражение в творческих работах своего отношения к окружающему миру.</w:t>
            </w:r>
          </w:p>
        </w:tc>
      </w:tr>
      <w:tr w:rsidR="00487116" w:rsidRPr="00487116" w:rsidTr="00D63A53">
        <w:tc>
          <w:tcPr>
            <w:tcW w:w="2235" w:type="dxa"/>
          </w:tcPr>
          <w:p w:rsidR="00487116" w:rsidRPr="00D63A53" w:rsidRDefault="00487116" w:rsidP="00D63A53">
            <w:pPr>
              <w:tabs>
                <w:tab w:val="left" w:pos="284"/>
              </w:tabs>
              <w:rPr>
                <w:color w:val="000000"/>
              </w:rPr>
            </w:pPr>
            <w:r w:rsidRPr="00D63A53">
              <w:rPr>
                <w:color w:val="000000"/>
              </w:rPr>
              <w:t>Технология</w:t>
            </w:r>
          </w:p>
        </w:tc>
        <w:tc>
          <w:tcPr>
            <w:tcW w:w="1842" w:type="dxa"/>
          </w:tcPr>
          <w:p w:rsidR="00487116" w:rsidRPr="00D63A53" w:rsidRDefault="00487116" w:rsidP="00D63A53">
            <w:pPr>
              <w:tabs>
                <w:tab w:val="left" w:pos="284"/>
              </w:tabs>
              <w:rPr>
                <w:color w:val="000000"/>
              </w:rPr>
            </w:pPr>
            <w:r w:rsidRPr="00D63A53">
              <w:rPr>
                <w:color w:val="000000"/>
              </w:rPr>
              <w:t>Технология</w:t>
            </w:r>
          </w:p>
        </w:tc>
        <w:tc>
          <w:tcPr>
            <w:tcW w:w="5812" w:type="dxa"/>
          </w:tcPr>
          <w:p w:rsidR="00487116" w:rsidRPr="00D63A53" w:rsidRDefault="00487116" w:rsidP="00D63A53">
            <w:pPr>
              <w:shd w:val="clear" w:color="auto" w:fill="FFFFFF"/>
              <w:rPr>
                <w:color w:val="000000"/>
              </w:rPr>
            </w:pPr>
            <w:r w:rsidRPr="00D63A53">
              <w:rPr>
                <w:color w:val="000000"/>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487116" w:rsidRPr="00487116" w:rsidTr="00D63A53">
        <w:tc>
          <w:tcPr>
            <w:tcW w:w="2235" w:type="dxa"/>
          </w:tcPr>
          <w:p w:rsidR="00487116" w:rsidRPr="00D63A53" w:rsidRDefault="00487116" w:rsidP="00D63A53">
            <w:pPr>
              <w:tabs>
                <w:tab w:val="left" w:pos="284"/>
              </w:tabs>
              <w:rPr>
                <w:color w:val="000000"/>
              </w:rPr>
            </w:pPr>
            <w:r w:rsidRPr="00D63A53">
              <w:rPr>
                <w:color w:val="000000"/>
                <w:shd w:val="clear" w:color="auto" w:fill="FFFFFF"/>
              </w:rPr>
              <w:t>Физическая культура</w:t>
            </w:r>
          </w:p>
        </w:tc>
        <w:tc>
          <w:tcPr>
            <w:tcW w:w="1842" w:type="dxa"/>
          </w:tcPr>
          <w:p w:rsidR="00487116" w:rsidRPr="00D63A53" w:rsidRDefault="00487116" w:rsidP="00D63A53">
            <w:pPr>
              <w:tabs>
                <w:tab w:val="left" w:pos="284"/>
              </w:tabs>
              <w:rPr>
                <w:color w:val="000000"/>
              </w:rPr>
            </w:pPr>
            <w:r w:rsidRPr="00D63A53">
              <w:rPr>
                <w:color w:val="000000"/>
                <w:shd w:val="clear" w:color="auto" w:fill="FFFFFF"/>
              </w:rPr>
              <w:t>Физическая культура</w:t>
            </w:r>
          </w:p>
        </w:tc>
        <w:tc>
          <w:tcPr>
            <w:tcW w:w="5812" w:type="dxa"/>
          </w:tcPr>
          <w:p w:rsidR="00487116" w:rsidRPr="00D63A53" w:rsidRDefault="00487116" w:rsidP="00D63A53">
            <w:pPr>
              <w:shd w:val="clear" w:color="auto" w:fill="FFFFFF"/>
              <w:rPr>
                <w:color w:val="000000"/>
              </w:rPr>
            </w:pPr>
            <w:r w:rsidRPr="00D63A53">
              <w:rPr>
                <w:color w:val="000000"/>
              </w:rPr>
              <w:t>Укрепление здоровья, содействие гармоничному физическому, нравственному и социальному</w:t>
            </w:r>
          </w:p>
          <w:p w:rsidR="00487116" w:rsidRPr="00D63A53" w:rsidRDefault="00487116" w:rsidP="005A2A57">
            <w:pPr>
              <w:shd w:val="clear" w:color="auto" w:fill="FFFFFF"/>
              <w:rPr>
                <w:color w:val="000000"/>
              </w:rPr>
            </w:pPr>
            <w:r w:rsidRPr="00D63A53">
              <w:rPr>
                <w:color w:val="000000"/>
              </w:rPr>
              <w:t>развитию, успешному обучению,</w:t>
            </w:r>
            <w:r w:rsidR="005A2A57" w:rsidRPr="005A2A57">
              <w:rPr>
                <w:color w:val="000000"/>
              </w:rPr>
              <w:t xml:space="preserve"> </w:t>
            </w:r>
            <w:r w:rsidRPr="00D63A53">
              <w:rPr>
                <w:color w:val="000000"/>
              </w:rPr>
              <w:t>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487116" w:rsidRPr="00487116" w:rsidRDefault="00487116" w:rsidP="00487116">
      <w:pPr>
        <w:tabs>
          <w:tab w:val="left" w:pos="284"/>
        </w:tabs>
        <w:ind w:firstLine="567"/>
        <w:rPr>
          <w:b/>
          <w:color w:val="000000"/>
        </w:rPr>
      </w:pPr>
    </w:p>
    <w:p w:rsidR="00487116" w:rsidRPr="00487116" w:rsidRDefault="00487116" w:rsidP="00487116">
      <w:pPr>
        <w:pStyle w:val="afff4"/>
        <w:ind w:firstLine="567"/>
        <w:rPr>
          <w:rFonts w:ascii="Times New Roman" w:hAnsi="Times New Roman"/>
          <w:sz w:val="24"/>
          <w:szCs w:val="24"/>
        </w:rPr>
      </w:pPr>
      <w:r w:rsidRPr="00487116">
        <w:rPr>
          <w:rFonts w:ascii="Times New Roman" w:hAnsi="Times New Roman"/>
          <w:sz w:val="24"/>
          <w:szCs w:val="24"/>
        </w:rPr>
        <w:t xml:space="preserve">Учебным планом </w:t>
      </w:r>
      <w:r w:rsidRPr="00487116">
        <w:rPr>
          <w:rFonts w:ascii="Times New Roman" w:hAnsi="Times New Roman"/>
          <w:color w:val="000000"/>
          <w:sz w:val="24"/>
          <w:szCs w:val="24"/>
        </w:rPr>
        <w:t>начального общего образования</w:t>
      </w:r>
      <w:r w:rsidRPr="00487116">
        <w:rPr>
          <w:rFonts w:ascii="Times New Roman" w:hAnsi="Times New Roman"/>
          <w:b/>
          <w:color w:val="000000"/>
          <w:sz w:val="24"/>
          <w:szCs w:val="24"/>
        </w:rPr>
        <w:t xml:space="preserve"> </w:t>
      </w:r>
      <w:r w:rsidRPr="00487116">
        <w:rPr>
          <w:rFonts w:ascii="Times New Roman" w:hAnsi="Times New Roman"/>
          <w:sz w:val="24"/>
          <w:szCs w:val="24"/>
        </w:rPr>
        <w:t>предусмотрено следующее распределение часов части, формируемой участниками образовательных отношений . По решению родителей (законных представителей) часы, отводимые на данную часть внутри максимально допустимой нагрузки, распределены следующим образом:</w:t>
      </w:r>
    </w:p>
    <w:p w:rsidR="00487116" w:rsidRPr="00487116" w:rsidRDefault="00487116" w:rsidP="00487116">
      <w:pPr>
        <w:ind w:firstLine="567"/>
      </w:pPr>
      <w:r w:rsidRPr="00487116">
        <w:t xml:space="preserve">- учебный предмет </w:t>
      </w:r>
      <w:r w:rsidRPr="00487116">
        <w:rPr>
          <w:b/>
          <w:bCs/>
        </w:rPr>
        <w:t>«</w:t>
      </w:r>
      <w:r w:rsidRPr="00487116">
        <w:t>Основы здорового образа жизни</w:t>
      </w:r>
      <w:r w:rsidRPr="00487116">
        <w:rPr>
          <w:bCs/>
        </w:rPr>
        <w:t>» (</w:t>
      </w:r>
      <w:r w:rsidRPr="00487116">
        <w:t>М.А. Павлова,</w:t>
      </w:r>
      <w:r w:rsidRPr="00487116">
        <w:rPr>
          <w:rStyle w:val="afff9"/>
        </w:rPr>
        <w:t xml:space="preserve"> Региональная образовательная программа</w:t>
      </w:r>
      <w:r w:rsidRPr="00487116">
        <w:rPr>
          <w:b/>
        </w:rPr>
        <w:t xml:space="preserve"> - </w:t>
      </w:r>
      <w:r w:rsidRPr="00487116">
        <w:t>Саратов «Добродея»</w:t>
      </w:r>
      <w:r w:rsidR="001C6193">
        <w:rPr>
          <w:bCs/>
        </w:rPr>
        <w:t>) во 2 - 4</w:t>
      </w:r>
      <w:r w:rsidRPr="00487116">
        <w:rPr>
          <w:bCs/>
        </w:rPr>
        <w:t xml:space="preserve"> классах по</w:t>
      </w:r>
      <w:r w:rsidRPr="00487116">
        <w:t xml:space="preserve"> 1 часу в неделю, с целью формирования нового отношения к здоровью на уровне установок, навыков, умений.</w:t>
      </w:r>
    </w:p>
    <w:p w:rsidR="00487116" w:rsidRPr="00487116" w:rsidRDefault="00487116" w:rsidP="00487116">
      <w:pPr>
        <w:pStyle w:val="afff4"/>
        <w:ind w:firstLine="567"/>
        <w:rPr>
          <w:rFonts w:ascii="Times New Roman" w:hAnsi="Times New Roman"/>
          <w:b/>
          <w:sz w:val="24"/>
          <w:szCs w:val="24"/>
        </w:rPr>
      </w:pPr>
      <w:r w:rsidRPr="00487116">
        <w:rPr>
          <w:rFonts w:ascii="Times New Roman" w:hAnsi="Times New Roman"/>
          <w:sz w:val="24"/>
          <w:szCs w:val="24"/>
        </w:rPr>
        <w:t>- учебный предмет «Информатика и ИКТ» (</w:t>
      </w:r>
      <w:r w:rsidR="00D9167D" w:rsidRPr="00D9167D">
        <w:rPr>
          <w:rFonts w:ascii="Times New Roman" w:hAnsi="Times New Roman"/>
          <w:sz w:val="24"/>
          <w:szCs w:val="24"/>
        </w:rPr>
        <w:t>Н.В. Матвеева, «БИНОМ»</w:t>
      </w:r>
      <w:r w:rsidRPr="00D9167D">
        <w:rPr>
          <w:rFonts w:ascii="Times New Roman" w:hAnsi="Times New Roman"/>
          <w:sz w:val="24"/>
          <w:szCs w:val="24"/>
        </w:rPr>
        <w:t>)</w:t>
      </w:r>
      <w:r w:rsidRPr="00487116">
        <w:rPr>
          <w:rFonts w:ascii="Times New Roman" w:hAnsi="Times New Roman"/>
          <w:sz w:val="24"/>
          <w:szCs w:val="24"/>
        </w:rPr>
        <w:t xml:space="preserve"> – по 1 часу в неделю во 2 - 4 классах. Изучение информатики в начальной школе направлено на создание благоприятных условий к началу изучения базового курса и развитию логического мышления.</w:t>
      </w:r>
    </w:p>
    <w:p w:rsidR="00487116" w:rsidRPr="00487116" w:rsidRDefault="00487116" w:rsidP="00487116">
      <w:pPr>
        <w:pStyle w:val="afff4"/>
        <w:ind w:firstLine="567"/>
        <w:rPr>
          <w:rFonts w:ascii="Times New Roman" w:hAnsi="Times New Roman"/>
          <w:sz w:val="24"/>
          <w:szCs w:val="24"/>
        </w:rPr>
      </w:pPr>
      <w:r w:rsidRPr="00487116">
        <w:rPr>
          <w:rFonts w:ascii="Times New Roman" w:hAnsi="Times New Roman"/>
          <w:sz w:val="24"/>
          <w:szCs w:val="24"/>
        </w:rPr>
        <w:t xml:space="preserve">- </w:t>
      </w:r>
      <w:r w:rsidR="001C6193">
        <w:rPr>
          <w:rFonts w:ascii="Times New Roman" w:hAnsi="Times New Roman"/>
          <w:sz w:val="24"/>
          <w:szCs w:val="24"/>
        </w:rPr>
        <w:t>факультативный курс  «Речь и культура общения</w:t>
      </w:r>
      <w:r w:rsidRPr="00487116">
        <w:rPr>
          <w:rFonts w:ascii="Times New Roman" w:hAnsi="Times New Roman"/>
          <w:sz w:val="24"/>
          <w:szCs w:val="24"/>
        </w:rPr>
        <w:t>» (</w:t>
      </w:r>
      <w:r w:rsidRPr="00487116">
        <w:rPr>
          <w:rFonts w:ascii="Times New Roman" w:hAnsi="Times New Roman"/>
          <w:iCs/>
          <w:sz w:val="24"/>
          <w:szCs w:val="24"/>
        </w:rPr>
        <w:t>Т.А. Ладыженская,</w:t>
      </w:r>
      <w:r w:rsidRPr="00487116">
        <w:rPr>
          <w:rFonts w:ascii="Times New Roman" w:hAnsi="Times New Roman"/>
          <w:sz w:val="24"/>
          <w:szCs w:val="24"/>
        </w:rPr>
        <w:t xml:space="preserve"> программа курса «Детская риторика») – по 1 часу в неделю во 2 - 3 классах, с целью обучения речи, развития коммуникативных умений.</w:t>
      </w:r>
    </w:p>
    <w:p w:rsidR="00487116" w:rsidRPr="00487116" w:rsidRDefault="00487116" w:rsidP="00487116">
      <w:pPr>
        <w:ind w:firstLine="567"/>
        <w:rPr>
          <w:color w:val="000000"/>
        </w:rPr>
      </w:pPr>
    </w:p>
    <w:p w:rsidR="00487116" w:rsidRPr="00487116" w:rsidRDefault="00487116" w:rsidP="00487116">
      <w:pPr>
        <w:ind w:firstLine="567"/>
      </w:pPr>
      <w:r w:rsidRPr="00487116">
        <w:rPr>
          <w:bCs/>
        </w:rPr>
        <w:t>В школе осуществляется текущая и промежуточная аттестация.</w:t>
      </w:r>
    </w:p>
    <w:p w:rsidR="00487116" w:rsidRPr="00487116" w:rsidRDefault="00487116" w:rsidP="00487116">
      <w:pPr>
        <w:ind w:firstLine="567"/>
      </w:pPr>
      <w:r w:rsidRPr="00487116">
        <w:rPr>
          <w:b/>
          <w:bCs/>
        </w:rPr>
        <w:t>Текущая аттестация обучающихся </w:t>
      </w:r>
      <w:r w:rsidRPr="00487116">
        <w:t xml:space="preserve"> – это аттестация, проводимая в течение учебного периода. Текущая аттестация проводится с целью систематического контроля уровня усвоения учебного материала, прочности формируемых предметных знаний и умений, а также носит мотивационный характер. </w:t>
      </w:r>
    </w:p>
    <w:p w:rsidR="00487116" w:rsidRPr="00487116" w:rsidRDefault="00487116" w:rsidP="00487116">
      <w:pPr>
        <w:ind w:firstLine="567"/>
      </w:pPr>
      <w:r w:rsidRPr="00487116">
        <w:rPr>
          <w:b/>
        </w:rPr>
        <w:t>Промежуточная аттестация обучающихся</w:t>
      </w:r>
      <w:r w:rsidRPr="00487116">
        <w:t xml:space="preserve"> проводится с целью определения качества освоения школьниками учебных программ: полноты, прочности, осознанности и системности освоения содержания учебных программ по годам обучения. На ежегодную промежуточную аттестацию во 2  - 4  классах выносится </w:t>
      </w:r>
      <w:r w:rsidRPr="00487116">
        <w:rPr>
          <w:bCs/>
        </w:rPr>
        <w:t>2 предмета (русский язык и математика)</w:t>
      </w:r>
      <w:r w:rsidRPr="00487116">
        <w:t>. Конкретные формы и порядок проведения промежуточной аттестации определяет педагогический совет.</w:t>
      </w:r>
    </w:p>
    <w:p w:rsidR="00487116" w:rsidRPr="00487116" w:rsidRDefault="00487116" w:rsidP="00487116">
      <w:pPr>
        <w:tabs>
          <w:tab w:val="left" w:pos="284"/>
          <w:tab w:val="left" w:pos="426"/>
          <w:tab w:val="left" w:pos="851"/>
        </w:tabs>
        <w:ind w:firstLine="567"/>
        <w:rPr>
          <w:color w:val="000000"/>
        </w:rPr>
      </w:pPr>
      <w:r w:rsidRPr="00487116">
        <w:rPr>
          <w:color w:val="000000"/>
        </w:rPr>
        <w:t xml:space="preserve">Промежуточная аттестация проводится по итогам года и осуществляется  </w:t>
      </w:r>
      <w:r w:rsidR="005A2A57">
        <w:rPr>
          <w:color w:val="000000"/>
          <w:lang w:val="en-US"/>
        </w:rPr>
        <w:t>c</w:t>
      </w:r>
      <w:r w:rsidRPr="00487116">
        <w:rPr>
          <w:color w:val="000000"/>
        </w:rPr>
        <w:t xml:space="preserve"> 10 мая по особому расписанию, составляемому ежегодно и утверждаемому директором школы.</w:t>
      </w:r>
    </w:p>
    <w:p w:rsidR="00487116" w:rsidRDefault="00487116" w:rsidP="00487116">
      <w:pPr>
        <w:ind w:firstLine="567"/>
        <w:rPr>
          <w:b/>
          <w:bCs/>
        </w:rPr>
      </w:pPr>
    </w:p>
    <w:p w:rsidR="00487116" w:rsidRDefault="00487116" w:rsidP="00487116">
      <w:pPr>
        <w:ind w:firstLine="567"/>
        <w:rPr>
          <w:b/>
          <w:bCs/>
        </w:rPr>
      </w:pPr>
    </w:p>
    <w:p w:rsidR="00454F6B" w:rsidRDefault="00454F6B" w:rsidP="00487116">
      <w:pPr>
        <w:ind w:firstLine="567"/>
        <w:rPr>
          <w:b/>
          <w:bCs/>
        </w:rPr>
      </w:pPr>
    </w:p>
    <w:p w:rsidR="00487116" w:rsidRPr="00487116" w:rsidRDefault="00487116" w:rsidP="00487116">
      <w:pPr>
        <w:tabs>
          <w:tab w:val="left" w:pos="284"/>
          <w:tab w:val="left" w:pos="426"/>
          <w:tab w:val="left" w:pos="851"/>
        </w:tabs>
        <w:ind w:firstLine="567"/>
        <w:jc w:val="center"/>
        <w:rPr>
          <w:b/>
        </w:rPr>
      </w:pPr>
      <w:r w:rsidRPr="00487116">
        <w:rPr>
          <w:b/>
        </w:rPr>
        <w:t>Учебный план</w:t>
      </w:r>
    </w:p>
    <w:p w:rsidR="00487116" w:rsidRPr="00487116" w:rsidRDefault="00487116" w:rsidP="00487116">
      <w:pPr>
        <w:tabs>
          <w:tab w:val="left" w:pos="284"/>
          <w:tab w:val="left" w:pos="426"/>
          <w:tab w:val="left" w:pos="851"/>
        </w:tabs>
        <w:ind w:firstLine="567"/>
        <w:jc w:val="center"/>
        <w:rPr>
          <w:b/>
        </w:rPr>
      </w:pPr>
      <w:r w:rsidRPr="00487116">
        <w:rPr>
          <w:b/>
        </w:rPr>
        <w:t xml:space="preserve">  начального общего образования (ФГОС</w:t>
      </w:r>
      <w:r w:rsidR="0023128B">
        <w:rPr>
          <w:b/>
        </w:rPr>
        <w:t xml:space="preserve"> НОО</w:t>
      </w:r>
      <w:r w:rsidRPr="00487116">
        <w:rPr>
          <w:b/>
        </w:rPr>
        <w:t xml:space="preserve">) </w:t>
      </w:r>
    </w:p>
    <w:p w:rsidR="00487116" w:rsidRPr="00487116" w:rsidRDefault="00487116" w:rsidP="00487116">
      <w:pPr>
        <w:tabs>
          <w:tab w:val="left" w:pos="284"/>
          <w:tab w:val="left" w:pos="426"/>
          <w:tab w:val="left" w:pos="851"/>
        </w:tabs>
        <w:ind w:firstLine="567"/>
        <w:jc w:val="center"/>
        <w:rPr>
          <w:b/>
        </w:rPr>
      </w:pPr>
      <w:r w:rsidRPr="00487116">
        <w:t>муниципального бюджетного общеобразовательного учреждения</w:t>
      </w:r>
    </w:p>
    <w:p w:rsidR="00487116" w:rsidRPr="00487116" w:rsidRDefault="00487116" w:rsidP="00487116">
      <w:pPr>
        <w:tabs>
          <w:tab w:val="left" w:pos="284"/>
          <w:tab w:val="left" w:pos="426"/>
          <w:tab w:val="left" w:pos="851"/>
        </w:tabs>
        <w:ind w:firstLine="567"/>
        <w:jc w:val="center"/>
      </w:pPr>
      <w:r w:rsidRPr="00487116">
        <w:t>«</w:t>
      </w:r>
      <w:r w:rsidR="001C6193">
        <w:t>Средняя</w:t>
      </w:r>
      <w:r w:rsidRPr="00487116">
        <w:t xml:space="preserve"> общеобразовательная школа с. </w:t>
      </w:r>
      <w:r w:rsidR="001C6193">
        <w:t>Сухой Карабулак</w:t>
      </w:r>
      <w:r w:rsidRPr="00487116">
        <w:t xml:space="preserve"> </w:t>
      </w:r>
    </w:p>
    <w:p w:rsidR="00487116" w:rsidRDefault="00487116" w:rsidP="00487116">
      <w:pPr>
        <w:tabs>
          <w:tab w:val="left" w:pos="284"/>
          <w:tab w:val="left" w:pos="426"/>
          <w:tab w:val="left" w:pos="851"/>
        </w:tabs>
        <w:ind w:firstLine="567"/>
        <w:jc w:val="center"/>
      </w:pPr>
      <w:r w:rsidRPr="00487116">
        <w:t>Базарно-Карабулакского муниципального района Саратовской области»</w:t>
      </w:r>
    </w:p>
    <w:p w:rsidR="00356B15" w:rsidRPr="004C233E" w:rsidRDefault="001C6193" w:rsidP="00487116">
      <w:pPr>
        <w:tabs>
          <w:tab w:val="left" w:pos="284"/>
          <w:tab w:val="left" w:pos="426"/>
          <w:tab w:val="left" w:pos="851"/>
        </w:tabs>
        <w:ind w:firstLine="567"/>
        <w:jc w:val="center"/>
      </w:pPr>
      <w:r>
        <w:rPr>
          <w:lang w:val="en-US"/>
        </w:rPr>
        <w:t>(201</w:t>
      </w:r>
      <w:r>
        <w:t>8</w:t>
      </w:r>
      <w:r>
        <w:rPr>
          <w:lang w:val="en-US"/>
        </w:rPr>
        <w:t>-201</w:t>
      </w:r>
      <w:r>
        <w:t>9</w:t>
      </w:r>
      <w:r w:rsidR="004C233E">
        <w:rPr>
          <w:lang w:val="en-US"/>
        </w:rPr>
        <w:t xml:space="preserve"> </w:t>
      </w:r>
      <w:r w:rsidR="004C233E">
        <w:t>уч.год)</w:t>
      </w:r>
    </w:p>
    <w:p w:rsidR="00487116" w:rsidRPr="00487116" w:rsidRDefault="00487116" w:rsidP="00487116">
      <w:pPr>
        <w:tabs>
          <w:tab w:val="left" w:pos="284"/>
          <w:tab w:val="left" w:pos="426"/>
          <w:tab w:val="left" w:pos="851"/>
        </w:tabs>
        <w:ind w:firstLine="567"/>
        <w:jc w:val="center"/>
      </w:pPr>
    </w:p>
    <w:tbl>
      <w:tblPr>
        <w:tblW w:w="5000" w:type="pct"/>
        <w:jc w:val="center"/>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6"/>
        <w:gridCol w:w="2688"/>
        <w:gridCol w:w="939"/>
        <w:gridCol w:w="886"/>
        <w:gridCol w:w="886"/>
        <w:gridCol w:w="1052"/>
        <w:gridCol w:w="1020"/>
      </w:tblGrid>
      <w:tr w:rsidR="00487116" w:rsidRPr="00487116" w:rsidTr="00487116">
        <w:trPr>
          <w:trHeight w:val="521"/>
          <w:jc w:val="center"/>
        </w:trPr>
        <w:tc>
          <w:tcPr>
            <w:tcW w:w="1315" w:type="pct"/>
            <w:vMerge w:val="restart"/>
            <w:shd w:val="clear" w:color="auto" w:fill="auto"/>
          </w:tcPr>
          <w:p w:rsidR="00487116" w:rsidRPr="00487116" w:rsidRDefault="00487116" w:rsidP="00487116">
            <w:pPr>
              <w:ind w:firstLine="567"/>
              <w:rPr>
                <w:b/>
                <w:bCs/>
              </w:rPr>
            </w:pPr>
            <w:r w:rsidRPr="00487116">
              <w:rPr>
                <w:b/>
                <w:bCs/>
              </w:rPr>
              <w:t>Предметные области</w:t>
            </w:r>
          </w:p>
          <w:p w:rsidR="00487116" w:rsidRPr="00487116" w:rsidRDefault="00487116" w:rsidP="00487116">
            <w:pPr>
              <w:ind w:firstLine="567"/>
              <w:rPr>
                <w:b/>
              </w:rPr>
            </w:pPr>
          </w:p>
        </w:tc>
        <w:tc>
          <w:tcPr>
            <w:tcW w:w="1325" w:type="pct"/>
            <w:vMerge w:val="restart"/>
            <w:vAlign w:val="center"/>
          </w:tcPr>
          <w:p w:rsidR="00487116" w:rsidRPr="00487116" w:rsidRDefault="000271FC" w:rsidP="00356B15">
            <w:pPr>
              <w:ind w:firstLine="169"/>
              <w:rPr>
                <w:b/>
              </w:rPr>
            </w:pPr>
            <w:r w:rsidRPr="000271FC">
              <w:rPr>
                <w:b/>
                <w:bCs/>
                <w:noProof/>
              </w:rPr>
              <w:pict>
                <v:shapetype id="_x0000_t32" coordsize="21600,21600" o:spt="32" o:oned="t" path="m,l21600,21600e" filled="f">
                  <v:path arrowok="t" fillok="f" o:connecttype="none"/>
                  <o:lock v:ext="edit" shapetype="t"/>
                </v:shapetype>
                <v:shape id="_x0000_s1055" type="#_x0000_t32" style="position:absolute;left:0;text-align:left;margin-left:-3.4pt;margin-top:1pt;width:130.4pt;height:52.4pt;flip:y;z-index:251657728;mso-position-horizontal-relative:text;mso-position-vertical-relative:text" o:connectortype="straight"/>
              </w:pict>
            </w:r>
            <w:r w:rsidR="00487116" w:rsidRPr="00487116">
              <w:rPr>
                <w:b/>
              </w:rPr>
              <w:t xml:space="preserve">Учебные </w:t>
            </w:r>
          </w:p>
          <w:p w:rsidR="00487116" w:rsidRPr="00487116" w:rsidRDefault="00487116" w:rsidP="00356B15">
            <w:pPr>
              <w:ind w:firstLine="28"/>
              <w:rPr>
                <w:b/>
              </w:rPr>
            </w:pPr>
            <w:r w:rsidRPr="00487116">
              <w:rPr>
                <w:b/>
              </w:rPr>
              <w:t>предметы</w:t>
            </w:r>
          </w:p>
          <w:p w:rsidR="00487116" w:rsidRPr="00487116" w:rsidRDefault="00487116" w:rsidP="00487116">
            <w:pPr>
              <w:ind w:firstLine="567"/>
              <w:jc w:val="right"/>
              <w:rPr>
                <w:b/>
              </w:rPr>
            </w:pPr>
            <w:r w:rsidRPr="00487116">
              <w:rPr>
                <w:b/>
              </w:rPr>
              <w:t>Классы</w:t>
            </w:r>
          </w:p>
          <w:p w:rsidR="00487116" w:rsidRPr="00487116" w:rsidRDefault="00487116" w:rsidP="00487116">
            <w:pPr>
              <w:ind w:firstLine="567"/>
              <w:rPr>
                <w:b/>
              </w:rPr>
            </w:pPr>
            <w:r w:rsidRPr="00487116">
              <w:rPr>
                <w:b/>
              </w:rPr>
              <w:t xml:space="preserve">                                            </w:t>
            </w:r>
          </w:p>
        </w:tc>
        <w:tc>
          <w:tcPr>
            <w:tcW w:w="1856" w:type="pct"/>
            <w:gridSpan w:val="4"/>
            <w:shd w:val="clear" w:color="auto" w:fill="auto"/>
          </w:tcPr>
          <w:p w:rsidR="00487116" w:rsidRPr="00487116" w:rsidRDefault="00487116" w:rsidP="00356B15">
            <w:pPr>
              <w:ind w:firstLine="33"/>
              <w:rPr>
                <w:b/>
              </w:rPr>
            </w:pPr>
            <w:r w:rsidRPr="00487116">
              <w:rPr>
                <w:b/>
              </w:rPr>
              <w:t>Количество часов</w:t>
            </w:r>
            <w:r w:rsidR="00356B15">
              <w:rPr>
                <w:b/>
              </w:rPr>
              <w:t xml:space="preserve"> </w:t>
            </w:r>
            <w:r w:rsidRPr="00487116">
              <w:rPr>
                <w:b/>
              </w:rPr>
              <w:t>в неделю</w:t>
            </w:r>
          </w:p>
        </w:tc>
        <w:tc>
          <w:tcPr>
            <w:tcW w:w="503" w:type="pct"/>
            <w:vMerge w:val="restart"/>
            <w:shd w:val="clear" w:color="auto" w:fill="auto"/>
          </w:tcPr>
          <w:p w:rsidR="00487116" w:rsidRPr="00487116" w:rsidRDefault="00487116" w:rsidP="00487116">
            <w:pPr>
              <w:ind w:firstLine="567"/>
              <w:rPr>
                <w:b/>
              </w:rPr>
            </w:pPr>
          </w:p>
          <w:p w:rsidR="00487116" w:rsidRPr="00487116" w:rsidRDefault="00487116" w:rsidP="00356B15">
            <w:pPr>
              <w:ind w:hanging="45"/>
              <w:jc w:val="center"/>
              <w:rPr>
                <w:b/>
              </w:rPr>
            </w:pPr>
            <w:r w:rsidRPr="00487116">
              <w:rPr>
                <w:b/>
              </w:rPr>
              <w:t>Всего</w:t>
            </w:r>
          </w:p>
        </w:tc>
      </w:tr>
      <w:tr w:rsidR="00487116" w:rsidRPr="00487116" w:rsidTr="00487116">
        <w:trPr>
          <w:trHeight w:val="565"/>
          <w:jc w:val="center"/>
        </w:trPr>
        <w:tc>
          <w:tcPr>
            <w:tcW w:w="1315" w:type="pct"/>
            <w:vMerge/>
            <w:tcBorders>
              <w:bottom w:val="nil"/>
            </w:tcBorders>
            <w:shd w:val="clear" w:color="auto" w:fill="auto"/>
          </w:tcPr>
          <w:p w:rsidR="00487116" w:rsidRPr="00487116" w:rsidRDefault="00487116" w:rsidP="00487116">
            <w:pPr>
              <w:ind w:firstLine="567"/>
              <w:rPr>
                <w:b/>
                <w:bCs/>
              </w:rPr>
            </w:pPr>
          </w:p>
        </w:tc>
        <w:tc>
          <w:tcPr>
            <w:tcW w:w="1325" w:type="pct"/>
            <w:vMerge/>
            <w:vAlign w:val="center"/>
          </w:tcPr>
          <w:p w:rsidR="00487116" w:rsidRPr="00487116" w:rsidRDefault="00487116" w:rsidP="00487116">
            <w:pPr>
              <w:ind w:firstLine="567"/>
              <w:rPr>
                <w:b/>
              </w:rPr>
            </w:pPr>
          </w:p>
        </w:tc>
        <w:tc>
          <w:tcPr>
            <w:tcW w:w="463" w:type="pct"/>
            <w:shd w:val="clear" w:color="auto" w:fill="auto"/>
          </w:tcPr>
          <w:p w:rsidR="00487116" w:rsidRPr="00487116" w:rsidRDefault="00487116" w:rsidP="00487116">
            <w:pPr>
              <w:ind w:firstLine="567"/>
              <w:rPr>
                <w:b/>
              </w:rPr>
            </w:pPr>
            <w:r w:rsidRPr="00487116">
              <w:rPr>
                <w:b/>
              </w:rPr>
              <w:t>1 класс</w:t>
            </w:r>
          </w:p>
        </w:tc>
        <w:tc>
          <w:tcPr>
            <w:tcW w:w="437" w:type="pct"/>
            <w:shd w:val="clear" w:color="auto" w:fill="auto"/>
          </w:tcPr>
          <w:p w:rsidR="00487116" w:rsidRPr="00487116" w:rsidRDefault="00487116" w:rsidP="00487116">
            <w:pPr>
              <w:ind w:firstLine="567"/>
              <w:rPr>
                <w:b/>
              </w:rPr>
            </w:pPr>
            <w:r w:rsidRPr="00487116">
              <w:rPr>
                <w:b/>
              </w:rPr>
              <w:t>2 класс</w:t>
            </w:r>
          </w:p>
        </w:tc>
        <w:tc>
          <w:tcPr>
            <w:tcW w:w="437" w:type="pct"/>
            <w:shd w:val="clear" w:color="auto" w:fill="auto"/>
          </w:tcPr>
          <w:p w:rsidR="00487116" w:rsidRPr="00487116" w:rsidRDefault="00487116" w:rsidP="00487116">
            <w:pPr>
              <w:ind w:firstLine="567"/>
              <w:rPr>
                <w:b/>
              </w:rPr>
            </w:pPr>
            <w:r w:rsidRPr="00487116">
              <w:rPr>
                <w:b/>
              </w:rPr>
              <w:t>3 класс</w:t>
            </w:r>
          </w:p>
        </w:tc>
        <w:tc>
          <w:tcPr>
            <w:tcW w:w="519" w:type="pct"/>
            <w:shd w:val="clear" w:color="auto" w:fill="auto"/>
          </w:tcPr>
          <w:p w:rsidR="00487116" w:rsidRPr="00487116" w:rsidRDefault="00487116" w:rsidP="00487116">
            <w:pPr>
              <w:ind w:firstLine="567"/>
              <w:rPr>
                <w:b/>
              </w:rPr>
            </w:pPr>
            <w:r w:rsidRPr="00487116">
              <w:rPr>
                <w:b/>
              </w:rPr>
              <w:t>4 класс</w:t>
            </w:r>
          </w:p>
        </w:tc>
        <w:tc>
          <w:tcPr>
            <w:tcW w:w="503" w:type="pct"/>
            <w:vMerge/>
            <w:shd w:val="clear" w:color="auto" w:fill="auto"/>
          </w:tcPr>
          <w:p w:rsidR="00487116" w:rsidRPr="00487116" w:rsidRDefault="00487116" w:rsidP="00487116">
            <w:pPr>
              <w:ind w:firstLine="567"/>
              <w:rPr>
                <w:b/>
              </w:rPr>
            </w:pPr>
          </w:p>
        </w:tc>
      </w:tr>
      <w:tr w:rsidR="00487116" w:rsidRPr="00487116" w:rsidTr="00487116">
        <w:trPr>
          <w:jc w:val="center"/>
        </w:trPr>
        <w:tc>
          <w:tcPr>
            <w:tcW w:w="3104" w:type="pct"/>
            <w:gridSpan w:val="3"/>
            <w:shd w:val="clear" w:color="auto" w:fill="auto"/>
          </w:tcPr>
          <w:p w:rsidR="00356B15" w:rsidRDefault="00356B15" w:rsidP="00487116">
            <w:pPr>
              <w:ind w:firstLine="567"/>
              <w:rPr>
                <w:b/>
                <w:i/>
                <w:iCs/>
              </w:rPr>
            </w:pPr>
          </w:p>
          <w:p w:rsidR="00487116" w:rsidRPr="00487116" w:rsidRDefault="00487116" w:rsidP="00487116">
            <w:pPr>
              <w:ind w:firstLine="567"/>
              <w:rPr>
                <w:b/>
                <w:i/>
              </w:rPr>
            </w:pPr>
            <w:r w:rsidRPr="00487116">
              <w:rPr>
                <w:b/>
                <w:i/>
                <w:iCs/>
              </w:rPr>
              <w:t>Обязательная часть</w:t>
            </w:r>
          </w:p>
        </w:tc>
        <w:tc>
          <w:tcPr>
            <w:tcW w:w="437" w:type="pct"/>
            <w:shd w:val="clear" w:color="auto" w:fill="auto"/>
          </w:tcPr>
          <w:p w:rsidR="00487116" w:rsidRPr="00487116" w:rsidRDefault="00487116" w:rsidP="00487116">
            <w:pPr>
              <w:ind w:firstLine="567"/>
              <w:rPr>
                <w:i/>
              </w:rPr>
            </w:pPr>
          </w:p>
        </w:tc>
        <w:tc>
          <w:tcPr>
            <w:tcW w:w="956" w:type="pct"/>
            <w:gridSpan w:val="2"/>
            <w:shd w:val="clear" w:color="auto" w:fill="auto"/>
          </w:tcPr>
          <w:p w:rsidR="00487116" w:rsidRPr="00487116" w:rsidRDefault="00487116" w:rsidP="00487116">
            <w:pPr>
              <w:ind w:firstLine="567"/>
              <w:rPr>
                <w:i/>
              </w:rPr>
            </w:pPr>
          </w:p>
        </w:tc>
        <w:tc>
          <w:tcPr>
            <w:tcW w:w="503" w:type="pct"/>
            <w:shd w:val="clear" w:color="auto" w:fill="auto"/>
          </w:tcPr>
          <w:p w:rsidR="00487116" w:rsidRPr="00487116" w:rsidRDefault="00487116" w:rsidP="00487116">
            <w:pPr>
              <w:ind w:firstLine="567"/>
              <w:rPr>
                <w:i/>
              </w:rPr>
            </w:pPr>
          </w:p>
        </w:tc>
      </w:tr>
      <w:tr w:rsidR="00487116" w:rsidRPr="00487116" w:rsidTr="00487116">
        <w:trPr>
          <w:jc w:val="center"/>
        </w:trPr>
        <w:tc>
          <w:tcPr>
            <w:tcW w:w="1315" w:type="pct"/>
            <w:vMerge w:val="restart"/>
            <w:shd w:val="clear" w:color="auto" w:fill="auto"/>
          </w:tcPr>
          <w:p w:rsidR="00487116" w:rsidRPr="00487116" w:rsidRDefault="00487116" w:rsidP="00356B15">
            <w:pPr>
              <w:tabs>
                <w:tab w:val="left" w:pos="284"/>
              </w:tabs>
              <w:ind w:firstLine="142"/>
              <w:rPr>
                <w:color w:val="000000"/>
              </w:rPr>
            </w:pPr>
            <w:r w:rsidRPr="00487116">
              <w:rPr>
                <w:iCs/>
              </w:rPr>
              <w:t>Русский язык и литературное чтение</w:t>
            </w:r>
          </w:p>
        </w:tc>
        <w:tc>
          <w:tcPr>
            <w:tcW w:w="1325" w:type="pct"/>
          </w:tcPr>
          <w:p w:rsidR="00487116" w:rsidRPr="00487116" w:rsidRDefault="00487116" w:rsidP="00356B15">
            <w:pPr>
              <w:ind w:firstLine="169"/>
            </w:pPr>
            <w:r w:rsidRPr="00487116">
              <w:t>Русский язык</w:t>
            </w:r>
          </w:p>
        </w:tc>
        <w:tc>
          <w:tcPr>
            <w:tcW w:w="463" w:type="pct"/>
          </w:tcPr>
          <w:p w:rsidR="00487116" w:rsidRPr="00487116" w:rsidRDefault="00487116" w:rsidP="00356B15">
            <w:pPr>
              <w:jc w:val="center"/>
            </w:pPr>
            <w:r w:rsidRPr="00487116">
              <w:t>5</w:t>
            </w:r>
          </w:p>
        </w:tc>
        <w:tc>
          <w:tcPr>
            <w:tcW w:w="437" w:type="pct"/>
          </w:tcPr>
          <w:p w:rsidR="00487116" w:rsidRPr="00487116" w:rsidRDefault="00487116" w:rsidP="00356B15">
            <w:pPr>
              <w:jc w:val="center"/>
            </w:pPr>
            <w:r w:rsidRPr="00487116">
              <w:t>5</w:t>
            </w:r>
          </w:p>
        </w:tc>
        <w:tc>
          <w:tcPr>
            <w:tcW w:w="437" w:type="pct"/>
          </w:tcPr>
          <w:p w:rsidR="00487116" w:rsidRPr="00487116" w:rsidRDefault="00487116" w:rsidP="00356B15">
            <w:pPr>
              <w:jc w:val="center"/>
            </w:pPr>
            <w:r w:rsidRPr="00487116">
              <w:t>5</w:t>
            </w:r>
          </w:p>
        </w:tc>
        <w:tc>
          <w:tcPr>
            <w:tcW w:w="519" w:type="pct"/>
            <w:shd w:val="clear" w:color="auto" w:fill="auto"/>
          </w:tcPr>
          <w:p w:rsidR="00487116" w:rsidRPr="00487116" w:rsidRDefault="00487116" w:rsidP="00356B15">
            <w:pPr>
              <w:jc w:val="center"/>
              <w:rPr>
                <w:lang w:val="en-US"/>
              </w:rPr>
            </w:pPr>
            <w:r w:rsidRPr="00487116">
              <w:rPr>
                <w:lang w:val="en-US"/>
              </w:rPr>
              <w:t>5</w:t>
            </w:r>
          </w:p>
        </w:tc>
        <w:tc>
          <w:tcPr>
            <w:tcW w:w="503" w:type="pct"/>
            <w:shd w:val="clear" w:color="auto" w:fill="auto"/>
          </w:tcPr>
          <w:p w:rsidR="00487116" w:rsidRPr="00487116" w:rsidRDefault="00487116" w:rsidP="00356B15">
            <w:pPr>
              <w:jc w:val="center"/>
              <w:rPr>
                <w:lang w:val="en-US"/>
              </w:rPr>
            </w:pPr>
            <w:r w:rsidRPr="00487116">
              <w:rPr>
                <w:lang w:val="en-US"/>
              </w:rPr>
              <w:t>20</w:t>
            </w:r>
          </w:p>
        </w:tc>
      </w:tr>
      <w:tr w:rsidR="00487116" w:rsidRPr="00487116" w:rsidTr="00487116">
        <w:trPr>
          <w:jc w:val="center"/>
        </w:trPr>
        <w:tc>
          <w:tcPr>
            <w:tcW w:w="1315" w:type="pct"/>
            <w:vMerge/>
            <w:shd w:val="clear" w:color="auto" w:fill="auto"/>
          </w:tcPr>
          <w:p w:rsidR="00487116" w:rsidRPr="00487116" w:rsidRDefault="00487116" w:rsidP="00356B15">
            <w:pPr>
              <w:ind w:firstLine="142"/>
            </w:pPr>
          </w:p>
        </w:tc>
        <w:tc>
          <w:tcPr>
            <w:tcW w:w="1325" w:type="pct"/>
          </w:tcPr>
          <w:p w:rsidR="00487116" w:rsidRPr="00487116" w:rsidRDefault="00487116" w:rsidP="00356B15">
            <w:pPr>
              <w:ind w:firstLine="169"/>
            </w:pPr>
            <w:r w:rsidRPr="00487116">
              <w:t>Литературное чтение</w:t>
            </w:r>
          </w:p>
        </w:tc>
        <w:tc>
          <w:tcPr>
            <w:tcW w:w="463" w:type="pct"/>
          </w:tcPr>
          <w:p w:rsidR="00487116" w:rsidRPr="00487116" w:rsidRDefault="00487116" w:rsidP="00356B15">
            <w:pPr>
              <w:jc w:val="center"/>
            </w:pPr>
            <w:r w:rsidRPr="00487116">
              <w:t>4</w:t>
            </w:r>
          </w:p>
        </w:tc>
        <w:tc>
          <w:tcPr>
            <w:tcW w:w="437" w:type="pct"/>
          </w:tcPr>
          <w:p w:rsidR="00487116" w:rsidRPr="00487116" w:rsidRDefault="00487116" w:rsidP="00356B15">
            <w:pPr>
              <w:jc w:val="center"/>
            </w:pPr>
            <w:r w:rsidRPr="00487116">
              <w:t>4</w:t>
            </w:r>
          </w:p>
        </w:tc>
        <w:tc>
          <w:tcPr>
            <w:tcW w:w="437" w:type="pct"/>
          </w:tcPr>
          <w:p w:rsidR="00487116" w:rsidRPr="00487116" w:rsidRDefault="00487116" w:rsidP="00356B15">
            <w:pPr>
              <w:jc w:val="center"/>
            </w:pPr>
            <w:r w:rsidRPr="00487116">
              <w:t>4</w:t>
            </w:r>
          </w:p>
        </w:tc>
        <w:tc>
          <w:tcPr>
            <w:tcW w:w="519" w:type="pct"/>
            <w:shd w:val="clear" w:color="auto" w:fill="auto"/>
          </w:tcPr>
          <w:p w:rsidR="00487116" w:rsidRPr="00487116" w:rsidRDefault="00487116" w:rsidP="00356B15">
            <w:pPr>
              <w:jc w:val="center"/>
            </w:pPr>
            <w:r w:rsidRPr="00487116">
              <w:t>4</w:t>
            </w:r>
          </w:p>
        </w:tc>
        <w:tc>
          <w:tcPr>
            <w:tcW w:w="503" w:type="pct"/>
            <w:shd w:val="clear" w:color="auto" w:fill="auto"/>
          </w:tcPr>
          <w:p w:rsidR="00487116" w:rsidRPr="00487116" w:rsidRDefault="00487116" w:rsidP="00356B15">
            <w:pPr>
              <w:jc w:val="center"/>
            </w:pPr>
            <w:r w:rsidRPr="00487116">
              <w:t>16</w:t>
            </w:r>
          </w:p>
        </w:tc>
      </w:tr>
      <w:tr w:rsidR="00487116" w:rsidRPr="00487116" w:rsidTr="00487116">
        <w:trPr>
          <w:jc w:val="center"/>
        </w:trPr>
        <w:tc>
          <w:tcPr>
            <w:tcW w:w="1315" w:type="pct"/>
            <w:shd w:val="clear" w:color="auto" w:fill="auto"/>
          </w:tcPr>
          <w:p w:rsidR="00487116" w:rsidRPr="00487116" w:rsidRDefault="00487116" w:rsidP="00356B15">
            <w:pPr>
              <w:tabs>
                <w:tab w:val="left" w:pos="284"/>
              </w:tabs>
              <w:ind w:firstLine="142"/>
              <w:rPr>
                <w:color w:val="000000"/>
              </w:rPr>
            </w:pPr>
            <w:r w:rsidRPr="00487116">
              <w:t>Иностранный язык</w:t>
            </w:r>
          </w:p>
        </w:tc>
        <w:tc>
          <w:tcPr>
            <w:tcW w:w="1325" w:type="pct"/>
          </w:tcPr>
          <w:p w:rsidR="00487116" w:rsidRPr="00487116" w:rsidRDefault="00487116" w:rsidP="00356B15">
            <w:pPr>
              <w:ind w:firstLine="169"/>
            </w:pPr>
            <w:r w:rsidRPr="00487116">
              <w:t>Иностранный язык</w:t>
            </w:r>
          </w:p>
          <w:p w:rsidR="00487116" w:rsidRPr="00487116" w:rsidRDefault="00487116" w:rsidP="00356B15">
            <w:pPr>
              <w:ind w:firstLine="169"/>
            </w:pPr>
            <w:r w:rsidRPr="00487116">
              <w:t>(английский язык)</w:t>
            </w:r>
          </w:p>
        </w:tc>
        <w:tc>
          <w:tcPr>
            <w:tcW w:w="463" w:type="pct"/>
          </w:tcPr>
          <w:p w:rsidR="00487116" w:rsidRPr="00487116" w:rsidRDefault="00487116" w:rsidP="00356B15">
            <w:pPr>
              <w:jc w:val="center"/>
            </w:pPr>
            <w:r w:rsidRPr="00487116">
              <w:t>-</w:t>
            </w:r>
          </w:p>
        </w:tc>
        <w:tc>
          <w:tcPr>
            <w:tcW w:w="437" w:type="pct"/>
          </w:tcPr>
          <w:p w:rsidR="00487116" w:rsidRPr="00487116" w:rsidRDefault="00487116" w:rsidP="00356B15">
            <w:pPr>
              <w:jc w:val="center"/>
            </w:pPr>
            <w:r w:rsidRPr="00487116">
              <w:t>2</w:t>
            </w:r>
          </w:p>
        </w:tc>
        <w:tc>
          <w:tcPr>
            <w:tcW w:w="437" w:type="pct"/>
          </w:tcPr>
          <w:p w:rsidR="00487116" w:rsidRPr="00487116" w:rsidRDefault="00487116" w:rsidP="00356B15">
            <w:pPr>
              <w:jc w:val="center"/>
            </w:pPr>
            <w:r w:rsidRPr="00487116">
              <w:t>2</w:t>
            </w:r>
          </w:p>
        </w:tc>
        <w:tc>
          <w:tcPr>
            <w:tcW w:w="519" w:type="pct"/>
            <w:shd w:val="clear" w:color="auto" w:fill="auto"/>
          </w:tcPr>
          <w:p w:rsidR="00487116" w:rsidRPr="00487116" w:rsidRDefault="00487116" w:rsidP="00356B15">
            <w:pPr>
              <w:jc w:val="center"/>
            </w:pPr>
            <w:r w:rsidRPr="00487116">
              <w:t>2</w:t>
            </w:r>
          </w:p>
        </w:tc>
        <w:tc>
          <w:tcPr>
            <w:tcW w:w="503" w:type="pct"/>
            <w:shd w:val="clear" w:color="auto" w:fill="auto"/>
          </w:tcPr>
          <w:p w:rsidR="00487116" w:rsidRPr="00487116" w:rsidRDefault="00487116" w:rsidP="00356B15">
            <w:pPr>
              <w:jc w:val="center"/>
            </w:pPr>
            <w:r w:rsidRPr="00487116">
              <w:t>6</w:t>
            </w:r>
          </w:p>
        </w:tc>
      </w:tr>
      <w:tr w:rsidR="00487116" w:rsidRPr="00487116" w:rsidTr="00487116">
        <w:trPr>
          <w:jc w:val="center"/>
        </w:trPr>
        <w:tc>
          <w:tcPr>
            <w:tcW w:w="1315" w:type="pct"/>
            <w:shd w:val="clear" w:color="auto" w:fill="auto"/>
            <w:vAlign w:val="center"/>
          </w:tcPr>
          <w:p w:rsidR="00487116" w:rsidRPr="00487116" w:rsidRDefault="00487116" w:rsidP="00356B15">
            <w:pPr>
              <w:ind w:firstLine="142"/>
            </w:pPr>
            <w:r w:rsidRPr="00487116">
              <w:t>Математика и информатика</w:t>
            </w:r>
          </w:p>
        </w:tc>
        <w:tc>
          <w:tcPr>
            <w:tcW w:w="1325" w:type="pct"/>
          </w:tcPr>
          <w:p w:rsidR="00487116" w:rsidRPr="00487116" w:rsidRDefault="00487116" w:rsidP="00356B15">
            <w:pPr>
              <w:ind w:firstLine="169"/>
            </w:pPr>
            <w:r w:rsidRPr="00487116">
              <w:t>Математика</w:t>
            </w:r>
          </w:p>
        </w:tc>
        <w:tc>
          <w:tcPr>
            <w:tcW w:w="463" w:type="pct"/>
          </w:tcPr>
          <w:p w:rsidR="00487116" w:rsidRPr="00487116" w:rsidRDefault="00487116" w:rsidP="00356B15">
            <w:pPr>
              <w:jc w:val="center"/>
            </w:pPr>
            <w:r w:rsidRPr="00487116">
              <w:t>4</w:t>
            </w:r>
          </w:p>
        </w:tc>
        <w:tc>
          <w:tcPr>
            <w:tcW w:w="437" w:type="pct"/>
          </w:tcPr>
          <w:p w:rsidR="00487116" w:rsidRPr="00487116" w:rsidRDefault="00487116" w:rsidP="00356B15">
            <w:pPr>
              <w:jc w:val="center"/>
            </w:pPr>
            <w:r w:rsidRPr="00487116">
              <w:t>4</w:t>
            </w:r>
          </w:p>
        </w:tc>
        <w:tc>
          <w:tcPr>
            <w:tcW w:w="437" w:type="pct"/>
          </w:tcPr>
          <w:p w:rsidR="00487116" w:rsidRPr="00487116" w:rsidRDefault="00487116" w:rsidP="00356B15">
            <w:pPr>
              <w:jc w:val="center"/>
            </w:pPr>
            <w:r w:rsidRPr="00487116">
              <w:t>4</w:t>
            </w:r>
          </w:p>
        </w:tc>
        <w:tc>
          <w:tcPr>
            <w:tcW w:w="519" w:type="pct"/>
            <w:shd w:val="clear" w:color="auto" w:fill="auto"/>
          </w:tcPr>
          <w:p w:rsidR="00487116" w:rsidRPr="00487116" w:rsidRDefault="00487116" w:rsidP="00356B15">
            <w:pPr>
              <w:jc w:val="center"/>
            </w:pPr>
            <w:r w:rsidRPr="00487116">
              <w:t>4</w:t>
            </w:r>
          </w:p>
        </w:tc>
        <w:tc>
          <w:tcPr>
            <w:tcW w:w="503" w:type="pct"/>
            <w:shd w:val="clear" w:color="auto" w:fill="auto"/>
          </w:tcPr>
          <w:p w:rsidR="00487116" w:rsidRPr="00487116" w:rsidRDefault="00487116" w:rsidP="00356B15">
            <w:pPr>
              <w:jc w:val="center"/>
            </w:pPr>
            <w:r w:rsidRPr="00487116">
              <w:t>16</w:t>
            </w:r>
          </w:p>
        </w:tc>
      </w:tr>
      <w:tr w:rsidR="00487116" w:rsidRPr="00487116" w:rsidTr="00487116">
        <w:trPr>
          <w:trHeight w:val="600"/>
          <w:jc w:val="center"/>
        </w:trPr>
        <w:tc>
          <w:tcPr>
            <w:tcW w:w="1315" w:type="pct"/>
            <w:shd w:val="clear" w:color="auto" w:fill="auto"/>
            <w:vAlign w:val="center"/>
          </w:tcPr>
          <w:p w:rsidR="00487116" w:rsidRPr="00487116" w:rsidRDefault="00487116" w:rsidP="00356B15">
            <w:pPr>
              <w:shd w:val="clear" w:color="auto" w:fill="FFFFFF"/>
              <w:ind w:firstLine="142"/>
              <w:rPr>
                <w:color w:val="000000"/>
              </w:rPr>
            </w:pPr>
            <w:r w:rsidRPr="00487116">
              <w:rPr>
                <w:color w:val="000000"/>
              </w:rPr>
              <w:t>Обществознание и</w:t>
            </w:r>
          </w:p>
          <w:p w:rsidR="00487116" w:rsidRPr="00487116" w:rsidRDefault="00487116" w:rsidP="00356B15">
            <w:pPr>
              <w:shd w:val="clear" w:color="auto" w:fill="FFFFFF"/>
              <w:ind w:firstLine="142"/>
              <w:rPr>
                <w:color w:val="000000"/>
              </w:rPr>
            </w:pPr>
            <w:r w:rsidRPr="00487116">
              <w:rPr>
                <w:color w:val="000000"/>
              </w:rPr>
              <w:t>естествознание</w:t>
            </w:r>
          </w:p>
          <w:p w:rsidR="00487116" w:rsidRPr="00487116" w:rsidRDefault="00487116" w:rsidP="00356B15">
            <w:pPr>
              <w:shd w:val="clear" w:color="auto" w:fill="FFFFFF"/>
              <w:ind w:firstLine="142"/>
              <w:rPr>
                <w:color w:val="000000"/>
              </w:rPr>
            </w:pPr>
            <w:r w:rsidRPr="00487116">
              <w:rPr>
                <w:color w:val="000000"/>
              </w:rPr>
              <w:t>(окружающий мир)</w:t>
            </w:r>
          </w:p>
        </w:tc>
        <w:tc>
          <w:tcPr>
            <w:tcW w:w="1325" w:type="pct"/>
          </w:tcPr>
          <w:p w:rsidR="00487116" w:rsidRPr="00487116" w:rsidRDefault="00487116" w:rsidP="00356B15">
            <w:pPr>
              <w:ind w:firstLine="169"/>
            </w:pPr>
            <w:r w:rsidRPr="00487116">
              <w:t xml:space="preserve">Окружающий мир </w:t>
            </w:r>
          </w:p>
        </w:tc>
        <w:tc>
          <w:tcPr>
            <w:tcW w:w="463" w:type="pct"/>
          </w:tcPr>
          <w:p w:rsidR="00487116" w:rsidRPr="00487116" w:rsidRDefault="00487116" w:rsidP="00356B15">
            <w:pPr>
              <w:jc w:val="center"/>
            </w:pPr>
            <w:r w:rsidRPr="00487116">
              <w:t>2</w:t>
            </w:r>
          </w:p>
        </w:tc>
        <w:tc>
          <w:tcPr>
            <w:tcW w:w="437" w:type="pct"/>
          </w:tcPr>
          <w:p w:rsidR="00487116" w:rsidRPr="00487116" w:rsidRDefault="00487116" w:rsidP="00356B15">
            <w:pPr>
              <w:jc w:val="center"/>
            </w:pPr>
            <w:r w:rsidRPr="00487116">
              <w:t>2</w:t>
            </w:r>
          </w:p>
        </w:tc>
        <w:tc>
          <w:tcPr>
            <w:tcW w:w="437" w:type="pct"/>
          </w:tcPr>
          <w:p w:rsidR="00487116" w:rsidRPr="00487116" w:rsidRDefault="00487116" w:rsidP="00356B15">
            <w:pPr>
              <w:jc w:val="center"/>
            </w:pPr>
            <w:r w:rsidRPr="00487116">
              <w:t>2</w:t>
            </w:r>
          </w:p>
        </w:tc>
        <w:tc>
          <w:tcPr>
            <w:tcW w:w="519" w:type="pct"/>
            <w:shd w:val="clear" w:color="auto" w:fill="auto"/>
          </w:tcPr>
          <w:p w:rsidR="00487116" w:rsidRPr="00487116" w:rsidRDefault="00487116" w:rsidP="00356B15">
            <w:pPr>
              <w:jc w:val="center"/>
            </w:pPr>
            <w:r w:rsidRPr="00487116">
              <w:t>2</w:t>
            </w:r>
          </w:p>
        </w:tc>
        <w:tc>
          <w:tcPr>
            <w:tcW w:w="503" w:type="pct"/>
            <w:shd w:val="clear" w:color="auto" w:fill="auto"/>
          </w:tcPr>
          <w:p w:rsidR="00487116" w:rsidRPr="00487116" w:rsidRDefault="00487116" w:rsidP="00356B15">
            <w:pPr>
              <w:jc w:val="center"/>
            </w:pPr>
            <w:r w:rsidRPr="00487116">
              <w:t>8</w:t>
            </w:r>
          </w:p>
        </w:tc>
      </w:tr>
      <w:tr w:rsidR="00487116" w:rsidRPr="00487116" w:rsidTr="00487116">
        <w:trPr>
          <w:trHeight w:val="351"/>
          <w:jc w:val="center"/>
        </w:trPr>
        <w:tc>
          <w:tcPr>
            <w:tcW w:w="1315" w:type="pct"/>
            <w:shd w:val="clear" w:color="auto" w:fill="auto"/>
          </w:tcPr>
          <w:p w:rsidR="00487116" w:rsidRPr="00487116" w:rsidRDefault="00487116" w:rsidP="00356B15">
            <w:pPr>
              <w:ind w:firstLine="142"/>
              <w:rPr>
                <w:lang w:eastAsia="en-US"/>
              </w:rPr>
            </w:pPr>
            <w:r w:rsidRPr="00487116">
              <w:rPr>
                <w:bCs/>
                <w:lang w:eastAsia="en-US"/>
              </w:rPr>
              <w:t>Основы религиозных культур и светской этики</w:t>
            </w:r>
          </w:p>
        </w:tc>
        <w:tc>
          <w:tcPr>
            <w:tcW w:w="1325" w:type="pct"/>
          </w:tcPr>
          <w:p w:rsidR="00487116" w:rsidRPr="00487116" w:rsidRDefault="00487116" w:rsidP="00356B15">
            <w:pPr>
              <w:ind w:firstLine="169"/>
              <w:rPr>
                <w:lang w:eastAsia="en-US"/>
              </w:rPr>
            </w:pPr>
            <w:r w:rsidRPr="00487116">
              <w:rPr>
                <w:bCs/>
                <w:lang w:eastAsia="en-US"/>
              </w:rPr>
              <w:t>Основы религиозных культур и светской этики</w:t>
            </w:r>
            <w:r w:rsidRPr="00487116">
              <w:rPr>
                <w:lang w:eastAsia="en-US"/>
              </w:rPr>
              <w:t>.</w:t>
            </w:r>
          </w:p>
        </w:tc>
        <w:tc>
          <w:tcPr>
            <w:tcW w:w="463" w:type="pct"/>
          </w:tcPr>
          <w:p w:rsidR="00487116" w:rsidRPr="00487116" w:rsidRDefault="00487116" w:rsidP="00356B15">
            <w:pPr>
              <w:jc w:val="center"/>
            </w:pPr>
            <w:r w:rsidRPr="00487116">
              <w:t>-</w:t>
            </w:r>
          </w:p>
        </w:tc>
        <w:tc>
          <w:tcPr>
            <w:tcW w:w="437" w:type="pct"/>
          </w:tcPr>
          <w:p w:rsidR="00487116" w:rsidRPr="00487116" w:rsidRDefault="00487116" w:rsidP="00356B15">
            <w:pPr>
              <w:jc w:val="center"/>
            </w:pPr>
            <w:r w:rsidRPr="00487116">
              <w:t>-</w:t>
            </w:r>
          </w:p>
        </w:tc>
        <w:tc>
          <w:tcPr>
            <w:tcW w:w="437" w:type="pct"/>
          </w:tcPr>
          <w:p w:rsidR="00487116" w:rsidRPr="00487116" w:rsidRDefault="00487116" w:rsidP="00356B15">
            <w:pPr>
              <w:jc w:val="center"/>
            </w:pPr>
            <w:r w:rsidRPr="00487116">
              <w:t>-</w:t>
            </w:r>
          </w:p>
        </w:tc>
        <w:tc>
          <w:tcPr>
            <w:tcW w:w="519" w:type="pct"/>
            <w:shd w:val="clear" w:color="auto" w:fill="auto"/>
          </w:tcPr>
          <w:p w:rsidR="00487116" w:rsidRPr="00487116" w:rsidRDefault="00487116" w:rsidP="00356B15">
            <w:pPr>
              <w:jc w:val="center"/>
              <w:rPr>
                <w:lang w:val="en-US"/>
              </w:rPr>
            </w:pPr>
            <w:r w:rsidRPr="00487116">
              <w:t>1</w:t>
            </w:r>
          </w:p>
        </w:tc>
        <w:tc>
          <w:tcPr>
            <w:tcW w:w="503" w:type="pct"/>
            <w:shd w:val="clear" w:color="auto" w:fill="auto"/>
          </w:tcPr>
          <w:p w:rsidR="00487116" w:rsidRPr="00487116" w:rsidRDefault="00487116" w:rsidP="00356B15">
            <w:pPr>
              <w:jc w:val="center"/>
            </w:pPr>
            <w:r w:rsidRPr="00487116">
              <w:t>1</w:t>
            </w:r>
          </w:p>
        </w:tc>
      </w:tr>
      <w:tr w:rsidR="00487116" w:rsidRPr="00487116" w:rsidTr="00487116">
        <w:trPr>
          <w:trHeight w:val="227"/>
          <w:jc w:val="center"/>
        </w:trPr>
        <w:tc>
          <w:tcPr>
            <w:tcW w:w="1315" w:type="pct"/>
            <w:vMerge w:val="restart"/>
            <w:shd w:val="clear" w:color="auto" w:fill="auto"/>
          </w:tcPr>
          <w:p w:rsidR="00487116" w:rsidRPr="00487116" w:rsidRDefault="00487116" w:rsidP="00356B15">
            <w:pPr>
              <w:ind w:firstLine="142"/>
            </w:pPr>
            <w:r w:rsidRPr="00487116">
              <w:t xml:space="preserve">Искусство </w:t>
            </w:r>
          </w:p>
          <w:p w:rsidR="00487116" w:rsidRPr="00487116" w:rsidRDefault="00487116" w:rsidP="00356B15">
            <w:pPr>
              <w:ind w:firstLine="142"/>
            </w:pPr>
          </w:p>
        </w:tc>
        <w:tc>
          <w:tcPr>
            <w:tcW w:w="1325" w:type="pct"/>
          </w:tcPr>
          <w:p w:rsidR="00487116" w:rsidRPr="00487116" w:rsidRDefault="00487116" w:rsidP="00356B15">
            <w:pPr>
              <w:ind w:firstLine="169"/>
            </w:pPr>
            <w:r w:rsidRPr="00487116">
              <w:t>Музыка</w:t>
            </w:r>
          </w:p>
        </w:tc>
        <w:tc>
          <w:tcPr>
            <w:tcW w:w="463" w:type="pct"/>
          </w:tcPr>
          <w:p w:rsidR="00487116" w:rsidRPr="00487116" w:rsidRDefault="00487116" w:rsidP="00356B15">
            <w:pPr>
              <w:jc w:val="center"/>
            </w:pPr>
            <w:r w:rsidRPr="00487116">
              <w:t>1</w:t>
            </w:r>
          </w:p>
        </w:tc>
        <w:tc>
          <w:tcPr>
            <w:tcW w:w="437" w:type="pct"/>
          </w:tcPr>
          <w:p w:rsidR="00487116" w:rsidRPr="00487116" w:rsidRDefault="00487116" w:rsidP="00356B15">
            <w:pPr>
              <w:jc w:val="center"/>
            </w:pPr>
            <w:r w:rsidRPr="00487116">
              <w:t>1</w:t>
            </w:r>
          </w:p>
        </w:tc>
        <w:tc>
          <w:tcPr>
            <w:tcW w:w="437" w:type="pct"/>
          </w:tcPr>
          <w:p w:rsidR="00487116" w:rsidRPr="00487116" w:rsidRDefault="00487116" w:rsidP="00356B15">
            <w:pPr>
              <w:jc w:val="center"/>
            </w:pPr>
            <w:r w:rsidRPr="00487116">
              <w:t>1</w:t>
            </w:r>
          </w:p>
        </w:tc>
        <w:tc>
          <w:tcPr>
            <w:tcW w:w="519" w:type="pct"/>
            <w:shd w:val="clear" w:color="auto" w:fill="auto"/>
          </w:tcPr>
          <w:p w:rsidR="00487116" w:rsidRPr="00487116" w:rsidRDefault="00487116" w:rsidP="00356B15">
            <w:pPr>
              <w:jc w:val="center"/>
            </w:pPr>
            <w:r w:rsidRPr="00487116">
              <w:t>1</w:t>
            </w:r>
          </w:p>
        </w:tc>
        <w:tc>
          <w:tcPr>
            <w:tcW w:w="503" w:type="pct"/>
            <w:shd w:val="clear" w:color="auto" w:fill="auto"/>
          </w:tcPr>
          <w:p w:rsidR="00487116" w:rsidRPr="00487116" w:rsidRDefault="00487116" w:rsidP="00356B15">
            <w:pPr>
              <w:jc w:val="center"/>
            </w:pPr>
            <w:r w:rsidRPr="00487116">
              <w:t>4</w:t>
            </w:r>
          </w:p>
        </w:tc>
      </w:tr>
      <w:tr w:rsidR="00487116" w:rsidRPr="00487116" w:rsidTr="00487116">
        <w:trPr>
          <w:trHeight w:val="270"/>
          <w:jc w:val="center"/>
        </w:trPr>
        <w:tc>
          <w:tcPr>
            <w:tcW w:w="1315" w:type="pct"/>
            <w:vMerge/>
            <w:shd w:val="clear" w:color="auto" w:fill="auto"/>
          </w:tcPr>
          <w:p w:rsidR="00487116" w:rsidRPr="00487116" w:rsidRDefault="00487116" w:rsidP="00356B15">
            <w:pPr>
              <w:ind w:firstLine="142"/>
            </w:pPr>
          </w:p>
        </w:tc>
        <w:tc>
          <w:tcPr>
            <w:tcW w:w="1325" w:type="pct"/>
          </w:tcPr>
          <w:p w:rsidR="00487116" w:rsidRPr="00487116" w:rsidRDefault="00487116" w:rsidP="00356B15">
            <w:pPr>
              <w:ind w:firstLine="169"/>
            </w:pPr>
            <w:r w:rsidRPr="00487116">
              <w:t>Изобразительное искусство</w:t>
            </w:r>
          </w:p>
        </w:tc>
        <w:tc>
          <w:tcPr>
            <w:tcW w:w="463" w:type="pct"/>
          </w:tcPr>
          <w:p w:rsidR="00487116" w:rsidRPr="00487116" w:rsidRDefault="00487116" w:rsidP="00356B15">
            <w:pPr>
              <w:jc w:val="center"/>
            </w:pPr>
            <w:r w:rsidRPr="00487116">
              <w:t>1</w:t>
            </w:r>
          </w:p>
        </w:tc>
        <w:tc>
          <w:tcPr>
            <w:tcW w:w="437" w:type="pct"/>
          </w:tcPr>
          <w:p w:rsidR="00487116" w:rsidRPr="00487116" w:rsidRDefault="00487116" w:rsidP="00356B15">
            <w:pPr>
              <w:jc w:val="center"/>
            </w:pPr>
            <w:r w:rsidRPr="00487116">
              <w:t>1</w:t>
            </w:r>
          </w:p>
        </w:tc>
        <w:tc>
          <w:tcPr>
            <w:tcW w:w="437" w:type="pct"/>
          </w:tcPr>
          <w:p w:rsidR="00487116" w:rsidRPr="00487116" w:rsidRDefault="00487116" w:rsidP="00356B15">
            <w:pPr>
              <w:jc w:val="center"/>
            </w:pPr>
            <w:r w:rsidRPr="00487116">
              <w:t>1</w:t>
            </w:r>
          </w:p>
        </w:tc>
        <w:tc>
          <w:tcPr>
            <w:tcW w:w="519" w:type="pct"/>
            <w:shd w:val="clear" w:color="auto" w:fill="auto"/>
          </w:tcPr>
          <w:p w:rsidR="00487116" w:rsidRPr="00487116" w:rsidRDefault="00487116" w:rsidP="00356B15">
            <w:pPr>
              <w:jc w:val="center"/>
            </w:pPr>
            <w:r w:rsidRPr="00487116">
              <w:t>1</w:t>
            </w:r>
          </w:p>
        </w:tc>
        <w:tc>
          <w:tcPr>
            <w:tcW w:w="503" w:type="pct"/>
            <w:shd w:val="clear" w:color="auto" w:fill="auto"/>
          </w:tcPr>
          <w:p w:rsidR="00487116" w:rsidRPr="00487116" w:rsidRDefault="00487116" w:rsidP="00356B15">
            <w:pPr>
              <w:jc w:val="center"/>
            </w:pPr>
            <w:r w:rsidRPr="00487116">
              <w:t>4</w:t>
            </w:r>
          </w:p>
        </w:tc>
      </w:tr>
      <w:tr w:rsidR="00487116" w:rsidRPr="00487116" w:rsidTr="00487116">
        <w:trPr>
          <w:trHeight w:val="331"/>
          <w:jc w:val="center"/>
        </w:trPr>
        <w:tc>
          <w:tcPr>
            <w:tcW w:w="1315" w:type="pct"/>
            <w:shd w:val="clear" w:color="auto" w:fill="auto"/>
          </w:tcPr>
          <w:p w:rsidR="00487116" w:rsidRPr="00487116" w:rsidRDefault="00487116" w:rsidP="00356B15">
            <w:pPr>
              <w:ind w:firstLine="142"/>
            </w:pPr>
            <w:r w:rsidRPr="00487116">
              <w:t>Технология</w:t>
            </w:r>
          </w:p>
        </w:tc>
        <w:tc>
          <w:tcPr>
            <w:tcW w:w="1325" w:type="pct"/>
          </w:tcPr>
          <w:p w:rsidR="00487116" w:rsidRPr="00487116" w:rsidRDefault="00487116" w:rsidP="00356B15">
            <w:pPr>
              <w:ind w:firstLine="169"/>
            </w:pPr>
            <w:r w:rsidRPr="00487116">
              <w:t xml:space="preserve">Технология </w:t>
            </w:r>
          </w:p>
        </w:tc>
        <w:tc>
          <w:tcPr>
            <w:tcW w:w="463" w:type="pct"/>
          </w:tcPr>
          <w:p w:rsidR="00487116" w:rsidRPr="00487116" w:rsidRDefault="00487116" w:rsidP="00356B15">
            <w:pPr>
              <w:jc w:val="center"/>
            </w:pPr>
            <w:r w:rsidRPr="00487116">
              <w:t>1</w:t>
            </w:r>
          </w:p>
        </w:tc>
        <w:tc>
          <w:tcPr>
            <w:tcW w:w="437" w:type="pct"/>
          </w:tcPr>
          <w:p w:rsidR="00487116" w:rsidRPr="00487116" w:rsidRDefault="00487116" w:rsidP="00356B15">
            <w:pPr>
              <w:jc w:val="center"/>
            </w:pPr>
            <w:r w:rsidRPr="00487116">
              <w:t>1</w:t>
            </w:r>
          </w:p>
        </w:tc>
        <w:tc>
          <w:tcPr>
            <w:tcW w:w="437" w:type="pct"/>
          </w:tcPr>
          <w:p w:rsidR="00487116" w:rsidRPr="00487116" w:rsidRDefault="00487116" w:rsidP="00356B15">
            <w:pPr>
              <w:jc w:val="center"/>
            </w:pPr>
            <w:r w:rsidRPr="00487116">
              <w:t>1</w:t>
            </w:r>
          </w:p>
        </w:tc>
        <w:tc>
          <w:tcPr>
            <w:tcW w:w="519" w:type="pct"/>
            <w:shd w:val="clear" w:color="auto" w:fill="auto"/>
          </w:tcPr>
          <w:p w:rsidR="00487116" w:rsidRPr="00487116" w:rsidRDefault="00487116" w:rsidP="00356B15">
            <w:pPr>
              <w:jc w:val="center"/>
            </w:pPr>
            <w:r w:rsidRPr="00487116">
              <w:t>1</w:t>
            </w:r>
          </w:p>
        </w:tc>
        <w:tc>
          <w:tcPr>
            <w:tcW w:w="503" w:type="pct"/>
            <w:shd w:val="clear" w:color="auto" w:fill="auto"/>
          </w:tcPr>
          <w:p w:rsidR="00487116" w:rsidRPr="00487116" w:rsidRDefault="00487116" w:rsidP="00356B15">
            <w:pPr>
              <w:jc w:val="center"/>
            </w:pPr>
            <w:r w:rsidRPr="00487116">
              <w:t>4</w:t>
            </w:r>
          </w:p>
        </w:tc>
      </w:tr>
      <w:tr w:rsidR="00487116" w:rsidRPr="00487116" w:rsidTr="00487116">
        <w:trPr>
          <w:jc w:val="center"/>
        </w:trPr>
        <w:tc>
          <w:tcPr>
            <w:tcW w:w="1315" w:type="pct"/>
            <w:shd w:val="clear" w:color="auto" w:fill="auto"/>
          </w:tcPr>
          <w:p w:rsidR="00487116" w:rsidRPr="00487116" w:rsidRDefault="00487116" w:rsidP="00356B15">
            <w:pPr>
              <w:ind w:firstLine="142"/>
            </w:pPr>
            <w:r w:rsidRPr="00487116">
              <w:t>Физическая культура</w:t>
            </w:r>
          </w:p>
        </w:tc>
        <w:tc>
          <w:tcPr>
            <w:tcW w:w="1325" w:type="pct"/>
          </w:tcPr>
          <w:p w:rsidR="00487116" w:rsidRPr="00487116" w:rsidRDefault="00487116" w:rsidP="00356B15">
            <w:pPr>
              <w:ind w:firstLine="169"/>
            </w:pPr>
            <w:r w:rsidRPr="00487116">
              <w:t>Физическая культура</w:t>
            </w:r>
          </w:p>
        </w:tc>
        <w:tc>
          <w:tcPr>
            <w:tcW w:w="463" w:type="pct"/>
          </w:tcPr>
          <w:p w:rsidR="00487116" w:rsidRPr="00487116" w:rsidRDefault="00487116" w:rsidP="00356B15">
            <w:pPr>
              <w:jc w:val="center"/>
            </w:pPr>
            <w:r w:rsidRPr="00487116">
              <w:t>3</w:t>
            </w:r>
          </w:p>
        </w:tc>
        <w:tc>
          <w:tcPr>
            <w:tcW w:w="437" w:type="pct"/>
          </w:tcPr>
          <w:p w:rsidR="00487116" w:rsidRPr="00487116" w:rsidRDefault="00487116" w:rsidP="00356B15">
            <w:pPr>
              <w:jc w:val="center"/>
            </w:pPr>
            <w:r w:rsidRPr="00487116">
              <w:t>3</w:t>
            </w:r>
          </w:p>
        </w:tc>
        <w:tc>
          <w:tcPr>
            <w:tcW w:w="437" w:type="pct"/>
          </w:tcPr>
          <w:p w:rsidR="00487116" w:rsidRPr="00487116" w:rsidRDefault="00487116" w:rsidP="00356B15">
            <w:pPr>
              <w:jc w:val="center"/>
            </w:pPr>
            <w:r w:rsidRPr="00487116">
              <w:t>3</w:t>
            </w:r>
          </w:p>
        </w:tc>
        <w:tc>
          <w:tcPr>
            <w:tcW w:w="519" w:type="pct"/>
            <w:shd w:val="clear" w:color="auto" w:fill="auto"/>
          </w:tcPr>
          <w:p w:rsidR="00487116" w:rsidRPr="00487116" w:rsidRDefault="00487116" w:rsidP="00356B15">
            <w:pPr>
              <w:jc w:val="center"/>
            </w:pPr>
            <w:r w:rsidRPr="00487116">
              <w:t>3</w:t>
            </w:r>
          </w:p>
        </w:tc>
        <w:tc>
          <w:tcPr>
            <w:tcW w:w="503" w:type="pct"/>
            <w:shd w:val="clear" w:color="auto" w:fill="auto"/>
          </w:tcPr>
          <w:p w:rsidR="00487116" w:rsidRPr="00487116" w:rsidRDefault="00487116" w:rsidP="00356B15">
            <w:pPr>
              <w:jc w:val="center"/>
            </w:pPr>
            <w:r w:rsidRPr="00487116">
              <w:t>12</w:t>
            </w:r>
          </w:p>
        </w:tc>
      </w:tr>
      <w:tr w:rsidR="00487116" w:rsidRPr="00487116" w:rsidTr="00487116">
        <w:trPr>
          <w:jc w:val="center"/>
        </w:trPr>
        <w:tc>
          <w:tcPr>
            <w:tcW w:w="2641" w:type="pct"/>
            <w:gridSpan w:val="2"/>
            <w:shd w:val="clear" w:color="auto" w:fill="auto"/>
          </w:tcPr>
          <w:p w:rsidR="00487116" w:rsidRPr="00487116" w:rsidRDefault="00487116" w:rsidP="00487116">
            <w:pPr>
              <w:ind w:firstLine="567"/>
              <w:rPr>
                <w:b/>
              </w:rPr>
            </w:pPr>
            <w:r w:rsidRPr="00487116">
              <w:rPr>
                <w:b/>
              </w:rPr>
              <w:t>Итого</w:t>
            </w:r>
          </w:p>
        </w:tc>
        <w:tc>
          <w:tcPr>
            <w:tcW w:w="463" w:type="pct"/>
          </w:tcPr>
          <w:p w:rsidR="00487116" w:rsidRPr="00487116" w:rsidRDefault="00487116" w:rsidP="00356B15">
            <w:pPr>
              <w:jc w:val="center"/>
              <w:rPr>
                <w:b/>
              </w:rPr>
            </w:pPr>
            <w:r w:rsidRPr="00487116">
              <w:rPr>
                <w:b/>
              </w:rPr>
              <w:t>21</w:t>
            </w:r>
          </w:p>
        </w:tc>
        <w:tc>
          <w:tcPr>
            <w:tcW w:w="437" w:type="pct"/>
          </w:tcPr>
          <w:p w:rsidR="00487116" w:rsidRPr="00487116" w:rsidRDefault="00487116" w:rsidP="00356B15">
            <w:pPr>
              <w:jc w:val="center"/>
              <w:rPr>
                <w:b/>
              </w:rPr>
            </w:pPr>
            <w:r w:rsidRPr="00487116">
              <w:rPr>
                <w:b/>
              </w:rPr>
              <w:t>23</w:t>
            </w:r>
          </w:p>
        </w:tc>
        <w:tc>
          <w:tcPr>
            <w:tcW w:w="437" w:type="pct"/>
          </w:tcPr>
          <w:p w:rsidR="00487116" w:rsidRPr="00487116" w:rsidRDefault="00487116" w:rsidP="00356B15">
            <w:pPr>
              <w:jc w:val="center"/>
              <w:rPr>
                <w:b/>
              </w:rPr>
            </w:pPr>
            <w:r w:rsidRPr="00487116">
              <w:rPr>
                <w:b/>
              </w:rPr>
              <w:t>23</w:t>
            </w:r>
          </w:p>
        </w:tc>
        <w:tc>
          <w:tcPr>
            <w:tcW w:w="519" w:type="pct"/>
            <w:shd w:val="clear" w:color="auto" w:fill="auto"/>
          </w:tcPr>
          <w:p w:rsidR="00487116" w:rsidRPr="00487116" w:rsidRDefault="00487116" w:rsidP="00356B15">
            <w:pPr>
              <w:jc w:val="center"/>
              <w:rPr>
                <w:b/>
              </w:rPr>
            </w:pPr>
            <w:r w:rsidRPr="00487116">
              <w:rPr>
                <w:b/>
              </w:rPr>
              <w:t>24</w:t>
            </w:r>
          </w:p>
        </w:tc>
        <w:tc>
          <w:tcPr>
            <w:tcW w:w="503" w:type="pct"/>
            <w:shd w:val="clear" w:color="auto" w:fill="auto"/>
          </w:tcPr>
          <w:p w:rsidR="00487116" w:rsidRPr="00487116" w:rsidRDefault="00487116" w:rsidP="00356B15">
            <w:pPr>
              <w:jc w:val="center"/>
              <w:rPr>
                <w:b/>
              </w:rPr>
            </w:pPr>
            <w:r w:rsidRPr="00487116">
              <w:rPr>
                <w:b/>
              </w:rPr>
              <w:t>91</w:t>
            </w:r>
          </w:p>
        </w:tc>
      </w:tr>
      <w:tr w:rsidR="00487116" w:rsidRPr="00487116" w:rsidTr="00487116">
        <w:trPr>
          <w:trHeight w:val="240"/>
          <w:jc w:val="center"/>
        </w:trPr>
        <w:tc>
          <w:tcPr>
            <w:tcW w:w="4497" w:type="pct"/>
            <w:gridSpan w:val="6"/>
            <w:shd w:val="clear" w:color="auto" w:fill="auto"/>
          </w:tcPr>
          <w:p w:rsidR="00356B15" w:rsidRDefault="00356B15" w:rsidP="00487116">
            <w:pPr>
              <w:ind w:firstLine="567"/>
              <w:rPr>
                <w:b/>
                <w:i/>
                <w:iCs/>
              </w:rPr>
            </w:pPr>
          </w:p>
          <w:p w:rsidR="00487116" w:rsidRPr="00487116" w:rsidRDefault="00487116" w:rsidP="00487116">
            <w:pPr>
              <w:ind w:firstLine="567"/>
              <w:rPr>
                <w:b/>
              </w:rPr>
            </w:pPr>
            <w:r w:rsidRPr="00487116">
              <w:rPr>
                <w:b/>
                <w:i/>
                <w:iCs/>
              </w:rPr>
              <w:t>Часть, формируемая участниками образовательных отношений</w:t>
            </w:r>
          </w:p>
        </w:tc>
        <w:tc>
          <w:tcPr>
            <w:tcW w:w="503" w:type="pct"/>
            <w:shd w:val="clear" w:color="auto" w:fill="auto"/>
          </w:tcPr>
          <w:p w:rsidR="00487116" w:rsidRPr="00487116" w:rsidRDefault="00487116" w:rsidP="00487116">
            <w:pPr>
              <w:ind w:firstLine="567"/>
              <w:rPr>
                <w:b/>
              </w:rPr>
            </w:pPr>
          </w:p>
        </w:tc>
      </w:tr>
      <w:tr w:rsidR="00487116" w:rsidRPr="00487116" w:rsidTr="00487116">
        <w:trPr>
          <w:trHeight w:val="390"/>
          <w:jc w:val="center"/>
        </w:trPr>
        <w:tc>
          <w:tcPr>
            <w:tcW w:w="1315" w:type="pct"/>
            <w:shd w:val="clear" w:color="auto" w:fill="auto"/>
          </w:tcPr>
          <w:p w:rsidR="00487116" w:rsidRPr="00487116" w:rsidRDefault="00487116" w:rsidP="00356B15">
            <w:pPr>
              <w:ind w:firstLine="142"/>
            </w:pPr>
            <w:r w:rsidRPr="00487116">
              <w:rPr>
                <w:iCs/>
              </w:rPr>
              <w:t>Русский язык и литературное чтение</w:t>
            </w:r>
          </w:p>
        </w:tc>
        <w:tc>
          <w:tcPr>
            <w:tcW w:w="1325" w:type="pct"/>
            <w:shd w:val="clear" w:color="auto" w:fill="auto"/>
          </w:tcPr>
          <w:p w:rsidR="00487116" w:rsidRPr="00487116" w:rsidRDefault="00487116" w:rsidP="001C6193">
            <w:pPr>
              <w:ind w:firstLine="169"/>
            </w:pPr>
            <w:r w:rsidRPr="00487116">
              <w:t>Р</w:t>
            </w:r>
            <w:r w:rsidR="001C6193">
              <w:t>ечь и культура общения</w:t>
            </w:r>
          </w:p>
        </w:tc>
        <w:tc>
          <w:tcPr>
            <w:tcW w:w="463" w:type="pct"/>
          </w:tcPr>
          <w:p w:rsidR="00487116" w:rsidRPr="00487116" w:rsidRDefault="00487116" w:rsidP="00356B15">
            <w:pPr>
              <w:jc w:val="center"/>
              <w:rPr>
                <w:b/>
              </w:rPr>
            </w:pPr>
            <w:r w:rsidRPr="00487116">
              <w:rPr>
                <w:b/>
              </w:rPr>
              <w:t>-</w:t>
            </w:r>
          </w:p>
        </w:tc>
        <w:tc>
          <w:tcPr>
            <w:tcW w:w="437" w:type="pct"/>
          </w:tcPr>
          <w:p w:rsidR="00487116" w:rsidRPr="00487116" w:rsidRDefault="00487116" w:rsidP="00356B15">
            <w:pPr>
              <w:jc w:val="center"/>
            </w:pPr>
            <w:r w:rsidRPr="00487116">
              <w:t>1</w:t>
            </w:r>
          </w:p>
        </w:tc>
        <w:tc>
          <w:tcPr>
            <w:tcW w:w="437" w:type="pct"/>
          </w:tcPr>
          <w:p w:rsidR="00487116" w:rsidRPr="00487116" w:rsidRDefault="00487116" w:rsidP="00356B15">
            <w:pPr>
              <w:jc w:val="center"/>
            </w:pPr>
            <w:r w:rsidRPr="00487116">
              <w:t>1</w:t>
            </w:r>
          </w:p>
        </w:tc>
        <w:tc>
          <w:tcPr>
            <w:tcW w:w="519" w:type="pct"/>
            <w:shd w:val="clear" w:color="auto" w:fill="auto"/>
          </w:tcPr>
          <w:p w:rsidR="00487116" w:rsidRPr="00487116" w:rsidRDefault="001C6193" w:rsidP="00356B15">
            <w:pPr>
              <w:jc w:val="center"/>
            </w:pPr>
            <w:r>
              <w:t>-</w:t>
            </w:r>
          </w:p>
        </w:tc>
        <w:tc>
          <w:tcPr>
            <w:tcW w:w="503" w:type="pct"/>
            <w:shd w:val="clear" w:color="auto" w:fill="auto"/>
          </w:tcPr>
          <w:p w:rsidR="00487116" w:rsidRPr="00487116" w:rsidRDefault="00487116" w:rsidP="00356B15">
            <w:pPr>
              <w:jc w:val="center"/>
            </w:pPr>
            <w:r w:rsidRPr="00487116">
              <w:t>2</w:t>
            </w:r>
          </w:p>
        </w:tc>
      </w:tr>
      <w:tr w:rsidR="00487116" w:rsidRPr="00487116" w:rsidTr="00487116">
        <w:trPr>
          <w:trHeight w:val="390"/>
          <w:jc w:val="center"/>
        </w:trPr>
        <w:tc>
          <w:tcPr>
            <w:tcW w:w="1315" w:type="pct"/>
            <w:shd w:val="clear" w:color="auto" w:fill="auto"/>
          </w:tcPr>
          <w:p w:rsidR="00487116" w:rsidRPr="00487116" w:rsidRDefault="00487116" w:rsidP="00356B15">
            <w:pPr>
              <w:ind w:firstLine="142"/>
            </w:pPr>
            <w:r w:rsidRPr="00487116">
              <w:t>Математика и информатика</w:t>
            </w:r>
          </w:p>
        </w:tc>
        <w:tc>
          <w:tcPr>
            <w:tcW w:w="1325" w:type="pct"/>
            <w:shd w:val="clear" w:color="auto" w:fill="auto"/>
          </w:tcPr>
          <w:p w:rsidR="00487116" w:rsidRPr="00487116" w:rsidRDefault="00487116" w:rsidP="00356B15">
            <w:pPr>
              <w:ind w:firstLine="169"/>
            </w:pPr>
            <w:r w:rsidRPr="00487116">
              <w:t>Информатика</w:t>
            </w:r>
          </w:p>
        </w:tc>
        <w:tc>
          <w:tcPr>
            <w:tcW w:w="463" w:type="pct"/>
          </w:tcPr>
          <w:p w:rsidR="00487116" w:rsidRPr="00487116" w:rsidRDefault="00487116" w:rsidP="00356B15">
            <w:pPr>
              <w:jc w:val="center"/>
              <w:rPr>
                <w:b/>
              </w:rPr>
            </w:pPr>
            <w:r w:rsidRPr="00487116">
              <w:rPr>
                <w:b/>
              </w:rPr>
              <w:t>-</w:t>
            </w:r>
          </w:p>
        </w:tc>
        <w:tc>
          <w:tcPr>
            <w:tcW w:w="437" w:type="pct"/>
          </w:tcPr>
          <w:p w:rsidR="00487116" w:rsidRPr="00487116" w:rsidRDefault="00487116" w:rsidP="00356B15">
            <w:pPr>
              <w:jc w:val="center"/>
            </w:pPr>
            <w:r w:rsidRPr="00487116">
              <w:t>1</w:t>
            </w:r>
          </w:p>
        </w:tc>
        <w:tc>
          <w:tcPr>
            <w:tcW w:w="437" w:type="pct"/>
          </w:tcPr>
          <w:p w:rsidR="00487116" w:rsidRPr="00487116" w:rsidRDefault="00487116" w:rsidP="00356B15">
            <w:pPr>
              <w:jc w:val="center"/>
            </w:pPr>
            <w:r w:rsidRPr="00487116">
              <w:t>1</w:t>
            </w:r>
          </w:p>
        </w:tc>
        <w:tc>
          <w:tcPr>
            <w:tcW w:w="519" w:type="pct"/>
            <w:shd w:val="clear" w:color="auto" w:fill="auto"/>
          </w:tcPr>
          <w:p w:rsidR="00487116" w:rsidRPr="00487116" w:rsidRDefault="00487116" w:rsidP="00356B15">
            <w:pPr>
              <w:jc w:val="center"/>
            </w:pPr>
            <w:r w:rsidRPr="00487116">
              <w:t>1</w:t>
            </w:r>
          </w:p>
        </w:tc>
        <w:tc>
          <w:tcPr>
            <w:tcW w:w="503" w:type="pct"/>
            <w:shd w:val="clear" w:color="auto" w:fill="auto"/>
          </w:tcPr>
          <w:p w:rsidR="00487116" w:rsidRPr="00487116" w:rsidRDefault="00487116" w:rsidP="00356B15">
            <w:pPr>
              <w:jc w:val="center"/>
            </w:pPr>
            <w:r w:rsidRPr="00487116">
              <w:t>3</w:t>
            </w:r>
          </w:p>
        </w:tc>
      </w:tr>
      <w:tr w:rsidR="00487116" w:rsidRPr="00487116" w:rsidTr="00487116">
        <w:trPr>
          <w:trHeight w:val="390"/>
          <w:jc w:val="center"/>
        </w:trPr>
        <w:tc>
          <w:tcPr>
            <w:tcW w:w="1315" w:type="pct"/>
            <w:shd w:val="clear" w:color="auto" w:fill="auto"/>
          </w:tcPr>
          <w:p w:rsidR="00487116" w:rsidRPr="00487116" w:rsidRDefault="00487116" w:rsidP="00356B15">
            <w:pPr>
              <w:ind w:firstLine="142"/>
            </w:pPr>
            <w:r w:rsidRPr="00487116">
              <w:t xml:space="preserve">Обществознание и естествознание </w:t>
            </w:r>
          </w:p>
        </w:tc>
        <w:tc>
          <w:tcPr>
            <w:tcW w:w="1325" w:type="pct"/>
            <w:shd w:val="clear" w:color="auto" w:fill="auto"/>
          </w:tcPr>
          <w:p w:rsidR="00487116" w:rsidRPr="00487116" w:rsidRDefault="00487116" w:rsidP="00356B15">
            <w:pPr>
              <w:ind w:firstLine="169"/>
            </w:pPr>
            <w:r w:rsidRPr="00487116">
              <w:rPr>
                <w:bCs/>
                <w:lang w:eastAsia="en-US"/>
              </w:rPr>
              <w:t>Основы здорового образа жизни</w:t>
            </w:r>
            <w:r w:rsidRPr="00487116">
              <w:t xml:space="preserve"> </w:t>
            </w:r>
          </w:p>
        </w:tc>
        <w:tc>
          <w:tcPr>
            <w:tcW w:w="463" w:type="pct"/>
          </w:tcPr>
          <w:p w:rsidR="00487116" w:rsidRPr="00487116" w:rsidRDefault="00487116" w:rsidP="00356B15">
            <w:pPr>
              <w:jc w:val="center"/>
              <w:rPr>
                <w:b/>
              </w:rPr>
            </w:pPr>
            <w:r w:rsidRPr="00487116">
              <w:rPr>
                <w:b/>
              </w:rPr>
              <w:t>-</w:t>
            </w:r>
          </w:p>
        </w:tc>
        <w:tc>
          <w:tcPr>
            <w:tcW w:w="437" w:type="pct"/>
          </w:tcPr>
          <w:p w:rsidR="00487116" w:rsidRPr="00487116" w:rsidRDefault="00487116" w:rsidP="00356B15">
            <w:pPr>
              <w:jc w:val="center"/>
            </w:pPr>
            <w:r w:rsidRPr="00487116">
              <w:t>1</w:t>
            </w:r>
          </w:p>
        </w:tc>
        <w:tc>
          <w:tcPr>
            <w:tcW w:w="437" w:type="pct"/>
          </w:tcPr>
          <w:p w:rsidR="00487116" w:rsidRPr="00487116" w:rsidRDefault="00487116" w:rsidP="00356B15">
            <w:pPr>
              <w:jc w:val="center"/>
            </w:pPr>
            <w:r w:rsidRPr="00487116">
              <w:t>1</w:t>
            </w:r>
          </w:p>
        </w:tc>
        <w:tc>
          <w:tcPr>
            <w:tcW w:w="519" w:type="pct"/>
            <w:shd w:val="clear" w:color="auto" w:fill="auto"/>
          </w:tcPr>
          <w:p w:rsidR="00487116" w:rsidRPr="00487116" w:rsidRDefault="001C6193" w:rsidP="00356B15">
            <w:pPr>
              <w:jc w:val="center"/>
            </w:pPr>
            <w:r>
              <w:t>1</w:t>
            </w:r>
          </w:p>
        </w:tc>
        <w:tc>
          <w:tcPr>
            <w:tcW w:w="503" w:type="pct"/>
            <w:shd w:val="clear" w:color="auto" w:fill="auto"/>
          </w:tcPr>
          <w:p w:rsidR="00487116" w:rsidRPr="00487116" w:rsidRDefault="001C6193" w:rsidP="00356B15">
            <w:pPr>
              <w:jc w:val="center"/>
            </w:pPr>
            <w:r>
              <w:t>3</w:t>
            </w:r>
          </w:p>
        </w:tc>
      </w:tr>
      <w:tr w:rsidR="00487116" w:rsidRPr="00487116" w:rsidTr="00487116">
        <w:trPr>
          <w:trHeight w:val="271"/>
          <w:jc w:val="center"/>
        </w:trPr>
        <w:tc>
          <w:tcPr>
            <w:tcW w:w="2641" w:type="pct"/>
            <w:gridSpan w:val="2"/>
            <w:shd w:val="clear" w:color="auto" w:fill="auto"/>
          </w:tcPr>
          <w:p w:rsidR="00487116" w:rsidRDefault="00487116" w:rsidP="00487116">
            <w:pPr>
              <w:ind w:firstLine="567"/>
              <w:rPr>
                <w:b/>
              </w:rPr>
            </w:pPr>
            <w:r w:rsidRPr="00487116">
              <w:rPr>
                <w:b/>
              </w:rPr>
              <w:t>Итого:</w:t>
            </w:r>
          </w:p>
          <w:p w:rsidR="00356B15" w:rsidRPr="00487116" w:rsidRDefault="00356B15" w:rsidP="00487116">
            <w:pPr>
              <w:ind w:firstLine="567"/>
              <w:rPr>
                <w:b/>
              </w:rPr>
            </w:pPr>
          </w:p>
        </w:tc>
        <w:tc>
          <w:tcPr>
            <w:tcW w:w="463" w:type="pct"/>
          </w:tcPr>
          <w:p w:rsidR="00487116" w:rsidRPr="00487116" w:rsidRDefault="00487116" w:rsidP="00356B15">
            <w:pPr>
              <w:jc w:val="center"/>
              <w:rPr>
                <w:b/>
              </w:rPr>
            </w:pPr>
            <w:r w:rsidRPr="00487116">
              <w:rPr>
                <w:b/>
              </w:rPr>
              <w:t>0</w:t>
            </w:r>
          </w:p>
        </w:tc>
        <w:tc>
          <w:tcPr>
            <w:tcW w:w="437" w:type="pct"/>
          </w:tcPr>
          <w:p w:rsidR="00487116" w:rsidRPr="00487116" w:rsidRDefault="00487116" w:rsidP="00356B15">
            <w:pPr>
              <w:jc w:val="center"/>
              <w:rPr>
                <w:b/>
              </w:rPr>
            </w:pPr>
            <w:r w:rsidRPr="00487116">
              <w:rPr>
                <w:b/>
              </w:rPr>
              <w:t>3</w:t>
            </w:r>
          </w:p>
        </w:tc>
        <w:tc>
          <w:tcPr>
            <w:tcW w:w="437" w:type="pct"/>
          </w:tcPr>
          <w:p w:rsidR="00487116" w:rsidRPr="00487116" w:rsidRDefault="00487116" w:rsidP="00356B15">
            <w:pPr>
              <w:jc w:val="center"/>
              <w:rPr>
                <w:b/>
              </w:rPr>
            </w:pPr>
            <w:r w:rsidRPr="00487116">
              <w:rPr>
                <w:b/>
              </w:rPr>
              <w:t>3</w:t>
            </w:r>
          </w:p>
        </w:tc>
        <w:tc>
          <w:tcPr>
            <w:tcW w:w="519" w:type="pct"/>
            <w:shd w:val="clear" w:color="auto" w:fill="auto"/>
          </w:tcPr>
          <w:p w:rsidR="00487116" w:rsidRPr="00487116" w:rsidRDefault="00487116" w:rsidP="00356B15">
            <w:pPr>
              <w:jc w:val="center"/>
              <w:rPr>
                <w:b/>
              </w:rPr>
            </w:pPr>
            <w:r w:rsidRPr="00487116">
              <w:rPr>
                <w:b/>
              </w:rPr>
              <w:t>2</w:t>
            </w:r>
          </w:p>
        </w:tc>
        <w:tc>
          <w:tcPr>
            <w:tcW w:w="503" w:type="pct"/>
            <w:shd w:val="clear" w:color="auto" w:fill="auto"/>
          </w:tcPr>
          <w:p w:rsidR="00487116" w:rsidRPr="00487116" w:rsidRDefault="00487116" w:rsidP="00356B15">
            <w:pPr>
              <w:jc w:val="center"/>
              <w:rPr>
                <w:b/>
              </w:rPr>
            </w:pPr>
            <w:r w:rsidRPr="00487116">
              <w:rPr>
                <w:b/>
              </w:rPr>
              <w:t>8</w:t>
            </w:r>
          </w:p>
        </w:tc>
      </w:tr>
      <w:tr w:rsidR="00487116" w:rsidRPr="00487116" w:rsidTr="00487116">
        <w:trPr>
          <w:trHeight w:val="130"/>
          <w:jc w:val="center"/>
        </w:trPr>
        <w:tc>
          <w:tcPr>
            <w:tcW w:w="2641" w:type="pct"/>
            <w:gridSpan w:val="2"/>
            <w:shd w:val="clear" w:color="auto" w:fill="auto"/>
          </w:tcPr>
          <w:p w:rsidR="00487116" w:rsidRPr="00487116" w:rsidRDefault="00487116" w:rsidP="00356B15">
            <w:pPr>
              <w:ind w:firstLine="567"/>
              <w:rPr>
                <w:b/>
              </w:rPr>
            </w:pPr>
            <w:r w:rsidRPr="00487116">
              <w:rPr>
                <w:b/>
              </w:rPr>
              <w:t xml:space="preserve">Максимально допустимая недельная нагрузка </w:t>
            </w:r>
          </w:p>
        </w:tc>
        <w:tc>
          <w:tcPr>
            <w:tcW w:w="463" w:type="pct"/>
          </w:tcPr>
          <w:p w:rsidR="00487116" w:rsidRPr="00487116" w:rsidRDefault="00487116" w:rsidP="00356B15">
            <w:pPr>
              <w:jc w:val="center"/>
              <w:rPr>
                <w:b/>
              </w:rPr>
            </w:pPr>
            <w:r w:rsidRPr="00487116">
              <w:rPr>
                <w:b/>
              </w:rPr>
              <w:t>21</w:t>
            </w:r>
          </w:p>
        </w:tc>
        <w:tc>
          <w:tcPr>
            <w:tcW w:w="437" w:type="pct"/>
          </w:tcPr>
          <w:p w:rsidR="00487116" w:rsidRPr="00487116" w:rsidRDefault="00487116" w:rsidP="00356B15">
            <w:pPr>
              <w:jc w:val="center"/>
              <w:rPr>
                <w:b/>
              </w:rPr>
            </w:pPr>
            <w:r w:rsidRPr="00487116">
              <w:rPr>
                <w:b/>
              </w:rPr>
              <w:t>26</w:t>
            </w:r>
          </w:p>
        </w:tc>
        <w:tc>
          <w:tcPr>
            <w:tcW w:w="437" w:type="pct"/>
          </w:tcPr>
          <w:p w:rsidR="00487116" w:rsidRPr="00487116" w:rsidRDefault="00487116" w:rsidP="00356B15">
            <w:pPr>
              <w:jc w:val="center"/>
              <w:rPr>
                <w:b/>
              </w:rPr>
            </w:pPr>
            <w:r w:rsidRPr="00487116">
              <w:rPr>
                <w:b/>
              </w:rPr>
              <w:t>26</w:t>
            </w:r>
          </w:p>
        </w:tc>
        <w:tc>
          <w:tcPr>
            <w:tcW w:w="519" w:type="pct"/>
            <w:shd w:val="clear" w:color="auto" w:fill="auto"/>
          </w:tcPr>
          <w:p w:rsidR="00487116" w:rsidRPr="00487116" w:rsidRDefault="00487116" w:rsidP="00356B15">
            <w:pPr>
              <w:jc w:val="center"/>
              <w:rPr>
                <w:b/>
              </w:rPr>
            </w:pPr>
            <w:r w:rsidRPr="00487116">
              <w:rPr>
                <w:b/>
              </w:rPr>
              <w:t>26</w:t>
            </w:r>
          </w:p>
        </w:tc>
        <w:tc>
          <w:tcPr>
            <w:tcW w:w="503" w:type="pct"/>
            <w:shd w:val="clear" w:color="auto" w:fill="auto"/>
          </w:tcPr>
          <w:p w:rsidR="00487116" w:rsidRPr="00487116" w:rsidRDefault="00487116" w:rsidP="00356B15">
            <w:pPr>
              <w:jc w:val="center"/>
              <w:rPr>
                <w:b/>
              </w:rPr>
            </w:pPr>
            <w:r w:rsidRPr="00487116">
              <w:rPr>
                <w:b/>
              </w:rPr>
              <w:t>99</w:t>
            </w:r>
          </w:p>
        </w:tc>
      </w:tr>
    </w:tbl>
    <w:p w:rsidR="00487116" w:rsidRPr="00487116" w:rsidRDefault="00487116" w:rsidP="00487116">
      <w:pPr>
        <w:widowControl w:val="0"/>
        <w:tabs>
          <w:tab w:val="left" w:pos="9288"/>
        </w:tabs>
        <w:suppressAutoHyphens/>
        <w:ind w:firstLine="567"/>
        <w:jc w:val="both"/>
        <w:rPr>
          <w:rFonts w:eastAsia="Courier New"/>
        </w:rPr>
      </w:pPr>
    </w:p>
    <w:p w:rsidR="00487116" w:rsidRPr="00487116" w:rsidRDefault="00487116" w:rsidP="00487116">
      <w:pPr>
        <w:widowControl w:val="0"/>
        <w:tabs>
          <w:tab w:val="left" w:pos="9288"/>
        </w:tabs>
        <w:suppressAutoHyphens/>
        <w:ind w:firstLine="567"/>
        <w:jc w:val="both"/>
        <w:rPr>
          <w:rFonts w:eastAsia="Courier New"/>
        </w:rPr>
      </w:pPr>
    </w:p>
    <w:p w:rsidR="00487116" w:rsidRPr="00487116" w:rsidRDefault="00487116" w:rsidP="00487116">
      <w:pPr>
        <w:widowControl w:val="0"/>
        <w:tabs>
          <w:tab w:val="left" w:pos="9288"/>
        </w:tabs>
        <w:suppressAutoHyphens/>
        <w:ind w:firstLine="567"/>
        <w:jc w:val="both"/>
        <w:rPr>
          <w:rFonts w:eastAsia="Courier New"/>
        </w:rPr>
      </w:pPr>
    </w:p>
    <w:p w:rsidR="00487116" w:rsidRDefault="00487116" w:rsidP="00234BF9">
      <w:pPr>
        <w:widowControl w:val="0"/>
        <w:tabs>
          <w:tab w:val="left" w:pos="9288"/>
        </w:tabs>
        <w:suppressAutoHyphens/>
        <w:jc w:val="both"/>
        <w:rPr>
          <w:rFonts w:eastAsia="Courier New"/>
        </w:rPr>
      </w:pPr>
    </w:p>
    <w:p w:rsidR="00356B15" w:rsidRDefault="00356B15" w:rsidP="00234BF9">
      <w:pPr>
        <w:widowControl w:val="0"/>
        <w:tabs>
          <w:tab w:val="left" w:pos="9288"/>
        </w:tabs>
        <w:suppressAutoHyphens/>
        <w:jc w:val="both"/>
        <w:rPr>
          <w:rFonts w:eastAsia="Courier New"/>
          <w:lang w:val="en-US"/>
        </w:rPr>
      </w:pPr>
    </w:p>
    <w:p w:rsidR="008573FD" w:rsidRDefault="008573FD" w:rsidP="00234BF9">
      <w:pPr>
        <w:widowControl w:val="0"/>
        <w:tabs>
          <w:tab w:val="left" w:pos="9288"/>
        </w:tabs>
        <w:suppressAutoHyphens/>
        <w:jc w:val="both"/>
        <w:rPr>
          <w:rFonts w:eastAsia="Courier New"/>
          <w:lang w:val="en-US"/>
        </w:rPr>
      </w:pPr>
    </w:p>
    <w:p w:rsidR="008573FD" w:rsidRPr="008573FD" w:rsidRDefault="008573FD" w:rsidP="00234BF9">
      <w:pPr>
        <w:widowControl w:val="0"/>
        <w:tabs>
          <w:tab w:val="left" w:pos="9288"/>
        </w:tabs>
        <w:suppressAutoHyphens/>
        <w:jc w:val="both"/>
        <w:rPr>
          <w:rFonts w:eastAsia="Courier New"/>
          <w:lang w:val="en-US"/>
        </w:rPr>
      </w:pPr>
    </w:p>
    <w:p w:rsidR="00356B15" w:rsidRDefault="00356B15" w:rsidP="00234BF9">
      <w:pPr>
        <w:widowControl w:val="0"/>
        <w:tabs>
          <w:tab w:val="left" w:pos="9288"/>
        </w:tabs>
        <w:suppressAutoHyphens/>
        <w:jc w:val="both"/>
        <w:rPr>
          <w:rFonts w:eastAsia="Courier New"/>
        </w:rPr>
      </w:pPr>
    </w:p>
    <w:p w:rsidR="00234BF9" w:rsidRPr="00234BF9" w:rsidRDefault="00234BF9" w:rsidP="00234BF9">
      <w:pPr>
        <w:widowControl w:val="0"/>
        <w:tabs>
          <w:tab w:val="left" w:pos="9288"/>
        </w:tabs>
        <w:suppressAutoHyphens/>
        <w:jc w:val="both"/>
        <w:rPr>
          <w:rFonts w:eastAsia="Courier New"/>
        </w:rPr>
      </w:pPr>
      <w:r w:rsidRPr="00234BF9">
        <w:rPr>
          <w:rFonts w:eastAsia="Courier New"/>
        </w:rPr>
        <w:t xml:space="preserve"> </w:t>
      </w:r>
      <w:r w:rsidRPr="00234BF9">
        <w:rPr>
          <w:rFonts w:eastAsia="Courier New"/>
        </w:rPr>
        <w:br/>
      </w:r>
    </w:p>
    <w:p w:rsidR="00234BF9" w:rsidRPr="00234BF9" w:rsidRDefault="00234BF9" w:rsidP="00234BF9">
      <w:pPr>
        <w:rPr>
          <w:rFonts w:eastAsia="Calibri"/>
          <w:lang w:eastAsia="en-US"/>
        </w:rPr>
      </w:pPr>
      <w:r w:rsidRPr="00234BF9">
        <w:rPr>
          <w:rFonts w:eastAsia="Calibri"/>
          <w:lang w:eastAsia="en-US"/>
        </w:rPr>
        <w:t xml:space="preserve">Используемые  учебно—методические  комплекты  для  освоения  основной общеобразовательной программы   начального  общего  образования  </w:t>
      </w:r>
    </w:p>
    <w:tbl>
      <w:tblPr>
        <w:tblW w:w="10539"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7479"/>
      </w:tblGrid>
      <w:tr w:rsidR="00234BF9" w:rsidRPr="00AF7604" w:rsidTr="00927663">
        <w:trPr>
          <w:jc w:val="center"/>
        </w:trPr>
        <w:tc>
          <w:tcPr>
            <w:tcW w:w="3060" w:type="dxa"/>
          </w:tcPr>
          <w:p w:rsidR="00234BF9" w:rsidRPr="00AF7604" w:rsidRDefault="00234BF9" w:rsidP="00927663">
            <w:pPr>
              <w:jc w:val="center"/>
              <w:rPr>
                <w:b/>
              </w:rPr>
            </w:pPr>
            <w:r w:rsidRPr="00AF7604">
              <w:rPr>
                <w:b/>
              </w:rPr>
              <w:t>Наименование предмета</w:t>
            </w:r>
          </w:p>
        </w:tc>
        <w:tc>
          <w:tcPr>
            <w:tcW w:w="7479" w:type="dxa"/>
          </w:tcPr>
          <w:p w:rsidR="00234BF9" w:rsidRPr="00AF7604" w:rsidRDefault="00234BF9" w:rsidP="00927663">
            <w:pPr>
              <w:jc w:val="center"/>
              <w:rPr>
                <w:b/>
              </w:rPr>
            </w:pPr>
            <w:r w:rsidRPr="00AF7604">
              <w:rPr>
                <w:b/>
              </w:rPr>
              <w:t>Учебные пособия</w:t>
            </w:r>
          </w:p>
        </w:tc>
      </w:tr>
      <w:tr w:rsidR="00234BF9" w:rsidRPr="00AF7604" w:rsidTr="00927663">
        <w:trPr>
          <w:jc w:val="center"/>
        </w:trPr>
        <w:tc>
          <w:tcPr>
            <w:tcW w:w="10539" w:type="dxa"/>
            <w:gridSpan w:val="2"/>
          </w:tcPr>
          <w:p w:rsidR="00234BF9" w:rsidRPr="00AF7604" w:rsidRDefault="00234BF9" w:rsidP="00927663">
            <w:pPr>
              <w:jc w:val="center"/>
              <w:rPr>
                <w:b/>
              </w:rPr>
            </w:pPr>
            <w:r w:rsidRPr="00AF7604">
              <w:rPr>
                <w:b/>
              </w:rPr>
              <w:t>Начальное общее образование</w:t>
            </w:r>
            <w:r>
              <w:rPr>
                <w:b/>
              </w:rPr>
              <w:t xml:space="preserve"> (ФГОС)</w:t>
            </w:r>
          </w:p>
        </w:tc>
      </w:tr>
      <w:tr w:rsidR="00234BF9" w:rsidRPr="00AF7604" w:rsidTr="00927663">
        <w:trPr>
          <w:jc w:val="center"/>
        </w:trPr>
        <w:tc>
          <w:tcPr>
            <w:tcW w:w="10539" w:type="dxa"/>
            <w:gridSpan w:val="2"/>
          </w:tcPr>
          <w:p w:rsidR="00234BF9" w:rsidRPr="00AF7604" w:rsidRDefault="00234BF9" w:rsidP="00927663">
            <w:pPr>
              <w:suppressAutoHyphens/>
              <w:autoSpaceDE w:val="0"/>
              <w:snapToGrid w:val="0"/>
              <w:jc w:val="center"/>
              <w:rPr>
                <w:rFonts w:eastAsia="Arial"/>
                <w:b/>
                <w:lang w:eastAsia="ar-SA"/>
              </w:rPr>
            </w:pPr>
            <w:r>
              <w:rPr>
                <w:rFonts w:eastAsia="Arial"/>
                <w:b/>
                <w:lang w:eastAsia="ar-SA"/>
              </w:rPr>
              <w:t xml:space="preserve">УМК «Планета знаний» </w:t>
            </w:r>
          </w:p>
        </w:tc>
      </w:tr>
      <w:tr w:rsidR="00234BF9" w:rsidRPr="00AF7604" w:rsidTr="00927663">
        <w:trPr>
          <w:jc w:val="center"/>
        </w:trPr>
        <w:tc>
          <w:tcPr>
            <w:tcW w:w="3060" w:type="dxa"/>
          </w:tcPr>
          <w:p w:rsidR="00234BF9" w:rsidRPr="00AF7604" w:rsidRDefault="00234BF9" w:rsidP="00927663">
            <w:pPr>
              <w:suppressAutoHyphens/>
              <w:autoSpaceDE w:val="0"/>
              <w:snapToGrid w:val="0"/>
              <w:rPr>
                <w:rFonts w:eastAsia="Arial"/>
                <w:lang w:eastAsia="ar-SA"/>
              </w:rPr>
            </w:pPr>
            <w:r>
              <w:rPr>
                <w:rFonts w:eastAsia="Arial"/>
                <w:lang w:eastAsia="ar-SA"/>
              </w:rPr>
              <w:t>Обучение грамоте</w:t>
            </w:r>
          </w:p>
        </w:tc>
        <w:tc>
          <w:tcPr>
            <w:tcW w:w="7479" w:type="dxa"/>
          </w:tcPr>
          <w:p w:rsidR="00234BF9" w:rsidRPr="00AF7604" w:rsidRDefault="00234BF9" w:rsidP="00927663">
            <w:pPr>
              <w:suppressAutoHyphens/>
              <w:autoSpaceDE w:val="0"/>
              <w:snapToGrid w:val="0"/>
              <w:rPr>
                <w:rFonts w:eastAsia="Arial"/>
                <w:lang w:eastAsia="ar-SA"/>
              </w:rPr>
            </w:pPr>
            <w:r w:rsidRPr="00AC244C">
              <w:rPr>
                <w:rFonts w:eastAsia="Arial"/>
                <w:lang w:eastAsia="ar-SA"/>
              </w:rPr>
              <w:t>Андрианова Букварь. 1 кла</w:t>
            </w:r>
            <w:r>
              <w:rPr>
                <w:rFonts w:eastAsia="Arial"/>
                <w:lang w:eastAsia="ar-SA"/>
              </w:rPr>
              <w:t xml:space="preserve">сс(АСТ) </w:t>
            </w:r>
          </w:p>
        </w:tc>
      </w:tr>
      <w:tr w:rsidR="00234BF9" w:rsidRPr="00AF7604" w:rsidTr="00927663">
        <w:trPr>
          <w:jc w:val="center"/>
        </w:trPr>
        <w:tc>
          <w:tcPr>
            <w:tcW w:w="3060" w:type="dxa"/>
            <w:vMerge w:val="restart"/>
          </w:tcPr>
          <w:p w:rsidR="00234BF9" w:rsidRPr="00AF7604" w:rsidRDefault="00234BF9" w:rsidP="00927663">
            <w:pPr>
              <w:suppressAutoHyphens/>
              <w:autoSpaceDE w:val="0"/>
              <w:snapToGrid w:val="0"/>
              <w:rPr>
                <w:rFonts w:eastAsia="Arial"/>
                <w:lang w:eastAsia="ar-SA"/>
              </w:rPr>
            </w:pPr>
            <w:r>
              <w:rPr>
                <w:rFonts w:eastAsia="Arial"/>
                <w:lang w:eastAsia="ar-SA"/>
              </w:rPr>
              <w:t xml:space="preserve">Русский язык </w:t>
            </w:r>
          </w:p>
        </w:tc>
        <w:tc>
          <w:tcPr>
            <w:tcW w:w="7479" w:type="dxa"/>
          </w:tcPr>
          <w:p w:rsidR="00234BF9" w:rsidRPr="00AF7604" w:rsidRDefault="00234BF9" w:rsidP="00927663">
            <w:pPr>
              <w:suppressAutoHyphens/>
              <w:autoSpaceDE w:val="0"/>
              <w:snapToGrid w:val="0"/>
              <w:rPr>
                <w:rFonts w:eastAsia="Arial"/>
                <w:lang w:eastAsia="ar-SA"/>
              </w:rPr>
            </w:pPr>
            <w:r w:rsidRPr="00AC244C">
              <w:rPr>
                <w:rFonts w:eastAsia="Arial"/>
                <w:lang w:eastAsia="ar-SA"/>
              </w:rPr>
              <w:t>Андриа</w:t>
            </w:r>
            <w:r>
              <w:rPr>
                <w:rFonts w:eastAsia="Arial"/>
                <w:lang w:eastAsia="ar-SA"/>
              </w:rPr>
              <w:t>нова. 1 кл. Русский язык.</w:t>
            </w:r>
            <w:r w:rsidRPr="00AC244C">
              <w:rPr>
                <w:rFonts w:eastAsia="Arial"/>
                <w:lang w:eastAsia="ar-SA"/>
              </w:rPr>
              <w:t>(АСТ</w:t>
            </w:r>
            <w:r>
              <w:rPr>
                <w:rFonts w:eastAsia="Arial"/>
                <w:lang w:eastAsia="ar-SA"/>
              </w:rPr>
              <w:t>)</w:t>
            </w:r>
          </w:p>
        </w:tc>
      </w:tr>
      <w:tr w:rsidR="00234BF9" w:rsidRPr="00AC244C" w:rsidTr="00927663">
        <w:trPr>
          <w:jc w:val="center"/>
        </w:trPr>
        <w:tc>
          <w:tcPr>
            <w:tcW w:w="3060" w:type="dxa"/>
            <w:vMerge/>
          </w:tcPr>
          <w:p w:rsidR="00234BF9" w:rsidRDefault="00234BF9" w:rsidP="00927663">
            <w:pPr>
              <w:suppressAutoHyphens/>
              <w:autoSpaceDE w:val="0"/>
              <w:snapToGrid w:val="0"/>
              <w:rPr>
                <w:rFonts w:eastAsia="Arial"/>
                <w:lang w:eastAsia="ar-SA"/>
              </w:rPr>
            </w:pPr>
          </w:p>
        </w:tc>
        <w:tc>
          <w:tcPr>
            <w:tcW w:w="7479" w:type="dxa"/>
          </w:tcPr>
          <w:p w:rsidR="00234BF9" w:rsidRPr="00AC244C" w:rsidRDefault="00234BF9" w:rsidP="00927663">
            <w:pPr>
              <w:suppressAutoHyphens/>
              <w:autoSpaceDE w:val="0"/>
              <w:snapToGrid w:val="0"/>
              <w:rPr>
                <w:rFonts w:eastAsia="Arial"/>
                <w:lang w:eastAsia="ar-SA"/>
              </w:rPr>
            </w:pPr>
            <w:r w:rsidRPr="00CB0196">
              <w:rPr>
                <w:rFonts w:eastAsia="Arial"/>
                <w:lang w:eastAsia="ar-SA"/>
              </w:rPr>
              <w:t xml:space="preserve">Желтовская. 2 кл.Русский язык.  </w:t>
            </w:r>
            <w:r>
              <w:rPr>
                <w:rFonts w:eastAsia="Arial"/>
                <w:lang w:eastAsia="ar-SA"/>
              </w:rPr>
              <w:t>(АСТ)</w:t>
            </w:r>
          </w:p>
        </w:tc>
      </w:tr>
      <w:tr w:rsidR="00234BF9" w:rsidRPr="00AC244C" w:rsidTr="00927663">
        <w:trPr>
          <w:jc w:val="center"/>
        </w:trPr>
        <w:tc>
          <w:tcPr>
            <w:tcW w:w="3060" w:type="dxa"/>
            <w:vMerge/>
          </w:tcPr>
          <w:p w:rsidR="00234BF9" w:rsidRDefault="00234BF9" w:rsidP="00927663">
            <w:pPr>
              <w:suppressAutoHyphens/>
              <w:autoSpaceDE w:val="0"/>
              <w:snapToGrid w:val="0"/>
              <w:rPr>
                <w:rFonts w:eastAsia="Arial"/>
                <w:lang w:eastAsia="ar-SA"/>
              </w:rPr>
            </w:pPr>
          </w:p>
        </w:tc>
        <w:tc>
          <w:tcPr>
            <w:tcW w:w="7479" w:type="dxa"/>
          </w:tcPr>
          <w:p w:rsidR="00234BF9" w:rsidRPr="00AC244C" w:rsidRDefault="00234BF9" w:rsidP="00927663">
            <w:pPr>
              <w:suppressAutoHyphens/>
              <w:autoSpaceDE w:val="0"/>
              <w:snapToGrid w:val="0"/>
              <w:rPr>
                <w:rFonts w:eastAsia="Arial"/>
                <w:lang w:eastAsia="ar-SA"/>
              </w:rPr>
            </w:pPr>
            <w:r>
              <w:rPr>
                <w:rFonts w:eastAsia="Arial"/>
                <w:lang w:eastAsia="ar-SA"/>
              </w:rPr>
              <w:t>Желтовская. 3</w:t>
            </w:r>
            <w:r w:rsidRPr="00CB0196">
              <w:rPr>
                <w:rFonts w:eastAsia="Arial"/>
                <w:lang w:eastAsia="ar-SA"/>
              </w:rPr>
              <w:t xml:space="preserve"> кл.Русский язык.  </w:t>
            </w:r>
            <w:r>
              <w:rPr>
                <w:rFonts w:eastAsia="Arial"/>
                <w:lang w:eastAsia="ar-SA"/>
              </w:rPr>
              <w:t>(АСТ)</w:t>
            </w:r>
          </w:p>
        </w:tc>
      </w:tr>
      <w:tr w:rsidR="00234BF9" w:rsidRPr="00AC244C" w:rsidTr="00927663">
        <w:trPr>
          <w:jc w:val="center"/>
        </w:trPr>
        <w:tc>
          <w:tcPr>
            <w:tcW w:w="3060" w:type="dxa"/>
            <w:vMerge/>
          </w:tcPr>
          <w:p w:rsidR="00234BF9" w:rsidRDefault="00234BF9" w:rsidP="00927663">
            <w:pPr>
              <w:suppressAutoHyphens/>
              <w:autoSpaceDE w:val="0"/>
              <w:snapToGrid w:val="0"/>
              <w:rPr>
                <w:rFonts w:eastAsia="Arial"/>
                <w:lang w:eastAsia="ar-SA"/>
              </w:rPr>
            </w:pPr>
          </w:p>
        </w:tc>
        <w:tc>
          <w:tcPr>
            <w:tcW w:w="7479" w:type="dxa"/>
          </w:tcPr>
          <w:p w:rsidR="00234BF9" w:rsidRPr="00AC244C" w:rsidRDefault="00234BF9" w:rsidP="00927663">
            <w:pPr>
              <w:suppressAutoHyphens/>
              <w:autoSpaceDE w:val="0"/>
              <w:snapToGrid w:val="0"/>
              <w:rPr>
                <w:rFonts w:eastAsia="Arial"/>
                <w:lang w:eastAsia="ar-SA"/>
              </w:rPr>
            </w:pPr>
            <w:r>
              <w:rPr>
                <w:rFonts w:eastAsia="Arial"/>
                <w:lang w:eastAsia="ar-SA"/>
              </w:rPr>
              <w:t>Желтовская. 4</w:t>
            </w:r>
            <w:r w:rsidRPr="00CB0196">
              <w:rPr>
                <w:rFonts w:eastAsia="Arial"/>
                <w:lang w:eastAsia="ar-SA"/>
              </w:rPr>
              <w:t xml:space="preserve"> кл.Русский язык.  </w:t>
            </w:r>
            <w:r>
              <w:rPr>
                <w:rFonts w:eastAsia="Arial"/>
                <w:lang w:eastAsia="ar-SA"/>
              </w:rPr>
              <w:t>(АСТ)</w:t>
            </w:r>
          </w:p>
        </w:tc>
      </w:tr>
      <w:tr w:rsidR="00234BF9" w:rsidRPr="00AF7604" w:rsidTr="00927663">
        <w:trPr>
          <w:jc w:val="center"/>
        </w:trPr>
        <w:tc>
          <w:tcPr>
            <w:tcW w:w="3060" w:type="dxa"/>
            <w:vMerge w:val="restart"/>
          </w:tcPr>
          <w:p w:rsidR="00234BF9" w:rsidRPr="00AF7604" w:rsidRDefault="00234BF9" w:rsidP="00927663">
            <w:pPr>
              <w:suppressAutoHyphens/>
              <w:autoSpaceDE w:val="0"/>
              <w:snapToGrid w:val="0"/>
              <w:rPr>
                <w:rFonts w:eastAsia="Arial"/>
                <w:lang w:eastAsia="ar-SA"/>
              </w:rPr>
            </w:pPr>
            <w:r w:rsidRPr="00AF7604">
              <w:rPr>
                <w:rFonts w:eastAsia="Arial"/>
                <w:lang w:eastAsia="ar-SA"/>
              </w:rPr>
              <w:t xml:space="preserve">Математика </w:t>
            </w:r>
          </w:p>
        </w:tc>
        <w:tc>
          <w:tcPr>
            <w:tcW w:w="7479" w:type="dxa"/>
          </w:tcPr>
          <w:p w:rsidR="00234BF9" w:rsidRPr="00AF7604" w:rsidRDefault="00234BF9" w:rsidP="00927663">
            <w:pPr>
              <w:suppressAutoHyphens/>
              <w:autoSpaceDE w:val="0"/>
              <w:snapToGrid w:val="0"/>
              <w:rPr>
                <w:rFonts w:eastAsia="Arial"/>
                <w:lang w:eastAsia="ar-SA"/>
              </w:rPr>
            </w:pPr>
            <w:r w:rsidRPr="00CB0196">
              <w:rPr>
                <w:rFonts w:eastAsia="Arial"/>
                <w:lang w:eastAsia="ar-SA"/>
              </w:rPr>
              <w:t xml:space="preserve">Башмаков. Нефедова  </w:t>
            </w:r>
            <w:r>
              <w:rPr>
                <w:rFonts w:eastAsia="Arial"/>
                <w:lang w:eastAsia="ar-SA"/>
              </w:rPr>
              <w:t>1кл.Математика.</w:t>
            </w:r>
            <w:r w:rsidRPr="00CB0196">
              <w:rPr>
                <w:rFonts w:eastAsia="Arial"/>
                <w:lang w:eastAsia="ar-SA"/>
              </w:rPr>
              <w:t>(АСТ)</w:t>
            </w:r>
          </w:p>
        </w:tc>
      </w:tr>
      <w:tr w:rsidR="00234BF9" w:rsidRPr="00AF7604" w:rsidTr="00927663">
        <w:trPr>
          <w:jc w:val="center"/>
        </w:trPr>
        <w:tc>
          <w:tcPr>
            <w:tcW w:w="3060" w:type="dxa"/>
            <w:vMerge/>
          </w:tcPr>
          <w:p w:rsidR="00234BF9" w:rsidRPr="00AF7604" w:rsidRDefault="00234BF9" w:rsidP="00927663">
            <w:pPr>
              <w:suppressAutoHyphens/>
              <w:autoSpaceDE w:val="0"/>
              <w:snapToGrid w:val="0"/>
              <w:rPr>
                <w:rFonts w:eastAsia="Arial"/>
                <w:lang w:eastAsia="ar-SA"/>
              </w:rPr>
            </w:pPr>
          </w:p>
        </w:tc>
        <w:tc>
          <w:tcPr>
            <w:tcW w:w="7479" w:type="dxa"/>
          </w:tcPr>
          <w:p w:rsidR="00234BF9" w:rsidRPr="00AF7604" w:rsidRDefault="00234BF9" w:rsidP="00927663">
            <w:pPr>
              <w:suppressAutoHyphens/>
              <w:autoSpaceDE w:val="0"/>
              <w:snapToGrid w:val="0"/>
              <w:rPr>
                <w:rFonts w:eastAsia="Arial"/>
                <w:lang w:eastAsia="ar-SA"/>
              </w:rPr>
            </w:pPr>
            <w:r w:rsidRPr="00CB0196">
              <w:rPr>
                <w:rFonts w:eastAsia="Arial"/>
                <w:lang w:eastAsia="ar-SA"/>
              </w:rPr>
              <w:t xml:space="preserve">Башмаков. Нефедова  </w:t>
            </w:r>
            <w:r>
              <w:rPr>
                <w:rFonts w:eastAsia="Arial"/>
                <w:lang w:eastAsia="ar-SA"/>
              </w:rPr>
              <w:t>2кл.Математика.</w:t>
            </w:r>
            <w:r w:rsidRPr="00CB0196">
              <w:rPr>
                <w:rFonts w:eastAsia="Arial"/>
                <w:lang w:eastAsia="ar-SA"/>
              </w:rPr>
              <w:t>(АСТ)</w:t>
            </w:r>
          </w:p>
        </w:tc>
      </w:tr>
      <w:tr w:rsidR="00234BF9" w:rsidRPr="00AF7604" w:rsidTr="00927663">
        <w:trPr>
          <w:jc w:val="center"/>
        </w:trPr>
        <w:tc>
          <w:tcPr>
            <w:tcW w:w="3060" w:type="dxa"/>
            <w:vMerge/>
          </w:tcPr>
          <w:p w:rsidR="00234BF9" w:rsidRPr="00AF7604" w:rsidRDefault="00234BF9" w:rsidP="00927663">
            <w:pPr>
              <w:suppressAutoHyphens/>
              <w:autoSpaceDE w:val="0"/>
              <w:snapToGrid w:val="0"/>
              <w:rPr>
                <w:rFonts w:eastAsia="Arial"/>
                <w:lang w:eastAsia="ar-SA"/>
              </w:rPr>
            </w:pPr>
          </w:p>
        </w:tc>
        <w:tc>
          <w:tcPr>
            <w:tcW w:w="7479" w:type="dxa"/>
          </w:tcPr>
          <w:p w:rsidR="00234BF9" w:rsidRPr="00AF7604" w:rsidRDefault="00234BF9" w:rsidP="00927663">
            <w:pPr>
              <w:suppressAutoHyphens/>
              <w:autoSpaceDE w:val="0"/>
              <w:snapToGrid w:val="0"/>
              <w:rPr>
                <w:rFonts w:eastAsia="Arial"/>
                <w:lang w:eastAsia="ar-SA"/>
              </w:rPr>
            </w:pPr>
            <w:r w:rsidRPr="00CB0196">
              <w:rPr>
                <w:rFonts w:eastAsia="Arial"/>
                <w:lang w:eastAsia="ar-SA"/>
              </w:rPr>
              <w:t xml:space="preserve">Башмаков. Нефедова  </w:t>
            </w:r>
            <w:r>
              <w:rPr>
                <w:rFonts w:eastAsia="Arial"/>
                <w:lang w:eastAsia="ar-SA"/>
              </w:rPr>
              <w:t>3кл.Математика.</w:t>
            </w:r>
            <w:r w:rsidRPr="00CB0196">
              <w:rPr>
                <w:rFonts w:eastAsia="Arial"/>
                <w:lang w:eastAsia="ar-SA"/>
              </w:rPr>
              <w:t>(АСТ)</w:t>
            </w:r>
          </w:p>
        </w:tc>
      </w:tr>
      <w:tr w:rsidR="00234BF9" w:rsidRPr="00AF7604" w:rsidTr="00927663">
        <w:trPr>
          <w:jc w:val="center"/>
        </w:trPr>
        <w:tc>
          <w:tcPr>
            <w:tcW w:w="3060" w:type="dxa"/>
            <w:vMerge/>
          </w:tcPr>
          <w:p w:rsidR="00234BF9" w:rsidRPr="00AF7604" w:rsidRDefault="00234BF9" w:rsidP="00927663">
            <w:pPr>
              <w:suppressAutoHyphens/>
              <w:autoSpaceDE w:val="0"/>
              <w:snapToGrid w:val="0"/>
              <w:rPr>
                <w:rFonts w:eastAsia="Arial"/>
                <w:lang w:eastAsia="ar-SA"/>
              </w:rPr>
            </w:pPr>
          </w:p>
        </w:tc>
        <w:tc>
          <w:tcPr>
            <w:tcW w:w="7479" w:type="dxa"/>
          </w:tcPr>
          <w:p w:rsidR="00234BF9" w:rsidRPr="00AF7604" w:rsidRDefault="00234BF9" w:rsidP="00927663">
            <w:pPr>
              <w:suppressAutoHyphens/>
              <w:autoSpaceDE w:val="0"/>
              <w:snapToGrid w:val="0"/>
              <w:rPr>
                <w:rFonts w:eastAsia="Arial"/>
                <w:lang w:eastAsia="ar-SA"/>
              </w:rPr>
            </w:pPr>
            <w:r w:rsidRPr="00CB0196">
              <w:rPr>
                <w:rFonts w:eastAsia="Arial"/>
                <w:lang w:eastAsia="ar-SA"/>
              </w:rPr>
              <w:t xml:space="preserve">Башмаков. Нефедова  </w:t>
            </w:r>
            <w:r>
              <w:rPr>
                <w:rFonts w:eastAsia="Arial"/>
                <w:lang w:eastAsia="ar-SA"/>
              </w:rPr>
              <w:t>4кл.Математика.</w:t>
            </w:r>
            <w:r w:rsidRPr="00CB0196">
              <w:rPr>
                <w:rFonts w:eastAsia="Arial"/>
                <w:lang w:eastAsia="ar-SA"/>
              </w:rPr>
              <w:t>(АСТ)</w:t>
            </w:r>
          </w:p>
        </w:tc>
      </w:tr>
      <w:tr w:rsidR="00234BF9" w:rsidRPr="00AF7604" w:rsidTr="00927663">
        <w:trPr>
          <w:jc w:val="center"/>
        </w:trPr>
        <w:tc>
          <w:tcPr>
            <w:tcW w:w="3060" w:type="dxa"/>
            <w:vMerge w:val="restart"/>
          </w:tcPr>
          <w:p w:rsidR="00234BF9" w:rsidRPr="00AF7604" w:rsidRDefault="00234BF9" w:rsidP="00927663">
            <w:pPr>
              <w:suppressAutoHyphens/>
              <w:autoSpaceDE w:val="0"/>
              <w:snapToGrid w:val="0"/>
              <w:rPr>
                <w:rFonts w:eastAsia="Arial"/>
                <w:lang w:eastAsia="ar-SA"/>
              </w:rPr>
            </w:pPr>
            <w:r w:rsidRPr="00AF7604">
              <w:rPr>
                <w:rFonts w:eastAsia="Arial"/>
                <w:lang w:eastAsia="ar-SA"/>
              </w:rPr>
              <w:t xml:space="preserve">Литературное чтение </w:t>
            </w:r>
          </w:p>
        </w:tc>
        <w:tc>
          <w:tcPr>
            <w:tcW w:w="7479" w:type="dxa"/>
          </w:tcPr>
          <w:p w:rsidR="00234BF9" w:rsidRPr="00AF7604" w:rsidRDefault="00234BF9" w:rsidP="00927663">
            <w:pPr>
              <w:suppressAutoHyphens/>
              <w:autoSpaceDE w:val="0"/>
              <w:snapToGrid w:val="0"/>
              <w:rPr>
                <w:rFonts w:eastAsia="Arial"/>
                <w:lang w:eastAsia="ar-SA"/>
              </w:rPr>
            </w:pPr>
            <w:r>
              <w:rPr>
                <w:rFonts w:eastAsia="Arial"/>
                <w:lang w:eastAsia="ar-SA"/>
              </w:rPr>
              <w:t xml:space="preserve">Кац 1кл.Литературное чтение  </w:t>
            </w:r>
            <w:r w:rsidRPr="00CB0196">
              <w:rPr>
                <w:rFonts w:eastAsia="Arial"/>
                <w:lang w:eastAsia="ar-SA"/>
              </w:rPr>
              <w:t>(АСТ</w:t>
            </w:r>
            <w:r>
              <w:rPr>
                <w:rFonts w:eastAsia="Arial"/>
                <w:lang w:eastAsia="ar-SA"/>
              </w:rPr>
              <w:t>)</w:t>
            </w:r>
          </w:p>
        </w:tc>
      </w:tr>
      <w:tr w:rsidR="00234BF9" w:rsidRPr="00AF7604" w:rsidTr="00927663">
        <w:trPr>
          <w:jc w:val="center"/>
        </w:trPr>
        <w:tc>
          <w:tcPr>
            <w:tcW w:w="3060" w:type="dxa"/>
            <w:vMerge/>
          </w:tcPr>
          <w:p w:rsidR="00234BF9" w:rsidRPr="00AF7604" w:rsidRDefault="00234BF9" w:rsidP="00927663">
            <w:pPr>
              <w:suppressAutoHyphens/>
              <w:autoSpaceDE w:val="0"/>
              <w:snapToGrid w:val="0"/>
              <w:rPr>
                <w:rFonts w:eastAsia="Arial"/>
                <w:lang w:eastAsia="ar-SA"/>
              </w:rPr>
            </w:pPr>
          </w:p>
        </w:tc>
        <w:tc>
          <w:tcPr>
            <w:tcW w:w="7479" w:type="dxa"/>
          </w:tcPr>
          <w:p w:rsidR="00234BF9" w:rsidRPr="00AF7604" w:rsidRDefault="00234BF9" w:rsidP="00927663">
            <w:pPr>
              <w:suppressAutoHyphens/>
              <w:autoSpaceDE w:val="0"/>
              <w:snapToGrid w:val="0"/>
              <w:rPr>
                <w:rFonts w:eastAsia="Arial"/>
                <w:lang w:eastAsia="ar-SA"/>
              </w:rPr>
            </w:pPr>
            <w:r>
              <w:rPr>
                <w:rFonts w:eastAsia="Arial"/>
                <w:lang w:eastAsia="ar-SA"/>
              </w:rPr>
              <w:t xml:space="preserve">Кац 2кл.Литературное чтение  </w:t>
            </w:r>
            <w:r w:rsidRPr="00CB0196">
              <w:rPr>
                <w:rFonts w:eastAsia="Arial"/>
                <w:lang w:eastAsia="ar-SA"/>
              </w:rPr>
              <w:t>(АСТ</w:t>
            </w:r>
            <w:r>
              <w:rPr>
                <w:rFonts w:eastAsia="Arial"/>
                <w:lang w:eastAsia="ar-SA"/>
              </w:rPr>
              <w:t>)</w:t>
            </w:r>
          </w:p>
        </w:tc>
      </w:tr>
      <w:tr w:rsidR="00234BF9" w:rsidRPr="00AF7604" w:rsidTr="00927663">
        <w:trPr>
          <w:jc w:val="center"/>
        </w:trPr>
        <w:tc>
          <w:tcPr>
            <w:tcW w:w="3060" w:type="dxa"/>
            <w:vMerge/>
          </w:tcPr>
          <w:p w:rsidR="00234BF9" w:rsidRPr="00AF7604" w:rsidRDefault="00234BF9" w:rsidP="00927663">
            <w:pPr>
              <w:suppressAutoHyphens/>
              <w:autoSpaceDE w:val="0"/>
              <w:snapToGrid w:val="0"/>
              <w:rPr>
                <w:rFonts w:eastAsia="Arial"/>
                <w:lang w:eastAsia="ar-SA"/>
              </w:rPr>
            </w:pPr>
          </w:p>
        </w:tc>
        <w:tc>
          <w:tcPr>
            <w:tcW w:w="7479" w:type="dxa"/>
          </w:tcPr>
          <w:p w:rsidR="00234BF9" w:rsidRPr="00AF7604" w:rsidRDefault="00234BF9" w:rsidP="00927663">
            <w:pPr>
              <w:suppressAutoHyphens/>
              <w:autoSpaceDE w:val="0"/>
              <w:snapToGrid w:val="0"/>
              <w:rPr>
                <w:rFonts w:eastAsia="Arial"/>
                <w:lang w:eastAsia="ar-SA"/>
              </w:rPr>
            </w:pPr>
            <w:r>
              <w:rPr>
                <w:rFonts w:eastAsia="Arial"/>
                <w:lang w:eastAsia="ar-SA"/>
              </w:rPr>
              <w:t xml:space="preserve">Кац 3кл.Литературное чтение  </w:t>
            </w:r>
            <w:r w:rsidRPr="00CB0196">
              <w:rPr>
                <w:rFonts w:eastAsia="Arial"/>
                <w:lang w:eastAsia="ar-SA"/>
              </w:rPr>
              <w:t>(АСТ</w:t>
            </w:r>
            <w:r>
              <w:rPr>
                <w:rFonts w:eastAsia="Arial"/>
                <w:lang w:eastAsia="ar-SA"/>
              </w:rPr>
              <w:t>)</w:t>
            </w:r>
          </w:p>
        </w:tc>
      </w:tr>
      <w:tr w:rsidR="00234BF9" w:rsidRPr="00AF7604" w:rsidTr="00927663">
        <w:trPr>
          <w:jc w:val="center"/>
        </w:trPr>
        <w:tc>
          <w:tcPr>
            <w:tcW w:w="3060" w:type="dxa"/>
            <w:vMerge/>
          </w:tcPr>
          <w:p w:rsidR="00234BF9" w:rsidRPr="00AF7604" w:rsidRDefault="00234BF9" w:rsidP="00927663">
            <w:pPr>
              <w:suppressAutoHyphens/>
              <w:autoSpaceDE w:val="0"/>
              <w:snapToGrid w:val="0"/>
              <w:rPr>
                <w:rFonts w:eastAsia="Arial"/>
                <w:lang w:eastAsia="ar-SA"/>
              </w:rPr>
            </w:pPr>
          </w:p>
        </w:tc>
        <w:tc>
          <w:tcPr>
            <w:tcW w:w="7479" w:type="dxa"/>
          </w:tcPr>
          <w:p w:rsidR="00234BF9" w:rsidRPr="00AF7604" w:rsidRDefault="00234BF9" w:rsidP="00927663">
            <w:pPr>
              <w:suppressAutoHyphens/>
              <w:autoSpaceDE w:val="0"/>
              <w:snapToGrid w:val="0"/>
              <w:rPr>
                <w:rFonts w:eastAsia="Arial"/>
                <w:lang w:eastAsia="ar-SA"/>
              </w:rPr>
            </w:pPr>
            <w:r>
              <w:rPr>
                <w:rFonts w:eastAsia="Arial"/>
                <w:lang w:eastAsia="ar-SA"/>
              </w:rPr>
              <w:t xml:space="preserve">Кац 4кл.Литературное чтение  </w:t>
            </w:r>
            <w:r w:rsidRPr="00CB0196">
              <w:rPr>
                <w:rFonts w:eastAsia="Arial"/>
                <w:lang w:eastAsia="ar-SA"/>
              </w:rPr>
              <w:t>(АСТ</w:t>
            </w:r>
            <w:r>
              <w:rPr>
                <w:rFonts w:eastAsia="Arial"/>
                <w:lang w:eastAsia="ar-SA"/>
              </w:rPr>
              <w:t>)</w:t>
            </w:r>
          </w:p>
        </w:tc>
      </w:tr>
      <w:tr w:rsidR="00234BF9" w:rsidRPr="00AF7604" w:rsidTr="00927663">
        <w:trPr>
          <w:jc w:val="center"/>
        </w:trPr>
        <w:tc>
          <w:tcPr>
            <w:tcW w:w="3060" w:type="dxa"/>
            <w:vMerge w:val="restart"/>
          </w:tcPr>
          <w:p w:rsidR="00234BF9" w:rsidRPr="00AF7604" w:rsidRDefault="00234BF9" w:rsidP="00927663">
            <w:pPr>
              <w:suppressAutoHyphens/>
              <w:autoSpaceDE w:val="0"/>
              <w:snapToGrid w:val="0"/>
              <w:rPr>
                <w:rFonts w:eastAsia="Arial"/>
                <w:lang w:eastAsia="ar-SA"/>
              </w:rPr>
            </w:pPr>
            <w:r w:rsidRPr="00AF7604">
              <w:rPr>
                <w:rFonts w:eastAsia="Arial"/>
                <w:lang w:eastAsia="ar-SA"/>
              </w:rPr>
              <w:t xml:space="preserve">Окружающий мир </w:t>
            </w:r>
          </w:p>
        </w:tc>
        <w:tc>
          <w:tcPr>
            <w:tcW w:w="7479" w:type="dxa"/>
          </w:tcPr>
          <w:p w:rsidR="00234BF9" w:rsidRPr="00AF7604" w:rsidRDefault="00234BF9" w:rsidP="00927663">
            <w:pPr>
              <w:suppressAutoHyphens/>
              <w:autoSpaceDE w:val="0"/>
              <w:snapToGrid w:val="0"/>
              <w:rPr>
                <w:rFonts w:eastAsia="Arial"/>
                <w:lang w:eastAsia="ar-SA"/>
              </w:rPr>
            </w:pPr>
            <w:r>
              <w:rPr>
                <w:rFonts w:eastAsia="Arial"/>
                <w:lang w:eastAsia="ar-SA"/>
              </w:rPr>
              <w:t xml:space="preserve">Ивченкова 1кл.Окруж.мир  </w:t>
            </w:r>
            <w:r w:rsidRPr="00CB0196">
              <w:rPr>
                <w:rFonts w:eastAsia="Arial"/>
                <w:lang w:eastAsia="ar-SA"/>
              </w:rPr>
              <w:t xml:space="preserve"> (АСТ)</w:t>
            </w:r>
          </w:p>
        </w:tc>
      </w:tr>
      <w:tr w:rsidR="00234BF9" w:rsidRPr="00AF7604" w:rsidTr="00927663">
        <w:trPr>
          <w:jc w:val="center"/>
        </w:trPr>
        <w:tc>
          <w:tcPr>
            <w:tcW w:w="3060" w:type="dxa"/>
            <w:vMerge/>
          </w:tcPr>
          <w:p w:rsidR="00234BF9" w:rsidRPr="00AF7604" w:rsidRDefault="00234BF9" w:rsidP="00927663">
            <w:pPr>
              <w:suppressAutoHyphens/>
              <w:autoSpaceDE w:val="0"/>
              <w:snapToGrid w:val="0"/>
              <w:rPr>
                <w:rFonts w:eastAsia="Arial"/>
                <w:lang w:eastAsia="ar-SA"/>
              </w:rPr>
            </w:pPr>
          </w:p>
        </w:tc>
        <w:tc>
          <w:tcPr>
            <w:tcW w:w="7479" w:type="dxa"/>
          </w:tcPr>
          <w:p w:rsidR="00234BF9" w:rsidRPr="00AF7604" w:rsidRDefault="00234BF9" w:rsidP="00927663">
            <w:pPr>
              <w:suppressAutoHyphens/>
              <w:autoSpaceDE w:val="0"/>
              <w:snapToGrid w:val="0"/>
              <w:rPr>
                <w:rFonts w:eastAsia="Arial"/>
                <w:lang w:eastAsia="ar-SA"/>
              </w:rPr>
            </w:pPr>
            <w:r>
              <w:rPr>
                <w:rFonts w:eastAsia="Arial"/>
                <w:lang w:eastAsia="ar-SA"/>
              </w:rPr>
              <w:t xml:space="preserve">Ивченкова 2кл.Окруж.мир </w:t>
            </w:r>
            <w:r w:rsidRPr="00CB0196">
              <w:rPr>
                <w:rFonts w:eastAsia="Arial"/>
                <w:lang w:eastAsia="ar-SA"/>
              </w:rPr>
              <w:t xml:space="preserve"> (АСТ)</w:t>
            </w:r>
          </w:p>
        </w:tc>
      </w:tr>
      <w:tr w:rsidR="00234BF9" w:rsidRPr="00AF7604" w:rsidTr="00927663">
        <w:trPr>
          <w:jc w:val="center"/>
        </w:trPr>
        <w:tc>
          <w:tcPr>
            <w:tcW w:w="3060" w:type="dxa"/>
            <w:vMerge/>
          </w:tcPr>
          <w:p w:rsidR="00234BF9" w:rsidRPr="00AF7604" w:rsidRDefault="00234BF9" w:rsidP="00927663">
            <w:pPr>
              <w:suppressAutoHyphens/>
              <w:autoSpaceDE w:val="0"/>
              <w:snapToGrid w:val="0"/>
              <w:rPr>
                <w:rFonts w:eastAsia="Arial"/>
                <w:lang w:eastAsia="ar-SA"/>
              </w:rPr>
            </w:pPr>
          </w:p>
        </w:tc>
        <w:tc>
          <w:tcPr>
            <w:tcW w:w="7479" w:type="dxa"/>
          </w:tcPr>
          <w:p w:rsidR="00234BF9" w:rsidRPr="00AF7604" w:rsidRDefault="00234BF9" w:rsidP="00927663">
            <w:pPr>
              <w:suppressAutoHyphens/>
              <w:autoSpaceDE w:val="0"/>
              <w:snapToGrid w:val="0"/>
              <w:rPr>
                <w:rFonts w:eastAsia="Arial"/>
                <w:lang w:eastAsia="ar-SA"/>
              </w:rPr>
            </w:pPr>
            <w:r>
              <w:rPr>
                <w:rFonts w:eastAsia="Arial"/>
                <w:lang w:eastAsia="ar-SA"/>
              </w:rPr>
              <w:t xml:space="preserve">Ивченкова 3кл.Окруж.мир  </w:t>
            </w:r>
            <w:r w:rsidRPr="00CB0196">
              <w:rPr>
                <w:rFonts w:eastAsia="Arial"/>
                <w:lang w:eastAsia="ar-SA"/>
              </w:rPr>
              <w:t>.  (АСТ)</w:t>
            </w:r>
          </w:p>
        </w:tc>
      </w:tr>
      <w:tr w:rsidR="00234BF9" w:rsidRPr="00AF7604" w:rsidTr="00927663">
        <w:trPr>
          <w:jc w:val="center"/>
        </w:trPr>
        <w:tc>
          <w:tcPr>
            <w:tcW w:w="3060" w:type="dxa"/>
            <w:vMerge/>
          </w:tcPr>
          <w:p w:rsidR="00234BF9" w:rsidRPr="00AF7604" w:rsidRDefault="00234BF9" w:rsidP="00927663">
            <w:pPr>
              <w:suppressAutoHyphens/>
              <w:autoSpaceDE w:val="0"/>
              <w:snapToGrid w:val="0"/>
              <w:rPr>
                <w:rFonts w:eastAsia="Arial"/>
                <w:lang w:eastAsia="ar-SA"/>
              </w:rPr>
            </w:pPr>
          </w:p>
        </w:tc>
        <w:tc>
          <w:tcPr>
            <w:tcW w:w="7479" w:type="dxa"/>
          </w:tcPr>
          <w:p w:rsidR="00234BF9" w:rsidRPr="00AF7604" w:rsidRDefault="00234BF9" w:rsidP="00927663">
            <w:pPr>
              <w:suppressAutoHyphens/>
              <w:autoSpaceDE w:val="0"/>
              <w:snapToGrid w:val="0"/>
              <w:rPr>
                <w:rFonts w:eastAsia="Arial"/>
                <w:lang w:eastAsia="ar-SA"/>
              </w:rPr>
            </w:pPr>
            <w:r>
              <w:rPr>
                <w:rFonts w:eastAsia="Arial"/>
                <w:lang w:eastAsia="ar-SA"/>
              </w:rPr>
              <w:t xml:space="preserve">Ивченкова 4кл.Окруж.мир  </w:t>
            </w:r>
            <w:r w:rsidRPr="00CB0196">
              <w:rPr>
                <w:rFonts w:eastAsia="Arial"/>
                <w:lang w:eastAsia="ar-SA"/>
              </w:rPr>
              <w:t>(АСТ)</w:t>
            </w:r>
          </w:p>
        </w:tc>
      </w:tr>
      <w:tr w:rsidR="00234BF9" w:rsidRPr="00AF7604" w:rsidTr="00927663">
        <w:trPr>
          <w:jc w:val="center"/>
        </w:trPr>
        <w:tc>
          <w:tcPr>
            <w:tcW w:w="3060" w:type="dxa"/>
            <w:vMerge w:val="restart"/>
          </w:tcPr>
          <w:p w:rsidR="00234BF9" w:rsidRPr="00AF7604" w:rsidRDefault="00234BF9" w:rsidP="00927663">
            <w:pPr>
              <w:suppressAutoHyphens/>
              <w:autoSpaceDE w:val="0"/>
              <w:snapToGrid w:val="0"/>
              <w:rPr>
                <w:rFonts w:eastAsia="Arial"/>
                <w:lang w:eastAsia="ar-SA"/>
              </w:rPr>
            </w:pPr>
            <w:r>
              <w:rPr>
                <w:rFonts w:eastAsia="Arial"/>
                <w:lang w:eastAsia="ar-SA"/>
              </w:rPr>
              <w:t xml:space="preserve">Технология </w:t>
            </w:r>
          </w:p>
        </w:tc>
        <w:tc>
          <w:tcPr>
            <w:tcW w:w="7479" w:type="dxa"/>
          </w:tcPr>
          <w:p w:rsidR="00234BF9" w:rsidRPr="00AF7604" w:rsidRDefault="00234BF9" w:rsidP="00927663">
            <w:pPr>
              <w:suppressAutoHyphens/>
              <w:autoSpaceDE w:val="0"/>
              <w:snapToGrid w:val="0"/>
              <w:rPr>
                <w:rFonts w:eastAsia="Arial"/>
                <w:lang w:eastAsia="ar-SA"/>
              </w:rPr>
            </w:pPr>
            <w:r w:rsidRPr="00CB0196">
              <w:rPr>
                <w:rFonts w:eastAsia="Arial"/>
                <w:lang w:eastAsia="ar-SA"/>
              </w:rPr>
              <w:t>Узорова 1 кл.Технология.  (АСТ)</w:t>
            </w:r>
          </w:p>
        </w:tc>
      </w:tr>
      <w:tr w:rsidR="00234BF9" w:rsidRPr="00AF7604" w:rsidTr="00927663">
        <w:trPr>
          <w:jc w:val="center"/>
        </w:trPr>
        <w:tc>
          <w:tcPr>
            <w:tcW w:w="3060" w:type="dxa"/>
            <w:vMerge/>
          </w:tcPr>
          <w:p w:rsidR="00234BF9" w:rsidRPr="00AF7604" w:rsidRDefault="00234BF9" w:rsidP="00927663">
            <w:pPr>
              <w:suppressAutoHyphens/>
              <w:autoSpaceDE w:val="0"/>
              <w:snapToGrid w:val="0"/>
              <w:rPr>
                <w:rFonts w:eastAsia="Arial"/>
                <w:lang w:eastAsia="ar-SA"/>
              </w:rPr>
            </w:pPr>
          </w:p>
        </w:tc>
        <w:tc>
          <w:tcPr>
            <w:tcW w:w="7479" w:type="dxa"/>
          </w:tcPr>
          <w:p w:rsidR="00234BF9" w:rsidRPr="00AF7604" w:rsidRDefault="00234BF9" w:rsidP="00927663">
            <w:pPr>
              <w:suppressAutoHyphens/>
              <w:autoSpaceDE w:val="0"/>
              <w:snapToGrid w:val="0"/>
              <w:rPr>
                <w:rFonts w:eastAsia="Arial"/>
                <w:lang w:eastAsia="ar-SA"/>
              </w:rPr>
            </w:pPr>
            <w:r>
              <w:rPr>
                <w:rFonts w:eastAsia="Arial"/>
                <w:lang w:eastAsia="ar-SA"/>
              </w:rPr>
              <w:t>Узорова 2</w:t>
            </w:r>
            <w:r w:rsidRPr="00CB0196">
              <w:rPr>
                <w:rFonts w:eastAsia="Arial"/>
                <w:lang w:eastAsia="ar-SA"/>
              </w:rPr>
              <w:t xml:space="preserve"> кл.Технология.  (АСТ)</w:t>
            </w:r>
          </w:p>
        </w:tc>
      </w:tr>
      <w:tr w:rsidR="00234BF9" w:rsidRPr="00AF7604" w:rsidTr="00927663">
        <w:trPr>
          <w:jc w:val="center"/>
        </w:trPr>
        <w:tc>
          <w:tcPr>
            <w:tcW w:w="3060" w:type="dxa"/>
            <w:vMerge/>
          </w:tcPr>
          <w:p w:rsidR="00234BF9" w:rsidRPr="00AF7604" w:rsidRDefault="00234BF9" w:rsidP="00927663">
            <w:pPr>
              <w:suppressAutoHyphens/>
              <w:autoSpaceDE w:val="0"/>
              <w:snapToGrid w:val="0"/>
              <w:rPr>
                <w:rFonts w:eastAsia="Arial"/>
                <w:lang w:eastAsia="ar-SA"/>
              </w:rPr>
            </w:pPr>
          </w:p>
        </w:tc>
        <w:tc>
          <w:tcPr>
            <w:tcW w:w="7479" w:type="dxa"/>
          </w:tcPr>
          <w:p w:rsidR="00234BF9" w:rsidRPr="00AF7604" w:rsidRDefault="00234BF9" w:rsidP="00927663">
            <w:pPr>
              <w:suppressAutoHyphens/>
              <w:autoSpaceDE w:val="0"/>
              <w:snapToGrid w:val="0"/>
              <w:rPr>
                <w:rFonts w:eastAsia="Arial"/>
                <w:lang w:eastAsia="ar-SA"/>
              </w:rPr>
            </w:pPr>
            <w:r>
              <w:rPr>
                <w:rFonts w:eastAsia="Arial"/>
                <w:lang w:eastAsia="ar-SA"/>
              </w:rPr>
              <w:t>Узорова 3</w:t>
            </w:r>
            <w:r w:rsidRPr="00CB0196">
              <w:rPr>
                <w:rFonts w:eastAsia="Arial"/>
                <w:lang w:eastAsia="ar-SA"/>
              </w:rPr>
              <w:t xml:space="preserve"> кл.Технология.  (АСТ)</w:t>
            </w:r>
          </w:p>
        </w:tc>
      </w:tr>
      <w:tr w:rsidR="00234BF9" w:rsidRPr="00AF7604" w:rsidTr="00927663">
        <w:trPr>
          <w:jc w:val="center"/>
        </w:trPr>
        <w:tc>
          <w:tcPr>
            <w:tcW w:w="3060" w:type="dxa"/>
            <w:vMerge/>
          </w:tcPr>
          <w:p w:rsidR="00234BF9" w:rsidRPr="00AF7604" w:rsidRDefault="00234BF9" w:rsidP="00927663">
            <w:pPr>
              <w:suppressAutoHyphens/>
              <w:autoSpaceDE w:val="0"/>
              <w:snapToGrid w:val="0"/>
              <w:rPr>
                <w:rFonts w:eastAsia="Arial"/>
                <w:lang w:eastAsia="ar-SA"/>
              </w:rPr>
            </w:pPr>
          </w:p>
        </w:tc>
        <w:tc>
          <w:tcPr>
            <w:tcW w:w="7479" w:type="dxa"/>
          </w:tcPr>
          <w:p w:rsidR="00234BF9" w:rsidRPr="00AF7604" w:rsidRDefault="00234BF9" w:rsidP="00927663">
            <w:pPr>
              <w:suppressAutoHyphens/>
              <w:autoSpaceDE w:val="0"/>
              <w:snapToGrid w:val="0"/>
              <w:rPr>
                <w:rFonts w:eastAsia="Arial"/>
                <w:lang w:eastAsia="ar-SA"/>
              </w:rPr>
            </w:pPr>
            <w:r>
              <w:rPr>
                <w:rFonts w:eastAsia="Arial"/>
                <w:lang w:eastAsia="ar-SA"/>
              </w:rPr>
              <w:t>Узорова 4</w:t>
            </w:r>
            <w:r w:rsidRPr="00CB0196">
              <w:rPr>
                <w:rFonts w:eastAsia="Arial"/>
                <w:lang w:eastAsia="ar-SA"/>
              </w:rPr>
              <w:t xml:space="preserve"> кл.Технология.  (АСТ)</w:t>
            </w:r>
          </w:p>
        </w:tc>
      </w:tr>
      <w:tr w:rsidR="00234BF9" w:rsidRPr="00AF7604" w:rsidTr="00927663">
        <w:trPr>
          <w:jc w:val="center"/>
        </w:trPr>
        <w:tc>
          <w:tcPr>
            <w:tcW w:w="3060" w:type="dxa"/>
            <w:vMerge w:val="restart"/>
          </w:tcPr>
          <w:p w:rsidR="00234BF9" w:rsidRPr="00AF7604" w:rsidRDefault="00234BF9" w:rsidP="00927663">
            <w:pPr>
              <w:suppressAutoHyphens/>
              <w:autoSpaceDE w:val="0"/>
              <w:snapToGrid w:val="0"/>
              <w:rPr>
                <w:rFonts w:eastAsia="Arial"/>
                <w:lang w:eastAsia="ar-SA"/>
              </w:rPr>
            </w:pPr>
            <w:r>
              <w:rPr>
                <w:rFonts w:eastAsia="Arial"/>
                <w:lang w:eastAsia="ar-SA"/>
              </w:rPr>
              <w:t xml:space="preserve">Музыка </w:t>
            </w:r>
          </w:p>
        </w:tc>
        <w:tc>
          <w:tcPr>
            <w:tcW w:w="7479" w:type="dxa"/>
          </w:tcPr>
          <w:p w:rsidR="00234BF9" w:rsidRPr="00AF7604" w:rsidRDefault="00234BF9" w:rsidP="00927663">
            <w:pPr>
              <w:suppressAutoHyphens/>
              <w:autoSpaceDE w:val="0"/>
              <w:snapToGrid w:val="0"/>
              <w:rPr>
                <w:rFonts w:eastAsia="Arial"/>
                <w:lang w:eastAsia="ar-SA"/>
              </w:rPr>
            </w:pPr>
            <w:r w:rsidRPr="00CB0196">
              <w:rPr>
                <w:rFonts w:eastAsia="Arial"/>
                <w:lang w:eastAsia="ar-SA"/>
              </w:rPr>
              <w:t>Бакл</w:t>
            </w:r>
            <w:r>
              <w:rPr>
                <w:rFonts w:eastAsia="Arial"/>
                <w:lang w:eastAsia="ar-SA"/>
              </w:rPr>
              <w:t>анова.1 кл.Музыка</w:t>
            </w:r>
            <w:r w:rsidRPr="00CB0196">
              <w:rPr>
                <w:rFonts w:eastAsia="Arial"/>
                <w:lang w:eastAsia="ar-SA"/>
              </w:rPr>
              <w:t xml:space="preserve"> (АСТ)</w:t>
            </w:r>
          </w:p>
        </w:tc>
      </w:tr>
      <w:tr w:rsidR="00234BF9" w:rsidRPr="00AF7604" w:rsidTr="00927663">
        <w:trPr>
          <w:jc w:val="center"/>
        </w:trPr>
        <w:tc>
          <w:tcPr>
            <w:tcW w:w="3060" w:type="dxa"/>
            <w:vMerge/>
          </w:tcPr>
          <w:p w:rsidR="00234BF9" w:rsidRDefault="00234BF9" w:rsidP="00927663">
            <w:pPr>
              <w:suppressAutoHyphens/>
              <w:autoSpaceDE w:val="0"/>
              <w:snapToGrid w:val="0"/>
              <w:rPr>
                <w:rFonts w:eastAsia="Arial"/>
                <w:lang w:eastAsia="ar-SA"/>
              </w:rPr>
            </w:pPr>
          </w:p>
        </w:tc>
        <w:tc>
          <w:tcPr>
            <w:tcW w:w="7479" w:type="dxa"/>
          </w:tcPr>
          <w:p w:rsidR="00234BF9" w:rsidRPr="00AF7604" w:rsidRDefault="00234BF9" w:rsidP="00927663">
            <w:pPr>
              <w:suppressAutoHyphens/>
              <w:autoSpaceDE w:val="0"/>
              <w:snapToGrid w:val="0"/>
              <w:rPr>
                <w:rFonts w:eastAsia="Arial"/>
                <w:lang w:eastAsia="ar-SA"/>
              </w:rPr>
            </w:pPr>
            <w:r w:rsidRPr="00CB0196">
              <w:rPr>
                <w:rFonts w:eastAsia="Arial"/>
                <w:lang w:eastAsia="ar-SA"/>
              </w:rPr>
              <w:t>Бакл</w:t>
            </w:r>
            <w:r>
              <w:rPr>
                <w:rFonts w:eastAsia="Arial"/>
                <w:lang w:eastAsia="ar-SA"/>
              </w:rPr>
              <w:t>анова.2 кл.Музыка</w:t>
            </w:r>
            <w:r w:rsidRPr="00CB0196">
              <w:rPr>
                <w:rFonts w:eastAsia="Arial"/>
                <w:lang w:eastAsia="ar-SA"/>
              </w:rPr>
              <w:t xml:space="preserve"> (АСТ)</w:t>
            </w:r>
          </w:p>
        </w:tc>
      </w:tr>
      <w:tr w:rsidR="00234BF9" w:rsidRPr="00AF7604" w:rsidTr="00927663">
        <w:trPr>
          <w:jc w:val="center"/>
        </w:trPr>
        <w:tc>
          <w:tcPr>
            <w:tcW w:w="3060" w:type="dxa"/>
            <w:vMerge/>
          </w:tcPr>
          <w:p w:rsidR="00234BF9" w:rsidRDefault="00234BF9" w:rsidP="00927663">
            <w:pPr>
              <w:suppressAutoHyphens/>
              <w:autoSpaceDE w:val="0"/>
              <w:snapToGrid w:val="0"/>
              <w:rPr>
                <w:rFonts w:eastAsia="Arial"/>
                <w:lang w:eastAsia="ar-SA"/>
              </w:rPr>
            </w:pPr>
          </w:p>
        </w:tc>
        <w:tc>
          <w:tcPr>
            <w:tcW w:w="7479" w:type="dxa"/>
          </w:tcPr>
          <w:p w:rsidR="00234BF9" w:rsidRPr="00AF7604" w:rsidRDefault="00234BF9" w:rsidP="00927663">
            <w:pPr>
              <w:suppressAutoHyphens/>
              <w:autoSpaceDE w:val="0"/>
              <w:snapToGrid w:val="0"/>
              <w:rPr>
                <w:rFonts w:eastAsia="Arial"/>
                <w:lang w:eastAsia="ar-SA"/>
              </w:rPr>
            </w:pPr>
            <w:r w:rsidRPr="00CB0196">
              <w:rPr>
                <w:rFonts w:eastAsia="Arial"/>
                <w:lang w:eastAsia="ar-SA"/>
              </w:rPr>
              <w:t>Бакл</w:t>
            </w:r>
            <w:r>
              <w:rPr>
                <w:rFonts w:eastAsia="Arial"/>
                <w:lang w:eastAsia="ar-SA"/>
              </w:rPr>
              <w:t>анова.3 кл.Музыка</w:t>
            </w:r>
            <w:r w:rsidRPr="00CB0196">
              <w:rPr>
                <w:rFonts w:eastAsia="Arial"/>
                <w:lang w:eastAsia="ar-SA"/>
              </w:rPr>
              <w:t xml:space="preserve"> (АСТ)</w:t>
            </w:r>
          </w:p>
        </w:tc>
      </w:tr>
      <w:tr w:rsidR="00234BF9" w:rsidRPr="00AF7604" w:rsidTr="00927663">
        <w:trPr>
          <w:jc w:val="center"/>
        </w:trPr>
        <w:tc>
          <w:tcPr>
            <w:tcW w:w="3060" w:type="dxa"/>
            <w:vMerge/>
          </w:tcPr>
          <w:p w:rsidR="00234BF9" w:rsidRDefault="00234BF9" w:rsidP="00927663">
            <w:pPr>
              <w:suppressAutoHyphens/>
              <w:autoSpaceDE w:val="0"/>
              <w:snapToGrid w:val="0"/>
              <w:rPr>
                <w:rFonts w:eastAsia="Arial"/>
                <w:lang w:eastAsia="ar-SA"/>
              </w:rPr>
            </w:pPr>
          </w:p>
        </w:tc>
        <w:tc>
          <w:tcPr>
            <w:tcW w:w="7479" w:type="dxa"/>
          </w:tcPr>
          <w:p w:rsidR="00234BF9" w:rsidRPr="00AF7604" w:rsidRDefault="00234BF9" w:rsidP="00927663">
            <w:pPr>
              <w:suppressAutoHyphens/>
              <w:autoSpaceDE w:val="0"/>
              <w:snapToGrid w:val="0"/>
              <w:rPr>
                <w:rFonts w:eastAsia="Arial"/>
                <w:lang w:eastAsia="ar-SA"/>
              </w:rPr>
            </w:pPr>
            <w:r w:rsidRPr="00CB0196">
              <w:rPr>
                <w:rFonts w:eastAsia="Arial"/>
                <w:lang w:eastAsia="ar-SA"/>
              </w:rPr>
              <w:t>Бакл</w:t>
            </w:r>
            <w:r>
              <w:rPr>
                <w:rFonts w:eastAsia="Arial"/>
                <w:lang w:eastAsia="ar-SA"/>
              </w:rPr>
              <w:t>анова.4 кл.Музыка</w:t>
            </w:r>
            <w:r w:rsidRPr="00CB0196">
              <w:rPr>
                <w:rFonts w:eastAsia="Arial"/>
                <w:lang w:eastAsia="ar-SA"/>
              </w:rPr>
              <w:t xml:space="preserve"> (АСТ)</w:t>
            </w:r>
          </w:p>
        </w:tc>
      </w:tr>
      <w:tr w:rsidR="00234BF9" w:rsidRPr="00AF7604" w:rsidTr="00927663">
        <w:trPr>
          <w:jc w:val="center"/>
        </w:trPr>
        <w:tc>
          <w:tcPr>
            <w:tcW w:w="3060" w:type="dxa"/>
            <w:vMerge w:val="restart"/>
          </w:tcPr>
          <w:p w:rsidR="00234BF9" w:rsidRPr="00AF7604" w:rsidRDefault="00234BF9" w:rsidP="00927663">
            <w:pPr>
              <w:suppressAutoHyphens/>
              <w:autoSpaceDE w:val="0"/>
              <w:snapToGrid w:val="0"/>
              <w:rPr>
                <w:rFonts w:eastAsia="Arial"/>
                <w:lang w:eastAsia="ar-SA"/>
              </w:rPr>
            </w:pPr>
            <w:r w:rsidRPr="00AF7604">
              <w:rPr>
                <w:rFonts w:eastAsia="Arial"/>
                <w:lang w:eastAsia="ar-SA"/>
              </w:rPr>
              <w:t xml:space="preserve"> Изобразительное искусство</w:t>
            </w:r>
          </w:p>
        </w:tc>
        <w:tc>
          <w:tcPr>
            <w:tcW w:w="7479" w:type="dxa"/>
          </w:tcPr>
          <w:p w:rsidR="00234BF9" w:rsidRPr="00AF7604" w:rsidRDefault="00234BF9" w:rsidP="00927663">
            <w:pPr>
              <w:suppressAutoHyphens/>
              <w:autoSpaceDE w:val="0"/>
              <w:snapToGrid w:val="0"/>
              <w:rPr>
                <w:rFonts w:eastAsia="Arial"/>
                <w:lang w:eastAsia="ar-SA"/>
              </w:rPr>
            </w:pPr>
            <w:r w:rsidRPr="00536AEF">
              <w:rPr>
                <w:rFonts w:eastAsia="Arial"/>
                <w:lang w:eastAsia="ar-SA"/>
              </w:rPr>
              <w:t>Сокольникова</w:t>
            </w:r>
            <w:r>
              <w:rPr>
                <w:rFonts w:eastAsia="Arial"/>
                <w:lang w:eastAsia="ar-SA"/>
              </w:rPr>
              <w:t xml:space="preserve"> 1кл.Изобразит.искусств. </w:t>
            </w:r>
            <w:r w:rsidRPr="00536AEF">
              <w:rPr>
                <w:rFonts w:eastAsia="Arial"/>
                <w:lang w:eastAsia="ar-SA"/>
              </w:rPr>
              <w:t xml:space="preserve"> (АСТ)</w:t>
            </w:r>
          </w:p>
        </w:tc>
      </w:tr>
      <w:tr w:rsidR="00234BF9" w:rsidRPr="00AF7604" w:rsidTr="00927663">
        <w:trPr>
          <w:jc w:val="center"/>
        </w:trPr>
        <w:tc>
          <w:tcPr>
            <w:tcW w:w="3060" w:type="dxa"/>
            <w:vMerge/>
          </w:tcPr>
          <w:p w:rsidR="00234BF9" w:rsidRPr="00AF7604" w:rsidRDefault="00234BF9" w:rsidP="00927663">
            <w:pPr>
              <w:suppressAutoHyphens/>
              <w:autoSpaceDE w:val="0"/>
              <w:snapToGrid w:val="0"/>
              <w:rPr>
                <w:rFonts w:eastAsia="Arial"/>
                <w:lang w:eastAsia="ar-SA"/>
              </w:rPr>
            </w:pPr>
          </w:p>
        </w:tc>
        <w:tc>
          <w:tcPr>
            <w:tcW w:w="7479" w:type="dxa"/>
          </w:tcPr>
          <w:p w:rsidR="00234BF9" w:rsidRPr="00AF7604" w:rsidRDefault="00234BF9" w:rsidP="00927663">
            <w:pPr>
              <w:suppressAutoHyphens/>
              <w:autoSpaceDE w:val="0"/>
              <w:snapToGrid w:val="0"/>
              <w:rPr>
                <w:rFonts w:eastAsia="Arial"/>
                <w:lang w:eastAsia="ar-SA"/>
              </w:rPr>
            </w:pPr>
            <w:r w:rsidRPr="00536AEF">
              <w:rPr>
                <w:rFonts w:eastAsia="Arial"/>
                <w:lang w:eastAsia="ar-SA"/>
              </w:rPr>
              <w:t>Сокольникова</w:t>
            </w:r>
            <w:r>
              <w:rPr>
                <w:rFonts w:eastAsia="Arial"/>
                <w:lang w:eastAsia="ar-SA"/>
              </w:rPr>
              <w:t xml:space="preserve"> 2кл.Изобразит.искусств. </w:t>
            </w:r>
            <w:r w:rsidRPr="00536AEF">
              <w:rPr>
                <w:rFonts w:eastAsia="Arial"/>
                <w:lang w:eastAsia="ar-SA"/>
              </w:rPr>
              <w:t xml:space="preserve"> (АСТ)</w:t>
            </w:r>
          </w:p>
        </w:tc>
      </w:tr>
      <w:tr w:rsidR="00234BF9" w:rsidRPr="00AF7604" w:rsidTr="00927663">
        <w:trPr>
          <w:jc w:val="center"/>
        </w:trPr>
        <w:tc>
          <w:tcPr>
            <w:tcW w:w="3060" w:type="dxa"/>
            <w:vMerge/>
          </w:tcPr>
          <w:p w:rsidR="00234BF9" w:rsidRPr="00AF7604" w:rsidRDefault="00234BF9" w:rsidP="00927663">
            <w:pPr>
              <w:suppressAutoHyphens/>
              <w:autoSpaceDE w:val="0"/>
              <w:snapToGrid w:val="0"/>
              <w:rPr>
                <w:rFonts w:eastAsia="Arial"/>
                <w:lang w:eastAsia="ar-SA"/>
              </w:rPr>
            </w:pPr>
          </w:p>
        </w:tc>
        <w:tc>
          <w:tcPr>
            <w:tcW w:w="7479" w:type="dxa"/>
          </w:tcPr>
          <w:p w:rsidR="00234BF9" w:rsidRPr="00AF7604" w:rsidRDefault="00234BF9" w:rsidP="00927663">
            <w:pPr>
              <w:suppressAutoHyphens/>
              <w:autoSpaceDE w:val="0"/>
              <w:snapToGrid w:val="0"/>
              <w:rPr>
                <w:rFonts w:eastAsia="Arial"/>
                <w:lang w:eastAsia="ar-SA"/>
              </w:rPr>
            </w:pPr>
            <w:r w:rsidRPr="00536AEF">
              <w:rPr>
                <w:rFonts w:eastAsia="Arial"/>
                <w:lang w:eastAsia="ar-SA"/>
              </w:rPr>
              <w:t>Сокольникова</w:t>
            </w:r>
            <w:r>
              <w:rPr>
                <w:rFonts w:eastAsia="Arial"/>
                <w:lang w:eastAsia="ar-SA"/>
              </w:rPr>
              <w:t xml:space="preserve"> 3кл.Изобразит.искусств. </w:t>
            </w:r>
            <w:r w:rsidRPr="00536AEF">
              <w:rPr>
                <w:rFonts w:eastAsia="Arial"/>
                <w:lang w:eastAsia="ar-SA"/>
              </w:rPr>
              <w:t xml:space="preserve"> (АСТ)</w:t>
            </w:r>
          </w:p>
        </w:tc>
      </w:tr>
      <w:tr w:rsidR="00234BF9" w:rsidRPr="00AF7604" w:rsidTr="00927663">
        <w:trPr>
          <w:jc w:val="center"/>
        </w:trPr>
        <w:tc>
          <w:tcPr>
            <w:tcW w:w="3060" w:type="dxa"/>
            <w:vMerge/>
          </w:tcPr>
          <w:p w:rsidR="00234BF9" w:rsidRPr="00AF7604" w:rsidRDefault="00234BF9" w:rsidP="00927663">
            <w:pPr>
              <w:suppressAutoHyphens/>
              <w:autoSpaceDE w:val="0"/>
              <w:snapToGrid w:val="0"/>
              <w:rPr>
                <w:rFonts w:eastAsia="Arial"/>
                <w:lang w:eastAsia="ar-SA"/>
              </w:rPr>
            </w:pPr>
          </w:p>
        </w:tc>
        <w:tc>
          <w:tcPr>
            <w:tcW w:w="7479" w:type="dxa"/>
          </w:tcPr>
          <w:p w:rsidR="00234BF9" w:rsidRPr="00AF7604" w:rsidRDefault="00234BF9" w:rsidP="00927663">
            <w:pPr>
              <w:suppressAutoHyphens/>
              <w:autoSpaceDE w:val="0"/>
              <w:snapToGrid w:val="0"/>
              <w:rPr>
                <w:rFonts w:eastAsia="Arial"/>
                <w:lang w:eastAsia="ar-SA"/>
              </w:rPr>
            </w:pPr>
            <w:r w:rsidRPr="00536AEF">
              <w:rPr>
                <w:rFonts w:eastAsia="Arial"/>
                <w:lang w:eastAsia="ar-SA"/>
              </w:rPr>
              <w:t>Сокольникова</w:t>
            </w:r>
            <w:r>
              <w:rPr>
                <w:rFonts w:eastAsia="Arial"/>
                <w:lang w:eastAsia="ar-SA"/>
              </w:rPr>
              <w:t xml:space="preserve"> 4кл.Изобразит.искусств. </w:t>
            </w:r>
            <w:r w:rsidRPr="00536AEF">
              <w:rPr>
                <w:rFonts w:eastAsia="Arial"/>
                <w:lang w:eastAsia="ar-SA"/>
              </w:rPr>
              <w:t xml:space="preserve"> (АСТ)</w:t>
            </w:r>
          </w:p>
        </w:tc>
      </w:tr>
      <w:tr w:rsidR="00234BF9" w:rsidRPr="00AF7604" w:rsidTr="00927663">
        <w:trPr>
          <w:jc w:val="center"/>
        </w:trPr>
        <w:tc>
          <w:tcPr>
            <w:tcW w:w="3060" w:type="dxa"/>
            <w:vMerge w:val="restart"/>
          </w:tcPr>
          <w:p w:rsidR="00234BF9" w:rsidRPr="00AF7604" w:rsidRDefault="00234BF9" w:rsidP="00927663">
            <w:pPr>
              <w:suppressAutoHyphens/>
              <w:autoSpaceDE w:val="0"/>
              <w:snapToGrid w:val="0"/>
              <w:rPr>
                <w:rFonts w:eastAsia="Arial"/>
                <w:lang w:eastAsia="ar-SA"/>
              </w:rPr>
            </w:pPr>
            <w:r w:rsidRPr="00AF7604">
              <w:rPr>
                <w:rFonts w:eastAsia="Arial"/>
                <w:lang w:eastAsia="ar-SA"/>
              </w:rPr>
              <w:t>Физическая культура</w:t>
            </w:r>
          </w:p>
        </w:tc>
        <w:tc>
          <w:tcPr>
            <w:tcW w:w="7479" w:type="dxa"/>
          </w:tcPr>
          <w:p w:rsidR="00234BF9" w:rsidRPr="00AF7604" w:rsidRDefault="00234BF9" w:rsidP="00927663">
            <w:pPr>
              <w:suppressAutoHyphens/>
              <w:autoSpaceDE w:val="0"/>
              <w:snapToGrid w:val="0"/>
              <w:rPr>
                <w:rFonts w:eastAsia="Arial"/>
                <w:lang w:eastAsia="ar-SA"/>
              </w:rPr>
            </w:pPr>
            <w:r>
              <w:rPr>
                <w:rFonts w:eastAsia="Arial"/>
                <w:lang w:eastAsia="ar-SA"/>
              </w:rPr>
              <w:t>Лисицкая 1</w:t>
            </w:r>
            <w:r w:rsidRPr="00536AEF">
              <w:rPr>
                <w:rFonts w:eastAsia="Arial"/>
                <w:lang w:eastAsia="ar-SA"/>
              </w:rPr>
              <w:t xml:space="preserve"> кл.ФГОС.Физическая культура (АСТ)</w:t>
            </w:r>
          </w:p>
        </w:tc>
      </w:tr>
      <w:tr w:rsidR="00234BF9" w:rsidRPr="00AF7604" w:rsidTr="00927663">
        <w:trPr>
          <w:jc w:val="center"/>
        </w:trPr>
        <w:tc>
          <w:tcPr>
            <w:tcW w:w="3060" w:type="dxa"/>
            <w:vMerge/>
          </w:tcPr>
          <w:p w:rsidR="00234BF9" w:rsidRPr="00AF7604" w:rsidRDefault="00234BF9" w:rsidP="00927663">
            <w:pPr>
              <w:suppressAutoHyphens/>
              <w:autoSpaceDE w:val="0"/>
              <w:snapToGrid w:val="0"/>
              <w:rPr>
                <w:rFonts w:eastAsia="Arial"/>
                <w:lang w:eastAsia="ar-SA"/>
              </w:rPr>
            </w:pPr>
          </w:p>
        </w:tc>
        <w:tc>
          <w:tcPr>
            <w:tcW w:w="7479" w:type="dxa"/>
          </w:tcPr>
          <w:p w:rsidR="00234BF9" w:rsidRPr="00AF7604" w:rsidRDefault="00234BF9" w:rsidP="00927663">
            <w:pPr>
              <w:suppressAutoHyphens/>
              <w:autoSpaceDE w:val="0"/>
              <w:snapToGrid w:val="0"/>
              <w:rPr>
                <w:rFonts w:eastAsia="Arial"/>
                <w:lang w:eastAsia="ar-SA"/>
              </w:rPr>
            </w:pPr>
            <w:r w:rsidRPr="00536AEF">
              <w:rPr>
                <w:rFonts w:eastAsia="Arial"/>
                <w:lang w:eastAsia="ar-SA"/>
              </w:rPr>
              <w:t>Лисицкая 2 кл.ФГОС.Физическая культура (АСТ)</w:t>
            </w:r>
          </w:p>
        </w:tc>
      </w:tr>
      <w:tr w:rsidR="00234BF9" w:rsidRPr="00AF7604" w:rsidTr="00927663">
        <w:trPr>
          <w:jc w:val="center"/>
        </w:trPr>
        <w:tc>
          <w:tcPr>
            <w:tcW w:w="3060" w:type="dxa"/>
            <w:vMerge/>
          </w:tcPr>
          <w:p w:rsidR="00234BF9" w:rsidRPr="00AF7604" w:rsidRDefault="00234BF9" w:rsidP="00927663">
            <w:pPr>
              <w:suppressAutoHyphens/>
              <w:autoSpaceDE w:val="0"/>
              <w:snapToGrid w:val="0"/>
              <w:rPr>
                <w:rFonts w:eastAsia="Arial"/>
                <w:lang w:eastAsia="ar-SA"/>
              </w:rPr>
            </w:pPr>
          </w:p>
        </w:tc>
        <w:tc>
          <w:tcPr>
            <w:tcW w:w="7479" w:type="dxa"/>
          </w:tcPr>
          <w:p w:rsidR="00234BF9" w:rsidRPr="00AF7604" w:rsidRDefault="00234BF9" w:rsidP="00927663">
            <w:pPr>
              <w:suppressAutoHyphens/>
              <w:autoSpaceDE w:val="0"/>
              <w:snapToGrid w:val="0"/>
              <w:rPr>
                <w:rFonts w:eastAsia="Arial"/>
                <w:lang w:eastAsia="ar-SA"/>
              </w:rPr>
            </w:pPr>
            <w:r>
              <w:rPr>
                <w:rFonts w:eastAsia="Arial"/>
                <w:lang w:eastAsia="ar-SA"/>
              </w:rPr>
              <w:t>Лисицкая 3-4</w:t>
            </w:r>
            <w:r w:rsidRPr="00536AEF">
              <w:rPr>
                <w:rFonts w:eastAsia="Arial"/>
                <w:lang w:eastAsia="ar-SA"/>
              </w:rPr>
              <w:t xml:space="preserve"> кл.ФГОС.Физическая культура (АСТ)</w:t>
            </w:r>
          </w:p>
        </w:tc>
      </w:tr>
      <w:tr w:rsidR="00234BF9" w:rsidRPr="00AF7604" w:rsidTr="00927663">
        <w:trPr>
          <w:jc w:val="center"/>
        </w:trPr>
        <w:tc>
          <w:tcPr>
            <w:tcW w:w="3060" w:type="dxa"/>
            <w:vMerge w:val="restart"/>
          </w:tcPr>
          <w:p w:rsidR="00234BF9" w:rsidRPr="00AF7604" w:rsidRDefault="00234BF9" w:rsidP="00927663">
            <w:pPr>
              <w:suppressAutoHyphens/>
              <w:autoSpaceDE w:val="0"/>
              <w:snapToGrid w:val="0"/>
              <w:rPr>
                <w:rFonts w:eastAsia="Arial"/>
                <w:lang w:eastAsia="ar-SA"/>
              </w:rPr>
            </w:pPr>
            <w:r w:rsidRPr="00AF7604">
              <w:rPr>
                <w:rFonts w:eastAsia="Arial"/>
                <w:lang w:eastAsia="ar-SA"/>
              </w:rPr>
              <w:t>Иностранный язык</w:t>
            </w:r>
          </w:p>
        </w:tc>
        <w:tc>
          <w:tcPr>
            <w:tcW w:w="7479" w:type="dxa"/>
          </w:tcPr>
          <w:p w:rsidR="00234BF9" w:rsidRPr="003C14CC" w:rsidRDefault="003C14CC" w:rsidP="00927663">
            <w:pPr>
              <w:suppressAutoHyphens/>
              <w:autoSpaceDE w:val="0"/>
              <w:snapToGrid w:val="0"/>
              <w:rPr>
                <w:rFonts w:eastAsia="Arial"/>
                <w:lang w:eastAsia="ar-SA"/>
              </w:rPr>
            </w:pPr>
            <w:r w:rsidRPr="003C14CC">
              <w:rPr>
                <w:bCs/>
                <w:sz w:val="26"/>
                <w:szCs w:val="26"/>
              </w:rPr>
              <w:t>Быкова Н.И., Дули Д, Поспелова М.Д.  «Английский язык»</w:t>
            </w:r>
            <w:r w:rsidR="00234BF9" w:rsidRPr="003C14CC">
              <w:rPr>
                <w:rFonts w:eastAsia="Arial"/>
                <w:lang w:eastAsia="ar-SA"/>
              </w:rPr>
              <w:t>2 кл</w:t>
            </w:r>
            <w:r>
              <w:rPr>
                <w:rFonts w:eastAsia="Arial"/>
                <w:lang w:eastAsia="ar-SA"/>
              </w:rPr>
              <w:t xml:space="preserve"> (Просвещение)</w:t>
            </w:r>
          </w:p>
        </w:tc>
      </w:tr>
      <w:tr w:rsidR="00234BF9" w:rsidRPr="00AF7604" w:rsidTr="00927663">
        <w:trPr>
          <w:jc w:val="center"/>
        </w:trPr>
        <w:tc>
          <w:tcPr>
            <w:tcW w:w="3060" w:type="dxa"/>
            <w:vMerge/>
          </w:tcPr>
          <w:p w:rsidR="00234BF9" w:rsidRPr="00AF7604" w:rsidRDefault="00234BF9" w:rsidP="00927663">
            <w:pPr>
              <w:suppressAutoHyphens/>
              <w:autoSpaceDE w:val="0"/>
              <w:snapToGrid w:val="0"/>
              <w:rPr>
                <w:rFonts w:eastAsia="Arial"/>
                <w:lang w:eastAsia="ar-SA"/>
              </w:rPr>
            </w:pPr>
          </w:p>
        </w:tc>
        <w:tc>
          <w:tcPr>
            <w:tcW w:w="7479" w:type="dxa"/>
          </w:tcPr>
          <w:p w:rsidR="00234BF9" w:rsidRPr="003C14CC" w:rsidRDefault="003C14CC" w:rsidP="00927663">
            <w:pPr>
              <w:suppressAutoHyphens/>
              <w:autoSpaceDE w:val="0"/>
              <w:snapToGrid w:val="0"/>
              <w:rPr>
                <w:rFonts w:eastAsia="Arial"/>
                <w:lang w:eastAsia="ar-SA"/>
              </w:rPr>
            </w:pPr>
            <w:r w:rsidRPr="003C14CC">
              <w:rPr>
                <w:bCs/>
                <w:sz w:val="26"/>
                <w:szCs w:val="26"/>
              </w:rPr>
              <w:t>Быкова Н.И., Дули Д, Поспелова М.Д.  «Английский язык»</w:t>
            </w:r>
            <w:r w:rsidR="00234BF9" w:rsidRPr="003C14CC">
              <w:rPr>
                <w:rFonts w:eastAsia="Arial"/>
                <w:lang w:eastAsia="ar-SA"/>
              </w:rPr>
              <w:t>3 кл</w:t>
            </w:r>
            <w:r>
              <w:rPr>
                <w:rFonts w:eastAsia="Arial"/>
                <w:lang w:eastAsia="ar-SA"/>
              </w:rPr>
              <w:t xml:space="preserve"> (Просвещение)</w:t>
            </w:r>
          </w:p>
        </w:tc>
      </w:tr>
      <w:tr w:rsidR="00234BF9" w:rsidRPr="00AF7604" w:rsidTr="00927663">
        <w:trPr>
          <w:jc w:val="center"/>
        </w:trPr>
        <w:tc>
          <w:tcPr>
            <w:tcW w:w="3060" w:type="dxa"/>
            <w:vMerge/>
          </w:tcPr>
          <w:p w:rsidR="00234BF9" w:rsidRPr="00AF7604" w:rsidRDefault="00234BF9" w:rsidP="00927663">
            <w:pPr>
              <w:suppressAutoHyphens/>
              <w:autoSpaceDE w:val="0"/>
              <w:snapToGrid w:val="0"/>
              <w:rPr>
                <w:rFonts w:eastAsia="Arial"/>
                <w:lang w:eastAsia="ar-SA"/>
              </w:rPr>
            </w:pPr>
          </w:p>
        </w:tc>
        <w:tc>
          <w:tcPr>
            <w:tcW w:w="7479" w:type="dxa"/>
          </w:tcPr>
          <w:p w:rsidR="00234BF9" w:rsidRPr="003C14CC" w:rsidRDefault="003C14CC" w:rsidP="00927663">
            <w:pPr>
              <w:suppressAutoHyphens/>
              <w:autoSpaceDE w:val="0"/>
              <w:snapToGrid w:val="0"/>
              <w:rPr>
                <w:rFonts w:eastAsia="Arial"/>
                <w:lang w:eastAsia="ar-SA"/>
              </w:rPr>
            </w:pPr>
            <w:r w:rsidRPr="003C14CC">
              <w:rPr>
                <w:bCs/>
                <w:sz w:val="26"/>
                <w:szCs w:val="26"/>
              </w:rPr>
              <w:t>Быкова Н.И., Дули Д, Поспелова М.Д.  «Английский язык»</w:t>
            </w:r>
            <w:r w:rsidR="00234BF9" w:rsidRPr="003C14CC">
              <w:rPr>
                <w:rFonts w:eastAsia="Arial"/>
                <w:lang w:eastAsia="ar-SA"/>
              </w:rPr>
              <w:t>4 кл</w:t>
            </w:r>
            <w:r>
              <w:rPr>
                <w:rFonts w:eastAsia="Arial"/>
                <w:lang w:eastAsia="ar-SA"/>
              </w:rPr>
              <w:t xml:space="preserve"> (Просвещение)</w:t>
            </w:r>
          </w:p>
        </w:tc>
      </w:tr>
      <w:tr w:rsidR="00234BF9" w:rsidTr="00927663">
        <w:trPr>
          <w:jc w:val="center"/>
        </w:trPr>
        <w:tc>
          <w:tcPr>
            <w:tcW w:w="3060" w:type="dxa"/>
          </w:tcPr>
          <w:p w:rsidR="00234BF9" w:rsidRPr="00AF7604" w:rsidRDefault="00234BF9" w:rsidP="00927663">
            <w:pPr>
              <w:suppressAutoHyphens/>
              <w:autoSpaceDE w:val="0"/>
              <w:snapToGrid w:val="0"/>
              <w:rPr>
                <w:rFonts w:eastAsia="Arial"/>
                <w:lang w:eastAsia="ar-SA"/>
              </w:rPr>
            </w:pPr>
            <w:r>
              <w:rPr>
                <w:rFonts w:eastAsia="Arial"/>
                <w:lang w:eastAsia="ar-SA"/>
              </w:rPr>
              <w:t>ОРКСЭ</w:t>
            </w:r>
          </w:p>
        </w:tc>
        <w:tc>
          <w:tcPr>
            <w:tcW w:w="7479" w:type="dxa"/>
          </w:tcPr>
          <w:p w:rsidR="00234BF9" w:rsidRPr="003C14CC" w:rsidRDefault="003C14CC" w:rsidP="00E42FED">
            <w:pPr>
              <w:pStyle w:val="afff4"/>
              <w:rPr>
                <w:rFonts w:ascii="Times New Roman" w:hAnsi="Times New Roman"/>
                <w:iCs/>
                <w:color w:val="FF0000"/>
                <w:szCs w:val="28"/>
              </w:rPr>
            </w:pPr>
            <w:r w:rsidRPr="003C14CC">
              <w:rPr>
                <w:rFonts w:ascii="Times New Roman" w:hAnsi="Times New Roman"/>
                <w:bCs/>
                <w:sz w:val="26"/>
                <w:szCs w:val="26"/>
              </w:rPr>
              <w:t>Кураев А.В.  «Основы православной культуры»</w:t>
            </w:r>
            <w:r>
              <w:rPr>
                <w:rFonts w:ascii="Times New Roman" w:hAnsi="Times New Roman"/>
                <w:bCs/>
                <w:sz w:val="26"/>
                <w:szCs w:val="26"/>
              </w:rPr>
              <w:t xml:space="preserve"> 4 кл (Просвещение)</w:t>
            </w:r>
          </w:p>
        </w:tc>
      </w:tr>
      <w:tr w:rsidR="00234BF9" w:rsidTr="00927663">
        <w:trPr>
          <w:jc w:val="center"/>
        </w:trPr>
        <w:tc>
          <w:tcPr>
            <w:tcW w:w="3060" w:type="dxa"/>
          </w:tcPr>
          <w:p w:rsidR="00234BF9" w:rsidRDefault="00234BF9" w:rsidP="00927663">
            <w:pPr>
              <w:suppressAutoHyphens/>
              <w:autoSpaceDE w:val="0"/>
              <w:snapToGrid w:val="0"/>
              <w:rPr>
                <w:rFonts w:eastAsia="Arial"/>
                <w:lang w:eastAsia="ar-SA"/>
              </w:rPr>
            </w:pPr>
            <w:r>
              <w:rPr>
                <w:rFonts w:eastAsia="Arial"/>
                <w:lang w:eastAsia="ar-SA"/>
              </w:rPr>
              <w:t>Информатика</w:t>
            </w:r>
          </w:p>
        </w:tc>
        <w:tc>
          <w:tcPr>
            <w:tcW w:w="7479" w:type="dxa"/>
          </w:tcPr>
          <w:p w:rsidR="00234BF9" w:rsidRPr="00D9167D" w:rsidRDefault="00D9167D" w:rsidP="00E42FED">
            <w:r w:rsidRPr="00D9167D">
              <w:t>Н.В. Матвеева и др. «Информатика» 2, 3,4 кл. (БИНОМ, Лаборатория знаний)</w:t>
            </w:r>
            <w:r w:rsidR="00E42FED" w:rsidRPr="00D9167D">
              <w:t xml:space="preserve"> </w:t>
            </w:r>
          </w:p>
        </w:tc>
      </w:tr>
      <w:tr w:rsidR="00234BF9" w:rsidTr="00927663">
        <w:trPr>
          <w:jc w:val="center"/>
        </w:trPr>
        <w:tc>
          <w:tcPr>
            <w:tcW w:w="3060" w:type="dxa"/>
          </w:tcPr>
          <w:p w:rsidR="00234BF9" w:rsidRDefault="00234BF9" w:rsidP="00927663">
            <w:pPr>
              <w:suppressAutoHyphens/>
              <w:autoSpaceDE w:val="0"/>
              <w:snapToGrid w:val="0"/>
              <w:rPr>
                <w:rFonts w:eastAsia="Arial"/>
                <w:lang w:eastAsia="ar-SA"/>
              </w:rPr>
            </w:pPr>
            <w:r>
              <w:rPr>
                <w:rFonts w:eastAsia="Arial"/>
                <w:lang w:eastAsia="ar-SA"/>
              </w:rPr>
              <w:t>ОЗОЖ</w:t>
            </w:r>
          </w:p>
        </w:tc>
        <w:tc>
          <w:tcPr>
            <w:tcW w:w="7479" w:type="dxa"/>
          </w:tcPr>
          <w:p w:rsidR="00F04821" w:rsidRPr="00F04821" w:rsidRDefault="00F04821" w:rsidP="00F04821">
            <w:pPr>
              <w:suppressAutoHyphens/>
              <w:autoSpaceDE w:val="0"/>
              <w:snapToGrid w:val="0"/>
            </w:pPr>
            <w:r w:rsidRPr="00F04821">
              <w:t>Рабочая тетрадь 2 класс «Красота спасет мир», Павлова М.А., Саратов «Добро</w:t>
            </w:r>
            <w:r w:rsidR="001C6193">
              <w:t>дея», 2018</w:t>
            </w:r>
            <w:r w:rsidRPr="00F04821">
              <w:t xml:space="preserve"> гРабочая тетрадь 3 класс «Во имя общего блага», Павлов</w:t>
            </w:r>
            <w:r w:rsidR="001C6193">
              <w:t>а М.А., Саратов «Добродея», 2018</w:t>
            </w:r>
            <w:r w:rsidRPr="00F04821">
              <w:t>г</w:t>
            </w:r>
          </w:p>
          <w:p w:rsidR="00234BF9" w:rsidRPr="00F04821" w:rsidRDefault="00F04821" w:rsidP="00F04821">
            <w:pPr>
              <w:suppressAutoHyphens/>
              <w:autoSpaceDE w:val="0"/>
              <w:snapToGrid w:val="0"/>
              <w:rPr>
                <w:rFonts w:eastAsia="Arial"/>
                <w:lang w:eastAsia="ar-SA"/>
              </w:rPr>
            </w:pPr>
            <w:r w:rsidRPr="00F04821">
              <w:rPr>
                <w:bCs/>
                <w:shd w:val="clear" w:color="auto" w:fill="FFFFFF"/>
              </w:rPr>
              <w:t>Рабочая</w:t>
            </w:r>
            <w:r w:rsidRPr="00F04821">
              <w:rPr>
                <w:rStyle w:val="apple-converted-space"/>
                <w:shd w:val="clear" w:color="auto" w:fill="FFFFFF"/>
              </w:rPr>
              <w:t> </w:t>
            </w:r>
            <w:r w:rsidRPr="00F04821">
              <w:rPr>
                <w:bCs/>
                <w:shd w:val="clear" w:color="auto" w:fill="FFFFFF"/>
              </w:rPr>
              <w:t>тетрадь</w:t>
            </w:r>
            <w:r w:rsidRPr="00F04821">
              <w:rPr>
                <w:rStyle w:val="apple-converted-space"/>
                <w:shd w:val="clear" w:color="auto" w:fill="FFFFFF"/>
              </w:rPr>
              <w:t> </w:t>
            </w:r>
            <w:r w:rsidRPr="00F04821">
              <w:rPr>
                <w:shd w:val="clear" w:color="auto" w:fill="FFFFFF"/>
              </w:rPr>
              <w:t>«Основы здорового образа жизни» «Святость жизни »</w:t>
            </w:r>
            <w:r w:rsidRPr="00F04821">
              <w:rPr>
                <w:rStyle w:val="apple-converted-space"/>
                <w:shd w:val="clear" w:color="auto" w:fill="FFFFFF"/>
              </w:rPr>
              <w:t> </w:t>
            </w:r>
            <w:r w:rsidRPr="00F04821">
              <w:rPr>
                <w:bCs/>
                <w:shd w:val="clear" w:color="auto" w:fill="FFFFFF"/>
              </w:rPr>
              <w:t>4</w:t>
            </w:r>
            <w:r w:rsidRPr="00F04821">
              <w:rPr>
                <w:rStyle w:val="apple-converted-space"/>
                <w:shd w:val="clear" w:color="auto" w:fill="FFFFFF"/>
              </w:rPr>
              <w:t> </w:t>
            </w:r>
            <w:r w:rsidRPr="00F04821">
              <w:rPr>
                <w:bCs/>
                <w:shd w:val="clear" w:color="auto" w:fill="FFFFFF"/>
              </w:rPr>
              <w:t>класс</w:t>
            </w:r>
            <w:r w:rsidRPr="00F04821">
              <w:rPr>
                <w:shd w:val="clear" w:color="auto" w:fill="FFFFFF"/>
              </w:rPr>
              <w:t>.,</w:t>
            </w:r>
            <w:r w:rsidRPr="00F04821">
              <w:rPr>
                <w:rStyle w:val="apple-converted-space"/>
                <w:shd w:val="clear" w:color="auto" w:fill="FFFFFF"/>
              </w:rPr>
              <w:t> </w:t>
            </w:r>
            <w:r w:rsidRPr="00F04821">
              <w:rPr>
                <w:shd w:val="clear" w:color="auto" w:fill="FFFFFF"/>
              </w:rPr>
              <w:t>ПавловаМ.</w:t>
            </w:r>
            <w:r w:rsidRPr="00F04821">
              <w:rPr>
                <w:bCs/>
                <w:shd w:val="clear" w:color="auto" w:fill="FFFFFF"/>
              </w:rPr>
              <w:t>А</w:t>
            </w:r>
            <w:r w:rsidRPr="00F04821">
              <w:rPr>
                <w:rStyle w:val="apple-converted-space"/>
                <w:shd w:val="clear" w:color="auto" w:fill="FFFFFF"/>
              </w:rPr>
              <w:t> </w:t>
            </w:r>
            <w:r w:rsidRPr="00F04821">
              <w:rPr>
                <w:shd w:val="clear" w:color="auto" w:fill="FFFFFF"/>
              </w:rPr>
              <w:t>, -</w:t>
            </w:r>
            <w:r w:rsidRPr="00F04821">
              <w:rPr>
                <w:rStyle w:val="apple-converted-space"/>
                <w:shd w:val="clear" w:color="auto" w:fill="FFFFFF"/>
              </w:rPr>
              <w:t> </w:t>
            </w:r>
            <w:r w:rsidRPr="00F04821">
              <w:rPr>
                <w:bCs/>
                <w:shd w:val="clear" w:color="auto" w:fill="FFFFFF"/>
              </w:rPr>
              <w:t>Саратов</w:t>
            </w:r>
            <w:r w:rsidRPr="00F04821">
              <w:rPr>
                <w:shd w:val="clear" w:color="auto" w:fill="FFFFFF"/>
              </w:rPr>
              <w:t>:«</w:t>
            </w:r>
            <w:r w:rsidRPr="00F04821">
              <w:rPr>
                <w:bCs/>
                <w:shd w:val="clear" w:color="auto" w:fill="FFFFFF"/>
              </w:rPr>
              <w:t>Добродея</w:t>
            </w:r>
            <w:r w:rsidR="001C6193">
              <w:rPr>
                <w:shd w:val="clear" w:color="auto" w:fill="FFFFFF"/>
              </w:rPr>
              <w:t>», 2018</w:t>
            </w:r>
            <w:r w:rsidRPr="00F04821">
              <w:rPr>
                <w:shd w:val="clear" w:color="auto" w:fill="FFFFFF"/>
              </w:rPr>
              <w:t xml:space="preserve"> г</w:t>
            </w:r>
          </w:p>
        </w:tc>
      </w:tr>
      <w:tr w:rsidR="00234BF9" w:rsidRPr="00454F6B" w:rsidTr="00927663">
        <w:trPr>
          <w:jc w:val="center"/>
        </w:trPr>
        <w:tc>
          <w:tcPr>
            <w:tcW w:w="3060" w:type="dxa"/>
          </w:tcPr>
          <w:p w:rsidR="00234BF9" w:rsidRPr="00454F6B" w:rsidRDefault="001C6193" w:rsidP="00927663">
            <w:pPr>
              <w:suppressAutoHyphens/>
              <w:autoSpaceDE w:val="0"/>
              <w:snapToGrid w:val="0"/>
              <w:rPr>
                <w:rFonts w:eastAsia="Arial"/>
                <w:lang w:eastAsia="ar-SA"/>
              </w:rPr>
            </w:pPr>
            <w:r w:rsidRPr="00454F6B">
              <w:rPr>
                <w:rFonts w:eastAsia="Arial"/>
                <w:lang w:eastAsia="ar-SA"/>
              </w:rPr>
              <w:t>Речь и культура общения</w:t>
            </w:r>
          </w:p>
        </w:tc>
        <w:tc>
          <w:tcPr>
            <w:tcW w:w="7479" w:type="dxa"/>
          </w:tcPr>
          <w:p w:rsidR="00234BF9" w:rsidRPr="00454F6B" w:rsidRDefault="00234BF9" w:rsidP="00927663">
            <w:pPr>
              <w:suppressAutoHyphens/>
              <w:autoSpaceDE w:val="0"/>
              <w:snapToGrid w:val="0"/>
              <w:rPr>
                <w:rFonts w:eastAsia="Arial"/>
                <w:lang w:eastAsia="ar-SA"/>
              </w:rPr>
            </w:pPr>
            <w:r w:rsidRPr="00454F6B">
              <w:rPr>
                <w:rFonts w:eastAsia="Arial"/>
                <w:lang w:eastAsia="ar-SA"/>
              </w:rPr>
              <w:t>Ладыженская, «Детская риторика в рисунках и рассказах»</w:t>
            </w:r>
          </w:p>
        </w:tc>
      </w:tr>
    </w:tbl>
    <w:p w:rsidR="00E324DB" w:rsidRPr="00454F6B" w:rsidRDefault="00E324DB" w:rsidP="00A77D80">
      <w:pPr>
        <w:ind w:left="993" w:hanging="142"/>
      </w:pPr>
    </w:p>
    <w:p w:rsidR="00827C02" w:rsidRPr="00FD5DBC" w:rsidRDefault="00E324DB" w:rsidP="00C74628">
      <w:pPr>
        <w:rPr>
          <w:shd w:val="clear" w:color="auto" w:fill="FFFFFF"/>
          <w:lang w:eastAsia="en-US"/>
        </w:rPr>
      </w:pPr>
      <w:r w:rsidRPr="006A46A0">
        <w:rPr>
          <w:shd w:val="clear" w:color="auto" w:fill="FFFFFF"/>
          <w:lang w:eastAsia="en-US"/>
        </w:rPr>
        <w:t xml:space="preserve">  </w:t>
      </w:r>
    </w:p>
    <w:p w:rsidR="005A2A57" w:rsidRPr="00FD5DBC" w:rsidRDefault="005A2A57" w:rsidP="00C74628"/>
    <w:p w:rsidR="00A3299F" w:rsidRPr="00D55965" w:rsidRDefault="00A3299F" w:rsidP="00C74628">
      <w:pPr>
        <w:pStyle w:val="aff2"/>
        <w:spacing w:line="240" w:lineRule="auto"/>
        <w:ind w:firstLine="567"/>
        <w:rPr>
          <w:sz w:val="24"/>
        </w:rPr>
      </w:pPr>
      <w:bookmarkStart w:id="191" w:name="_Toc288394108"/>
      <w:bookmarkStart w:id="192" w:name="_Toc288410575"/>
      <w:bookmarkStart w:id="193" w:name="_Toc288410704"/>
      <w:bookmarkStart w:id="194" w:name="_Toc443332403"/>
      <w:r w:rsidRPr="00D55965">
        <w:rPr>
          <w:sz w:val="24"/>
        </w:rPr>
        <w:t>3.2. План внеурочной деятельности</w:t>
      </w:r>
      <w:bookmarkEnd w:id="191"/>
      <w:bookmarkEnd w:id="192"/>
      <w:bookmarkEnd w:id="193"/>
      <w:bookmarkEnd w:id="194"/>
    </w:p>
    <w:p w:rsidR="00C74628" w:rsidRDefault="00C74628" w:rsidP="00C74628">
      <w:pPr>
        <w:pStyle w:val="a5"/>
        <w:spacing w:line="240" w:lineRule="auto"/>
        <w:ind w:firstLine="567"/>
        <w:rPr>
          <w:rFonts w:ascii="Times New Roman" w:hAnsi="Times New Roman"/>
          <w:color w:val="auto"/>
          <w:sz w:val="24"/>
          <w:szCs w:val="24"/>
        </w:rPr>
      </w:pPr>
    </w:p>
    <w:p w:rsidR="00A3299F" w:rsidRPr="00D55965" w:rsidRDefault="00A3299F" w:rsidP="00C74628">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Под внеурочной деятельностью понимается образователь</w:t>
      </w:r>
      <w:r w:rsidRPr="00D55965">
        <w:rPr>
          <w:rFonts w:ascii="Times New Roman" w:hAnsi="Times New Roman"/>
          <w:color w:val="auto"/>
          <w:spacing w:val="-4"/>
          <w:sz w:val="24"/>
          <w:szCs w:val="24"/>
        </w:rPr>
        <w:t>ная деятельность, осуществляемая в формах, отличных от уроч</w:t>
      </w:r>
      <w:r w:rsidRPr="00D55965">
        <w:rPr>
          <w:rFonts w:ascii="Times New Roman" w:hAnsi="Times New Roman"/>
          <w:color w:val="auto"/>
          <w:spacing w:val="-2"/>
          <w:sz w:val="24"/>
          <w:szCs w:val="24"/>
        </w:rPr>
        <w:t xml:space="preserve">ной, и направленная на достижение планируемых результатов </w:t>
      </w:r>
      <w:r w:rsidRPr="00D55965">
        <w:rPr>
          <w:rFonts w:ascii="Times New Roman" w:hAnsi="Times New Roman"/>
          <w:color w:val="auto"/>
          <w:sz w:val="24"/>
          <w:szCs w:val="24"/>
        </w:rPr>
        <w:t>освоения основной образовательной программы начального общего образования.</w:t>
      </w:r>
    </w:p>
    <w:p w:rsidR="00A3299F" w:rsidRPr="00D55965" w:rsidRDefault="00A3299F" w:rsidP="00C74628">
      <w:pPr>
        <w:pStyle w:val="ConsPlusNormal"/>
        <w:widowControl/>
        <w:ind w:firstLine="567"/>
        <w:jc w:val="center"/>
        <w:rPr>
          <w:rFonts w:ascii="Times New Roman" w:hAnsi="Times New Roman" w:cs="Times New Roman"/>
          <w:b/>
          <w:sz w:val="24"/>
          <w:szCs w:val="24"/>
        </w:rPr>
      </w:pPr>
      <w:r w:rsidRPr="00D55965">
        <w:rPr>
          <w:rFonts w:ascii="Times New Roman" w:hAnsi="Times New Roman" w:cs="Times New Roman"/>
          <w:b/>
          <w:sz w:val="24"/>
          <w:szCs w:val="24"/>
        </w:rPr>
        <w:t>Пояснительная записка</w:t>
      </w:r>
    </w:p>
    <w:p w:rsidR="00A3299F" w:rsidRPr="00D55965" w:rsidRDefault="00A3299F" w:rsidP="00C74628">
      <w:pPr>
        <w:pStyle w:val="ConsPlusNormal"/>
        <w:widowControl/>
        <w:ind w:firstLine="567"/>
        <w:jc w:val="both"/>
        <w:rPr>
          <w:rFonts w:ascii="Times New Roman" w:hAnsi="Times New Roman" w:cs="Times New Roman"/>
          <w:sz w:val="24"/>
          <w:szCs w:val="24"/>
        </w:rPr>
      </w:pPr>
      <w:r w:rsidRPr="00D55965">
        <w:rPr>
          <w:rFonts w:ascii="Times New Roman" w:hAnsi="Times New Roman" w:cs="Times New Roman"/>
          <w:sz w:val="24"/>
          <w:szCs w:val="24"/>
        </w:rPr>
        <w:t xml:space="preserve">В соответствии с федеральным государственным стандартом начального общего образования, утвержденным приказом Министерства образования и науки Российской Федерации от 06.10.2009 № 373 (с учетом изменений, внесенных приказом Министерства образования и науки Российской Федерации от 29.12.2014 № 1643) основная образовательная программа начального общего образования в </w:t>
      </w:r>
      <w:r w:rsidRPr="00D55965">
        <w:rPr>
          <w:rFonts w:ascii="Times New Roman" w:hAnsi="Times New Roman" w:cs="Times New Roman"/>
          <w:sz w:val="24"/>
          <w:szCs w:val="24"/>
          <w:lang w:val="en-US"/>
        </w:rPr>
        <w:t>I</w:t>
      </w:r>
      <w:r w:rsidRPr="00D55965">
        <w:rPr>
          <w:rFonts w:ascii="Times New Roman" w:hAnsi="Times New Roman" w:cs="Times New Roman"/>
          <w:sz w:val="24"/>
          <w:szCs w:val="24"/>
        </w:rPr>
        <w:t xml:space="preserve"> – </w:t>
      </w:r>
      <w:r w:rsidRPr="00D55965">
        <w:rPr>
          <w:rFonts w:ascii="Times New Roman" w:hAnsi="Times New Roman" w:cs="Times New Roman"/>
          <w:sz w:val="24"/>
          <w:szCs w:val="24"/>
          <w:lang w:val="en-US"/>
        </w:rPr>
        <w:t>IV</w:t>
      </w:r>
      <w:r w:rsidRPr="00D55965">
        <w:rPr>
          <w:rFonts w:ascii="Times New Roman" w:hAnsi="Times New Roman" w:cs="Times New Roman"/>
          <w:sz w:val="24"/>
          <w:szCs w:val="24"/>
        </w:rPr>
        <w:t xml:space="preserve"> классах реализуется через учебный план и внеурочную деятельность с соблюдением требований санитарно-эпидемиологических правил и нормативов. </w:t>
      </w:r>
    </w:p>
    <w:p w:rsidR="00A3299F" w:rsidRPr="00D55965" w:rsidRDefault="00A3299F" w:rsidP="00356B15">
      <w:r w:rsidRPr="00D55965">
        <w:t xml:space="preserve">План внеурочной деятельности </w:t>
      </w:r>
      <w:r w:rsidR="001C6193">
        <w:rPr>
          <w:rFonts w:eastAsia="Calibri"/>
          <w:color w:val="000000"/>
          <w:lang w:eastAsia="en-US"/>
        </w:rPr>
        <w:t>МБОУ «С</w:t>
      </w:r>
      <w:r w:rsidR="00356B15" w:rsidRPr="007965C8">
        <w:rPr>
          <w:rFonts w:eastAsia="Calibri"/>
          <w:color w:val="000000"/>
          <w:lang w:eastAsia="en-US"/>
        </w:rPr>
        <w:t xml:space="preserve">ОШ с. </w:t>
      </w:r>
      <w:r w:rsidR="001C6193">
        <w:rPr>
          <w:rFonts w:eastAsia="Calibri"/>
          <w:color w:val="000000"/>
          <w:lang w:eastAsia="en-US"/>
        </w:rPr>
        <w:t>Сухой Карабулак</w:t>
      </w:r>
      <w:r w:rsidR="00356B15" w:rsidRPr="007965C8">
        <w:rPr>
          <w:rFonts w:eastAsia="Calibri"/>
          <w:color w:val="000000"/>
          <w:lang w:eastAsia="en-US"/>
        </w:rPr>
        <w:t>»</w:t>
      </w:r>
      <w:r w:rsidR="00356B15">
        <w:t xml:space="preserve"> </w:t>
      </w:r>
      <w:r w:rsidRPr="00D55965">
        <w:t xml:space="preserve"> составлен на основании следующих нормативных документов:</w:t>
      </w:r>
    </w:p>
    <w:p w:rsidR="00A3299F" w:rsidRPr="007A259E" w:rsidRDefault="00A3299F" w:rsidP="00356B15">
      <w:pPr>
        <w:pStyle w:val="afff4"/>
        <w:numPr>
          <w:ilvl w:val="0"/>
          <w:numId w:val="56"/>
        </w:numPr>
        <w:ind w:left="0" w:firstLine="567"/>
        <w:jc w:val="both"/>
        <w:rPr>
          <w:rFonts w:ascii="Times New Roman" w:hAnsi="Times New Roman"/>
          <w:sz w:val="24"/>
          <w:szCs w:val="24"/>
        </w:rPr>
      </w:pPr>
      <w:r w:rsidRPr="007A259E">
        <w:rPr>
          <w:rFonts w:ascii="Times New Roman" w:hAnsi="Times New Roman"/>
          <w:sz w:val="24"/>
          <w:szCs w:val="24"/>
        </w:rPr>
        <w:t>Федеральный Закон от  29.12.2012  №  273-ФЗ  «Об образовании в Российской Федерации»;</w:t>
      </w:r>
    </w:p>
    <w:p w:rsidR="00A3299F" w:rsidRPr="007A259E" w:rsidRDefault="00A3299F" w:rsidP="00356B15">
      <w:pPr>
        <w:pStyle w:val="afff4"/>
        <w:numPr>
          <w:ilvl w:val="0"/>
          <w:numId w:val="56"/>
        </w:numPr>
        <w:ind w:left="0" w:firstLine="567"/>
        <w:jc w:val="both"/>
        <w:rPr>
          <w:rFonts w:ascii="Times New Roman" w:hAnsi="Times New Roman"/>
          <w:sz w:val="24"/>
          <w:szCs w:val="24"/>
        </w:rPr>
      </w:pPr>
      <w:r w:rsidRPr="007A259E">
        <w:rPr>
          <w:rFonts w:ascii="Times New Roman" w:hAnsi="Times New Roman"/>
          <w:sz w:val="24"/>
          <w:szCs w:val="24"/>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A3299F" w:rsidRPr="007A259E" w:rsidRDefault="000271FC" w:rsidP="00356B15">
      <w:pPr>
        <w:numPr>
          <w:ilvl w:val="0"/>
          <w:numId w:val="56"/>
        </w:numPr>
        <w:shd w:val="clear" w:color="auto" w:fill="FFFFFF"/>
        <w:ind w:left="0" w:firstLine="567"/>
        <w:jc w:val="both"/>
      </w:pPr>
      <w:hyperlink r:id="rId11" w:history="1">
        <w:r w:rsidR="00A3299F" w:rsidRPr="007A259E">
          <w:t>Приказ Министерства образования и науки РФ "О внесении изменений в приказ Министерства образования и науки РФ от 06 октября 2009 г. № 373 "Об утверждении и введении в действие федерального государственного стандарта начального общего образования" от 29.12.2014 №1643</w:t>
        </w:r>
      </w:hyperlink>
      <w:r w:rsidR="00A3299F" w:rsidRPr="007A259E">
        <w:t>;</w:t>
      </w:r>
    </w:p>
    <w:p w:rsidR="00A3299F" w:rsidRPr="007A259E" w:rsidRDefault="00A3299F" w:rsidP="00356B15">
      <w:pPr>
        <w:pStyle w:val="afff2"/>
        <w:numPr>
          <w:ilvl w:val="0"/>
          <w:numId w:val="56"/>
        </w:numPr>
        <w:spacing w:after="0" w:line="240" w:lineRule="auto"/>
        <w:ind w:left="0" w:firstLine="567"/>
        <w:jc w:val="both"/>
        <w:rPr>
          <w:rStyle w:val="3b"/>
          <w:bCs/>
          <w:sz w:val="24"/>
          <w:szCs w:val="24"/>
        </w:rPr>
      </w:pPr>
      <w:r w:rsidRPr="007A259E">
        <w:rPr>
          <w:rStyle w:val="3b"/>
          <w:bCs/>
          <w:sz w:val="24"/>
          <w:szCs w:val="24"/>
        </w:rPr>
        <w:t>Приказ Министерства образования и науки Российской Федерации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A3299F" w:rsidRPr="007A259E" w:rsidRDefault="00A3299F" w:rsidP="00356B15">
      <w:pPr>
        <w:pStyle w:val="afff2"/>
        <w:numPr>
          <w:ilvl w:val="0"/>
          <w:numId w:val="56"/>
        </w:numPr>
        <w:spacing w:after="0" w:line="240" w:lineRule="auto"/>
        <w:ind w:left="0" w:firstLine="567"/>
        <w:jc w:val="both"/>
        <w:rPr>
          <w:rStyle w:val="3b"/>
          <w:bCs/>
          <w:sz w:val="24"/>
          <w:szCs w:val="24"/>
        </w:rPr>
      </w:pPr>
      <w:r w:rsidRPr="007A259E">
        <w:rPr>
          <w:rStyle w:val="3b"/>
          <w:bCs/>
          <w:sz w:val="24"/>
          <w:szCs w:val="24"/>
        </w:rPr>
        <w:t>Приказ Министерства образования и науки Российской Федерации от 22 сентября 2011 года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w:t>
      </w:r>
    </w:p>
    <w:p w:rsidR="00A3299F" w:rsidRPr="007A259E" w:rsidRDefault="00A3299F" w:rsidP="00356B15">
      <w:pPr>
        <w:pStyle w:val="afff4"/>
        <w:numPr>
          <w:ilvl w:val="0"/>
          <w:numId w:val="56"/>
        </w:numPr>
        <w:ind w:left="0" w:firstLine="567"/>
        <w:jc w:val="both"/>
        <w:rPr>
          <w:rStyle w:val="3b"/>
          <w:sz w:val="24"/>
          <w:szCs w:val="24"/>
        </w:rPr>
      </w:pPr>
      <w:r w:rsidRPr="007A259E">
        <w:rPr>
          <w:rStyle w:val="3b"/>
          <w:bCs/>
          <w:sz w:val="24"/>
          <w:szCs w:val="24"/>
        </w:rPr>
        <w:t xml:space="preserve">Приказ Министерства образования и науки Российской Федерации от 18 декабря 2012 года № 1060 "О внесении изменений в федеральный государственный образовательный </w:t>
      </w:r>
    </w:p>
    <w:p w:rsidR="00A3299F" w:rsidRPr="007A259E" w:rsidRDefault="00A3299F" w:rsidP="00356B15">
      <w:pPr>
        <w:pStyle w:val="afff2"/>
        <w:numPr>
          <w:ilvl w:val="0"/>
          <w:numId w:val="56"/>
        </w:numPr>
        <w:spacing w:after="0" w:line="240" w:lineRule="auto"/>
        <w:ind w:left="0" w:firstLine="567"/>
        <w:jc w:val="both"/>
        <w:rPr>
          <w:rStyle w:val="3b"/>
          <w:bCs/>
          <w:sz w:val="24"/>
          <w:szCs w:val="24"/>
        </w:rPr>
      </w:pPr>
      <w:r w:rsidRPr="007A259E">
        <w:rPr>
          <w:rStyle w:val="3b"/>
          <w:bCs/>
          <w:sz w:val="24"/>
          <w:szCs w:val="24"/>
        </w:rPr>
        <w:t>Стандарт начального общего образования, утверждённый приказом Министерства образования и науки Российской Федерации от 6 октября 2009 г. N 373"</w:t>
      </w:r>
    </w:p>
    <w:p w:rsidR="00A3299F" w:rsidRPr="007A259E" w:rsidRDefault="00A3299F" w:rsidP="00356B15">
      <w:pPr>
        <w:pStyle w:val="afff2"/>
        <w:numPr>
          <w:ilvl w:val="0"/>
          <w:numId w:val="56"/>
        </w:numPr>
        <w:spacing w:after="0" w:line="240" w:lineRule="auto"/>
        <w:ind w:left="0" w:firstLine="567"/>
        <w:jc w:val="both"/>
        <w:rPr>
          <w:rStyle w:val="3b"/>
          <w:bCs/>
          <w:sz w:val="24"/>
          <w:szCs w:val="24"/>
        </w:rPr>
      </w:pPr>
      <w:r w:rsidRPr="007A259E">
        <w:rPr>
          <w:rStyle w:val="3b"/>
          <w:bCs/>
          <w:sz w:val="24"/>
          <w:szCs w:val="24"/>
        </w:rPr>
        <w:t>Постановление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w:t>
      </w:r>
    </w:p>
    <w:p w:rsidR="00A3299F" w:rsidRPr="007A259E" w:rsidRDefault="00A3299F" w:rsidP="00356B15">
      <w:pPr>
        <w:pStyle w:val="afff4"/>
        <w:numPr>
          <w:ilvl w:val="0"/>
          <w:numId w:val="56"/>
        </w:numPr>
        <w:ind w:left="0" w:firstLine="567"/>
        <w:jc w:val="both"/>
        <w:rPr>
          <w:rStyle w:val="3b"/>
          <w:sz w:val="24"/>
          <w:szCs w:val="24"/>
        </w:rPr>
      </w:pPr>
      <w:r w:rsidRPr="007A259E">
        <w:rPr>
          <w:rStyle w:val="3b"/>
          <w:bCs/>
          <w:sz w:val="24"/>
          <w:szCs w:val="24"/>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№1/15)</w:t>
      </w:r>
    </w:p>
    <w:p w:rsidR="00A3299F" w:rsidRPr="007A259E" w:rsidRDefault="00A3299F" w:rsidP="00356B15">
      <w:pPr>
        <w:pStyle w:val="afff4"/>
        <w:numPr>
          <w:ilvl w:val="0"/>
          <w:numId w:val="56"/>
        </w:numPr>
        <w:ind w:left="0" w:firstLine="567"/>
        <w:jc w:val="both"/>
        <w:rPr>
          <w:rFonts w:ascii="Times New Roman" w:hAnsi="Times New Roman"/>
          <w:sz w:val="24"/>
          <w:szCs w:val="24"/>
        </w:rPr>
      </w:pPr>
      <w:r w:rsidRPr="007A259E">
        <w:rPr>
          <w:rFonts w:ascii="Times New Roman" w:hAnsi="Times New Roman"/>
          <w:sz w:val="24"/>
          <w:szCs w:val="24"/>
        </w:rPr>
        <w:t xml:space="preserve"> Письмо  Минобрнауки России от 12.05.2011 № 03–296 «Об организации внеурочной деятельности при введении федерального государственного стандарта общего образования»;</w:t>
      </w:r>
    </w:p>
    <w:p w:rsidR="00A3299F" w:rsidRPr="007A259E" w:rsidRDefault="00A3299F" w:rsidP="00356B15">
      <w:pPr>
        <w:pStyle w:val="afff2"/>
        <w:numPr>
          <w:ilvl w:val="0"/>
          <w:numId w:val="56"/>
        </w:numPr>
        <w:spacing w:after="0" w:line="240" w:lineRule="auto"/>
        <w:ind w:left="0" w:firstLine="567"/>
        <w:jc w:val="both"/>
        <w:rPr>
          <w:rFonts w:ascii="Times New Roman" w:eastAsia="Times New Roman" w:hAnsi="Times New Roman"/>
          <w:sz w:val="24"/>
          <w:szCs w:val="24"/>
          <w:lang w:eastAsia="ru-RU"/>
        </w:rPr>
      </w:pPr>
      <w:r w:rsidRPr="007A259E">
        <w:rPr>
          <w:rStyle w:val="3b"/>
          <w:bCs/>
          <w:sz w:val="24"/>
          <w:szCs w:val="24"/>
        </w:rPr>
        <w:t xml:space="preserve">Письмо  Министерства Образования и науки  Российской Федерации от 14 декабря 2015 года </w:t>
      </w:r>
      <w:r w:rsidRPr="007A259E">
        <w:rPr>
          <w:rFonts w:ascii="Times New Roman" w:eastAsia="Times New Roman" w:hAnsi="Times New Roman"/>
          <w:sz w:val="24"/>
          <w:szCs w:val="24"/>
          <w:lang w:eastAsia="ru-RU"/>
        </w:rPr>
        <w:t>. N 09-3564</w:t>
      </w:r>
      <w:r w:rsidRPr="007A259E">
        <w:rPr>
          <w:rFonts w:ascii="Times New Roman" w:hAnsi="Times New Roman"/>
          <w:sz w:val="24"/>
          <w:szCs w:val="24"/>
        </w:rPr>
        <w:t xml:space="preserve">  « О внеурочной деятельности  и реализации дополнительных общеобразовательных программ»  </w:t>
      </w:r>
    </w:p>
    <w:p w:rsidR="00C74628" w:rsidRDefault="00C74628" w:rsidP="00C74628">
      <w:pPr>
        <w:pStyle w:val="ConsPlusNormal"/>
        <w:widowControl/>
        <w:ind w:firstLine="567"/>
        <w:jc w:val="both"/>
        <w:rPr>
          <w:rFonts w:ascii="Times New Roman" w:hAnsi="Times New Roman" w:cs="Times New Roman"/>
          <w:sz w:val="24"/>
          <w:szCs w:val="24"/>
        </w:rPr>
      </w:pPr>
    </w:p>
    <w:p w:rsidR="00A3299F" w:rsidRPr="00D55965" w:rsidRDefault="00A3299F" w:rsidP="00C74628">
      <w:pPr>
        <w:pStyle w:val="ConsPlusNormal"/>
        <w:widowControl/>
        <w:ind w:firstLine="567"/>
        <w:jc w:val="both"/>
        <w:rPr>
          <w:rFonts w:ascii="Times New Roman" w:hAnsi="Times New Roman" w:cs="Times New Roman"/>
          <w:sz w:val="24"/>
          <w:szCs w:val="24"/>
        </w:rPr>
      </w:pPr>
      <w:r w:rsidRPr="00D55965">
        <w:rPr>
          <w:rFonts w:ascii="Times New Roman" w:hAnsi="Times New Roman" w:cs="Times New Roman"/>
          <w:sz w:val="24"/>
          <w:szCs w:val="24"/>
        </w:rPr>
        <w:t>Под внеурочной деятельностью в рамках реализации ФГОС НОО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w:t>
      </w:r>
      <w:r w:rsidR="00C74628">
        <w:rPr>
          <w:rFonts w:ascii="Times New Roman" w:hAnsi="Times New Roman" w:cs="Times New Roman"/>
          <w:sz w:val="24"/>
          <w:szCs w:val="24"/>
        </w:rPr>
        <w:t xml:space="preserve"> </w:t>
      </w:r>
      <w:r w:rsidRPr="00D55965">
        <w:rPr>
          <w:rFonts w:ascii="Times New Roman" w:hAnsi="Times New Roman" w:cs="Times New Roman"/>
          <w:sz w:val="24"/>
          <w:szCs w:val="24"/>
        </w:rPr>
        <w:t>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w:t>
      </w:r>
    </w:p>
    <w:p w:rsidR="00A3299F" w:rsidRPr="00D55965" w:rsidRDefault="00A3299F" w:rsidP="00C74628">
      <w:pPr>
        <w:ind w:firstLine="567"/>
        <w:jc w:val="both"/>
        <w:rPr>
          <w:rStyle w:val="12pt127"/>
          <w:rFonts w:eastAsia="Calibri"/>
        </w:rPr>
      </w:pPr>
      <w:r w:rsidRPr="00D55965">
        <w:rPr>
          <w:rStyle w:val="12pt127"/>
          <w:rFonts w:eastAsia="Calibri"/>
        </w:rPr>
        <w:t>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 Внеурочная деятельность организуется по направлениям развития личности</w:t>
      </w:r>
    </w:p>
    <w:p w:rsidR="00C74628" w:rsidRPr="00487116" w:rsidRDefault="00C74628" w:rsidP="00C74628">
      <w:pPr>
        <w:ind w:firstLine="567"/>
      </w:pPr>
      <w:r w:rsidRPr="00487116">
        <w:rPr>
          <w:b/>
          <w:bCs/>
        </w:rPr>
        <w:t xml:space="preserve">Общеинтеллектуальное направление </w:t>
      </w:r>
      <w:r w:rsidRPr="00487116">
        <w:t>представлено кружками:</w:t>
      </w:r>
    </w:p>
    <w:p w:rsidR="00C74628" w:rsidRPr="002B49BC" w:rsidRDefault="005E2054" w:rsidP="00C74628">
      <w:pPr>
        <w:ind w:firstLine="567"/>
      </w:pPr>
      <w:r w:rsidRPr="005E2054">
        <w:rPr>
          <w:i/>
          <w:u w:val="single"/>
        </w:rPr>
        <w:t>«Знакомые незнакомцы</w:t>
      </w:r>
      <w:r w:rsidR="002B49BC">
        <w:rPr>
          <w:i/>
          <w:u w:val="single"/>
        </w:rPr>
        <w:t>. Вещи вокруг нас</w:t>
      </w:r>
      <w:r w:rsidR="00C74628" w:rsidRPr="005E2054">
        <w:rPr>
          <w:i/>
          <w:u w:val="single"/>
        </w:rPr>
        <w:t>»</w:t>
      </w:r>
      <w:r w:rsidR="00C74628" w:rsidRPr="005E2054">
        <w:rPr>
          <w:i/>
        </w:rPr>
        <w:t>.</w:t>
      </w:r>
      <w:r w:rsidR="00C74628" w:rsidRPr="001C6193">
        <w:rPr>
          <w:color w:val="FF0000"/>
        </w:rPr>
        <w:t xml:space="preserve"> </w:t>
      </w:r>
      <w:r w:rsidR="00C74628" w:rsidRPr="002B49BC">
        <w:t xml:space="preserve">Курс направлен на развитие интеллектуальных способностей детей: памяти, внимания, воображения, наблюдательности, нестандартности мышления. </w:t>
      </w:r>
      <w:r w:rsidR="002B49BC" w:rsidRPr="002B49BC">
        <w:t>Заинтересовать историей вещей, приобщить к эмоциональному опыту предков, помочь увидеть прекрасное вокруг себя. Научить применять элементы исследовательской и проектной деятельности.</w:t>
      </w:r>
      <w:r w:rsidR="00C74628" w:rsidRPr="002B49BC">
        <w:t xml:space="preserve"> </w:t>
      </w:r>
    </w:p>
    <w:p w:rsidR="00C74628" w:rsidRPr="002B49BC" w:rsidRDefault="00C74628" w:rsidP="00C74628">
      <w:pPr>
        <w:ind w:firstLine="567"/>
      </w:pPr>
      <w:r w:rsidRPr="002B49BC">
        <w:rPr>
          <w:b/>
        </w:rPr>
        <w:t>Спортивно-оздоровительное направление</w:t>
      </w:r>
      <w:r w:rsidRPr="002B49BC">
        <w:t xml:space="preserve"> внеурочной деятельности представлено  работой спортивного кружка  </w:t>
      </w:r>
      <w:r w:rsidRPr="002B49BC">
        <w:rPr>
          <w:i/>
          <w:u w:val="single"/>
        </w:rPr>
        <w:t>«</w:t>
      </w:r>
      <w:r w:rsidR="002B49BC" w:rsidRPr="002B49BC">
        <w:rPr>
          <w:i/>
          <w:u w:val="single"/>
        </w:rPr>
        <w:t>Кенгурята</w:t>
      </w:r>
      <w:r w:rsidRPr="002B49BC">
        <w:rPr>
          <w:i/>
          <w:u w:val="single"/>
        </w:rPr>
        <w:t>»</w:t>
      </w:r>
      <w:r w:rsidRPr="002B49BC">
        <w:t xml:space="preserve"> </w:t>
      </w:r>
      <w:r w:rsidRPr="002B49BC">
        <w:rPr>
          <w:i/>
        </w:rPr>
        <w:t xml:space="preserve">. </w:t>
      </w:r>
      <w:r w:rsidRPr="002B49BC">
        <w:t xml:space="preserve">Основная цель кружка – формирование у учащихся начальной школы основ здорового образа жизни, развитие интереса и самостоятельности.  </w:t>
      </w:r>
    </w:p>
    <w:p w:rsidR="00C74628" w:rsidRPr="002B49BC" w:rsidRDefault="00C74628" w:rsidP="00C74628">
      <w:pPr>
        <w:pStyle w:val="afff4"/>
        <w:ind w:firstLine="567"/>
        <w:jc w:val="both"/>
        <w:rPr>
          <w:rFonts w:ascii="Times New Roman" w:hAnsi="Times New Roman"/>
          <w:b/>
          <w:sz w:val="24"/>
          <w:szCs w:val="24"/>
        </w:rPr>
      </w:pPr>
      <w:r w:rsidRPr="002B49BC">
        <w:rPr>
          <w:rFonts w:ascii="Times New Roman" w:hAnsi="Times New Roman"/>
          <w:b/>
          <w:bCs/>
          <w:sz w:val="24"/>
          <w:szCs w:val="24"/>
        </w:rPr>
        <w:t xml:space="preserve">Общекультурное направление </w:t>
      </w:r>
      <w:r w:rsidRPr="002B49BC">
        <w:rPr>
          <w:rFonts w:ascii="Times New Roman" w:hAnsi="Times New Roman"/>
          <w:sz w:val="24"/>
          <w:szCs w:val="24"/>
        </w:rPr>
        <w:t xml:space="preserve">представлено кружком </w:t>
      </w:r>
      <w:r w:rsidRPr="002B49BC">
        <w:rPr>
          <w:rFonts w:ascii="Times New Roman" w:hAnsi="Times New Roman"/>
          <w:i/>
          <w:sz w:val="24"/>
          <w:szCs w:val="24"/>
          <w:u w:val="single"/>
        </w:rPr>
        <w:t>«</w:t>
      </w:r>
      <w:r w:rsidR="002B49BC" w:rsidRPr="002B49BC">
        <w:rPr>
          <w:rFonts w:ascii="Times New Roman" w:hAnsi="Times New Roman"/>
          <w:i/>
          <w:sz w:val="24"/>
          <w:szCs w:val="24"/>
          <w:u w:val="single"/>
        </w:rPr>
        <w:t>Фантазия</w:t>
      </w:r>
      <w:r w:rsidRPr="002B49BC">
        <w:rPr>
          <w:rFonts w:ascii="Times New Roman" w:hAnsi="Times New Roman"/>
          <w:i/>
          <w:sz w:val="24"/>
          <w:szCs w:val="24"/>
          <w:u w:val="single"/>
        </w:rPr>
        <w:t>»</w:t>
      </w:r>
      <w:r w:rsidRPr="002B49BC">
        <w:rPr>
          <w:rFonts w:ascii="Times New Roman" w:hAnsi="Times New Roman"/>
          <w:i/>
          <w:sz w:val="24"/>
          <w:szCs w:val="24"/>
        </w:rPr>
        <w:t xml:space="preserve">. </w:t>
      </w:r>
      <w:r w:rsidRPr="002B49BC">
        <w:rPr>
          <w:rFonts w:ascii="Times New Roman" w:hAnsi="Times New Roman"/>
          <w:sz w:val="24"/>
          <w:szCs w:val="24"/>
        </w:rPr>
        <w:t>Курс направлен на развитие творческого потенциала личности, формирование способности к духовному развитию, реализации творческого потенциала ребенка. Программа охватывает теоретический и практический блоки содержания.</w:t>
      </w:r>
      <w:r w:rsidRPr="002B49BC">
        <w:rPr>
          <w:rFonts w:ascii="Times New Roman" w:hAnsi="Times New Roman"/>
          <w:b/>
          <w:sz w:val="24"/>
          <w:szCs w:val="24"/>
        </w:rPr>
        <w:t xml:space="preserve"> </w:t>
      </w:r>
    </w:p>
    <w:p w:rsidR="002B49BC" w:rsidRDefault="002B49BC" w:rsidP="00C74628">
      <w:pPr>
        <w:pStyle w:val="afff4"/>
        <w:ind w:firstLine="567"/>
        <w:jc w:val="both"/>
        <w:rPr>
          <w:rFonts w:ascii="Times New Roman" w:hAnsi="Times New Roman"/>
          <w:sz w:val="24"/>
          <w:szCs w:val="24"/>
        </w:rPr>
      </w:pPr>
      <w:r w:rsidRPr="002B49BC">
        <w:rPr>
          <w:rFonts w:ascii="Times New Roman" w:hAnsi="Times New Roman"/>
          <w:sz w:val="24"/>
          <w:szCs w:val="24"/>
        </w:rPr>
        <w:t>Кружок</w:t>
      </w:r>
      <w:r w:rsidRPr="002B49BC">
        <w:rPr>
          <w:rFonts w:ascii="Times New Roman" w:hAnsi="Times New Roman"/>
          <w:b/>
          <w:sz w:val="24"/>
          <w:szCs w:val="24"/>
        </w:rPr>
        <w:t xml:space="preserve"> </w:t>
      </w:r>
      <w:r w:rsidRPr="002B49BC">
        <w:rPr>
          <w:rFonts w:ascii="Times New Roman" w:hAnsi="Times New Roman"/>
          <w:i/>
          <w:sz w:val="24"/>
          <w:szCs w:val="24"/>
          <w:u w:val="single"/>
        </w:rPr>
        <w:t xml:space="preserve">«Эколоша». </w:t>
      </w:r>
      <w:r w:rsidRPr="002B49BC">
        <w:rPr>
          <w:rFonts w:ascii="Times New Roman" w:hAnsi="Times New Roman"/>
          <w:sz w:val="24"/>
          <w:szCs w:val="24"/>
        </w:rPr>
        <w:t>Курс направлен на расширение экологических представлений учащихся школы, их конкретизации, иллюстрирование значительным числом ярких, доступных примеров.</w:t>
      </w:r>
    </w:p>
    <w:p w:rsidR="00331689" w:rsidRPr="00331689" w:rsidRDefault="00331689" w:rsidP="00C74628">
      <w:pPr>
        <w:pStyle w:val="afff4"/>
        <w:ind w:firstLine="567"/>
        <w:jc w:val="both"/>
        <w:rPr>
          <w:rFonts w:ascii="Times New Roman" w:hAnsi="Times New Roman"/>
          <w:sz w:val="24"/>
          <w:szCs w:val="24"/>
        </w:rPr>
      </w:pPr>
      <w:r>
        <w:rPr>
          <w:rFonts w:ascii="Times New Roman" w:hAnsi="Times New Roman"/>
          <w:sz w:val="24"/>
          <w:szCs w:val="24"/>
        </w:rPr>
        <w:t xml:space="preserve">Кружок </w:t>
      </w:r>
      <w:r w:rsidRPr="00331689">
        <w:rPr>
          <w:rFonts w:ascii="Times New Roman" w:hAnsi="Times New Roman"/>
          <w:i/>
          <w:sz w:val="24"/>
          <w:szCs w:val="24"/>
        </w:rPr>
        <w:t>«Росиночка»</w:t>
      </w:r>
      <w:r>
        <w:rPr>
          <w:rFonts w:ascii="Times New Roman" w:hAnsi="Times New Roman"/>
          <w:i/>
          <w:sz w:val="24"/>
          <w:szCs w:val="24"/>
        </w:rPr>
        <w:t xml:space="preserve"> </w:t>
      </w:r>
      <w:r>
        <w:rPr>
          <w:rFonts w:ascii="Times New Roman" w:hAnsi="Times New Roman"/>
          <w:sz w:val="24"/>
          <w:szCs w:val="24"/>
        </w:rPr>
        <w:t>. Курс направлен на воспитание детей на вокальных традициях и эстетического воспитания подрастающего поколения. Познакомить с сокровищницей мирового музыкального искусства, сформировать определенный объем певческих умений, навыков, эмоциональный отклик на различные явления в жизни.</w:t>
      </w:r>
    </w:p>
    <w:p w:rsidR="00C74628" w:rsidRPr="001C6193" w:rsidRDefault="00C74628" w:rsidP="00A3299F">
      <w:pPr>
        <w:rPr>
          <w:color w:val="FF0000"/>
          <w:shd w:val="clear" w:color="auto" w:fill="FFFFFF"/>
          <w:lang w:eastAsia="en-US"/>
        </w:rPr>
      </w:pPr>
    </w:p>
    <w:p w:rsidR="008A788E" w:rsidRPr="001C6193" w:rsidRDefault="008A788E" w:rsidP="00A3299F">
      <w:pPr>
        <w:rPr>
          <w:color w:val="FF0000"/>
          <w:shd w:val="clear" w:color="auto" w:fill="FFFFFF"/>
          <w:lang w:eastAsia="en-US"/>
        </w:rPr>
      </w:pPr>
    </w:p>
    <w:p w:rsidR="008A788E" w:rsidRPr="001C6193" w:rsidRDefault="008A788E" w:rsidP="00A3299F">
      <w:pPr>
        <w:rPr>
          <w:color w:val="FF0000"/>
          <w:shd w:val="clear" w:color="auto" w:fill="FFFFFF"/>
          <w:lang w:eastAsia="en-US"/>
        </w:rPr>
      </w:pPr>
    </w:p>
    <w:p w:rsidR="008A788E" w:rsidRPr="001C6193" w:rsidRDefault="008A788E" w:rsidP="00A3299F">
      <w:pPr>
        <w:rPr>
          <w:color w:val="FF0000"/>
          <w:shd w:val="clear" w:color="auto" w:fill="FFFFFF"/>
          <w:lang w:eastAsia="en-US"/>
        </w:rPr>
      </w:pPr>
    </w:p>
    <w:p w:rsidR="008A788E" w:rsidRPr="001C6193" w:rsidRDefault="008A788E" w:rsidP="00A3299F">
      <w:pPr>
        <w:rPr>
          <w:color w:val="FF0000"/>
          <w:shd w:val="clear" w:color="auto" w:fill="FFFFFF"/>
          <w:lang w:eastAsia="en-US"/>
        </w:rPr>
      </w:pPr>
    </w:p>
    <w:p w:rsidR="008A788E" w:rsidRPr="001C6193" w:rsidRDefault="008A788E" w:rsidP="00A3299F">
      <w:pPr>
        <w:rPr>
          <w:color w:val="FF0000"/>
          <w:shd w:val="clear" w:color="auto" w:fill="FFFFFF"/>
          <w:lang w:eastAsia="en-US"/>
        </w:rPr>
      </w:pPr>
    </w:p>
    <w:p w:rsidR="008A788E" w:rsidRPr="001C6193" w:rsidRDefault="008A788E" w:rsidP="00A3299F">
      <w:pPr>
        <w:rPr>
          <w:color w:val="FF0000"/>
          <w:shd w:val="clear" w:color="auto" w:fill="FFFFFF"/>
          <w:lang w:eastAsia="en-US"/>
        </w:rPr>
      </w:pPr>
    </w:p>
    <w:p w:rsidR="008A788E" w:rsidRPr="001C6193" w:rsidRDefault="008A788E" w:rsidP="00A3299F">
      <w:pPr>
        <w:rPr>
          <w:color w:val="FF0000"/>
          <w:shd w:val="clear" w:color="auto" w:fill="FFFFFF"/>
          <w:lang w:eastAsia="en-US"/>
        </w:rPr>
      </w:pPr>
    </w:p>
    <w:p w:rsidR="008A788E" w:rsidRPr="001C6193" w:rsidRDefault="008A788E" w:rsidP="00A3299F">
      <w:pPr>
        <w:rPr>
          <w:color w:val="FF0000"/>
          <w:shd w:val="clear" w:color="auto" w:fill="FFFFFF"/>
          <w:lang w:eastAsia="en-US"/>
        </w:rPr>
      </w:pPr>
    </w:p>
    <w:p w:rsidR="008A788E" w:rsidRPr="001C6193" w:rsidRDefault="008A788E" w:rsidP="00A3299F">
      <w:pPr>
        <w:rPr>
          <w:color w:val="FF0000"/>
          <w:shd w:val="clear" w:color="auto" w:fill="FFFFFF"/>
          <w:lang w:eastAsia="en-US"/>
        </w:rPr>
      </w:pPr>
    </w:p>
    <w:p w:rsidR="008A788E" w:rsidRPr="001C6193" w:rsidRDefault="008A788E" w:rsidP="00A3299F">
      <w:pPr>
        <w:rPr>
          <w:color w:val="FF0000"/>
          <w:shd w:val="clear" w:color="auto" w:fill="FFFFFF"/>
          <w:lang w:eastAsia="en-US"/>
        </w:rPr>
      </w:pPr>
    </w:p>
    <w:p w:rsidR="008A788E" w:rsidRPr="001C6193" w:rsidRDefault="008A788E" w:rsidP="00A3299F">
      <w:pPr>
        <w:rPr>
          <w:color w:val="FF0000"/>
          <w:shd w:val="clear" w:color="auto" w:fill="FFFFFF"/>
          <w:lang w:eastAsia="en-US"/>
        </w:rPr>
      </w:pPr>
    </w:p>
    <w:p w:rsidR="008A788E" w:rsidRPr="001C6193" w:rsidRDefault="008A788E" w:rsidP="00A3299F">
      <w:pPr>
        <w:rPr>
          <w:color w:val="FF0000"/>
          <w:shd w:val="clear" w:color="auto" w:fill="FFFFFF"/>
          <w:lang w:eastAsia="en-US"/>
        </w:rPr>
      </w:pPr>
    </w:p>
    <w:p w:rsidR="008A788E" w:rsidRPr="001C6193" w:rsidRDefault="008A788E" w:rsidP="00A3299F">
      <w:pPr>
        <w:rPr>
          <w:color w:val="FF0000"/>
          <w:shd w:val="clear" w:color="auto" w:fill="FFFFFF"/>
          <w:lang w:eastAsia="en-US"/>
        </w:rPr>
      </w:pPr>
    </w:p>
    <w:p w:rsidR="008A788E" w:rsidRPr="001C6193" w:rsidRDefault="008A788E" w:rsidP="00A3299F">
      <w:pPr>
        <w:rPr>
          <w:color w:val="FF0000"/>
          <w:shd w:val="clear" w:color="auto" w:fill="FFFFFF"/>
          <w:lang w:eastAsia="en-US"/>
        </w:rPr>
      </w:pPr>
    </w:p>
    <w:p w:rsidR="008A788E" w:rsidRDefault="008A788E" w:rsidP="00A3299F">
      <w:pPr>
        <w:rPr>
          <w:shd w:val="clear" w:color="auto" w:fill="FFFFFF"/>
          <w:lang w:eastAsia="en-US"/>
        </w:rPr>
      </w:pPr>
    </w:p>
    <w:p w:rsidR="008A788E" w:rsidRDefault="008A788E" w:rsidP="00A3299F">
      <w:pPr>
        <w:rPr>
          <w:shd w:val="clear" w:color="auto" w:fill="FFFFFF"/>
          <w:lang w:eastAsia="en-US"/>
        </w:rPr>
      </w:pPr>
    </w:p>
    <w:p w:rsidR="00331689" w:rsidRDefault="00331689" w:rsidP="00A3299F">
      <w:pPr>
        <w:rPr>
          <w:shd w:val="clear" w:color="auto" w:fill="FFFFFF"/>
          <w:lang w:eastAsia="en-US"/>
        </w:rPr>
      </w:pPr>
    </w:p>
    <w:p w:rsidR="00331689" w:rsidRDefault="00331689" w:rsidP="00A3299F">
      <w:pPr>
        <w:rPr>
          <w:shd w:val="clear" w:color="auto" w:fill="FFFFFF"/>
          <w:lang w:eastAsia="en-US"/>
        </w:rPr>
      </w:pPr>
    </w:p>
    <w:p w:rsidR="00331689" w:rsidRDefault="00331689" w:rsidP="00A3299F">
      <w:pPr>
        <w:rPr>
          <w:shd w:val="clear" w:color="auto" w:fill="FFFFFF"/>
          <w:lang w:eastAsia="en-US"/>
        </w:rPr>
      </w:pPr>
    </w:p>
    <w:p w:rsidR="00331689" w:rsidRDefault="00331689" w:rsidP="00A3299F">
      <w:pPr>
        <w:rPr>
          <w:shd w:val="clear" w:color="auto" w:fill="FFFFFF"/>
          <w:lang w:eastAsia="en-US"/>
        </w:rPr>
      </w:pPr>
    </w:p>
    <w:p w:rsidR="00331689" w:rsidRDefault="00331689" w:rsidP="00A3299F">
      <w:pPr>
        <w:rPr>
          <w:shd w:val="clear" w:color="auto" w:fill="FFFFFF"/>
          <w:lang w:eastAsia="en-US"/>
        </w:rPr>
      </w:pPr>
    </w:p>
    <w:p w:rsidR="008A788E" w:rsidRDefault="008A788E" w:rsidP="00A3299F">
      <w:pPr>
        <w:rPr>
          <w:shd w:val="clear" w:color="auto" w:fill="FFFFFF"/>
          <w:lang w:eastAsia="en-US"/>
        </w:rPr>
      </w:pPr>
    </w:p>
    <w:p w:rsidR="00C74628" w:rsidRDefault="00C74628" w:rsidP="00A3299F">
      <w:pPr>
        <w:rPr>
          <w:shd w:val="clear" w:color="auto" w:fill="FFFFFF"/>
          <w:lang w:eastAsia="en-US"/>
        </w:rPr>
      </w:pPr>
    </w:p>
    <w:p w:rsidR="00356B15" w:rsidRPr="00356B15" w:rsidRDefault="00F17451" w:rsidP="00356B15">
      <w:pPr>
        <w:rPr>
          <w:b/>
        </w:rPr>
      </w:pPr>
      <w:bookmarkStart w:id="195" w:name="_Toc414553283"/>
      <w:r w:rsidRPr="00356B15">
        <w:rPr>
          <w:b/>
        </w:rPr>
        <w:t>3.2</w:t>
      </w:r>
      <w:r w:rsidR="00E40BB6" w:rsidRPr="00356B15">
        <w:rPr>
          <w:b/>
        </w:rPr>
        <w:t>.</w:t>
      </w:r>
      <w:r w:rsidRPr="00356B15">
        <w:rPr>
          <w:b/>
        </w:rPr>
        <w:t>1</w:t>
      </w:r>
      <w:bookmarkEnd w:id="195"/>
      <w:r w:rsidR="008F6B18" w:rsidRPr="00356B15">
        <w:rPr>
          <w:b/>
        </w:rPr>
        <w:t xml:space="preserve">. </w:t>
      </w:r>
      <w:r w:rsidR="00D04517" w:rsidRPr="00356B15">
        <w:rPr>
          <w:b/>
        </w:rPr>
        <w:t xml:space="preserve">Календарный учебный график </w:t>
      </w:r>
      <w:r w:rsidR="001C6193">
        <w:rPr>
          <w:rFonts w:eastAsia="Calibri"/>
          <w:b/>
          <w:color w:val="000000"/>
          <w:lang w:eastAsia="en-US"/>
        </w:rPr>
        <w:t>МБОУ «С</w:t>
      </w:r>
      <w:r w:rsidR="00356B15" w:rsidRPr="00356B15">
        <w:rPr>
          <w:rFonts w:eastAsia="Calibri"/>
          <w:b/>
          <w:color w:val="000000"/>
          <w:lang w:eastAsia="en-US"/>
        </w:rPr>
        <w:t xml:space="preserve">ОШ с. </w:t>
      </w:r>
      <w:r w:rsidR="001C6193">
        <w:rPr>
          <w:rFonts w:eastAsia="Calibri"/>
          <w:b/>
          <w:color w:val="000000"/>
          <w:lang w:eastAsia="en-US"/>
        </w:rPr>
        <w:t>Сухой Карабулак</w:t>
      </w:r>
      <w:r w:rsidR="00356B15" w:rsidRPr="00356B15">
        <w:rPr>
          <w:rFonts w:eastAsia="Calibri"/>
          <w:b/>
          <w:color w:val="000000"/>
          <w:lang w:eastAsia="en-US"/>
        </w:rPr>
        <w:t>»</w:t>
      </w:r>
    </w:p>
    <w:p w:rsidR="00E40BB6" w:rsidRPr="00356B15" w:rsidRDefault="00E40BB6" w:rsidP="003F7807">
      <w:pPr>
        <w:pStyle w:val="3"/>
        <w:spacing w:before="0" w:after="0" w:line="360" w:lineRule="auto"/>
        <w:ind w:firstLine="709"/>
        <w:rPr>
          <w:sz w:val="24"/>
          <w:szCs w:val="24"/>
        </w:rPr>
      </w:pPr>
    </w:p>
    <w:p w:rsidR="00B74D71" w:rsidRPr="00356B15" w:rsidRDefault="00B74D71" w:rsidP="00356B15">
      <w:r w:rsidRPr="00356B15">
        <w:t xml:space="preserve">Календарный  учебный график </w:t>
      </w:r>
      <w:r w:rsidR="001C6193">
        <w:rPr>
          <w:rFonts w:eastAsia="Calibri"/>
          <w:color w:val="000000"/>
          <w:lang w:eastAsia="en-US"/>
        </w:rPr>
        <w:t>МБОУ «С</w:t>
      </w:r>
      <w:r w:rsidR="00356B15" w:rsidRPr="007965C8">
        <w:rPr>
          <w:rFonts w:eastAsia="Calibri"/>
          <w:color w:val="000000"/>
          <w:lang w:eastAsia="en-US"/>
        </w:rPr>
        <w:t xml:space="preserve">ОШ с. </w:t>
      </w:r>
      <w:r w:rsidR="001C6193">
        <w:rPr>
          <w:rFonts w:eastAsia="Calibri"/>
          <w:color w:val="000000"/>
          <w:lang w:eastAsia="en-US"/>
        </w:rPr>
        <w:t>Сухой Карабулак</w:t>
      </w:r>
      <w:r w:rsidR="00356B15" w:rsidRPr="007965C8">
        <w:rPr>
          <w:rFonts w:eastAsia="Calibri"/>
          <w:color w:val="000000"/>
          <w:lang w:eastAsia="en-US"/>
        </w:rPr>
        <w:t>»</w:t>
      </w:r>
      <w:r w:rsidR="00356B15">
        <w:t xml:space="preserve"> </w:t>
      </w:r>
      <w:r w:rsidRPr="00356B15">
        <w:t>является одним из основных документов, регламентирующих  организацию образовательного процесса.</w:t>
      </w:r>
    </w:p>
    <w:p w:rsidR="00356B15" w:rsidRDefault="00356B15" w:rsidP="00356B15">
      <w:pPr>
        <w:ind w:firstLine="567"/>
        <w:jc w:val="both"/>
        <w:rPr>
          <w:b/>
        </w:rPr>
      </w:pPr>
    </w:p>
    <w:p w:rsidR="00B746C9" w:rsidRPr="00356B15" w:rsidRDefault="00B746C9" w:rsidP="00356B15">
      <w:r w:rsidRPr="00356B15">
        <w:t xml:space="preserve">Годовой календарный учебный график работы </w:t>
      </w:r>
      <w:r w:rsidR="001C6193">
        <w:rPr>
          <w:rFonts w:eastAsia="Calibri"/>
          <w:color w:val="000000"/>
          <w:lang w:eastAsia="en-US"/>
        </w:rPr>
        <w:t>МБОУ «с</w:t>
      </w:r>
      <w:r w:rsidR="00356B15" w:rsidRPr="00356B15">
        <w:rPr>
          <w:rFonts w:eastAsia="Calibri"/>
          <w:color w:val="000000"/>
          <w:lang w:eastAsia="en-US"/>
        </w:rPr>
        <w:t xml:space="preserve">ОШ с. </w:t>
      </w:r>
      <w:r w:rsidR="001C6193">
        <w:rPr>
          <w:rFonts w:eastAsia="Calibri"/>
          <w:color w:val="000000"/>
          <w:lang w:eastAsia="en-US"/>
        </w:rPr>
        <w:t>Сухой Карабулак</w:t>
      </w:r>
      <w:r w:rsidR="00356B15" w:rsidRPr="00356B15">
        <w:rPr>
          <w:rFonts w:eastAsia="Calibri"/>
          <w:color w:val="000000"/>
          <w:lang w:eastAsia="en-US"/>
        </w:rPr>
        <w:t>»</w:t>
      </w:r>
      <w:r w:rsidR="00356B15" w:rsidRPr="00356B15">
        <w:t xml:space="preserve"> </w:t>
      </w:r>
      <w:r w:rsidRPr="00356B15">
        <w:t>составлен на основании:</w:t>
      </w:r>
    </w:p>
    <w:p w:rsidR="00B746C9" w:rsidRPr="00356B15" w:rsidRDefault="00B746C9" w:rsidP="00CA1E3A">
      <w:pPr>
        <w:numPr>
          <w:ilvl w:val="0"/>
          <w:numId w:val="100"/>
        </w:numPr>
        <w:tabs>
          <w:tab w:val="left" w:pos="720"/>
        </w:tabs>
        <w:ind w:firstLine="567"/>
        <w:jc w:val="both"/>
      </w:pPr>
      <w:r w:rsidRPr="00356B15">
        <w:t xml:space="preserve">Приказа Минобрнауки России от 24.01.2013 N(ред. от 18.03.2013) «Об утверждении Федерального базисного учебного плана», утверждённого приказом Минобразования России от 9 марта 2004 года </w:t>
      </w:r>
      <w:r w:rsidRPr="00356B15">
        <w:rPr>
          <w:rFonts w:eastAsia="Segoe UI Symbol"/>
        </w:rPr>
        <w:t>№</w:t>
      </w:r>
      <w:r w:rsidRPr="00356B15">
        <w:t xml:space="preserve"> 1312; </w:t>
      </w:r>
    </w:p>
    <w:p w:rsidR="00B746C9" w:rsidRPr="00356B15" w:rsidRDefault="00B746C9" w:rsidP="00CA1E3A">
      <w:pPr>
        <w:numPr>
          <w:ilvl w:val="0"/>
          <w:numId w:val="100"/>
        </w:numPr>
        <w:tabs>
          <w:tab w:val="left" w:pos="720"/>
        </w:tabs>
        <w:ind w:firstLine="567"/>
        <w:jc w:val="both"/>
      </w:pPr>
      <w:r w:rsidRPr="00356B15">
        <w:t>СанПиН 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w:t>
      </w:r>
      <w:r w:rsidR="0023128B">
        <w:t>.12.</w:t>
      </w:r>
      <w:r w:rsidRPr="00356B15">
        <w:t xml:space="preserve"> 2010 г</w:t>
      </w:r>
      <w:r w:rsidR="0023128B">
        <w:t>.</w:t>
      </w:r>
      <w:r w:rsidRPr="00356B15">
        <w:t xml:space="preserve"> </w:t>
      </w:r>
      <w:r w:rsidRPr="00356B15">
        <w:rPr>
          <w:rFonts w:eastAsia="Segoe UI Symbol"/>
        </w:rPr>
        <w:t>№</w:t>
      </w:r>
      <w:r w:rsidRPr="00356B15">
        <w:t xml:space="preserve"> 189; </w:t>
      </w:r>
    </w:p>
    <w:p w:rsidR="00B746C9" w:rsidRPr="00356B15" w:rsidRDefault="00B746C9" w:rsidP="00CA1E3A">
      <w:pPr>
        <w:numPr>
          <w:ilvl w:val="0"/>
          <w:numId w:val="100"/>
        </w:numPr>
        <w:tabs>
          <w:tab w:val="left" w:pos="720"/>
        </w:tabs>
        <w:ind w:firstLine="567"/>
        <w:jc w:val="both"/>
      </w:pPr>
      <w:r w:rsidRPr="00356B15">
        <w:t>Инструктивно- методические рекомендации «Об организации образовательного процесса в общеобразовательных учреждениях</w:t>
      </w:r>
    </w:p>
    <w:p w:rsidR="00B746C9" w:rsidRPr="00356B15" w:rsidRDefault="00B746C9" w:rsidP="00CA1E3A">
      <w:pPr>
        <w:numPr>
          <w:ilvl w:val="0"/>
          <w:numId w:val="100"/>
        </w:numPr>
        <w:tabs>
          <w:tab w:val="left" w:pos="720"/>
        </w:tabs>
        <w:ind w:firstLine="567"/>
        <w:jc w:val="both"/>
      </w:pPr>
      <w:r w:rsidRPr="00356B15">
        <w:t xml:space="preserve">Федерального государственного образовательного стандарта начального общего образования, утверждённого Приказом Министерства образования и науки Российской Федерации от 06 октября 2009 года </w:t>
      </w:r>
      <w:r w:rsidRPr="00356B15">
        <w:rPr>
          <w:rFonts w:eastAsia="Segoe UI Symbol"/>
        </w:rPr>
        <w:t>№</w:t>
      </w:r>
      <w:r w:rsidRPr="00356B15">
        <w:t>373 «Об утверждении и введении в действии в действие федерального государственного образовательного стандарта начального общего образования»(с изменениями 29 ноября 2010г.</w:t>
      </w:r>
      <w:r w:rsidRPr="00356B15">
        <w:rPr>
          <w:rFonts w:eastAsia="Segoe UI Symbol"/>
        </w:rPr>
        <w:t>№</w:t>
      </w:r>
      <w:r w:rsidRPr="00356B15">
        <w:t xml:space="preserve">1241, от 22 сентября 2011 </w:t>
      </w:r>
      <w:r w:rsidRPr="00356B15">
        <w:rPr>
          <w:rFonts w:eastAsia="Segoe UI Symbol"/>
        </w:rPr>
        <w:t>№</w:t>
      </w:r>
      <w:r w:rsidRPr="00356B15">
        <w:t>2357);</w:t>
      </w:r>
    </w:p>
    <w:p w:rsidR="00B746C9" w:rsidRPr="00356B15" w:rsidRDefault="00B746C9" w:rsidP="00CA1E3A">
      <w:pPr>
        <w:numPr>
          <w:ilvl w:val="0"/>
          <w:numId w:val="100"/>
        </w:numPr>
        <w:tabs>
          <w:tab w:val="left" w:pos="720"/>
        </w:tabs>
        <w:ind w:firstLine="567"/>
        <w:jc w:val="both"/>
      </w:pPr>
      <w:r w:rsidRPr="00356B15">
        <w:t xml:space="preserve">Федерального государственного образовательного стандарта основного общего образования.  (Приказом Министерства образования и науки Российской Федерации от 17.12.2010 </w:t>
      </w:r>
      <w:r w:rsidRPr="00356B15">
        <w:rPr>
          <w:rFonts w:eastAsia="Segoe UI Symbol"/>
        </w:rPr>
        <w:t>№</w:t>
      </w:r>
      <w:r w:rsidRPr="00356B15">
        <w:t xml:space="preserve"> 1897)</w:t>
      </w:r>
    </w:p>
    <w:p w:rsidR="00B746C9" w:rsidRPr="00356B15" w:rsidRDefault="00B746C9" w:rsidP="00CA1E3A">
      <w:pPr>
        <w:numPr>
          <w:ilvl w:val="0"/>
          <w:numId w:val="100"/>
        </w:numPr>
        <w:tabs>
          <w:tab w:val="left" w:pos="720"/>
        </w:tabs>
        <w:ind w:firstLine="567"/>
        <w:jc w:val="both"/>
      </w:pPr>
      <w:r w:rsidRPr="00356B15">
        <w:t xml:space="preserve">Приказа Минобрнауки России от 29.12.2014г </w:t>
      </w:r>
      <w:r w:rsidRPr="00356B15">
        <w:rPr>
          <w:rFonts w:eastAsia="Segoe UI Symbol"/>
        </w:rPr>
        <w:t>№</w:t>
      </w:r>
      <w:r w:rsidRPr="00356B15">
        <w:t xml:space="preserve"> 1644 «О внесении изменений в приказ Министерства образования и науки РФ от 17 декабря 2010 г. </w:t>
      </w:r>
      <w:r w:rsidRPr="00356B15">
        <w:rPr>
          <w:rFonts w:eastAsia="Segoe UI Symbol"/>
        </w:rPr>
        <w:t>№</w:t>
      </w:r>
      <w:r w:rsidRPr="00356B15">
        <w:t xml:space="preserve"> 1897 «Об утверждении федерального государственного стандарта основного общего образования»</w:t>
      </w:r>
    </w:p>
    <w:p w:rsidR="00B746C9" w:rsidRPr="00356B15" w:rsidRDefault="00B746C9" w:rsidP="00CA1E3A">
      <w:pPr>
        <w:numPr>
          <w:ilvl w:val="0"/>
          <w:numId w:val="100"/>
        </w:numPr>
        <w:tabs>
          <w:tab w:val="left" w:pos="720"/>
        </w:tabs>
        <w:ind w:firstLine="567"/>
        <w:jc w:val="both"/>
      </w:pPr>
      <w:r w:rsidRPr="00356B15">
        <w:t xml:space="preserve">Устава образовательного учреждения </w:t>
      </w:r>
      <w:r w:rsidR="001C6193">
        <w:t>МБОУ «С</w:t>
      </w:r>
      <w:r w:rsidR="00772BD8">
        <w:t xml:space="preserve">ОШ с. </w:t>
      </w:r>
      <w:r w:rsidR="001C6193">
        <w:t>Сухой Карабулак</w:t>
      </w:r>
      <w:r w:rsidR="00772BD8">
        <w:t>»</w:t>
      </w:r>
    </w:p>
    <w:p w:rsidR="00B746C9" w:rsidRPr="00356B15" w:rsidRDefault="00B746C9" w:rsidP="00CA1E3A">
      <w:pPr>
        <w:numPr>
          <w:ilvl w:val="0"/>
          <w:numId w:val="100"/>
        </w:numPr>
        <w:tabs>
          <w:tab w:val="left" w:pos="720"/>
        </w:tabs>
        <w:ind w:firstLine="567"/>
        <w:jc w:val="both"/>
      </w:pPr>
      <w:r w:rsidRPr="00356B15">
        <w:t xml:space="preserve">В соответствии с вступлением в силу с 1 сентября 2013 г .Федерального закона от 29 декабря 2012 г. </w:t>
      </w:r>
      <w:r w:rsidRPr="00356B15">
        <w:rPr>
          <w:rFonts w:eastAsia="Segoe UI Symbol"/>
        </w:rPr>
        <w:t>№</w:t>
      </w:r>
      <w:r w:rsidRPr="00356B15">
        <w:t xml:space="preserve"> 273-ФЗ «Об образовании в Российской Федерации»</w:t>
      </w:r>
    </w:p>
    <w:p w:rsidR="00DB3CC1" w:rsidRDefault="00DB3CC1" w:rsidP="00692D4F">
      <w:pPr>
        <w:spacing w:line="360" w:lineRule="auto"/>
        <w:contextualSpacing/>
      </w:pPr>
    </w:p>
    <w:p w:rsidR="002E1082" w:rsidRPr="00D55965" w:rsidRDefault="00F17451" w:rsidP="00356B15">
      <w:pPr>
        <w:ind w:firstLine="567"/>
        <w:contextualSpacing/>
        <w:rPr>
          <w:color w:val="000000"/>
        </w:rPr>
      </w:pPr>
      <w:r>
        <w:rPr>
          <w:b/>
          <w:bCs/>
          <w:color w:val="000000"/>
        </w:rPr>
        <w:t>3.2</w:t>
      </w:r>
      <w:r w:rsidR="00306935" w:rsidRPr="00D55965">
        <w:rPr>
          <w:b/>
          <w:bCs/>
          <w:color w:val="000000"/>
        </w:rPr>
        <w:t>.</w:t>
      </w:r>
      <w:r>
        <w:rPr>
          <w:b/>
          <w:bCs/>
          <w:color w:val="000000"/>
        </w:rPr>
        <w:t>2.</w:t>
      </w:r>
      <w:r w:rsidR="002E1082" w:rsidRPr="00D55965">
        <w:rPr>
          <w:b/>
          <w:bCs/>
          <w:color w:val="000000"/>
        </w:rPr>
        <w:t xml:space="preserve"> Организация каникулярного отдыха, оздоровления и занятости детей</w:t>
      </w:r>
    </w:p>
    <w:p w:rsidR="002E1082" w:rsidRPr="00782816" w:rsidRDefault="002E1082" w:rsidP="00782816">
      <w:pPr>
        <w:ind w:firstLine="567"/>
        <w:contextualSpacing/>
        <w:jc w:val="both"/>
        <w:rPr>
          <w:color w:val="000000"/>
        </w:rPr>
      </w:pPr>
      <w:r w:rsidRPr="00782816">
        <w:rPr>
          <w:color w:val="000000"/>
        </w:rPr>
        <w:tab/>
        <w:t>   Организация осенних, весенних и зимних каникул осуществляется по отдельному плану воспитательной работы. В программу мероприятий  входят: спортивно-оздоровительные мероприятия, фольклорные праздники, походы, экскурсии, встречи с интересными людьми, выставки рисунков и фотографий, посещение кружков, секций и клубов по интересам и т.д. В центре каждого плана мероприятий в каникулярный период яркое традиционное общее дело, что позволяет создать в школе  во время каникул периоды повышенной творческой активности; задать чёткий ритм жизни школьного коллектива, избежать стихийности, непредсказуемости, прогнозировать и отслеживать степень воспитательного воздействия; организовать действенную помощь классному руководителю; привлечь родителей, сформировать коллективные ценности.</w:t>
      </w:r>
    </w:p>
    <w:p w:rsidR="002E1082" w:rsidRPr="00782816" w:rsidRDefault="002E1082" w:rsidP="00782816">
      <w:pPr>
        <w:ind w:firstLine="567"/>
        <w:contextualSpacing/>
        <w:jc w:val="both"/>
        <w:rPr>
          <w:color w:val="000000"/>
        </w:rPr>
      </w:pPr>
      <w:r w:rsidRPr="00782816">
        <w:rPr>
          <w:color w:val="000000"/>
        </w:rPr>
        <w:t>Летние каникулы составляют четвёртую часть учебного года и имеют исключительно важное значение для непрерывного образования, развития школьников.</w:t>
      </w:r>
    </w:p>
    <w:p w:rsidR="002E1082" w:rsidRPr="00782816" w:rsidRDefault="002E1082" w:rsidP="00782816">
      <w:pPr>
        <w:ind w:firstLine="567"/>
        <w:contextualSpacing/>
        <w:jc w:val="both"/>
        <w:rPr>
          <w:color w:val="000000"/>
        </w:rPr>
      </w:pPr>
      <w:r w:rsidRPr="00782816">
        <w:rPr>
          <w:color w:val="000000"/>
        </w:rPr>
        <w:t>В качестве основной цели организованного отдыха детей, которую ставит перед собой педагогический коллектив школы, можно назвать формирование и развитие личности каждого ребёнка в результате общения со  взрослыми и сверстниками, включение в разнообразные виды деятельности, в социально значимую и эмоционально насыщенную жизнь. Для выполнения основной цели решаются следующие воспитательные задачи:</w:t>
      </w:r>
    </w:p>
    <w:p w:rsidR="002E1082" w:rsidRPr="00782816" w:rsidRDefault="002E1082" w:rsidP="00CA1E3A">
      <w:pPr>
        <w:numPr>
          <w:ilvl w:val="0"/>
          <w:numId w:val="80"/>
        </w:numPr>
        <w:tabs>
          <w:tab w:val="left" w:pos="993"/>
        </w:tabs>
        <w:ind w:left="0" w:firstLine="567"/>
        <w:contextualSpacing/>
        <w:jc w:val="both"/>
      </w:pPr>
      <w:r w:rsidRPr="00782816">
        <w:t>Сохранение, совершенствование и развитие системы отдыха и оздоровления учащихся.</w:t>
      </w:r>
    </w:p>
    <w:p w:rsidR="002E1082" w:rsidRPr="00782816" w:rsidRDefault="002E1082" w:rsidP="00CA1E3A">
      <w:pPr>
        <w:numPr>
          <w:ilvl w:val="0"/>
          <w:numId w:val="80"/>
        </w:numPr>
        <w:tabs>
          <w:tab w:val="left" w:pos="993"/>
        </w:tabs>
        <w:ind w:left="0" w:firstLine="567"/>
        <w:contextualSpacing/>
        <w:jc w:val="both"/>
      </w:pPr>
      <w:r w:rsidRPr="00782816">
        <w:t>Совершенствование форм и содержания деятельности отдыха и занятости учащихся.</w:t>
      </w:r>
    </w:p>
    <w:p w:rsidR="002E1082" w:rsidRPr="00782816" w:rsidRDefault="002E1082" w:rsidP="00CA1E3A">
      <w:pPr>
        <w:numPr>
          <w:ilvl w:val="0"/>
          <w:numId w:val="80"/>
        </w:numPr>
        <w:tabs>
          <w:tab w:val="left" w:pos="993"/>
        </w:tabs>
        <w:ind w:left="0" w:firstLine="567"/>
        <w:contextualSpacing/>
        <w:jc w:val="both"/>
      </w:pPr>
      <w:r w:rsidRPr="00782816">
        <w:t>Развитие связи между педагогическими коллективами, детскими и молодёжными организациями в организации каникулярного отдыха, труда и занятости учащихся.</w:t>
      </w:r>
    </w:p>
    <w:p w:rsidR="002E1082" w:rsidRPr="00782816" w:rsidRDefault="002E1082" w:rsidP="00CA1E3A">
      <w:pPr>
        <w:numPr>
          <w:ilvl w:val="0"/>
          <w:numId w:val="80"/>
        </w:numPr>
        <w:tabs>
          <w:tab w:val="left" w:pos="993"/>
        </w:tabs>
        <w:ind w:left="0" w:firstLine="567"/>
        <w:contextualSpacing/>
        <w:jc w:val="both"/>
      </w:pPr>
      <w:r w:rsidRPr="00782816">
        <w:t>Сокращение детского  травматизма в каникулярное время.</w:t>
      </w:r>
    </w:p>
    <w:p w:rsidR="002E1082" w:rsidRPr="00782816" w:rsidRDefault="002E1082" w:rsidP="00CA1E3A">
      <w:pPr>
        <w:numPr>
          <w:ilvl w:val="0"/>
          <w:numId w:val="80"/>
        </w:numPr>
        <w:tabs>
          <w:tab w:val="left" w:pos="993"/>
        </w:tabs>
        <w:ind w:left="0" w:firstLine="567"/>
        <w:contextualSpacing/>
        <w:jc w:val="both"/>
      </w:pPr>
      <w:r w:rsidRPr="00782816">
        <w:t>Профилактика детской  безнадзорности, правонарушений в летний и другие каникулярные периоды.</w:t>
      </w:r>
    </w:p>
    <w:p w:rsidR="002E1082" w:rsidRPr="00782816" w:rsidRDefault="002E1082" w:rsidP="00782816">
      <w:pPr>
        <w:ind w:firstLine="567"/>
        <w:contextualSpacing/>
        <w:jc w:val="both"/>
        <w:rPr>
          <w:color w:val="000000"/>
        </w:rPr>
      </w:pPr>
      <w:r w:rsidRPr="00782816">
        <w:rPr>
          <w:color w:val="000000"/>
        </w:rPr>
        <w:t>Основными направлениями воспитательной деятельности в каникулярный период являютя:</w:t>
      </w:r>
    </w:p>
    <w:p w:rsidR="002E1082" w:rsidRPr="00782816" w:rsidRDefault="002E1082" w:rsidP="00CA1E3A">
      <w:pPr>
        <w:numPr>
          <w:ilvl w:val="0"/>
          <w:numId w:val="81"/>
        </w:numPr>
        <w:tabs>
          <w:tab w:val="clear" w:pos="720"/>
          <w:tab w:val="num" w:pos="993"/>
        </w:tabs>
        <w:ind w:left="0" w:firstLine="567"/>
        <w:contextualSpacing/>
        <w:jc w:val="both"/>
      </w:pPr>
      <w:r w:rsidRPr="00782816">
        <w:t>Интеллектуальное воспитание;</w:t>
      </w:r>
    </w:p>
    <w:p w:rsidR="002E1082" w:rsidRPr="00782816" w:rsidRDefault="002E1082" w:rsidP="00CA1E3A">
      <w:pPr>
        <w:numPr>
          <w:ilvl w:val="0"/>
          <w:numId w:val="81"/>
        </w:numPr>
        <w:tabs>
          <w:tab w:val="clear" w:pos="720"/>
          <w:tab w:val="num" w:pos="993"/>
        </w:tabs>
        <w:ind w:left="0" w:firstLine="567"/>
        <w:contextualSpacing/>
        <w:jc w:val="both"/>
      </w:pPr>
      <w:r w:rsidRPr="00782816">
        <w:t>Нравственное воспитание;</w:t>
      </w:r>
    </w:p>
    <w:p w:rsidR="002E1082" w:rsidRPr="00782816" w:rsidRDefault="002E1082" w:rsidP="00CA1E3A">
      <w:pPr>
        <w:numPr>
          <w:ilvl w:val="0"/>
          <w:numId w:val="81"/>
        </w:numPr>
        <w:tabs>
          <w:tab w:val="clear" w:pos="720"/>
          <w:tab w:val="num" w:pos="993"/>
        </w:tabs>
        <w:ind w:left="0" w:firstLine="567"/>
        <w:contextualSpacing/>
        <w:jc w:val="both"/>
      </w:pPr>
      <w:r w:rsidRPr="00782816">
        <w:t>Трудовое воспитание;</w:t>
      </w:r>
    </w:p>
    <w:p w:rsidR="002E1082" w:rsidRPr="00782816" w:rsidRDefault="002E1082" w:rsidP="00CA1E3A">
      <w:pPr>
        <w:numPr>
          <w:ilvl w:val="0"/>
          <w:numId w:val="81"/>
        </w:numPr>
        <w:tabs>
          <w:tab w:val="clear" w:pos="720"/>
          <w:tab w:val="num" w:pos="993"/>
        </w:tabs>
        <w:ind w:left="0" w:firstLine="567"/>
        <w:contextualSpacing/>
        <w:jc w:val="both"/>
      </w:pPr>
      <w:r w:rsidRPr="00782816">
        <w:t>Экологическое воспитание;</w:t>
      </w:r>
    </w:p>
    <w:p w:rsidR="002E1082" w:rsidRPr="00782816" w:rsidRDefault="002E1082" w:rsidP="00CA1E3A">
      <w:pPr>
        <w:numPr>
          <w:ilvl w:val="0"/>
          <w:numId w:val="81"/>
        </w:numPr>
        <w:tabs>
          <w:tab w:val="clear" w:pos="720"/>
          <w:tab w:val="num" w:pos="993"/>
        </w:tabs>
        <w:ind w:left="0" w:firstLine="567"/>
        <w:contextualSpacing/>
        <w:jc w:val="both"/>
      </w:pPr>
      <w:r w:rsidRPr="00782816">
        <w:t>Физическое воспитание.</w:t>
      </w:r>
    </w:p>
    <w:p w:rsidR="002E1082" w:rsidRPr="00782816" w:rsidRDefault="002E1082" w:rsidP="00782816">
      <w:pPr>
        <w:ind w:firstLine="567"/>
        <w:contextualSpacing/>
        <w:jc w:val="both"/>
        <w:rPr>
          <w:color w:val="000000"/>
        </w:rPr>
      </w:pPr>
      <w:r w:rsidRPr="00782816">
        <w:rPr>
          <w:color w:val="000000"/>
        </w:rPr>
        <w:t>В летний каникулярный период  предполагается охват учащихся различными формами взаимодействия:</w:t>
      </w:r>
    </w:p>
    <w:p w:rsidR="002E1082" w:rsidRPr="00782816" w:rsidRDefault="002E1082" w:rsidP="00CA1E3A">
      <w:pPr>
        <w:numPr>
          <w:ilvl w:val="0"/>
          <w:numId w:val="82"/>
        </w:numPr>
        <w:tabs>
          <w:tab w:val="clear" w:pos="720"/>
          <w:tab w:val="num" w:pos="993"/>
        </w:tabs>
        <w:ind w:left="0" w:firstLine="567"/>
        <w:contextualSpacing/>
        <w:jc w:val="both"/>
      </w:pPr>
      <w:r w:rsidRPr="00782816">
        <w:t>Лагерь труда и отдыха при управлении социальной защиты населения</w:t>
      </w:r>
      <w:r w:rsidR="00AE7C64" w:rsidRPr="00782816">
        <w:t>.</w:t>
      </w:r>
      <w:r w:rsidRPr="00782816">
        <w:t>.</w:t>
      </w:r>
    </w:p>
    <w:p w:rsidR="002E1082" w:rsidRPr="00782816" w:rsidRDefault="002E1082" w:rsidP="00CA1E3A">
      <w:pPr>
        <w:numPr>
          <w:ilvl w:val="0"/>
          <w:numId w:val="82"/>
        </w:numPr>
        <w:tabs>
          <w:tab w:val="clear" w:pos="720"/>
          <w:tab w:val="num" w:pos="993"/>
        </w:tabs>
        <w:ind w:left="0" w:firstLine="567"/>
        <w:contextualSpacing/>
        <w:jc w:val="both"/>
      </w:pPr>
      <w:r w:rsidRPr="00782816">
        <w:t>Летний оздоровительный лагерь при образовательном учреждении</w:t>
      </w:r>
    </w:p>
    <w:p w:rsidR="002E1082" w:rsidRPr="00782816" w:rsidRDefault="002E1082" w:rsidP="00CA1E3A">
      <w:pPr>
        <w:numPr>
          <w:ilvl w:val="0"/>
          <w:numId w:val="82"/>
        </w:numPr>
        <w:tabs>
          <w:tab w:val="left" w:pos="993"/>
        </w:tabs>
        <w:ind w:left="0" w:firstLine="567"/>
        <w:contextualSpacing/>
        <w:jc w:val="both"/>
      </w:pPr>
      <w:r w:rsidRPr="00782816">
        <w:t>Детские санаторно-оздоровительные лагеря.</w:t>
      </w:r>
    </w:p>
    <w:p w:rsidR="00782816" w:rsidRDefault="00782816" w:rsidP="00782816">
      <w:pPr>
        <w:ind w:firstLine="567"/>
        <w:contextualSpacing/>
        <w:jc w:val="both"/>
        <w:rPr>
          <w:color w:val="000000"/>
        </w:rPr>
      </w:pPr>
    </w:p>
    <w:p w:rsidR="002E1082" w:rsidRPr="00782816" w:rsidRDefault="002E1082" w:rsidP="00782816">
      <w:pPr>
        <w:ind w:firstLine="567"/>
        <w:contextualSpacing/>
        <w:jc w:val="both"/>
        <w:rPr>
          <w:color w:val="000000"/>
        </w:rPr>
      </w:pPr>
      <w:r w:rsidRPr="00782816">
        <w:rPr>
          <w:color w:val="000000"/>
        </w:rPr>
        <w:t>Организуя летний отдых детей в летнем оздоровительном лагере, учитывается тот факт, что любая деятельность должна быть интересной для каждой личности, требующей эмоционального, интеллектуального, физического усилия и в то же время посильной для неё же; быть привлекательной – соответствовать интересам каждого ребёнка, содержать в себе эффект новизны, иметь чётко выраженный результат. Таким образом, во время пребывания ребёнка в лагере неисчерпаемы возможности создания для каждого ситуации успеха, ситуации развития, особой среды общения и отношений и обширного поля деятельности. Всё это благотворно сказывается на воспитании, оздоровлении и укреплении личного достоинства ребёнка. Особое должно уделяется детям из неблагополучных, малообеспеченных и многодетных  семей.</w:t>
      </w:r>
    </w:p>
    <w:p w:rsidR="002E1082" w:rsidRPr="00782816" w:rsidRDefault="002E1082" w:rsidP="00782816">
      <w:pPr>
        <w:ind w:firstLine="567"/>
        <w:contextualSpacing/>
        <w:jc w:val="both"/>
        <w:rPr>
          <w:color w:val="444444"/>
        </w:rPr>
      </w:pPr>
      <w:r w:rsidRPr="00782816">
        <w:rPr>
          <w:color w:val="000000"/>
        </w:rPr>
        <w:t xml:space="preserve">     Для организации работы </w:t>
      </w:r>
      <w:r w:rsidR="00E047E1" w:rsidRPr="00782816">
        <w:rPr>
          <w:color w:val="000000"/>
        </w:rPr>
        <w:t xml:space="preserve">в лагере задействованы педагогические кадры школы </w:t>
      </w:r>
      <w:r w:rsidRPr="00782816">
        <w:rPr>
          <w:color w:val="000000"/>
        </w:rPr>
        <w:t xml:space="preserve">: начальник лагеря, </w:t>
      </w:r>
      <w:r w:rsidR="00E047E1" w:rsidRPr="00782816">
        <w:rPr>
          <w:color w:val="000000"/>
        </w:rPr>
        <w:t>воспитатели</w:t>
      </w:r>
      <w:r w:rsidRPr="00782816">
        <w:rPr>
          <w:color w:val="000000"/>
        </w:rPr>
        <w:t xml:space="preserve">, </w:t>
      </w:r>
      <w:r w:rsidR="00E047E1" w:rsidRPr="00782816">
        <w:rPr>
          <w:color w:val="000000"/>
        </w:rPr>
        <w:t>учитель физической культуры,  работники</w:t>
      </w:r>
      <w:r w:rsidRPr="00782816">
        <w:rPr>
          <w:color w:val="000000"/>
        </w:rPr>
        <w:t xml:space="preserve"> столовой, медицинский работник, </w:t>
      </w:r>
      <w:r w:rsidR="00E047E1" w:rsidRPr="00782816">
        <w:rPr>
          <w:color w:val="000000"/>
        </w:rPr>
        <w:t>хозяйственная служба</w:t>
      </w:r>
      <w:r w:rsidRPr="00782816">
        <w:rPr>
          <w:color w:val="000000"/>
        </w:rPr>
        <w:t xml:space="preserve">. </w:t>
      </w:r>
    </w:p>
    <w:p w:rsidR="002E1082" w:rsidRPr="00782816" w:rsidRDefault="002E1082" w:rsidP="00782816">
      <w:pPr>
        <w:ind w:firstLine="567"/>
        <w:contextualSpacing/>
        <w:jc w:val="both"/>
        <w:rPr>
          <w:color w:val="000000"/>
        </w:rPr>
      </w:pPr>
      <w:r w:rsidRPr="00782816">
        <w:rPr>
          <w:color w:val="000000"/>
        </w:rPr>
        <w:t xml:space="preserve">В лагере с дневным пребыванием учащимся предусматривается просветительская работа по профилактике вредных зависимостей и инфекционных заболеваний, по гигиеническому и гендерному просвещению. В этом направлении работают не только педагоги, участвующие в смене, но и привлекаются специалисты. </w:t>
      </w:r>
    </w:p>
    <w:p w:rsidR="002E1082" w:rsidRPr="00782816" w:rsidRDefault="002E1082" w:rsidP="00782816">
      <w:pPr>
        <w:ind w:firstLine="567"/>
        <w:contextualSpacing/>
        <w:jc w:val="both"/>
        <w:rPr>
          <w:color w:val="000000"/>
        </w:rPr>
      </w:pPr>
      <w:r w:rsidRPr="00782816">
        <w:rPr>
          <w:color w:val="000000"/>
        </w:rPr>
        <w:t>Режим дня в лагере с дневным пребыванием разрабатывается в соответствии с гигиеническими требованиями, предъявляемыми к режимам для детей различных возрастных групп, и предусматривает максимальное пребывание их на свежем воздухе, проведение оздоровительных, физкультурных, культурных мероприятий, организацию экскурсий, походов, игр; регулярное питание.</w:t>
      </w:r>
    </w:p>
    <w:p w:rsidR="002E1082" w:rsidRPr="00782816" w:rsidRDefault="002E1082" w:rsidP="00782816">
      <w:pPr>
        <w:ind w:firstLine="567"/>
        <w:contextualSpacing/>
        <w:jc w:val="both"/>
        <w:rPr>
          <w:color w:val="000000"/>
        </w:rPr>
      </w:pPr>
      <w:r w:rsidRPr="00782816">
        <w:rPr>
          <w:color w:val="000000"/>
        </w:rPr>
        <w:t>Использовать разнообразные виды и формы работы позволяет  наличие специальных объектов и оборудования:</w:t>
      </w:r>
    </w:p>
    <w:p w:rsidR="002E1082" w:rsidRPr="00782816" w:rsidRDefault="002E1082" w:rsidP="00CA1E3A">
      <w:pPr>
        <w:numPr>
          <w:ilvl w:val="0"/>
          <w:numId w:val="83"/>
        </w:numPr>
        <w:ind w:left="0" w:firstLine="567"/>
        <w:contextualSpacing/>
        <w:jc w:val="both"/>
      </w:pPr>
      <w:r w:rsidRPr="00782816">
        <w:t xml:space="preserve">Школьный стадион (спортивная площадка, футбольное поле, поле </w:t>
      </w:r>
      <w:r w:rsidR="00E047E1" w:rsidRPr="00782816">
        <w:t>для игры в баскетбол</w:t>
      </w:r>
      <w:r w:rsidRPr="00782816">
        <w:t>, беговая дорожка);</w:t>
      </w:r>
    </w:p>
    <w:p w:rsidR="002E1082" w:rsidRPr="00782816" w:rsidRDefault="00E047E1" w:rsidP="00CA1E3A">
      <w:pPr>
        <w:numPr>
          <w:ilvl w:val="0"/>
          <w:numId w:val="83"/>
        </w:numPr>
        <w:ind w:left="0" w:firstLine="567"/>
        <w:contextualSpacing/>
        <w:jc w:val="both"/>
      </w:pPr>
      <w:r w:rsidRPr="00782816">
        <w:t xml:space="preserve"> С</w:t>
      </w:r>
      <w:r w:rsidR="002E1082" w:rsidRPr="00782816">
        <w:t>портивный зал, оснащённый спортивным инвентарём, тренажёрами;</w:t>
      </w:r>
    </w:p>
    <w:p w:rsidR="002E1082" w:rsidRPr="00782816" w:rsidRDefault="002E1082" w:rsidP="00CA1E3A">
      <w:pPr>
        <w:numPr>
          <w:ilvl w:val="0"/>
          <w:numId w:val="83"/>
        </w:numPr>
        <w:ind w:left="0" w:firstLine="567"/>
        <w:contextualSpacing/>
        <w:jc w:val="both"/>
      </w:pPr>
      <w:r w:rsidRPr="00782816">
        <w:t>Столовая;</w:t>
      </w:r>
    </w:p>
    <w:p w:rsidR="002E1082" w:rsidRPr="00782816" w:rsidRDefault="002E1082" w:rsidP="00CA1E3A">
      <w:pPr>
        <w:numPr>
          <w:ilvl w:val="0"/>
          <w:numId w:val="83"/>
        </w:numPr>
        <w:ind w:left="0" w:firstLine="567"/>
        <w:contextualSpacing/>
        <w:jc w:val="both"/>
      </w:pPr>
      <w:r w:rsidRPr="00782816">
        <w:t>Библиотека;</w:t>
      </w:r>
    </w:p>
    <w:p w:rsidR="002E1082" w:rsidRPr="00782816" w:rsidRDefault="002E1082" w:rsidP="00CA1E3A">
      <w:pPr>
        <w:numPr>
          <w:ilvl w:val="0"/>
          <w:numId w:val="83"/>
        </w:numPr>
        <w:ind w:left="0" w:firstLine="567"/>
        <w:contextualSpacing/>
        <w:jc w:val="both"/>
      </w:pPr>
      <w:r w:rsidRPr="00782816">
        <w:t>Компьютерный класс;</w:t>
      </w:r>
    </w:p>
    <w:p w:rsidR="002E1082" w:rsidRPr="00782816" w:rsidRDefault="002E1082" w:rsidP="00782816">
      <w:pPr>
        <w:ind w:firstLine="567"/>
        <w:contextualSpacing/>
        <w:jc w:val="both"/>
        <w:rPr>
          <w:color w:val="000000"/>
        </w:rPr>
      </w:pPr>
      <w:r w:rsidRPr="00782816">
        <w:rPr>
          <w:color w:val="000000"/>
        </w:rPr>
        <w:t xml:space="preserve">Для формирования положительного имиджа участника </w:t>
      </w:r>
      <w:r w:rsidR="00E047E1" w:rsidRPr="00782816">
        <w:rPr>
          <w:color w:val="000000"/>
        </w:rPr>
        <w:t>лагеря</w:t>
      </w:r>
      <w:r w:rsidRPr="00782816">
        <w:rPr>
          <w:color w:val="000000"/>
        </w:rPr>
        <w:t xml:space="preserve"> используются некоторые методы организации работы с детьми, применяемые в различных детских организациях: особая атрибутика, и символика, соревнование, публичная положительная оценка результатов деятельности, поощрение и т.д.</w:t>
      </w:r>
    </w:p>
    <w:p w:rsidR="002E1082" w:rsidRPr="00782816" w:rsidRDefault="002E1082" w:rsidP="00782816">
      <w:pPr>
        <w:ind w:firstLine="567"/>
        <w:contextualSpacing/>
        <w:jc w:val="both"/>
        <w:rPr>
          <w:color w:val="000000"/>
        </w:rPr>
      </w:pPr>
      <w:r w:rsidRPr="00782816">
        <w:rPr>
          <w:color w:val="000000"/>
        </w:rPr>
        <w:t>   </w:t>
      </w:r>
    </w:p>
    <w:p w:rsidR="002E1082" w:rsidRPr="00782816" w:rsidRDefault="002E1082" w:rsidP="00782816">
      <w:pPr>
        <w:ind w:firstLine="567"/>
        <w:contextualSpacing/>
        <w:jc w:val="both"/>
        <w:rPr>
          <w:color w:val="000000"/>
        </w:rPr>
      </w:pPr>
      <w:r w:rsidRPr="00782816">
        <w:rPr>
          <w:color w:val="000000"/>
        </w:rPr>
        <w:t>Главное в организации отдыха детей – направленность интересов, мотивы ребёнка, опыт общения и анализ отношения к себе, окружающему миру; познание себя, самореализация. Мы считаем, что каникулы призваны обеспечить отдых ребёнка от роли школьника. Именно деятельность в летнем лагере, в свободной неформальной обстановке способствует развитию организаторс</w:t>
      </w:r>
      <w:r w:rsidR="00E047E1" w:rsidRPr="00782816">
        <w:rPr>
          <w:color w:val="000000"/>
        </w:rPr>
        <w:t>ких навыков у детей</w:t>
      </w:r>
      <w:r w:rsidRPr="00782816">
        <w:rPr>
          <w:color w:val="000000"/>
        </w:rPr>
        <w:t>, стимулирует детское творчество, укрепляет межличностные связи, создаёт благоприятные условия для формирования сплочённого детского коллектива.</w:t>
      </w:r>
    </w:p>
    <w:p w:rsidR="00E40BB6" w:rsidRPr="00782816" w:rsidRDefault="00E40BB6" w:rsidP="00782816">
      <w:pPr>
        <w:pStyle w:val="a5"/>
        <w:spacing w:line="240" w:lineRule="auto"/>
        <w:ind w:firstLine="567"/>
        <w:rPr>
          <w:rFonts w:ascii="Times New Roman" w:hAnsi="Times New Roman"/>
          <w:color w:val="auto"/>
          <w:sz w:val="24"/>
          <w:szCs w:val="24"/>
        </w:rPr>
      </w:pPr>
    </w:p>
    <w:p w:rsidR="00653A76" w:rsidRPr="00782816" w:rsidRDefault="00782816" w:rsidP="00CA1E3A">
      <w:pPr>
        <w:pStyle w:val="aff2"/>
        <w:numPr>
          <w:ilvl w:val="1"/>
          <w:numId w:val="134"/>
        </w:numPr>
        <w:spacing w:line="240" w:lineRule="auto"/>
        <w:ind w:left="0" w:firstLine="567"/>
        <w:jc w:val="center"/>
        <w:rPr>
          <w:sz w:val="24"/>
        </w:rPr>
      </w:pPr>
      <w:bookmarkStart w:id="196" w:name="_Toc288394109"/>
      <w:bookmarkStart w:id="197" w:name="_Toc288410576"/>
      <w:bookmarkStart w:id="198" w:name="_Toc288410705"/>
      <w:bookmarkStart w:id="199" w:name="_Toc443332404"/>
      <w:r w:rsidRPr="00782816">
        <w:rPr>
          <w:sz w:val="24"/>
        </w:rPr>
        <w:t xml:space="preserve"> </w:t>
      </w:r>
      <w:r w:rsidR="00D00181" w:rsidRPr="00782816">
        <w:rPr>
          <w:sz w:val="24"/>
        </w:rPr>
        <w:t xml:space="preserve">Система </w:t>
      </w:r>
      <w:r w:rsidR="00653A76" w:rsidRPr="00782816">
        <w:rPr>
          <w:sz w:val="24"/>
        </w:rPr>
        <w:t>условий реализациио</w:t>
      </w:r>
      <w:r w:rsidR="00AE7C64" w:rsidRPr="00782816">
        <w:rPr>
          <w:sz w:val="24"/>
        </w:rPr>
        <w:t xml:space="preserve"> </w:t>
      </w:r>
      <w:r w:rsidRPr="00782816">
        <w:rPr>
          <w:sz w:val="24"/>
        </w:rPr>
        <w:t>о</w:t>
      </w:r>
      <w:r w:rsidR="00653A76" w:rsidRPr="00782816">
        <w:rPr>
          <w:sz w:val="24"/>
        </w:rPr>
        <w:t>бразовательной программы</w:t>
      </w:r>
      <w:bookmarkEnd w:id="196"/>
      <w:bookmarkEnd w:id="197"/>
      <w:bookmarkEnd w:id="198"/>
      <w:r w:rsidR="00F17451" w:rsidRPr="00782816">
        <w:rPr>
          <w:sz w:val="24"/>
        </w:rPr>
        <w:t xml:space="preserve"> начального  общего образования</w:t>
      </w:r>
      <w:bookmarkEnd w:id="199"/>
    </w:p>
    <w:p w:rsidR="00653A76" w:rsidRPr="00782816" w:rsidRDefault="00653A76" w:rsidP="00782816">
      <w:pPr>
        <w:pStyle w:val="a5"/>
        <w:spacing w:line="240" w:lineRule="auto"/>
        <w:ind w:firstLine="567"/>
        <w:rPr>
          <w:rFonts w:ascii="Times New Roman" w:hAnsi="Times New Roman"/>
          <w:color w:val="auto"/>
          <w:spacing w:val="-2"/>
          <w:sz w:val="24"/>
          <w:szCs w:val="24"/>
        </w:rPr>
      </w:pPr>
      <w:r w:rsidRPr="00782816">
        <w:rPr>
          <w:rFonts w:ascii="Times New Roman" w:hAnsi="Times New Roman"/>
          <w:color w:val="auto"/>
          <w:spacing w:val="-2"/>
          <w:sz w:val="24"/>
          <w:szCs w:val="24"/>
        </w:rPr>
        <w:t>Интегративным результатом выполнения требований к ус</w:t>
      </w:r>
      <w:r w:rsidRPr="00782816">
        <w:rPr>
          <w:rFonts w:ascii="Times New Roman" w:hAnsi="Times New Roman"/>
          <w:color w:val="auto"/>
          <w:spacing w:val="2"/>
          <w:sz w:val="24"/>
          <w:szCs w:val="24"/>
        </w:rPr>
        <w:t xml:space="preserve">ловиям реализации образовательной программы </w:t>
      </w:r>
      <w:r w:rsidR="00F17451" w:rsidRPr="00782816">
        <w:rPr>
          <w:rFonts w:ascii="Times New Roman" w:hAnsi="Times New Roman"/>
          <w:color w:val="auto"/>
          <w:spacing w:val="2"/>
          <w:sz w:val="24"/>
          <w:szCs w:val="24"/>
        </w:rPr>
        <w:t xml:space="preserve">начального  общего образования </w:t>
      </w:r>
      <w:r w:rsidR="005C5F90" w:rsidRPr="00782816">
        <w:rPr>
          <w:rFonts w:ascii="Times New Roman" w:hAnsi="Times New Roman"/>
          <w:color w:val="auto"/>
          <w:sz w:val="24"/>
          <w:szCs w:val="24"/>
        </w:rPr>
        <w:t>организации, осуществляющей образовательную деятельность</w:t>
      </w:r>
      <w:r w:rsidR="00375003" w:rsidRPr="00782816">
        <w:rPr>
          <w:rFonts w:ascii="Times New Roman" w:hAnsi="Times New Roman"/>
          <w:color w:val="auto"/>
          <w:sz w:val="24"/>
          <w:szCs w:val="24"/>
        </w:rPr>
        <w:t>,</w:t>
      </w:r>
      <w:r w:rsidR="00425302" w:rsidRPr="00782816">
        <w:rPr>
          <w:rFonts w:ascii="Times New Roman" w:hAnsi="Times New Roman"/>
          <w:color w:val="auto"/>
          <w:sz w:val="24"/>
          <w:szCs w:val="24"/>
        </w:rPr>
        <w:t>является</w:t>
      </w:r>
      <w:r w:rsidRPr="00782816">
        <w:rPr>
          <w:rFonts w:ascii="Times New Roman" w:hAnsi="Times New Roman"/>
          <w:color w:val="auto"/>
          <w:sz w:val="24"/>
          <w:szCs w:val="24"/>
        </w:rPr>
        <w:t xml:space="preserve"> создание и поддержание комфортной развивающей образовательной среды, </w:t>
      </w:r>
      <w:r w:rsidRPr="00782816">
        <w:rPr>
          <w:rFonts w:ascii="Times New Roman" w:hAnsi="Times New Roman"/>
          <w:color w:val="auto"/>
          <w:spacing w:val="2"/>
          <w:sz w:val="24"/>
          <w:szCs w:val="24"/>
        </w:rPr>
        <w:t xml:space="preserve">адекватной задачам достижения личностного, социального, </w:t>
      </w:r>
      <w:r w:rsidRPr="00782816">
        <w:rPr>
          <w:rFonts w:ascii="Times New Roman" w:hAnsi="Times New Roman"/>
          <w:color w:val="auto"/>
          <w:sz w:val="24"/>
          <w:szCs w:val="24"/>
        </w:rPr>
        <w:t>познавательного (интеллектуального), коммуникативного, эс</w:t>
      </w:r>
      <w:r w:rsidRPr="00782816">
        <w:rPr>
          <w:rFonts w:ascii="Times New Roman" w:hAnsi="Times New Roman"/>
          <w:color w:val="auto"/>
          <w:spacing w:val="-2"/>
          <w:sz w:val="24"/>
          <w:szCs w:val="24"/>
        </w:rPr>
        <w:t>тетического, физического, трудового развития обучающихся.</w:t>
      </w:r>
    </w:p>
    <w:p w:rsidR="00653A76" w:rsidRPr="00782816" w:rsidRDefault="00653A76" w:rsidP="00782816">
      <w:pPr>
        <w:ind w:firstLine="567"/>
      </w:pPr>
      <w:r w:rsidRPr="00782816">
        <w:t xml:space="preserve">Созданные в </w:t>
      </w:r>
      <w:r w:rsidR="001C6193">
        <w:rPr>
          <w:rFonts w:eastAsia="Calibri"/>
          <w:color w:val="000000"/>
          <w:lang w:eastAsia="en-US"/>
        </w:rPr>
        <w:t>МБОУ «С</w:t>
      </w:r>
      <w:r w:rsidR="00AE7C64" w:rsidRPr="00782816">
        <w:rPr>
          <w:rFonts w:eastAsia="Calibri"/>
          <w:color w:val="000000"/>
          <w:lang w:eastAsia="en-US"/>
        </w:rPr>
        <w:t xml:space="preserve">ОШ с. </w:t>
      </w:r>
      <w:r w:rsidR="001C6193">
        <w:rPr>
          <w:rFonts w:eastAsia="Calibri"/>
          <w:color w:val="000000"/>
          <w:lang w:eastAsia="en-US"/>
        </w:rPr>
        <w:t>Сухой Карабулак</w:t>
      </w:r>
      <w:r w:rsidR="00AE7C64" w:rsidRPr="00782816">
        <w:rPr>
          <w:rFonts w:eastAsia="Calibri"/>
          <w:color w:val="000000"/>
          <w:lang w:eastAsia="en-US"/>
        </w:rPr>
        <w:t>»</w:t>
      </w:r>
      <w:r w:rsidRPr="00782816">
        <w:t xml:space="preserve">, </w:t>
      </w:r>
      <w:r w:rsidR="00D93053" w:rsidRPr="00782816">
        <w:t xml:space="preserve">реализующей </w:t>
      </w:r>
      <w:r w:rsidRPr="00782816">
        <w:rPr>
          <w:spacing w:val="-2"/>
        </w:rPr>
        <w:t>образовательную программу начального общего об</w:t>
      </w:r>
      <w:r w:rsidR="00425302" w:rsidRPr="00782816">
        <w:t>разования, условия</w:t>
      </w:r>
      <w:r w:rsidRPr="00782816">
        <w:t>:</w:t>
      </w:r>
    </w:p>
    <w:p w:rsidR="00653A76" w:rsidRPr="00782816" w:rsidRDefault="00425302" w:rsidP="00CA1E3A">
      <w:pPr>
        <w:pStyle w:val="21"/>
        <w:numPr>
          <w:ilvl w:val="0"/>
          <w:numId w:val="133"/>
        </w:numPr>
        <w:tabs>
          <w:tab w:val="left" w:pos="1134"/>
        </w:tabs>
        <w:spacing w:line="240" w:lineRule="auto"/>
        <w:ind w:left="0" w:firstLine="567"/>
        <w:rPr>
          <w:sz w:val="24"/>
        </w:rPr>
      </w:pPr>
      <w:r w:rsidRPr="00782816">
        <w:rPr>
          <w:sz w:val="24"/>
        </w:rPr>
        <w:t>соответствовуют</w:t>
      </w:r>
      <w:r w:rsidR="00653A76" w:rsidRPr="00782816">
        <w:rPr>
          <w:sz w:val="24"/>
        </w:rPr>
        <w:t xml:space="preserve"> требованиям </w:t>
      </w:r>
      <w:r w:rsidR="00C11324" w:rsidRPr="00782816">
        <w:rPr>
          <w:sz w:val="24"/>
        </w:rPr>
        <w:t>ФГОС НОО</w:t>
      </w:r>
      <w:r w:rsidR="00653A76" w:rsidRPr="00782816">
        <w:rPr>
          <w:sz w:val="24"/>
        </w:rPr>
        <w:t>;</w:t>
      </w:r>
    </w:p>
    <w:p w:rsidR="00653A76" w:rsidRPr="00782816" w:rsidRDefault="00425302" w:rsidP="00CA1E3A">
      <w:pPr>
        <w:pStyle w:val="21"/>
        <w:numPr>
          <w:ilvl w:val="0"/>
          <w:numId w:val="133"/>
        </w:numPr>
        <w:tabs>
          <w:tab w:val="left" w:pos="1134"/>
        </w:tabs>
        <w:spacing w:line="240" w:lineRule="auto"/>
        <w:ind w:left="0" w:firstLine="567"/>
        <w:rPr>
          <w:sz w:val="24"/>
        </w:rPr>
      </w:pPr>
      <w:r w:rsidRPr="00782816">
        <w:rPr>
          <w:spacing w:val="2"/>
          <w:sz w:val="24"/>
        </w:rPr>
        <w:t>гарантируют</w:t>
      </w:r>
      <w:r w:rsidR="00653A76" w:rsidRPr="00782816">
        <w:rPr>
          <w:spacing w:val="2"/>
          <w:sz w:val="24"/>
        </w:rPr>
        <w:t xml:space="preserve"> сохранность и укрепление физического, </w:t>
      </w:r>
      <w:r w:rsidR="00653A76" w:rsidRPr="00782816">
        <w:rPr>
          <w:sz w:val="24"/>
        </w:rPr>
        <w:t xml:space="preserve">психологического и социального здоровья обучающихся; </w:t>
      </w:r>
    </w:p>
    <w:p w:rsidR="00653A76" w:rsidRPr="00782816" w:rsidRDefault="00425302" w:rsidP="00CA1E3A">
      <w:pPr>
        <w:pStyle w:val="afff2"/>
        <w:numPr>
          <w:ilvl w:val="0"/>
          <w:numId w:val="133"/>
        </w:numPr>
        <w:tabs>
          <w:tab w:val="left" w:pos="1134"/>
        </w:tabs>
        <w:spacing w:after="0" w:line="240" w:lineRule="auto"/>
        <w:ind w:left="0" w:firstLine="567"/>
        <w:rPr>
          <w:rFonts w:ascii="Times New Roman" w:hAnsi="Times New Roman"/>
          <w:sz w:val="24"/>
          <w:szCs w:val="24"/>
        </w:rPr>
      </w:pPr>
      <w:r w:rsidRPr="00782816">
        <w:rPr>
          <w:rFonts w:ascii="Times New Roman" w:hAnsi="Times New Roman"/>
          <w:spacing w:val="-2"/>
          <w:sz w:val="24"/>
          <w:szCs w:val="24"/>
        </w:rPr>
        <w:t>обеспечивают</w:t>
      </w:r>
      <w:r w:rsidR="00653A76" w:rsidRPr="00782816">
        <w:rPr>
          <w:rFonts w:ascii="Times New Roman" w:hAnsi="Times New Roman"/>
          <w:spacing w:val="-2"/>
          <w:sz w:val="24"/>
          <w:szCs w:val="24"/>
        </w:rPr>
        <w:t xml:space="preserve"> реализацию образовательной про</w:t>
      </w:r>
      <w:r w:rsidR="00653A76" w:rsidRPr="00782816">
        <w:rPr>
          <w:rFonts w:ascii="Times New Roman" w:hAnsi="Times New Roman"/>
          <w:sz w:val="24"/>
          <w:szCs w:val="24"/>
        </w:rPr>
        <w:t xml:space="preserve">граммы </w:t>
      </w:r>
      <w:r w:rsidR="00F17451" w:rsidRPr="00782816">
        <w:rPr>
          <w:rFonts w:ascii="Times New Roman" w:hAnsi="Times New Roman"/>
          <w:sz w:val="24"/>
          <w:szCs w:val="24"/>
        </w:rPr>
        <w:t xml:space="preserve">начального общего образования </w:t>
      </w:r>
      <w:r w:rsidR="001C6193">
        <w:rPr>
          <w:rFonts w:ascii="Times New Roman" w:hAnsi="Times New Roman"/>
          <w:color w:val="000000"/>
          <w:sz w:val="24"/>
          <w:szCs w:val="24"/>
        </w:rPr>
        <w:t>МБОУ «С</w:t>
      </w:r>
      <w:r w:rsidR="00AE7C64" w:rsidRPr="00782816">
        <w:rPr>
          <w:rFonts w:ascii="Times New Roman" w:hAnsi="Times New Roman"/>
          <w:color w:val="000000"/>
          <w:sz w:val="24"/>
          <w:szCs w:val="24"/>
        </w:rPr>
        <w:t xml:space="preserve">ОШ с. </w:t>
      </w:r>
      <w:r w:rsidR="001C6193">
        <w:rPr>
          <w:rFonts w:ascii="Times New Roman" w:hAnsi="Times New Roman"/>
          <w:color w:val="000000"/>
          <w:sz w:val="24"/>
          <w:szCs w:val="24"/>
        </w:rPr>
        <w:t>Сухой Карабулак</w:t>
      </w:r>
      <w:r w:rsidR="00AE7C64" w:rsidRPr="00782816">
        <w:rPr>
          <w:rFonts w:ascii="Times New Roman" w:hAnsi="Times New Roman"/>
          <w:color w:val="000000"/>
          <w:sz w:val="24"/>
          <w:szCs w:val="24"/>
        </w:rPr>
        <w:t>»</w:t>
      </w:r>
      <w:r w:rsidR="00AE7C64" w:rsidRPr="00782816">
        <w:rPr>
          <w:rFonts w:ascii="Times New Roman" w:hAnsi="Times New Roman"/>
          <w:sz w:val="24"/>
          <w:szCs w:val="24"/>
        </w:rPr>
        <w:t xml:space="preserve"> </w:t>
      </w:r>
      <w:r w:rsidR="00653A76" w:rsidRPr="00782816">
        <w:rPr>
          <w:rFonts w:ascii="Times New Roman" w:hAnsi="Times New Roman"/>
          <w:sz w:val="24"/>
          <w:szCs w:val="24"/>
        </w:rPr>
        <w:t>и достижение планируемых результатов е</w:t>
      </w:r>
      <w:r w:rsidR="00D30361" w:rsidRPr="00782816">
        <w:rPr>
          <w:rFonts w:ascii="Times New Roman" w:hAnsi="Times New Roman"/>
          <w:sz w:val="24"/>
          <w:szCs w:val="24"/>
        </w:rPr>
        <w:t>е</w:t>
      </w:r>
      <w:r w:rsidR="00653A76" w:rsidRPr="00782816">
        <w:rPr>
          <w:rFonts w:ascii="Times New Roman" w:hAnsi="Times New Roman"/>
          <w:sz w:val="24"/>
          <w:szCs w:val="24"/>
        </w:rPr>
        <w:t xml:space="preserve"> освоения;</w:t>
      </w:r>
    </w:p>
    <w:p w:rsidR="00931CBC" w:rsidRPr="00782816" w:rsidRDefault="00425302" w:rsidP="00CA1E3A">
      <w:pPr>
        <w:pStyle w:val="afff2"/>
        <w:numPr>
          <w:ilvl w:val="0"/>
          <w:numId w:val="133"/>
        </w:numPr>
        <w:tabs>
          <w:tab w:val="left" w:pos="1134"/>
        </w:tabs>
        <w:spacing w:after="0" w:line="240" w:lineRule="auto"/>
        <w:ind w:left="0" w:firstLine="567"/>
        <w:rPr>
          <w:rFonts w:ascii="Times New Roman" w:hAnsi="Times New Roman"/>
          <w:sz w:val="24"/>
          <w:szCs w:val="24"/>
        </w:rPr>
      </w:pPr>
      <w:r w:rsidRPr="00782816">
        <w:rPr>
          <w:rFonts w:ascii="Times New Roman" w:hAnsi="Times New Roman"/>
          <w:spacing w:val="-2"/>
          <w:sz w:val="24"/>
          <w:szCs w:val="24"/>
        </w:rPr>
        <w:t>учитывают</w:t>
      </w:r>
      <w:r w:rsidR="00653A76" w:rsidRPr="00782816">
        <w:rPr>
          <w:rFonts w:ascii="Times New Roman" w:hAnsi="Times New Roman"/>
          <w:spacing w:val="-2"/>
          <w:sz w:val="24"/>
          <w:szCs w:val="24"/>
        </w:rPr>
        <w:t xml:space="preserve"> особенности </w:t>
      </w:r>
      <w:r w:rsidR="001C6193">
        <w:rPr>
          <w:rFonts w:ascii="Times New Roman" w:hAnsi="Times New Roman"/>
          <w:color w:val="000000"/>
          <w:sz w:val="24"/>
          <w:szCs w:val="24"/>
        </w:rPr>
        <w:t>МБОУ «С</w:t>
      </w:r>
      <w:r w:rsidR="00AE7C64" w:rsidRPr="00782816">
        <w:rPr>
          <w:rFonts w:ascii="Times New Roman" w:hAnsi="Times New Roman"/>
          <w:color w:val="000000"/>
          <w:sz w:val="24"/>
          <w:szCs w:val="24"/>
        </w:rPr>
        <w:t xml:space="preserve">ОШ с. </w:t>
      </w:r>
      <w:r w:rsidR="001C6193">
        <w:rPr>
          <w:rFonts w:ascii="Times New Roman" w:hAnsi="Times New Roman"/>
          <w:color w:val="000000"/>
          <w:sz w:val="24"/>
          <w:szCs w:val="24"/>
        </w:rPr>
        <w:t>Сухой Карабулак</w:t>
      </w:r>
      <w:r w:rsidR="00AE7C64" w:rsidRPr="00782816">
        <w:rPr>
          <w:rFonts w:ascii="Times New Roman" w:hAnsi="Times New Roman"/>
          <w:color w:val="000000"/>
          <w:sz w:val="24"/>
          <w:szCs w:val="24"/>
        </w:rPr>
        <w:t xml:space="preserve">» и </w:t>
      </w:r>
      <w:r w:rsidR="00653A76" w:rsidRPr="00782816">
        <w:rPr>
          <w:rFonts w:ascii="Times New Roman" w:hAnsi="Times New Roman"/>
          <w:spacing w:val="2"/>
          <w:sz w:val="24"/>
          <w:szCs w:val="24"/>
        </w:rPr>
        <w:t xml:space="preserve">запросы участников </w:t>
      </w:r>
      <w:r w:rsidR="00AD64C6" w:rsidRPr="00782816">
        <w:rPr>
          <w:rFonts w:ascii="Times New Roman" w:hAnsi="Times New Roman"/>
          <w:sz w:val="24"/>
          <w:szCs w:val="24"/>
        </w:rPr>
        <w:t>образовательных отношений</w:t>
      </w:r>
      <w:r w:rsidR="00653A76" w:rsidRPr="00782816">
        <w:rPr>
          <w:rFonts w:ascii="Times New Roman" w:hAnsi="Times New Roman"/>
          <w:sz w:val="24"/>
          <w:szCs w:val="24"/>
        </w:rPr>
        <w:t>;</w:t>
      </w:r>
    </w:p>
    <w:p w:rsidR="00931CBC" w:rsidRPr="00782816" w:rsidRDefault="00653A76" w:rsidP="00CA1E3A">
      <w:pPr>
        <w:pStyle w:val="21"/>
        <w:numPr>
          <w:ilvl w:val="0"/>
          <w:numId w:val="133"/>
        </w:numPr>
        <w:tabs>
          <w:tab w:val="left" w:pos="1134"/>
        </w:tabs>
        <w:spacing w:line="240" w:lineRule="auto"/>
        <w:ind w:left="0" w:firstLine="567"/>
        <w:rPr>
          <w:sz w:val="24"/>
        </w:rPr>
      </w:pPr>
      <w:r w:rsidRPr="00782816">
        <w:rPr>
          <w:spacing w:val="2"/>
          <w:sz w:val="24"/>
        </w:rPr>
        <w:t>пред</w:t>
      </w:r>
      <w:r w:rsidR="00425302" w:rsidRPr="00782816">
        <w:rPr>
          <w:spacing w:val="2"/>
          <w:sz w:val="24"/>
        </w:rPr>
        <w:t>оставляют</w:t>
      </w:r>
      <w:r w:rsidRPr="00782816">
        <w:rPr>
          <w:spacing w:val="2"/>
          <w:sz w:val="24"/>
        </w:rPr>
        <w:t xml:space="preserve"> возможность взаимодействия с социаль</w:t>
      </w:r>
      <w:r w:rsidRPr="00782816">
        <w:rPr>
          <w:sz w:val="24"/>
        </w:rPr>
        <w:t>ными партн</w:t>
      </w:r>
      <w:r w:rsidR="00D30361" w:rsidRPr="00782816">
        <w:rPr>
          <w:sz w:val="24"/>
        </w:rPr>
        <w:t>е</w:t>
      </w:r>
      <w:r w:rsidRPr="00782816">
        <w:rPr>
          <w:sz w:val="24"/>
        </w:rPr>
        <w:t>рами, использования ресурсов социума.</w:t>
      </w:r>
    </w:p>
    <w:p w:rsidR="00D5792C" w:rsidRPr="00782816" w:rsidRDefault="00D5792C" w:rsidP="00782816">
      <w:pPr>
        <w:pStyle w:val="aff6"/>
        <w:ind w:firstLine="567"/>
        <w:rPr>
          <w:sz w:val="24"/>
        </w:rPr>
      </w:pPr>
      <w:r w:rsidRPr="00782816">
        <w:rPr>
          <w:sz w:val="24"/>
        </w:rPr>
        <w:t xml:space="preserve">В соответствии с требованиями Стандарта раздел образовательной программы </w:t>
      </w:r>
      <w:r w:rsidR="00F17451" w:rsidRPr="00782816">
        <w:rPr>
          <w:sz w:val="24"/>
        </w:rPr>
        <w:t xml:space="preserve">начального общего </w:t>
      </w:r>
      <w:r w:rsidRPr="00782816">
        <w:rPr>
          <w:sz w:val="24"/>
        </w:rPr>
        <w:t>образовательного учреждения, характеризующий систему условий, содержит:</w:t>
      </w:r>
    </w:p>
    <w:p w:rsidR="00D5792C" w:rsidRPr="00782816" w:rsidRDefault="00D5792C" w:rsidP="00CA1E3A">
      <w:pPr>
        <w:pStyle w:val="aff6"/>
        <w:numPr>
          <w:ilvl w:val="0"/>
          <w:numId w:val="84"/>
        </w:numPr>
        <w:tabs>
          <w:tab w:val="left" w:pos="1134"/>
        </w:tabs>
        <w:ind w:left="0" w:firstLine="567"/>
        <w:rPr>
          <w:color w:val="9BBB59"/>
          <w:sz w:val="24"/>
        </w:rPr>
      </w:pPr>
      <w:r w:rsidRPr="00782816">
        <w:rPr>
          <w:sz w:val="24"/>
        </w:rPr>
        <w:t xml:space="preserve">описание кадровых условий реализации о образовательной программы начального общего образования; </w:t>
      </w:r>
    </w:p>
    <w:p w:rsidR="00D5792C" w:rsidRPr="00782816" w:rsidRDefault="00D5792C" w:rsidP="00CA1E3A">
      <w:pPr>
        <w:numPr>
          <w:ilvl w:val="0"/>
          <w:numId w:val="84"/>
        </w:numPr>
        <w:tabs>
          <w:tab w:val="left" w:pos="1134"/>
        </w:tabs>
        <w:autoSpaceDE w:val="0"/>
        <w:autoSpaceDN w:val="0"/>
        <w:adjustRightInd w:val="0"/>
        <w:ind w:left="0" w:firstLine="567"/>
      </w:pPr>
      <w:r w:rsidRPr="00782816">
        <w:t>психолого-педагогические условия реализации образовательной программы начального  общего образования ;</w:t>
      </w:r>
    </w:p>
    <w:p w:rsidR="00D5792C" w:rsidRPr="00782816" w:rsidRDefault="00D5792C" w:rsidP="00CA1E3A">
      <w:pPr>
        <w:numPr>
          <w:ilvl w:val="0"/>
          <w:numId w:val="84"/>
        </w:numPr>
        <w:tabs>
          <w:tab w:val="left" w:pos="1134"/>
        </w:tabs>
        <w:autoSpaceDE w:val="0"/>
        <w:autoSpaceDN w:val="0"/>
        <w:adjustRightInd w:val="0"/>
        <w:ind w:left="0" w:firstLine="567"/>
      </w:pPr>
      <w:r w:rsidRPr="00782816">
        <w:t>финансовое обеспечение реализации образовательной программы начального общего образования ;</w:t>
      </w:r>
    </w:p>
    <w:p w:rsidR="00D5792C" w:rsidRPr="00782816" w:rsidRDefault="00D5792C" w:rsidP="00CA1E3A">
      <w:pPr>
        <w:numPr>
          <w:ilvl w:val="0"/>
          <w:numId w:val="84"/>
        </w:numPr>
        <w:tabs>
          <w:tab w:val="left" w:pos="1134"/>
        </w:tabs>
        <w:autoSpaceDE w:val="0"/>
        <w:autoSpaceDN w:val="0"/>
        <w:adjustRightInd w:val="0"/>
        <w:ind w:left="0" w:firstLine="567"/>
      </w:pPr>
      <w:r w:rsidRPr="00782816">
        <w:t>материально-технические условия реализации образовательной программы ;</w:t>
      </w:r>
    </w:p>
    <w:p w:rsidR="00D5792C" w:rsidRPr="00782816" w:rsidRDefault="00D5792C" w:rsidP="00CA1E3A">
      <w:pPr>
        <w:numPr>
          <w:ilvl w:val="0"/>
          <w:numId w:val="84"/>
        </w:numPr>
        <w:tabs>
          <w:tab w:val="left" w:pos="1134"/>
        </w:tabs>
        <w:autoSpaceDE w:val="0"/>
        <w:autoSpaceDN w:val="0"/>
        <w:adjustRightInd w:val="0"/>
        <w:ind w:left="0" w:firstLine="567"/>
      </w:pPr>
      <w:r w:rsidRPr="00782816">
        <w:t xml:space="preserve">информационно-методические условия реализации образовательной программы начального общего образования </w:t>
      </w:r>
    </w:p>
    <w:p w:rsidR="00D5792C" w:rsidRPr="00782816" w:rsidRDefault="00D5792C" w:rsidP="00CA1E3A">
      <w:pPr>
        <w:numPr>
          <w:ilvl w:val="0"/>
          <w:numId w:val="84"/>
        </w:numPr>
        <w:tabs>
          <w:tab w:val="left" w:pos="1134"/>
        </w:tabs>
        <w:autoSpaceDE w:val="0"/>
        <w:autoSpaceDN w:val="0"/>
        <w:adjustRightInd w:val="0"/>
        <w:ind w:left="0" w:firstLine="567"/>
      </w:pPr>
      <w:r w:rsidRPr="00782816">
        <w:t>сетевой  график (дорожную  карту) по формированию необходимой</w:t>
      </w:r>
    </w:p>
    <w:p w:rsidR="00D5792C" w:rsidRPr="00782816" w:rsidRDefault="00D5792C" w:rsidP="00CA1E3A">
      <w:pPr>
        <w:pStyle w:val="afff2"/>
        <w:numPr>
          <w:ilvl w:val="0"/>
          <w:numId w:val="84"/>
        </w:numPr>
        <w:tabs>
          <w:tab w:val="left" w:pos="1134"/>
        </w:tabs>
        <w:autoSpaceDE w:val="0"/>
        <w:autoSpaceDN w:val="0"/>
        <w:adjustRightInd w:val="0"/>
        <w:spacing w:after="0" w:line="240" w:lineRule="auto"/>
        <w:ind w:left="0" w:firstLine="567"/>
        <w:rPr>
          <w:rFonts w:ascii="Times New Roman" w:hAnsi="Times New Roman"/>
          <w:sz w:val="24"/>
          <w:szCs w:val="24"/>
        </w:rPr>
      </w:pPr>
      <w:r w:rsidRPr="00782816">
        <w:rPr>
          <w:rFonts w:ascii="Times New Roman" w:hAnsi="Times New Roman"/>
          <w:sz w:val="24"/>
          <w:szCs w:val="24"/>
        </w:rPr>
        <w:t xml:space="preserve">системы условий реализации образовательной программы начального  общего образования </w:t>
      </w:r>
    </w:p>
    <w:p w:rsidR="00D5792C" w:rsidRPr="00782816" w:rsidRDefault="00D5792C" w:rsidP="00782816">
      <w:pPr>
        <w:pStyle w:val="21"/>
        <w:numPr>
          <w:ilvl w:val="0"/>
          <w:numId w:val="0"/>
        </w:numPr>
        <w:spacing w:line="240" w:lineRule="auto"/>
        <w:ind w:firstLine="567"/>
        <w:rPr>
          <w:sz w:val="24"/>
        </w:rPr>
      </w:pPr>
    </w:p>
    <w:p w:rsidR="00653A76" w:rsidRPr="00782816" w:rsidRDefault="00653A76" w:rsidP="00CA1E3A">
      <w:pPr>
        <w:pStyle w:val="aff2"/>
        <w:numPr>
          <w:ilvl w:val="2"/>
          <w:numId w:val="134"/>
        </w:numPr>
        <w:spacing w:line="240" w:lineRule="auto"/>
        <w:jc w:val="center"/>
        <w:rPr>
          <w:sz w:val="24"/>
        </w:rPr>
      </w:pPr>
      <w:bookmarkStart w:id="200" w:name="_Toc288394110"/>
      <w:bookmarkStart w:id="201" w:name="_Toc288410577"/>
      <w:bookmarkStart w:id="202" w:name="_Toc288410706"/>
      <w:bookmarkStart w:id="203" w:name="_Toc443332405"/>
      <w:r w:rsidRPr="00782816">
        <w:rPr>
          <w:sz w:val="24"/>
        </w:rPr>
        <w:t>Кадровые условия реализации</w:t>
      </w:r>
      <w:r w:rsidR="00F82BDF">
        <w:rPr>
          <w:sz w:val="24"/>
        </w:rPr>
        <w:t xml:space="preserve"> </w:t>
      </w:r>
      <w:r w:rsidRPr="00782816">
        <w:rPr>
          <w:sz w:val="24"/>
        </w:rPr>
        <w:t>образовательной программы</w:t>
      </w:r>
      <w:bookmarkEnd w:id="200"/>
      <w:bookmarkEnd w:id="201"/>
      <w:bookmarkEnd w:id="202"/>
      <w:r w:rsidR="00F17451" w:rsidRPr="00782816">
        <w:rPr>
          <w:sz w:val="24"/>
        </w:rPr>
        <w:t xml:space="preserve"> начального общего образования</w:t>
      </w:r>
      <w:bookmarkEnd w:id="203"/>
    </w:p>
    <w:p w:rsidR="003829EC" w:rsidRPr="00782816" w:rsidRDefault="00F82BDF" w:rsidP="00782816">
      <w:pPr>
        <w:ind w:firstLine="567"/>
      </w:pPr>
      <w:r>
        <w:rPr>
          <w:rFonts w:eastAsia="Calibri"/>
          <w:color w:val="000000"/>
          <w:lang w:eastAsia="en-US"/>
        </w:rPr>
        <w:t>МБОУ «С</w:t>
      </w:r>
      <w:r w:rsidR="00AE7C64" w:rsidRPr="00782816">
        <w:rPr>
          <w:rFonts w:eastAsia="Calibri"/>
          <w:color w:val="000000"/>
          <w:lang w:eastAsia="en-US"/>
        </w:rPr>
        <w:t xml:space="preserve">ОШ с. </w:t>
      </w:r>
      <w:r>
        <w:rPr>
          <w:rFonts w:eastAsia="Calibri"/>
          <w:color w:val="000000"/>
          <w:lang w:eastAsia="en-US"/>
        </w:rPr>
        <w:t>Сухой Карабулак</w:t>
      </w:r>
      <w:r w:rsidR="00AE7C64" w:rsidRPr="00782816">
        <w:rPr>
          <w:rFonts w:eastAsia="Calibri"/>
          <w:color w:val="000000"/>
          <w:lang w:eastAsia="en-US"/>
        </w:rPr>
        <w:t>»</w:t>
      </w:r>
      <w:r w:rsidR="00AE7C64" w:rsidRPr="00782816">
        <w:t xml:space="preserve"> </w:t>
      </w:r>
      <w:r w:rsidR="003829EC" w:rsidRPr="00782816">
        <w:t xml:space="preserve">укомплектована кадрами, имеющими необходимую квалификацию для решения задач, определенных образовательной программой </w:t>
      </w:r>
      <w:r>
        <w:rPr>
          <w:rFonts w:eastAsia="Calibri"/>
          <w:color w:val="000000"/>
          <w:lang w:eastAsia="en-US"/>
        </w:rPr>
        <w:t>МБОУ «С</w:t>
      </w:r>
      <w:r w:rsidR="00AE7C64" w:rsidRPr="00782816">
        <w:rPr>
          <w:rFonts w:eastAsia="Calibri"/>
          <w:color w:val="000000"/>
          <w:lang w:eastAsia="en-US"/>
        </w:rPr>
        <w:t xml:space="preserve">ОШ с. </w:t>
      </w:r>
      <w:r>
        <w:rPr>
          <w:rFonts w:eastAsia="Calibri"/>
          <w:color w:val="000000"/>
          <w:lang w:eastAsia="en-US"/>
        </w:rPr>
        <w:t>Сухой Карабулак</w:t>
      </w:r>
      <w:r w:rsidR="00AE7C64" w:rsidRPr="00782816">
        <w:rPr>
          <w:rFonts w:eastAsia="Calibri"/>
          <w:color w:val="000000"/>
          <w:lang w:eastAsia="en-US"/>
        </w:rPr>
        <w:t>»</w:t>
      </w:r>
      <w:r w:rsidR="003829EC" w:rsidRPr="00782816">
        <w:t>, способными к инновационной профессиональной деятельности.</w:t>
      </w:r>
      <w:r w:rsidR="002A4C1D" w:rsidRPr="00782816">
        <w:t xml:space="preserve"> Образовательное учреждение укомплектовано  работниками пищеблока, вспомогательным персоналом.</w:t>
      </w:r>
    </w:p>
    <w:p w:rsidR="002A4C1D" w:rsidRPr="00782816" w:rsidRDefault="002A4C1D" w:rsidP="00782816">
      <w:pPr>
        <w:ind w:firstLine="567"/>
        <w:jc w:val="both"/>
      </w:pPr>
    </w:p>
    <w:p w:rsidR="003829EC" w:rsidRPr="00782816" w:rsidRDefault="003829EC" w:rsidP="00782816">
      <w:pPr>
        <w:ind w:firstLine="567"/>
        <w:jc w:val="both"/>
      </w:pPr>
      <w:r w:rsidRPr="00782816">
        <w:t>Требования к кадровым условиям включают:</w:t>
      </w:r>
    </w:p>
    <w:p w:rsidR="003829EC" w:rsidRPr="00782816" w:rsidRDefault="003829EC" w:rsidP="00782816">
      <w:pPr>
        <w:pStyle w:val="afff2"/>
        <w:numPr>
          <w:ilvl w:val="0"/>
          <w:numId w:val="58"/>
        </w:numPr>
        <w:tabs>
          <w:tab w:val="left" w:pos="993"/>
        </w:tabs>
        <w:spacing w:after="0" w:line="240" w:lineRule="auto"/>
        <w:ind w:left="0" w:firstLine="567"/>
        <w:jc w:val="both"/>
        <w:rPr>
          <w:rFonts w:ascii="Times New Roman" w:hAnsi="Times New Roman"/>
          <w:sz w:val="24"/>
          <w:szCs w:val="24"/>
        </w:rPr>
      </w:pPr>
      <w:r w:rsidRPr="00782816">
        <w:rPr>
          <w:rFonts w:ascii="Times New Roman" w:hAnsi="Times New Roman"/>
          <w:sz w:val="24"/>
          <w:szCs w:val="24"/>
        </w:rPr>
        <w:t xml:space="preserve">укомплектованность </w:t>
      </w:r>
      <w:r w:rsidR="00F82BDF">
        <w:rPr>
          <w:rFonts w:ascii="Times New Roman" w:hAnsi="Times New Roman"/>
          <w:color w:val="000000"/>
          <w:sz w:val="24"/>
          <w:szCs w:val="24"/>
        </w:rPr>
        <w:t>МБОУ «С</w:t>
      </w:r>
      <w:r w:rsidR="00AE7C64" w:rsidRPr="00782816">
        <w:rPr>
          <w:rFonts w:ascii="Times New Roman" w:hAnsi="Times New Roman"/>
          <w:color w:val="000000"/>
          <w:sz w:val="24"/>
          <w:szCs w:val="24"/>
        </w:rPr>
        <w:t xml:space="preserve">ОШ с. </w:t>
      </w:r>
      <w:r w:rsidR="00F82BDF">
        <w:rPr>
          <w:rFonts w:ascii="Times New Roman" w:hAnsi="Times New Roman"/>
          <w:color w:val="000000"/>
          <w:sz w:val="24"/>
          <w:szCs w:val="24"/>
        </w:rPr>
        <w:t>Сухой Карабулак</w:t>
      </w:r>
      <w:r w:rsidR="00AE7C64" w:rsidRPr="00782816">
        <w:rPr>
          <w:rFonts w:ascii="Times New Roman" w:hAnsi="Times New Roman"/>
          <w:color w:val="000000"/>
          <w:sz w:val="24"/>
          <w:szCs w:val="24"/>
        </w:rPr>
        <w:t>»</w:t>
      </w:r>
      <w:r w:rsidR="00AE7C64" w:rsidRPr="00782816">
        <w:rPr>
          <w:rFonts w:ascii="Times New Roman" w:hAnsi="Times New Roman"/>
          <w:sz w:val="24"/>
          <w:szCs w:val="24"/>
        </w:rPr>
        <w:t xml:space="preserve"> </w:t>
      </w:r>
      <w:r w:rsidRPr="00782816">
        <w:rPr>
          <w:rFonts w:ascii="Times New Roman" w:hAnsi="Times New Roman"/>
          <w:sz w:val="24"/>
          <w:szCs w:val="24"/>
        </w:rPr>
        <w:t>педагогическими, руководящими и иными работниками;</w:t>
      </w:r>
    </w:p>
    <w:p w:rsidR="003829EC" w:rsidRPr="00782816" w:rsidRDefault="003829EC" w:rsidP="00782816">
      <w:pPr>
        <w:pStyle w:val="afff2"/>
        <w:numPr>
          <w:ilvl w:val="0"/>
          <w:numId w:val="58"/>
        </w:numPr>
        <w:tabs>
          <w:tab w:val="left" w:pos="993"/>
        </w:tabs>
        <w:spacing w:after="0" w:line="240" w:lineRule="auto"/>
        <w:ind w:left="0" w:firstLine="567"/>
        <w:jc w:val="both"/>
        <w:rPr>
          <w:rFonts w:ascii="Times New Roman" w:hAnsi="Times New Roman"/>
          <w:sz w:val="24"/>
          <w:szCs w:val="24"/>
        </w:rPr>
      </w:pPr>
      <w:r w:rsidRPr="00782816">
        <w:rPr>
          <w:rFonts w:ascii="Times New Roman" w:hAnsi="Times New Roman"/>
          <w:sz w:val="24"/>
          <w:szCs w:val="24"/>
        </w:rPr>
        <w:t xml:space="preserve">уровень квалификации педагогических и иных работников </w:t>
      </w:r>
      <w:r w:rsidR="00F82BDF">
        <w:rPr>
          <w:rFonts w:ascii="Times New Roman" w:hAnsi="Times New Roman"/>
          <w:color w:val="000000"/>
          <w:sz w:val="24"/>
          <w:szCs w:val="24"/>
        </w:rPr>
        <w:t>МБОУ «СОШ с. Сухой Карабулак</w:t>
      </w:r>
      <w:r w:rsidR="00AE7C64" w:rsidRPr="00782816">
        <w:rPr>
          <w:rFonts w:ascii="Times New Roman" w:hAnsi="Times New Roman"/>
          <w:color w:val="000000"/>
          <w:sz w:val="24"/>
          <w:szCs w:val="24"/>
        </w:rPr>
        <w:t>»</w:t>
      </w:r>
      <w:r w:rsidR="00AE7C64" w:rsidRPr="00782816">
        <w:rPr>
          <w:rFonts w:ascii="Times New Roman" w:hAnsi="Times New Roman"/>
          <w:sz w:val="24"/>
          <w:szCs w:val="24"/>
        </w:rPr>
        <w:t>,</w:t>
      </w:r>
    </w:p>
    <w:p w:rsidR="003829EC" w:rsidRPr="00782816" w:rsidRDefault="003829EC" w:rsidP="00782816">
      <w:pPr>
        <w:pStyle w:val="afff2"/>
        <w:numPr>
          <w:ilvl w:val="0"/>
          <w:numId w:val="58"/>
        </w:numPr>
        <w:tabs>
          <w:tab w:val="left" w:pos="993"/>
        </w:tabs>
        <w:spacing w:after="0" w:line="240" w:lineRule="auto"/>
        <w:ind w:left="0" w:firstLine="567"/>
        <w:jc w:val="both"/>
        <w:rPr>
          <w:rFonts w:ascii="Times New Roman" w:hAnsi="Times New Roman"/>
          <w:sz w:val="24"/>
          <w:szCs w:val="24"/>
        </w:rPr>
      </w:pPr>
      <w:r w:rsidRPr="00782816">
        <w:rPr>
          <w:rFonts w:ascii="Times New Roman" w:hAnsi="Times New Roman"/>
          <w:sz w:val="24"/>
          <w:szCs w:val="24"/>
        </w:rPr>
        <w:t xml:space="preserve">непрерывность профессионального развития педагогических работников </w:t>
      </w:r>
      <w:r w:rsidR="00F82BDF">
        <w:rPr>
          <w:rFonts w:ascii="Times New Roman" w:hAnsi="Times New Roman"/>
          <w:color w:val="000000"/>
          <w:sz w:val="24"/>
          <w:szCs w:val="24"/>
        </w:rPr>
        <w:t>МБОУ «С</w:t>
      </w:r>
      <w:r w:rsidR="00AE7C64" w:rsidRPr="00782816">
        <w:rPr>
          <w:rFonts w:ascii="Times New Roman" w:hAnsi="Times New Roman"/>
          <w:color w:val="000000"/>
          <w:sz w:val="24"/>
          <w:szCs w:val="24"/>
        </w:rPr>
        <w:t xml:space="preserve">ОШ с. </w:t>
      </w:r>
      <w:r w:rsidR="00F82BDF">
        <w:rPr>
          <w:rFonts w:ascii="Times New Roman" w:hAnsi="Times New Roman"/>
          <w:color w:val="000000"/>
          <w:sz w:val="24"/>
          <w:szCs w:val="24"/>
        </w:rPr>
        <w:t>Сухой Карабулак</w:t>
      </w:r>
      <w:r w:rsidR="00AE7C64" w:rsidRPr="00782816">
        <w:rPr>
          <w:rFonts w:ascii="Times New Roman" w:hAnsi="Times New Roman"/>
          <w:color w:val="000000"/>
          <w:sz w:val="24"/>
          <w:szCs w:val="24"/>
        </w:rPr>
        <w:t>»</w:t>
      </w:r>
      <w:r w:rsidR="007B606E" w:rsidRPr="00782816">
        <w:rPr>
          <w:rFonts w:ascii="Times New Roman" w:hAnsi="Times New Roman"/>
          <w:sz w:val="24"/>
          <w:szCs w:val="24"/>
        </w:rPr>
        <w:t>.</w:t>
      </w:r>
    </w:p>
    <w:p w:rsidR="003829EC" w:rsidRPr="00782816" w:rsidRDefault="003829EC" w:rsidP="00782816">
      <w:pPr>
        <w:ind w:firstLine="567"/>
        <w:jc w:val="both"/>
      </w:pPr>
      <w:r w:rsidRPr="00782816">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w:t>
      </w:r>
      <w:r w:rsidR="00F82BDF">
        <w:rPr>
          <w:rFonts w:eastAsia="Calibri"/>
          <w:color w:val="000000"/>
          <w:lang w:eastAsia="en-US"/>
        </w:rPr>
        <w:t>МБОУ «С</w:t>
      </w:r>
      <w:r w:rsidR="00AE7C64" w:rsidRPr="00782816">
        <w:rPr>
          <w:rFonts w:eastAsia="Calibri"/>
          <w:color w:val="000000"/>
          <w:lang w:eastAsia="en-US"/>
        </w:rPr>
        <w:t xml:space="preserve">ОШ с. </w:t>
      </w:r>
      <w:r w:rsidR="00F82BDF">
        <w:rPr>
          <w:rFonts w:eastAsia="Calibri"/>
          <w:color w:val="000000"/>
          <w:lang w:eastAsia="en-US"/>
        </w:rPr>
        <w:t>Сухой Карабулак</w:t>
      </w:r>
      <w:r w:rsidR="00AE7C64" w:rsidRPr="00782816">
        <w:rPr>
          <w:rFonts w:eastAsia="Calibri"/>
          <w:color w:val="000000"/>
          <w:lang w:eastAsia="en-US"/>
        </w:rPr>
        <w:t>»</w:t>
      </w:r>
      <w:r w:rsidRPr="00782816">
        <w:t>,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D02420" w:rsidRDefault="00D02420" w:rsidP="00D02420">
      <w:pPr>
        <w:ind w:firstLine="709"/>
        <w:jc w:val="both"/>
        <w:rPr>
          <w:b/>
        </w:rPr>
      </w:pPr>
    </w:p>
    <w:p w:rsidR="00D02420" w:rsidRDefault="00D02420" w:rsidP="00D02420">
      <w:pPr>
        <w:ind w:firstLine="709"/>
        <w:jc w:val="center"/>
        <w:rPr>
          <w:b/>
        </w:rPr>
      </w:pPr>
      <w:r w:rsidRPr="00D55965">
        <w:rPr>
          <w:b/>
        </w:rPr>
        <w:t>Кадровое обеспечение реализации</w:t>
      </w:r>
    </w:p>
    <w:p w:rsidR="00D02420" w:rsidRDefault="00D02420" w:rsidP="00D02420">
      <w:pPr>
        <w:ind w:firstLine="709"/>
        <w:jc w:val="center"/>
        <w:rPr>
          <w:b/>
        </w:rPr>
      </w:pPr>
      <w:r w:rsidRPr="00D55965">
        <w:rPr>
          <w:b/>
        </w:rPr>
        <w:t xml:space="preserve"> основной образовательной программы</w:t>
      </w:r>
      <w:r>
        <w:rPr>
          <w:b/>
        </w:rPr>
        <w:t xml:space="preserve"> </w:t>
      </w:r>
      <w:r w:rsidRPr="00D55965">
        <w:rPr>
          <w:b/>
        </w:rPr>
        <w:t>начального  общего образования:</w:t>
      </w:r>
    </w:p>
    <w:p w:rsidR="00D02420" w:rsidRPr="00D55965" w:rsidRDefault="00D02420" w:rsidP="00D02420">
      <w:pPr>
        <w:ind w:firstLine="709"/>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3147"/>
        <w:gridCol w:w="2213"/>
        <w:gridCol w:w="2128"/>
        <w:gridCol w:w="2122"/>
      </w:tblGrid>
      <w:tr w:rsidR="00D02420" w:rsidRPr="00A30412" w:rsidTr="00F82BDF">
        <w:tc>
          <w:tcPr>
            <w:tcW w:w="527" w:type="dxa"/>
          </w:tcPr>
          <w:p w:rsidR="00D02420" w:rsidRPr="00D63A53" w:rsidRDefault="00D02420" w:rsidP="00D63A53">
            <w:pPr>
              <w:jc w:val="both"/>
              <w:rPr>
                <w:b/>
              </w:rPr>
            </w:pPr>
            <w:r w:rsidRPr="00D63A53">
              <w:rPr>
                <w:b/>
              </w:rPr>
              <w:t>№</w:t>
            </w:r>
          </w:p>
        </w:tc>
        <w:tc>
          <w:tcPr>
            <w:tcW w:w="3147" w:type="dxa"/>
          </w:tcPr>
          <w:p w:rsidR="00D02420" w:rsidRPr="00D63A53" w:rsidRDefault="00D02420" w:rsidP="00D63A53">
            <w:pPr>
              <w:jc w:val="both"/>
              <w:rPr>
                <w:b/>
              </w:rPr>
            </w:pPr>
            <w:r w:rsidRPr="00D63A53">
              <w:rPr>
                <w:b/>
              </w:rPr>
              <w:t>Должность, преподаваемый предмет</w:t>
            </w:r>
          </w:p>
        </w:tc>
        <w:tc>
          <w:tcPr>
            <w:tcW w:w="2213" w:type="dxa"/>
          </w:tcPr>
          <w:p w:rsidR="00D02420" w:rsidRPr="00D63A53" w:rsidRDefault="00D02420" w:rsidP="00D63A53">
            <w:pPr>
              <w:jc w:val="both"/>
              <w:rPr>
                <w:b/>
              </w:rPr>
            </w:pPr>
            <w:r w:rsidRPr="00D63A53">
              <w:rPr>
                <w:b/>
              </w:rPr>
              <w:t>ФИО педработника</w:t>
            </w:r>
          </w:p>
        </w:tc>
        <w:tc>
          <w:tcPr>
            <w:tcW w:w="2128" w:type="dxa"/>
            <w:tcBorders>
              <w:right w:val="single" w:sz="4" w:space="0" w:color="auto"/>
            </w:tcBorders>
          </w:tcPr>
          <w:p w:rsidR="00D02420" w:rsidRPr="00D63A53" w:rsidRDefault="00D02420" w:rsidP="00D63A53">
            <w:pPr>
              <w:jc w:val="both"/>
              <w:rPr>
                <w:b/>
              </w:rPr>
            </w:pPr>
            <w:r w:rsidRPr="00D63A53">
              <w:rPr>
                <w:b/>
              </w:rPr>
              <w:t>Образование</w:t>
            </w:r>
          </w:p>
        </w:tc>
        <w:tc>
          <w:tcPr>
            <w:tcW w:w="2122" w:type="dxa"/>
            <w:tcBorders>
              <w:left w:val="single" w:sz="4" w:space="0" w:color="auto"/>
            </w:tcBorders>
          </w:tcPr>
          <w:p w:rsidR="00D02420" w:rsidRPr="00D63A53" w:rsidRDefault="00D02420" w:rsidP="00D63A53">
            <w:pPr>
              <w:jc w:val="both"/>
              <w:rPr>
                <w:b/>
              </w:rPr>
            </w:pPr>
            <w:r w:rsidRPr="00D63A53">
              <w:rPr>
                <w:b/>
              </w:rPr>
              <w:t>Квалифкацонная категория</w:t>
            </w:r>
          </w:p>
        </w:tc>
      </w:tr>
      <w:tr w:rsidR="00D02420" w:rsidRPr="00A30412" w:rsidTr="00F82BDF">
        <w:tc>
          <w:tcPr>
            <w:tcW w:w="527" w:type="dxa"/>
          </w:tcPr>
          <w:p w:rsidR="00D02420" w:rsidRPr="00D63A53" w:rsidRDefault="00D02420" w:rsidP="00D63A53">
            <w:pPr>
              <w:jc w:val="both"/>
            </w:pPr>
            <w:r w:rsidRPr="00D63A53">
              <w:t>1</w:t>
            </w:r>
          </w:p>
        </w:tc>
        <w:tc>
          <w:tcPr>
            <w:tcW w:w="3147" w:type="dxa"/>
          </w:tcPr>
          <w:p w:rsidR="00D02420" w:rsidRPr="00D63A53" w:rsidRDefault="00D02420" w:rsidP="00D63A53">
            <w:pPr>
              <w:jc w:val="both"/>
            </w:pPr>
            <w:r w:rsidRPr="00D63A53">
              <w:t>Директор</w:t>
            </w:r>
          </w:p>
        </w:tc>
        <w:tc>
          <w:tcPr>
            <w:tcW w:w="2213" w:type="dxa"/>
          </w:tcPr>
          <w:p w:rsidR="00D02420" w:rsidRPr="00D63A53" w:rsidRDefault="00F82BDF" w:rsidP="00D63A53">
            <w:pPr>
              <w:jc w:val="both"/>
            </w:pPr>
            <w:r>
              <w:t>Денисова А.А.</w:t>
            </w:r>
          </w:p>
        </w:tc>
        <w:tc>
          <w:tcPr>
            <w:tcW w:w="2128" w:type="dxa"/>
            <w:tcBorders>
              <w:right w:val="single" w:sz="4" w:space="0" w:color="auto"/>
            </w:tcBorders>
          </w:tcPr>
          <w:p w:rsidR="00D02420" w:rsidRPr="00D63A53" w:rsidRDefault="00D02420" w:rsidP="00D63A53">
            <w:pPr>
              <w:jc w:val="both"/>
            </w:pPr>
            <w:r w:rsidRPr="00D63A53">
              <w:t>Высшее, педагогическое</w:t>
            </w:r>
          </w:p>
        </w:tc>
        <w:tc>
          <w:tcPr>
            <w:tcW w:w="2122" w:type="dxa"/>
            <w:tcBorders>
              <w:left w:val="single" w:sz="4" w:space="0" w:color="auto"/>
            </w:tcBorders>
          </w:tcPr>
          <w:p w:rsidR="00D02420" w:rsidRPr="00D63A53" w:rsidRDefault="00D02420" w:rsidP="00D63A53">
            <w:pPr>
              <w:jc w:val="both"/>
            </w:pPr>
            <w:r w:rsidRPr="00D63A53">
              <w:t>СЗД</w:t>
            </w:r>
          </w:p>
        </w:tc>
      </w:tr>
      <w:tr w:rsidR="00D02420" w:rsidRPr="00A30412" w:rsidTr="00F82BDF">
        <w:tc>
          <w:tcPr>
            <w:tcW w:w="527" w:type="dxa"/>
          </w:tcPr>
          <w:p w:rsidR="00D02420" w:rsidRPr="00D63A53" w:rsidRDefault="00D02420" w:rsidP="00D63A53">
            <w:pPr>
              <w:jc w:val="both"/>
            </w:pPr>
            <w:r w:rsidRPr="00D63A53">
              <w:t>2</w:t>
            </w:r>
          </w:p>
        </w:tc>
        <w:tc>
          <w:tcPr>
            <w:tcW w:w="3147" w:type="dxa"/>
          </w:tcPr>
          <w:p w:rsidR="00D02420" w:rsidRPr="00D63A53" w:rsidRDefault="00D02420" w:rsidP="00D63A53">
            <w:pPr>
              <w:jc w:val="both"/>
            </w:pPr>
            <w:r w:rsidRPr="00D63A53">
              <w:t>Заместитель директора по УВР</w:t>
            </w:r>
          </w:p>
        </w:tc>
        <w:tc>
          <w:tcPr>
            <w:tcW w:w="2213" w:type="dxa"/>
          </w:tcPr>
          <w:p w:rsidR="00D02420" w:rsidRPr="00D63A53" w:rsidRDefault="00F82BDF" w:rsidP="00D63A53">
            <w:pPr>
              <w:jc w:val="both"/>
            </w:pPr>
            <w:r>
              <w:t>Андриянова Ю.В.</w:t>
            </w:r>
          </w:p>
        </w:tc>
        <w:tc>
          <w:tcPr>
            <w:tcW w:w="2128" w:type="dxa"/>
            <w:tcBorders>
              <w:right w:val="single" w:sz="4" w:space="0" w:color="auto"/>
            </w:tcBorders>
          </w:tcPr>
          <w:p w:rsidR="00D02420" w:rsidRPr="00D63A53" w:rsidRDefault="00D02420" w:rsidP="00D63A53">
            <w:pPr>
              <w:jc w:val="both"/>
            </w:pPr>
            <w:r w:rsidRPr="00D63A53">
              <w:t>Высшее, педагогическое</w:t>
            </w:r>
          </w:p>
        </w:tc>
        <w:tc>
          <w:tcPr>
            <w:tcW w:w="2122" w:type="dxa"/>
            <w:tcBorders>
              <w:left w:val="single" w:sz="4" w:space="0" w:color="auto"/>
            </w:tcBorders>
          </w:tcPr>
          <w:p w:rsidR="00D02420" w:rsidRPr="00D63A53" w:rsidRDefault="00D02420" w:rsidP="00D63A53">
            <w:pPr>
              <w:jc w:val="both"/>
            </w:pPr>
            <w:r w:rsidRPr="00D63A53">
              <w:t>СЗД</w:t>
            </w:r>
          </w:p>
        </w:tc>
      </w:tr>
      <w:tr w:rsidR="00D02420" w:rsidRPr="00A30412" w:rsidTr="00F82BDF">
        <w:tc>
          <w:tcPr>
            <w:tcW w:w="527" w:type="dxa"/>
          </w:tcPr>
          <w:p w:rsidR="00D02420" w:rsidRPr="00D63A53" w:rsidRDefault="00D02420" w:rsidP="00D63A53">
            <w:pPr>
              <w:jc w:val="both"/>
            </w:pPr>
            <w:r w:rsidRPr="00D63A53">
              <w:t>3</w:t>
            </w:r>
          </w:p>
        </w:tc>
        <w:tc>
          <w:tcPr>
            <w:tcW w:w="3147" w:type="dxa"/>
          </w:tcPr>
          <w:p w:rsidR="00D02420" w:rsidRPr="00D63A53" w:rsidRDefault="00D02420" w:rsidP="00D63A53">
            <w:pPr>
              <w:jc w:val="both"/>
            </w:pPr>
            <w:r w:rsidRPr="00D63A53">
              <w:t>Заместитель дректора по ВР</w:t>
            </w:r>
          </w:p>
        </w:tc>
        <w:tc>
          <w:tcPr>
            <w:tcW w:w="2213" w:type="dxa"/>
          </w:tcPr>
          <w:p w:rsidR="00D02420" w:rsidRPr="00D63A53" w:rsidRDefault="00F82BDF" w:rsidP="00D63A53">
            <w:pPr>
              <w:jc w:val="both"/>
            </w:pPr>
            <w:r>
              <w:t>Попова О.Г.</w:t>
            </w:r>
          </w:p>
        </w:tc>
        <w:tc>
          <w:tcPr>
            <w:tcW w:w="2128" w:type="dxa"/>
            <w:tcBorders>
              <w:right w:val="single" w:sz="4" w:space="0" w:color="auto"/>
            </w:tcBorders>
          </w:tcPr>
          <w:p w:rsidR="00D02420" w:rsidRPr="00D63A53" w:rsidRDefault="00D02420" w:rsidP="00D63A53">
            <w:pPr>
              <w:jc w:val="both"/>
            </w:pPr>
            <w:r w:rsidRPr="00D63A53">
              <w:t>Высшее, педагогическое</w:t>
            </w:r>
          </w:p>
        </w:tc>
        <w:tc>
          <w:tcPr>
            <w:tcW w:w="2122" w:type="dxa"/>
            <w:tcBorders>
              <w:left w:val="single" w:sz="4" w:space="0" w:color="auto"/>
            </w:tcBorders>
          </w:tcPr>
          <w:p w:rsidR="00D02420" w:rsidRPr="00D63A53" w:rsidRDefault="00F82BDF" w:rsidP="00D63A53">
            <w:pPr>
              <w:jc w:val="both"/>
            </w:pPr>
            <w:r>
              <w:t>б/к</w:t>
            </w:r>
          </w:p>
        </w:tc>
      </w:tr>
      <w:tr w:rsidR="00D02420" w:rsidRPr="00A30412" w:rsidTr="00F82BDF">
        <w:tc>
          <w:tcPr>
            <w:tcW w:w="527" w:type="dxa"/>
          </w:tcPr>
          <w:p w:rsidR="00D02420" w:rsidRPr="00D63A53" w:rsidRDefault="00D02420" w:rsidP="00D63A53">
            <w:pPr>
              <w:jc w:val="both"/>
            </w:pPr>
            <w:r w:rsidRPr="00D63A53">
              <w:t>4</w:t>
            </w:r>
          </w:p>
        </w:tc>
        <w:tc>
          <w:tcPr>
            <w:tcW w:w="3147" w:type="dxa"/>
          </w:tcPr>
          <w:p w:rsidR="00D02420" w:rsidRPr="00D63A53" w:rsidRDefault="00D02420" w:rsidP="00D63A53">
            <w:pPr>
              <w:jc w:val="both"/>
            </w:pPr>
            <w:r w:rsidRPr="00D63A53">
              <w:t>Учитель начальных классов</w:t>
            </w:r>
          </w:p>
          <w:p w:rsidR="00D02420" w:rsidRPr="00D63A53" w:rsidRDefault="00D02420" w:rsidP="00D63A53">
            <w:pPr>
              <w:jc w:val="both"/>
            </w:pPr>
          </w:p>
        </w:tc>
        <w:tc>
          <w:tcPr>
            <w:tcW w:w="2213" w:type="dxa"/>
          </w:tcPr>
          <w:p w:rsidR="00D02420" w:rsidRPr="00D63A53" w:rsidRDefault="00F82BDF" w:rsidP="00D63A53">
            <w:pPr>
              <w:jc w:val="both"/>
            </w:pPr>
            <w:r>
              <w:t>Шентерякова Г.М.</w:t>
            </w:r>
          </w:p>
        </w:tc>
        <w:tc>
          <w:tcPr>
            <w:tcW w:w="2128" w:type="dxa"/>
            <w:tcBorders>
              <w:right w:val="single" w:sz="4" w:space="0" w:color="auto"/>
            </w:tcBorders>
          </w:tcPr>
          <w:p w:rsidR="00F82BDF" w:rsidRDefault="00F82BDF" w:rsidP="00D63A53">
            <w:pPr>
              <w:jc w:val="both"/>
            </w:pPr>
            <w:r>
              <w:t>Высшее,</w:t>
            </w:r>
          </w:p>
          <w:p w:rsidR="00D02420" w:rsidRPr="00D63A53" w:rsidRDefault="00F82BDF" w:rsidP="00D63A53">
            <w:pPr>
              <w:jc w:val="both"/>
            </w:pPr>
            <w:r>
              <w:t>педагогическое</w:t>
            </w:r>
          </w:p>
        </w:tc>
        <w:tc>
          <w:tcPr>
            <w:tcW w:w="2122" w:type="dxa"/>
            <w:tcBorders>
              <w:left w:val="single" w:sz="4" w:space="0" w:color="auto"/>
            </w:tcBorders>
          </w:tcPr>
          <w:p w:rsidR="00D02420" w:rsidRPr="00D63A53" w:rsidRDefault="00D02420" w:rsidP="00D63A53">
            <w:pPr>
              <w:jc w:val="both"/>
            </w:pPr>
            <w:r w:rsidRPr="00D63A53">
              <w:t>Первая</w:t>
            </w:r>
          </w:p>
        </w:tc>
      </w:tr>
      <w:tr w:rsidR="00D02420" w:rsidRPr="00A30412" w:rsidTr="00F82BDF">
        <w:tc>
          <w:tcPr>
            <w:tcW w:w="527" w:type="dxa"/>
          </w:tcPr>
          <w:p w:rsidR="00D02420" w:rsidRPr="00D63A53" w:rsidRDefault="00D02420" w:rsidP="00D63A53">
            <w:pPr>
              <w:jc w:val="both"/>
            </w:pPr>
            <w:r w:rsidRPr="00D63A53">
              <w:t>5</w:t>
            </w:r>
          </w:p>
        </w:tc>
        <w:tc>
          <w:tcPr>
            <w:tcW w:w="3147" w:type="dxa"/>
          </w:tcPr>
          <w:p w:rsidR="00D02420" w:rsidRPr="00D63A53" w:rsidRDefault="00D02420" w:rsidP="00D63A53">
            <w:pPr>
              <w:jc w:val="both"/>
            </w:pPr>
            <w:r w:rsidRPr="00D63A53">
              <w:t>Учитель начальных классов</w:t>
            </w:r>
          </w:p>
          <w:p w:rsidR="00D02420" w:rsidRPr="00D63A53" w:rsidRDefault="00D02420" w:rsidP="00D63A53">
            <w:pPr>
              <w:jc w:val="both"/>
            </w:pPr>
          </w:p>
        </w:tc>
        <w:tc>
          <w:tcPr>
            <w:tcW w:w="2213" w:type="dxa"/>
          </w:tcPr>
          <w:p w:rsidR="00D02420" w:rsidRPr="00D63A53" w:rsidRDefault="00F82BDF" w:rsidP="00D63A53">
            <w:pPr>
              <w:jc w:val="both"/>
            </w:pPr>
            <w:r>
              <w:t>Вечканова А.В.</w:t>
            </w:r>
          </w:p>
        </w:tc>
        <w:tc>
          <w:tcPr>
            <w:tcW w:w="2128" w:type="dxa"/>
            <w:tcBorders>
              <w:right w:val="single" w:sz="4" w:space="0" w:color="auto"/>
            </w:tcBorders>
          </w:tcPr>
          <w:p w:rsidR="00D02420" w:rsidRPr="00D63A53" w:rsidRDefault="00D02420" w:rsidP="00D63A53">
            <w:pPr>
              <w:jc w:val="both"/>
            </w:pPr>
            <w:r w:rsidRPr="00D63A53">
              <w:t>Высшее, педагогическое</w:t>
            </w:r>
          </w:p>
        </w:tc>
        <w:tc>
          <w:tcPr>
            <w:tcW w:w="2122" w:type="dxa"/>
            <w:tcBorders>
              <w:left w:val="single" w:sz="4" w:space="0" w:color="auto"/>
            </w:tcBorders>
          </w:tcPr>
          <w:p w:rsidR="00D02420" w:rsidRPr="00D63A53" w:rsidRDefault="00F82BDF" w:rsidP="00D63A53">
            <w:pPr>
              <w:jc w:val="both"/>
            </w:pPr>
            <w:r>
              <w:t>СЗД</w:t>
            </w:r>
          </w:p>
        </w:tc>
      </w:tr>
      <w:tr w:rsidR="00D02420" w:rsidRPr="00A30412" w:rsidTr="00F82BDF">
        <w:tc>
          <w:tcPr>
            <w:tcW w:w="527" w:type="dxa"/>
          </w:tcPr>
          <w:p w:rsidR="00D02420" w:rsidRPr="00D63A53" w:rsidRDefault="00D02420" w:rsidP="00D63A53">
            <w:pPr>
              <w:jc w:val="both"/>
            </w:pPr>
            <w:r w:rsidRPr="00D63A53">
              <w:t>6</w:t>
            </w:r>
          </w:p>
        </w:tc>
        <w:tc>
          <w:tcPr>
            <w:tcW w:w="3147" w:type="dxa"/>
          </w:tcPr>
          <w:p w:rsidR="00D02420" w:rsidRPr="00D63A53" w:rsidRDefault="00D02420" w:rsidP="00D63A53">
            <w:pPr>
              <w:jc w:val="both"/>
            </w:pPr>
            <w:r w:rsidRPr="00D63A53">
              <w:t>Учитель английского языка</w:t>
            </w:r>
          </w:p>
        </w:tc>
        <w:tc>
          <w:tcPr>
            <w:tcW w:w="2213" w:type="dxa"/>
          </w:tcPr>
          <w:p w:rsidR="00D02420" w:rsidRPr="00D63A53" w:rsidRDefault="00F82BDF" w:rsidP="00D63A53">
            <w:pPr>
              <w:jc w:val="both"/>
            </w:pPr>
            <w:r>
              <w:t>Денисова Е.П.</w:t>
            </w:r>
          </w:p>
        </w:tc>
        <w:tc>
          <w:tcPr>
            <w:tcW w:w="2128" w:type="dxa"/>
            <w:tcBorders>
              <w:right w:val="single" w:sz="4" w:space="0" w:color="auto"/>
            </w:tcBorders>
          </w:tcPr>
          <w:p w:rsidR="00D02420" w:rsidRPr="00D63A53" w:rsidRDefault="00D02420" w:rsidP="00D63A53">
            <w:pPr>
              <w:jc w:val="both"/>
            </w:pPr>
            <w:r w:rsidRPr="00D63A53">
              <w:t>Высшее, педагогическое</w:t>
            </w:r>
          </w:p>
        </w:tc>
        <w:tc>
          <w:tcPr>
            <w:tcW w:w="2122" w:type="dxa"/>
            <w:tcBorders>
              <w:left w:val="single" w:sz="4" w:space="0" w:color="auto"/>
            </w:tcBorders>
          </w:tcPr>
          <w:p w:rsidR="00D02420" w:rsidRPr="00D63A53" w:rsidRDefault="00F82BDF" w:rsidP="00D63A53">
            <w:pPr>
              <w:jc w:val="both"/>
            </w:pPr>
            <w:r>
              <w:t>СЗД</w:t>
            </w:r>
          </w:p>
        </w:tc>
      </w:tr>
      <w:tr w:rsidR="00D02420" w:rsidRPr="00A30412" w:rsidTr="00F82BDF">
        <w:tc>
          <w:tcPr>
            <w:tcW w:w="527" w:type="dxa"/>
          </w:tcPr>
          <w:p w:rsidR="00D02420" w:rsidRPr="00D63A53" w:rsidRDefault="00D02420" w:rsidP="00D63A53">
            <w:pPr>
              <w:jc w:val="both"/>
            </w:pPr>
            <w:r w:rsidRPr="00D63A53">
              <w:t>7</w:t>
            </w:r>
          </w:p>
        </w:tc>
        <w:tc>
          <w:tcPr>
            <w:tcW w:w="3147" w:type="dxa"/>
          </w:tcPr>
          <w:p w:rsidR="00D02420" w:rsidRPr="00D63A53" w:rsidRDefault="00F82BDF" w:rsidP="00D63A53">
            <w:pPr>
              <w:jc w:val="both"/>
            </w:pPr>
            <w:r>
              <w:t>В</w:t>
            </w:r>
            <w:r w:rsidR="00D02420" w:rsidRPr="00D63A53">
              <w:t>оспитатель ГПД</w:t>
            </w:r>
          </w:p>
        </w:tc>
        <w:tc>
          <w:tcPr>
            <w:tcW w:w="2213" w:type="dxa"/>
          </w:tcPr>
          <w:p w:rsidR="00D02420" w:rsidRPr="00D63A53" w:rsidRDefault="00F82BDF" w:rsidP="00D63A53">
            <w:pPr>
              <w:jc w:val="both"/>
            </w:pPr>
            <w:r>
              <w:t>Морозова С.П.</w:t>
            </w:r>
          </w:p>
        </w:tc>
        <w:tc>
          <w:tcPr>
            <w:tcW w:w="2128" w:type="dxa"/>
            <w:tcBorders>
              <w:right w:val="single" w:sz="4" w:space="0" w:color="auto"/>
            </w:tcBorders>
          </w:tcPr>
          <w:p w:rsidR="00D02420" w:rsidRPr="00D63A53" w:rsidRDefault="00D02420" w:rsidP="00D63A53">
            <w:pPr>
              <w:jc w:val="both"/>
            </w:pPr>
            <w:r w:rsidRPr="00D63A53">
              <w:t>Высшее, педагогическое</w:t>
            </w:r>
          </w:p>
        </w:tc>
        <w:tc>
          <w:tcPr>
            <w:tcW w:w="2122" w:type="dxa"/>
            <w:tcBorders>
              <w:left w:val="single" w:sz="4" w:space="0" w:color="auto"/>
            </w:tcBorders>
          </w:tcPr>
          <w:p w:rsidR="00D02420" w:rsidRPr="00D63A53" w:rsidRDefault="00F82BDF" w:rsidP="00D63A53">
            <w:pPr>
              <w:jc w:val="both"/>
            </w:pPr>
            <w:r>
              <w:t>б/к</w:t>
            </w:r>
          </w:p>
        </w:tc>
      </w:tr>
      <w:tr w:rsidR="00D02420" w:rsidRPr="00A30412" w:rsidTr="00F82BDF">
        <w:tc>
          <w:tcPr>
            <w:tcW w:w="527" w:type="dxa"/>
          </w:tcPr>
          <w:p w:rsidR="00D02420" w:rsidRPr="00D63A53" w:rsidRDefault="00D02420" w:rsidP="00D63A53">
            <w:pPr>
              <w:jc w:val="both"/>
            </w:pPr>
            <w:r w:rsidRPr="00D63A53">
              <w:t>8</w:t>
            </w:r>
          </w:p>
        </w:tc>
        <w:tc>
          <w:tcPr>
            <w:tcW w:w="3147" w:type="dxa"/>
          </w:tcPr>
          <w:p w:rsidR="00D02420" w:rsidRPr="00D63A53" w:rsidRDefault="00F82BDF" w:rsidP="00D63A53">
            <w:pPr>
              <w:jc w:val="both"/>
            </w:pPr>
            <w:r>
              <w:t xml:space="preserve">Учитель </w:t>
            </w:r>
            <w:r w:rsidR="00D02420" w:rsidRPr="00D63A53">
              <w:t>ОЗОЖ</w:t>
            </w:r>
            <w:r>
              <w:t>, технологии</w:t>
            </w:r>
          </w:p>
        </w:tc>
        <w:tc>
          <w:tcPr>
            <w:tcW w:w="2213" w:type="dxa"/>
          </w:tcPr>
          <w:p w:rsidR="00D02420" w:rsidRPr="00D63A53" w:rsidRDefault="00F82BDF" w:rsidP="00D63A53">
            <w:pPr>
              <w:jc w:val="both"/>
            </w:pPr>
            <w:r>
              <w:t>Андриянова Т.В.</w:t>
            </w:r>
          </w:p>
        </w:tc>
        <w:tc>
          <w:tcPr>
            <w:tcW w:w="2128" w:type="dxa"/>
            <w:tcBorders>
              <w:right w:val="single" w:sz="4" w:space="0" w:color="auto"/>
            </w:tcBorders>
          </w:tcPr>
          <w:p w:rsidR="00D02420" w:rsidRDefault="00F82BDF" w:rsidP="00D63A53">
            <w:pPr>
              <w:jc w:val="both"/>
            </w:pPr>
            <w:r>
              <w:t>Среднее профессиональное</w:t>
            </w:r>
          </w:p>
          <w:p w:rsidR="00F82BDF" w:rsidRPr="00D63A53" w:rsidRDefault="00F82BDF" w:rsidP="00D63A53">
            <w:pPr>
              <w:jc w:val="both"/>
            </w:pPr>
            <w:r>
              <w:t>(переподготовка)</w:t>
            </w:r>
          </w:p>
        </w:tc>
        <w:tc>
          <w:tcPr>
            <w:tcW w:w="2122" w:type="dxa"/>
            <w:tcBorders>
              <w:left w:val="single" w:sz="4" w:space="0" w:color="auto"/>
            </w:tcBorders>
          </w:tcPr>
          <w:p w:rsidR="00D02420" w:rsidRPr="00D63A53" w:rsidRDefault="00D02420" w:rsidP="00D63A53">
            <w:pPr>
              <w:jc w:val="both"/>
            </w:pPr>
            <w:r w:rsidRPr="00D63A53">
              <w:t>Первая</w:t>
            </w:r>
          </w:p>
        </w:tc>
      </w:tr>
      <w:tr w:rsidR="00D02420" w:rsidRPr="00A30412" w:rsidTr="00F82BDF">
        <w:tc>
          <w:tcPr>
            <w:tcW w:w="527" w:type="dxa"/>
          </w:tcPr>
          <w:p w:rsidR="00D02420" w:rsidRPr="00D63A53" w:rsidRDefault="00D02420" w:rsidP="00D63A53">
            <w:pPr>
              <w:jc w:val="both"/>
            </w:pPr>
            <w:r w:rsidRPr="00D63A53">
              <w:t>9</w:t>
            </w:r>
          </w:p>
        </w:tc>
        <w:tc>
          <w:tcPr>
            <w:tcW w:w="3147" w:type="dxa"/>
          </w:tcPr>
          <w:p w:rsidR="00D02420" w:rsidRPr="00D63A53" w:rsidRDefault="00D02420" w:rsidP="00D63A53">
            <w:pPr>
              <w:jc w:val="both"/>
            </w:pPr>
            <w:r w:rsidRPr="00D63A53">
              <w:t>Учитель физической культуры</w:t>
            </w:r>
          </w:p>
        </w:tc>
        <w:tc>
          <w:tcPr>
            <w:tcW w:w="2213" w:type="dxa"/>
          </w:tcPr>
          <w:p w:rsidR="00D02420" w:rsidRPr="00D63A53" w:rsidRDefault="00F82BDF" w:rsidP="00D63A53">
            <w:pPr>
              <w:jc w:val="both"/>
            </w:pPr>
            <w:r>
              <w:t>Жидков Н.Н.</w:t>
            </w:r>
          </w:p>
        </w:tc>
        <w:tc>
          <w:tcPr>
            <w:tcW w:w="2128" w:type="dxa"/>
            <w:tcBorders>
              <w:right w:val="single" w:sz="4" w:space="0" w:color="auto"/>
            </w:tcBorders>
          </w:tcPr>
          <w:p w:rsidR="00D02420" w:rsidRDefault="00D02420" w:rsidP="00D63A53">
            <w:pPr>
              <w:jc w:val="both"/>
            </w:pPr>
            <w:r w:rsidRPr="00D63A53">
              <w:t xml:space="preserve">Высшее, </w:t>
            </w:r>
            <w:r w:rsidR="00F82BDF">
              <w:t>не</w:t>
            </w:r>
            <w:r w:rsidRPr="00D63A53">
              <w:t>педагогическое</w:t>
            </w:r>
          </w:p>
          <w:p w:rsidR="00F82BDF" w:rsidRPr="00D63A53" w:rsidRDefault="00F82BDF" w:rsidP="00D63A53">
            <w:pPr>
              <w:jc w:val="both"/>
            </w:pPr>
            <w:r>
              <w:t>(переподготовка)</w:t>
            </w:r>
          </w:p>
        </w:tc>
        <w:tc>
          <w:tcPr>
            <w:tcW w:w="2122" w:type="dxa"/>
            <w:tcBorders>
              <w:left w:val="single" w:sz="4" w:space="0" w:color="auto"/>
            </w:tcBorders>
          </w:tcPr>
          <w:p w:rsidR="00D02420" w:rsidRPr="00D63A53" w:rsidRDefault="00F82BDF" w:rsidP="00D63A53">
            <w:pPr>
              <w:jc w:val="both"/>
            </w:pPr>
            <w:r>
              <w:t>СЗД</w:t>
            </w:r>
          </w:p>
        </w:tc>
      </w:tr>
      <w:tr w:rsidR="00D02420" w:rsidRPr="00A30412" w:rsidTr="00F82BDF">
        <w:tc>
          <w:tcPr>
            <w:tcW w:w="527" w:type="dxa"/>
          </w:tcPr>
          <w:p w:rsidR="00D02420" w:rsidRPr="00D63A53" w:rsidRDefault="00D02420" w:rsidP="00D63A53">
            <w:pPr>
              <w:jc w:val="both"/>
            </w:pPr>
            <w:r w:rsidRPr="00D63A53">
              <w:t>10</w:t>
            </w:r>
          </w:p>
        </w:tc>
        <w:tc>
          <w:tcPr>
            <w:tcW w:w="3147" w:type="dxa"/>
          </w:tcPr>
          <w:p w:rsidR="00D02420" w:rsidRPr="00D63A53" w:rsidRDefault="00D02420" w:rsidP="00D63A53">
            <w:pPr>
              <w:jc w:val="both"/>
            </w:pPr>
            <w:r w:rsidRPr="00D63A53">
              <w:t>Учитель информатики</w:t>
            </w:r>
            <w:r w:rsidR="00F82BDF">
              <w:t>, окружающего мира</w:t>
            </w:r>
          </w:p>
        </w:tc>
        <w:tc>
          <w:tcPr>
            <w:tcW w:w="2213" w:type="dxa"/>
          </w:tcPr>
          <w:p w:rsidR="00D02420" w:rsidRPr="00D63A53" w:rsidRDefault="00F82BDF" w:rsidP="00D63A53">
            <w:pPr>
              <w:jc w:val="both"/>
            </w:pPr>
            <w:r>
              <w:t>Чехутина А.Н.</w:t>
            </w:r>
          </w:p>
        </w:tc>
        <w:tc>
          <w:tcPr>
            <w:tcW w:w="2128" w:type="dxa"/>
            <w:tcBorders>
              <w:right w:val="single" w:sz="4" w:space="0" w:color="auto"/>
            </w:tcBorders>
          </w:tcPr>
          <w:p w:rsidR="00D02420" w:rsidRPr="00D63A53" w:rsidRDefault="00D02420" w:rsidP="00D63A53">
            <w:pPr>
              <w:jc w:val="both"/>
            </w:pPr>
            <w:r w:rsidRPr="00D63A53">
              <w:t>Высшее, педагогическое</w:t>
            </w:r>
          </w:p>
        </w:tc>
        <w:tc>
          <w:tcPr>
            <w:tcW w:w="2122" w:type="dxa"/>
            <w:tcBorders>
              <w:left w:val="single" w:sz="4" w:space="0" w:color="auto"/>
            </w:tcBorders>
          </w:tcPr>
          <w:p w:rsidR="00D02420" w:rsidRPr="00D63A53" w:rsidRDefault="00F82BDF" w:rsidP="00D63A53">
            <w:pPr>
              <w:jc w:val="both"/>
            </w:pPr>
            <w:r>
              <w:t>СЗД</w:t>
            </w:r>
          </w:p>
        </w:tc>
      </w:tr>
      <w:tr w:rsidR="00D02420" w:rsidRPr="00A30412" w:rsidTr="00F82BDF">
        <w:tc>
          <w:tcPr>
            <w:tcW w:w="527" w:type="dxa"/>
          </w:tcPr>
          <w:p w:rsidR="00D02420" w:rsidRPr="00D63A53" w:rsidRDefault="00F82BDF" w:rsidP="00D63A53">
            <w:pPr>
              <w:jc w:val="both"/>
              <w:rPr>
                <w:rFonts w:ascii="Calibri" w:hAnsi="Calibri"/>
                <w:sz w:val="22"/>
                <w:szCs w:val="22"/>
              </w:rPr>
            </w:pPr>
            <w:r>
              <w:rPr>
                <w:rFonts w:ascii="Calibri" w:hAnsi="Calibri"/>
                <w:sz w:val="22"/>
                <w:szCs w:val="22"/>
              </w:rPr>
              <w:t>11</w:t>
            </w:r>
          </w:p>
        </w:tc>
        <w:tc>
          <w:tcPr>
            <w:tcW w:w="3147" w:type="dxa"/>
          </w:tcPr>
          <w:p w:rsidR="00D02420" w:rsidRPr="00D63A53" w:rsidRDefault="00D02420" w:rsidP="00D63A53">
            <w:pPr>
              <w:jc w:val="both"/>
            </w:pPr>
            <w:r w:rsidRPr="00D63A53">
              <w:t>Учитель ОРКСЭ</w:t>
            </w:r>
            <w:r w:rsidR="005A1744">
              <w:t>, русский язык, чтение</w:t>
            </w:r>
          </w:p>
        </w:tc>
        <w:tc>
          <w:tcPr>
            <w:tcW w:w="2213" w:type="dxa"/>
          </w:tcPr>
          <w:p w:rsidR="00D02420" w:rsidRPr="00D63A53" w:rsidRDefault="00F82BDF" w:rsidP="00D63A53">
            <w:pPr>
              <w:jc w:val="both"/>
            </w:pPr>
            <w:r>
              <w:t>Шибанова В.А.</w:t>
            </w:r>
          </w:p>
        </w:tc>
        <w:tc>
          <w:tcPr>
            <w:tcW w:w="2128" w:type="dxa"/>
            <w:tcBorders>
              <w:right w:val="single" w:sz="4" w:space="0" w:color="auto"/>
            </w:tcBorders>
          </w:tcPr>
          <w:p w:rsidR="00D02420" w:rsidRPr="00D63A53" w:rsidRDefault="00D02420" w:rsidP="00D63A53">
            <w:pPr>
              <w:jc w:val="both"/>
            </w:pPr>
            <w:r w:rsidRPr="00D63A53">
              <w:t>Высшее, педагогическое</w:t>
            </w:r>
          </w:p>
        </w:tc>
        <w:tc>
          <w:tcPr>
            <w:tcW w:w="2122" w:type="dxa"/>
            <w:tcBorders>
              <w:left w:val="single" w:sz="4" w:space="0" w:color="auto"/>
            </w:tcBorders>
          </w:tcPr>
          <w:p w:rsidR="00D02420" w:rsidRPr="00D63A53" w:rsidRDefault="00D02420" w:rsidP="00D63A53">
            <w:pPr>
              <w:jc w:val="both"/>
            </w:pPr>
            <w:r w:rsidRPr="00D63A53">
              <w:t>Первая</w:t>
            </w:r>
          </w:p>
        </w:tc>
      </w:tr>
      <w:tr w:rsidR="00F82BDF" w:rsidRPr="00A30412" w:rsidTr="00F82BDF">
        <w:tc>
          <w:tcPr>
            <w:tcW w:w="527" w:type="dxa"/>
          </w:tcPr>
          <w:p w:rsidR="00F82BDF" w:rsidRDefault="00F82BDF" w:rsidP="00D63A53">
            <w:pPr>
              <w:jc w:val="both"/>
              <w:rPr>
                <w:rFonts w:ascii="Calibri" w:hAnsi="Calibri"/>
                <w:sz w:val="22"/>
                <w:szCs w:val="22"/>
              </w:rPr>
            </w:pPr>
            <w:r>
              <w:rPr>
                <w:rFonts w:ascii="Calibri" w:hAnsi="Calibri"/>
                <w:sz w:val="22"/>
                <w:szCs w:val="22"/>
              </w:rPr>
              <w:t>12</w:t>
            </w:r>
          </w:p>
        </w:tc>
        <w:tc>
          <w:tcPr>
            <w:tcW w:w="3147" w:type="dxa"/>
          </w:tcPr>
          <w:p w:rsidR="00F82BDF" w:rsidRPr="00D63A53" w:rsidRDefault="00F82BDF" w:rsidP="00D63A53">
            <w:pPr>
              <w:jc w:val="both"/>
            </w:pPr>
            <w:r>
              <w:t>Учитель ИЗО, музыки</w:t>
            </w:r>
          </w:p>
        </w:tc>
        <w:tc>
          <w:tcPr>
            <w:tcW w:w="2213" w:type="dxa"/>
          </w:tcPr>
          <w:p w:rsidR="00F82BDF" w:rsidRDefault="00F82BDF" w:rsidP="00D63A53">
            <w:pPr>
              <w:jc w:val="both"/>
            </w:pPr>
            <w:r>
              <w:t>Григорьев Ю.Н.</w:t>
            </w:r>
          </w:p>
        </w:tc>
        <w:tc>
          <w:tcPr>
            <w:tcW w:w="2128" w:type="dxa"/>
            <w:tcBorders>
              <w:right w:val="single" w:sz="4" w:space="0" w:color="auto"/>
            </w:tcBorders>
          </w:tcPr>
          <w:p w:rsidR="00F82BDF" w:rsidRDefault="00F82BDF" w:rsidP="00D63A53">
            <w:pPr>
              <w:jc w:val="both"/>
            </w:pPr>
            <w:r>
              <w:t>Высшее непедагогическое</w:t>
            </w:r>
            <w:r w:rsidR="005A1744">
              <w:t>,</w:t>
            </w:r>
          </w:p>
          <w:p w:rsidR="005A1744" w:rsidRPr="00D63A53" w:rsidRDefault="005A1744" w:rsidP="00D63A53">
            <w:pPr>
              <w:jc w:val="both"/>
            </w:pPr>
            <w:r>
              <w:t>(переподготовка)</w:t>
            </w:r>
          </w:p>
        </w:tc>
        <w:tc>
          <w:tcPr>
            <w:tcW w:w="2122" w:type="dxa"/>
            <w:tcBorders>
              <w:left w:val="single" w:sz="4" w:space="0" w:color="auto"/>
            </w:tcBorders>
          </w:tcPr>
          <w:p w:rsidR="00F82BDF" w:rsidRPr="00D63A53" w:rsidRDefault="005A1744" w:rsidP="00D63A53">
            <w:pPr>
              <w:jc w:val="both"/>
            </w:pPr>
            <w:r>
              <w:t>СЗД</w:t>
            </w:r>
          </w:p>
        </w:tc>
      </w:tr>
    </w:tbl>
    <w:p w:rsidR="00097E19" w:rsidRDefault="00097E19" w:rsidP="00782816">
      <w:pPr>
        <w:ind w:firstLine="567"/>
        <w:jc w:val="both"/>
      </w:pPr>
    </w:p>
    <w:p w:rsidR="003829EC" w:rsidRPr="00782816" w:rsidRDefault="003829EC" w:rsidP="00782816">
      <w:pPr>
        <w:ind w:firstLine="567"/>
        <w:jc w:val="both"/>
      </w:pPr>
      <w:r w:rsidRPr="00782816">
        <w:t>Аттестация педагогических работников в соответствии с Федеральным законом «Об образовании в Российской</w:t>
      </w:r>
      <w:r w:rsidRPr="00782816">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5A1744">
        <w:rPr>
          <w:rFonts w:eastAsia="Calibri"/>
          <w:color w:val="000000"/>
          <w:lang w:eastAsia="en-US"/>
        </w:rPr>
        <w:t>МБОУ «С</w:t>
      </w:r>
      <w:r w:rsidR="00AE7C64" w:rsidRPr="00782816">
        <w:rPr>
          <w:rFonts w:eastAsia="Calibri"/>
          <w:color w:val="000000"/>
          <w:lang w:eastAsia="en-US"/>
        </w:rPr>
        <w:t xml:space="preserve">ОШ с. </w:t>
      </w:r>
      <w:r w:rsidR="005A1744">
        <w:rPr>
          <w:rFonts w:eastAsia="Calibri"/>
          <w:color w:val="000000"/>
          <w:lang w:eastAsia="en-US"/>
        </w:rPr>
        <w:t>Сухой Карабулак</w:t>
      </w:r>
      <w:r w:rsidR="00AE7C64" w:rsidRPr="00782816">
        <w:rPr>
          <w:rFonts w:eastAsia="Calibri"/>
          <w:color w:val="000000"/>
          <w:lang w:eastAsia="en-US"/>
        </w:rPr>
        <w:t>»</w:t>
      </w:r>
      <w:r w:rsidR="00A30412">
        <w:t>.</w:t>
      </w:r>
    </w:p>
    <w:p w:rsidR="008963AF" w:rsidRDefault="003829EC" w:rsidP="005A1744">
      <w:pPr>
        <w:ind w:firstLine="567"/>
        <w:jc w:val="both"/>
      </w:pPr>
      <w:r w:rsidRPr="00782816">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782816">
        <w:rPr>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74D71" w:rsidRPr="00782816" w:rsidRDefault="003829EC" w:rsidP="00782816">
      <w:pPr>
        <w:ind w:firstLine="567"/>
        <w:jc w:val="both"/>
      </w:pPr>
      <w:r w:rsidRPr="00782816">
        <w:t xml:space="preserve">Штат </w:t>
      </w:r>
      <w:r w:rsidR="005A1744">
        <w:rPr>
          <w:rFonts w:eastAsia="Calibri"/>
          <w:color w:val="000000"/>
          <w:lang w:eastAsia="en-US"/>
        </w:rPr>
        <w:t>МБОУ «С</w:t>
      </w:r>
      <w:r w:rsidR="00782816" w:rsidRPr="00782816">
        <w:rPr>
          <w:rFonts w:eastAsia="Calibri"/>
          <w:color w:val="000000"/>
          <w:lang w:eastAsia="en-US"/>
        </w:rPr>
        <w:t xml:space="preserve">ОШ с. </w:t>
      </w:r>
      <w:r w:rsidR="005A1744">
        <w:rPr>
          <w:rFonts w:eastAsia="Calibri"/>
          <w:color w:val="000000"/>
          <w:lang w:eastAsia="en-US"/>
        </w:rPr>
        <w:t>Сухой Карабулак</w:t>
      </w:r>
      <w:r w:rsidR="00782816" w:rsidRPr="00782816">
        <w:rPr>
          <w:rFonts w:eastAsia="Calibri"/>
          <w:color w:val="000000"/>
          <w:lang w:eastAsia="en-US"/>
        </w:rPr>
        <w:t>»</w:t>
      </w:r>
      <w:r w:rsidR="00782816" w:rsidRPr="00782816">
        <w:t xml:space="preserve"> </w:t>
      </w:r>
      <w:r w:rsidRPr="00782816">
        <w:t xml:space="preserve">полносью укомплектован педагогическим и вспомогательным персоналом. </w:t>
      </w:r>
    </w:p>
    <w:p w:rsidR="0023128B" w:rsidRDefault="0023128B" w:rsidP="00A30412">
      <w:pPr>
        <w:ind w:firstLine="567"/>
        <w:jc w:val="both"/>
        <w:rPr>
          <w:b/>
        </w:rPr>
      </w:pPr>
    </w:p>
    <w:p w:rsidR="003829EC" w:rsidRPr="00D55965" w:rsidRDefault="003829EC" w:rsidP="00A30412">
      <w:pPr>
        <w:ind w:firstLine="567"/>
        <w:jc w:val="both"/>
        <w:rPr>
          <w:b/>
        </w:rPr>
      </w:pPr>
      <w:r w:rsidRPr="00D55965">
        <w:rPr>
          <w:b/>
        </w:rPr>
        <w:t>Профессиональное развитие и повышение квалификации педагогических работников.</w:t>
      </w:r>
    </w:p>
    <w:p w:rsidR="003829EC" w:rsidRPr="00D55965" w:rsidRDefault="003829EC" w:rsidP="00A30412">
      <w:pPr>
        <w:pStyle w:val="a5"/>
        <w:spacing w:line="240" w:lineRule="auto"/>
        <w:ind w:firstLine="567"/>
        <w:rPr>
          <w:rFonts w:ascii="Times New Roman" w:hAnsi="Times New Roman"/>
          <w:color w:val="auto"/>
          <w:sz w:val="24"/>
          <w:szCs w:val="24"/>
        </w:rPr>
      </w:pPr>
      <w:r w:rsidRPr="00D55965">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w:t>
      </w:r>
      <w:r w:rsidR="005A1744">
        <w:rPr>
          <w:rFonts w:ascii="Times New Roman" w:eastAsia="Calibri" w:hAnsi="Times New Roman"/>
          <w:sz w:val="24"/>
          <w:szCs w:val="24"/>
          <w:lang w:eastAsia="en-US"/>
        </w:rPr>
        <w:t>МБОУ «С</w:t>
      </w:r>
      <w:r w:rsidR="00A30412" w:rsidRPr="00782816">
        <w:rPr>
          <w:rFonts w:ascii="Times New Roman" w:eastAsia="Calibri" w:hAnsi="Times New Roman"/>
          <w:sz w:val="24"/>
          <w:szCs w:val="24"/>
          <w:lang w:eastAsia="en-US"/>
        </w:rPr>
        <w:t xml:space="preserve">ОШ с. </w:t>
      </w:r>
      <w:r w:rsidR="005A1744">
        <w:rPr>
          <w:rFonts w:ascii="Times New Roman" w:eastAsia="Calibri" w:hAnsi="Times New Roman"/>
          <w:sz w:val="24"/>
          <w:szCs w:val="24"/>
          <w:lang w:eastAsia="en-US"/>
        </w:rPr>
        <w:t>Сухой Караубулак</w:t>
      </w:r>
      <w:r w:rsidR="00A30412" w:rsidRPr="00782816">
        <w:rPr>
          <w:rFonts w:ascii="Times New Roman" w:eastAsia="Calibri" w:hAnsi="Times New Roman"/>
          <w:sz w:val="24"/>
          <w:szCs w:val="24"/>
          <w:lang w:eastAsia="en-US"/>
        </w:rPr>
        <w:t>»</w:t>
      </w:r>
      <w:r w:rsidR="00A30412">
        <w:rPr>
          <w:rFonts w:ascii="Times New Roman" w:hAnsi="Times New Roman"/>
          <w:color w:val="auto"/>
          <w:sz w:val="24"/>
          <w:szCs w:val="24"/>
        </w:rPr>
        <w:t xml:space="preserve"> </w:t>
      </w:r>
      <w:r w:rsidRPr="00D55965">
        <w:rPr>
          <w:rFonts w:ascii="Times New Roman" w:hAnsi="Times New Roman"/>
          <w:color w:val="auto"/>
          <w:sz w:val="24"/>
          <w:szCs w:val="24"/>
        </w:rPr>
        <w:t xml:space="preserve">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Все педагоги </w:t>
      </w:r>
      <w:r w:rsidR="005A1744">
        <w:rPr>
          <w:rFonts w:ascii="Times New Roman" w:eastAsia="Calibri" w:hAnsi="Times New Roman"/>
          <w:sz w:val="24"/>
          <w:szCs w:val="24"/>
          <w:lang w:eastAsia="en-US"/>
        </w:rPr>
        <w:t>МБОУ «С</w:t>
      </w:r>
      <w:r w:rsidR="00A30412" w:rsidRPr="00782816">
        <w:rPr>
          <w:rFonts w:ascii="Times New Roman" w:eastAsia="Calibri" w:hAnsi="Times New Roman"/>
          <w:sz w:val="24"/>
          <w:szCs w:val="24"/>
          <w:lang w:eastAsia="en-US"/>
        </w:rPr>
        <w:t xml:space="preserve">ОШ с. </w:t>
      </w:r>
      <w:r w:rsidR="005A1744">
        <w:rPr>
          <w:rFonts w:ascii="Times New Roman" w:eastAsia="Calibri" w:hAnsi="Times New Roman"/>
          <w:sz w:val="24"/>
          <w:szCs w:val="24"/>
          <w:lang w:eastAsia="en-US"/>
        </w:rPr>
        <w:t>Сухой Карабулак</w:t>
      </w:r>
      <w:r w:rsidR="00A30412" w:rsidRPr="00782816">
        <w:rPr>
          <w:rFonts w:ascii="Times New Roman" w:eastAsia="Calibri" w:hAnsi="Times New Roman"/>
          <w:sz w:val="24"/>
          <w:szCs w:val="24"/>
          <w:lang w:eastAsia="en-US"/>
        </w:rPr>
        <w:t>»</w:t>
      </w:r>
      <w:r w:rsidRPr="00D55965">
        <w:rPr>
          <w:rFonts w:ascii="Times New Roman" w:hAnsi="Times New Roman"/>
          <w:color w:val="auto"/>
          <w:sz w:val="24"/>
          <w:szCs w:val="24"/>
        </w:rPr>
        <w:t xml:space="preserve"> включены в планы­графики различных форм непрерывного повышения квалификации педагогических работников, а также в графики </w:t>
      </w:r>
      <w:r w:rsidRPr="00D55965">
        <w:rPr>
          <w:rFonts w:ascii="Times New Roman" w:hAnsi="Times New Roman"/>
          <w:color w:val="auto"/>
          <w:spacing w:val="2"/>
          <w:sz w:val="24"/>
          <w:szCs w:val="24"/>
        </w:rPr>
        <w:t xml:space="preserve">аттестации кадров на соответствие занимаемой должности </w:t>
      </w:r>
      <w:r w:rsidRPr="00D55965">
        <w:rPr>
          <w:rFonts w:ascii="Times New Roman" w:hAnsi="Times New Roman"/>
          <w:color w:val="auto"/>
          <w:sz w:val="24"/>
          <w:szCs w:val="24"/>
        </w:rPr>
        <w:t xml:space="preserve">и квалификационную категорию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097E19" w:rsidRDefault="00097E19" w:rsidP="00A30412">
      <w:pPr>
        <w:pStyle w:val="a5"/>
        <w:spacing w:line="240" w:lineRule="auto"/>
        <w:ind w:firstLine="567"/>
        <w:rPr>
          <w:rFonts w:ascii="Times New Roman" w:hAnsi="Times New Roman"/>
          <w:b/>
          <w:bCs/>
          <w:color w:val="auto"/>
          <w:spacing w:val="-4"/>
          <w:sz w:val="24"/>
          <w:szCs w:val="24"/>
        </w:rPr>
      </w:pPr>
    </w:p>
    <w:p w:rsidR="003829EC" w:rsidRPr="00D55965" w:rsidRDefault="003829EC" w:rsidP="00A30412">
      <w:pPr>
        <w:pStyle w:val="a5"/>
        <w:spacing w:line="240" w:lineRule="auto"/>
        <w:ind w:firstLine="567"/>
        <w:rPr>
          <w:rFonts w:ascii="Times New Roman" w:hAnsi="Times New Roman"/>
          <w:color w:val="auto"/>
          <w:sz w:val="24"/>
          <w:szCs w:val="24"/>
        </w:rPr>
      </w:pPr>
      <w:r w:rsidRPr="00D55965">
        <w:rPr>
          <w:rFonts w:ascii="Times New Roman" w:hAnsi="Times New Roman"/>
          <w:b/>
          <w:bCs/>
          <w:color w:val="auto"/>
          <w:spacing w:val="-4"/>
          <w:sz w:val="24"/>
          <w:szCs w:val="24"/>
        </w:rPr>
        <w:t>Ожидаемый результат повышения квалификации — про</w:t>
      </w:r>
      <w:r w:rsidRPr="00D55965">
        <w:rPr>
          <w:rFonts w:ascii="Times New Roman" w:hAnsi="Times New Roman"/>
          <w:b/>
          <w:bCs/>
          <w:color w:val="auto"/>
          <w:sz w:val="24"/>
          <w:szCs w:val="24"/>
        </w:rPr>
        <w:t>фессиональная готовность работников образования к реализации ФГОС НОО:</w:t>
      </w:r>
    </w:p>
    <w:p w:rsidR="003829EC" w:rsidRPr="00D55965" w:rsidRDefault="004A3C68" w:rsidP="00A30412">
      <w:pPr>
        <w:ind w:firstLine="567"/>
      </w:pPr>
      <w:r w:rsidRPr="00D55965">
        <w:rPr>
          <w:b/>
          <w:bCs/>
        </w:rPr>
        <w:t xml:space="preserve">- </w:t>
      </w:r>
      <w:r w:rsidR="003829EC" w:rsidRPr="00D55965">
        <w:rPr>
          <w:b/>
          <w:bCs/>
        </w:rPr>
        <w:t>обеспечение</w:t>
      </w:r>
      <w:r w:rsidR="003829EC" w:rsidRPr="00D55965">
        <w:t xml:space="preserve"> оптимального вхождения работников </w:t>
      </w:r>
      <w:r w:rsidR="005A1744">
        <w:rPr>
          <w:rFonts w:eastAsia="Calibri"/>
          <w:color w:val="000000"/>
          <w:lang w:eastAsia="en-US"/>
        </w:rPr>
        <w:t>МБОУ «С</w:t>
      </w:r>
      <w:r w:rsidR="00AB1CEC" w:rsidRPr="00782816">
        <w:rPr>
          <w:rFonts w:eastAsia="Calibri"/>
          <w:color w:val="000000"/>
          <w:lang w:eastAsia="en-US"/>
        </w:rPr>
        <w:t xml:space="preserve">ОШ с. </w:t>
      </w:r>
      <w:r w:rsidR="005A1744">
        <w:rPr>
          <w:rFonts w:eastAsia="Calibri"/>
          <w:color w:val="000000"/>
          <w:lang w:eastAsia="en-US"/>
        </w:rPr>
        <w:t>Сухой Карабулак</w:t>
      </w:r>
      <w:r w:rsidR="00AB1CEC" w:rsidRPr="00782816">
        <w:rPr>
          <w:rFonts w:eastAsia="Calibri"/>
          <w:color w:val="000000"/>
          <w:lang w:eastAsia="en-US"/>
        </w:rPr>
        <w:t>»</w:t>
      </w:r>
      <w:r w:rsidR="00AB1CEC">
        <w:t xml:space="preserve"> </w:t>
      </w:r>
      <w:r w:rsidR="003829EC" w:rsidRPr="00D55965">
        <w:t>в систему ценностей современного образования;</w:t>
      </w:r>
    </w:p>
    <w:p w:rsidR="003829EC" w:rsidRPr="00D55965" w:rsidRDefault="004A3C68" w:rsidP="00A30412">
      <w:pPr>
        <w:ind w:firstLine="567"/>
      </w:pPr>
      <w:r w:rsidRPr="00D55965">
        <w:rPr>
          <w:b/>
          <w:bCs/>
        </w:rPr>
        <w:t xml:space="preserve">- </w:t>
      </w:r>
      <w:r w:rsidR="003829EC" w:rsidRPr="00D55965">
        <w:rPr>
          <w:b/>
          <w:bCs/>
        </w:rPr>
        <w:t xml:space="preserve">принятие </w:t>
      </w:r>
      <w:r w:rsidR="003829EC" w:rsidRPr="00D55965">
        <w:t>идеологии ФГОС НОО;</w:t>
      </w:r>
    </w:p>
    <w:p w:rsidR="003829EC" w:rsidRPr="00D55965" w:rsidRDefault="004A3C68" w:rsidP="00A30412">
      <w:pPr>
        <w:ind w:firstLine="567"/>
      </w:pPr>
      <w:r w:rsidRPr="00D55965">
        <w:rPr>
          <w:b/>
          <w:bCs/>
        </w:rPr>
        <w:t xml:space="preserve">- </w:t>
      </w:r>
      <w:r w:rsidR="003829EC" w:rsidRPr="00D55965">
        <w:rPr>
          <w:b/>
          <w:bCs/>
        </w:rPr>
        <w:t>освоение</w:t>
      </w:r>
      <w:r w:rsidR="003829EC" w:rsidRPr="00D55965">
        <w:t xml:space="preserve"> новой </w:t>
      </w:r>
      <w:r w:rsidR="00AB1CEC">
        <w:t xml:space="preserve">системы требований к структуре </w:t>
      </w:r>
      <w:r w:rsidR="003829EC" w:rsidRPr="00D55965">
        <w:t>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829EC" w:rsidRPr="00D55965" w:rsidRDefault="004A3C68" w:rsidP="00A30412">
      <w:pPr>
        <w:ind w:firstLine="567"/>
      </w:pPr>
      <w:r w:rsidRPr="00D55965">
        <w:rPr>
          <w:b/>
          <w:bCs/>
          <w:spacing w:val="2"/>
        </w:rPr>
        <w:t xml:space="preserve">- </w:t>
      </w:r>
      <w:r w:rsidR="003829EC" w:rsidRPr="00D55965">
        <w:rPr>
          <w:b/>
          <w:bCs/>
          <w:spacing w:val="2"/>
        </w:rPr>
        <w:t>овладение</w:t>
      </w:r>
      <w:r w:rsidR="003829EC" w:rsidRPr="00D55965">
        <w:rPr>
          <w:spacing w:val="2"/>
        </w:rPr>
        <w:t xml:space="preserve"> учебно­методическими и информационно­</w:t>
      </w:r>
      <w:r w:rsidR="003829EC" w:rsidRPr="00D55965">
        <w:t>методическими ресурсами, необходимыми для успешного решения задач ФГОС НОО.</w:t>
      </w:r>
    </w:p>
    <w:p w:rsidR="00F207D1" w:rsidRDefault="00F207D1" w:rsidP="00A30412">
      <w:pPr>
        <w:ind w:firstLine="567"/>
      </w:pPr>
    </w:p>
    <w:p w:rsidR="003829EC" w:rsidRPr="00D55965" w:rsidRDefault="003829EC" w:rsidP="00A30412">
      <w:pPr>
        <w:ind w:firstLine="567"/>
      </w:pPr>
      <w:r w:rsidRPr="00D55965">
        <w:t xml:space="preserve">Одним из условий готовности </w:t>
      </w:r>
      <w:r w:rsidR="005A1744">
        <w:rPr>
          <w:rFonts w:eastAsia="Calibri"/>
          <w:color w:val="000000"/>
          <w:lang w:eastAsia="en-US"/>
        </w:rPr>
        <w:t>МБОУ «С</w:t>
      </w:r>
      <w:r w:rsidR="00AB1CEC" w:rsidRPr="00782816">
        <w:rPr>
          <w:rFonts w:eastAsia="Calibri"/>
          <w:color w:val="000000"/>
          <w:lang w:eastAsia="en-US"/>
        </w:rPr>
        <w:t xml:space="preserve">ОШ с. </w:t>
      </w:r>
      <w:r w:rsidR="005A1744">
        <w:rPr>
          <w:rFonts w:eastAsia="Calibri"/>
          <w:color w:val="000000"/>
          <w:lang w:eastAsia="en-US"/>
        </w:rPr>
        <w:t>Сухой Карабулак</w:t>
      </w:r>
      <w:r w:rsidR="00AB1CEC" w:rsidRPr="00782816">
        <w:rPr>
          <w:rFonts w:eastAsia="Calibri"/>
          <w:color w:val="000000"/>
          <w:lang w:eastAsia="en-US"/>
        </w:rPr>
        <w:t>»</w:t>
      </w:r>
      <w:r w:rsidR="00AB1CEC">
        <w:t xml:space="preserve"> </w:t>
      </w:r>
      <w:r w:rsidRPr="00D55965">
        <w:t xml:space="preserve">к </w:t>
      </w:r>
      <w:r w:rsidR="00AB1CEC">
        <w:t xml:space="preserve">реализации </w:t>
      </w:r>
      <w:r w:rsidRPr="00D55965">
        <w:t xml:space="preserve">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НОО. Организация методической работы</w:t>
      </w:r>
      <w:r w:rsidR="005A1744">
        <w:t xml:space="preserve">. </w:t>
      </w:r>
      <w:r w:rsidRPr="00D55965">
        <w:t xml:space="preserve"> При этом используются различные  мероприятия:</w:t>
      </w:r>
    </w:p>
    <w:p w:rsidR="003829EC" w:rsidRPr="00D55965" w:rsidRDefault="003829EC" w:rsidP="00A30412">
      <w:pPr>
        <w:ind w:firstLine="567"/>
      </w:pPr>
      <w:r w:rsidRPr="00D55965">
        <w:t>1. Семинары, посвященные содержанию и ключ</w:t>
      </w:r>
      <w:r w:rsidR="005A1744">
        <w:t>евым особенностям ФГОС НОО</w:t>
      </w:r>
      <w:r w:rsidRPr="00D55965">
        <w:t>.</w:t>
      </w:r>
    </w:p>
    <w:p w:rsidR="003829EC" w:rsidRPr="00D55965" w:rsidRDefault="003829EC" w:rsidP="00A30412">
      <w:pPr>
        <w:ind w:firstLine="567"/>
      </w:pPr>
      <w:r w:rsidRPr="00D55965">
        <w:t xml:space="preserve">2. Тренинги для педагогов с целью выявления и соотнесения собственной профессиональной позиции с </w:t>
      </w:r>
      <w:r w:rsidR="005A1744">
        <w:t>целями и задачами ФГОС НОО</w:t>
      </w:r>
      <w:r w:rsidRPr="00D55965">
        <w:t>.</w:t>
      </w:r>
    </w:p>
    <w:p w:rsidR="003829EC" w:rsidRPr="00D55965" w:rsidRDefault="003829EC" w:rsidP="00A30412">
      <w:pPr>
        <w:ind w:firstLine="567"/>
      </w:pPr>
      <w:r w:rsidRPr="00D55965">
        <w:t>3. Заседания методических объединений учителей, воспитателей по п</w:t>
      </w:r>
      <w:r w:rsidR="005A1744">
        <w:t>роблемам введения ФГОС НОО</w:t>
      </w:r>
      <w:r w:rsidRPr="00D55965">
        <w:t>.</w:t>
      </w:r>
    </w:p>
    <w:p w:rsidR="003829EC" w:rsidRPr="00D55965" w:rsidRDefault="003829EC" w:rsidP="00A30412">
      <w:pPr>
        <w:ind w:firstLine="567"/>
      </w:pPr>
      <w:r w:rsidRPr="00D55965">
        <w:t xml:space="preserve">4. Участие педагогов в разработке разделов и компонентов основной образовательной программы </w:t>
      </w:r>
      <w:r w:rsidR="005A1744">
        <w:t>МБОУ «С</w:t>
      </w:r>
      <w:r w:rsidR="00772BD8">
        <w:t xml:space="preserve">ОШ с. </w:t>
      </w:r>
      <w:r w:rsidR="005A1744">
        <w:t>Сухой Карабулак</w:t>
      </w:r>
      <w:r w:rsidR="00772BD8">
        <w:t>»</w:t>
      </w:r>
      <w:r w:rsidR="004A3C68" w:rsidRPr="00D55965">
        <w:t xml:space="preserve"> </w:t>
      </w:r>
      <w:r w:rsidRPr="00D55965">
        <w:t>.</w:t>
      </w:r>
    </w:p>
    <w:p w:rsidR="003829EC" w:rsidRPr="00D55965" w:rsidRDefault="00F207D1" w:rsidP="00A30412">
      <w:pPr>
        <w:ind w:firstLine="567"/>
      </w:pPr>
      <w:r>
        <w:t>5</w:t>
      </w:r>
      <w:r w:rsidR="003829EC" w:rsidRPr="00D55965">
        <w:t>.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w:t>
      </w:r>
      <w:r w:rsidR="005A1744">
        <w:t>С НОО</w:t>
      </w:r>
      <w:r w:rsidR="003829EC" w:rsidRPr="00D55965">
        <w:t xml:space="preserve">. </w:t>
      </w:r>
    </w:p>
    <w:p w:rsidR="00F207D1" w:rsidRDefault="00F207D1" w:rsidP="003829EC"/>
    <w:p w:rsidR="003829EC" w:rsidRDefault="003829EC" w:rsidP="00F207D1">
      <w:pPr>
        <w:ind w:firstLine="284"/>
      </w:pPr>
      <w:r w:rsidRPr="00D55965">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и т. д. </w:t>
      </w:r>
    </w:p>
    <w:p w:rsidR="00BA096B" w:rsidRPr="00D55965" w:rsidRDefault="00BA096B" w:rsidP="003829EC"/>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820"/>
        <w:gridCol w:w="1843"/>
        <w:gridCol w:w="2415"/>
      </w:tblGrid>
      <w:tr w:rsidR="003829EC" w:rsidRPr="00AB1CEC" w:rsidTr="00AB1CEC">
        <w:trPr>
          <w:cantSplit/>
          <w:trHeight w:val="347"/>
          <w:tblHeader/>
        </w:trPr>
        <w:tc>
          <w:tcPr>
            <w:tcW w:w="567"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614EA9">
            <w:pPr>
              <w:rPr>
                <w:b/>
                <w:i/>
              </w:rPr>
            </w:pPr>
            <w:r w:rsidRPr="00AB1CEC">
              <w:rPr>
                <w:b/>
                <w:i/>
              </w:rPr>
              <w:t>№</w:t>
            </w:r>
          </w:p>
        </w:tc>
        <w:tc>
          <w:tcPr>
            <w:tcW w:w="4820"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614EA9">
            <w:pPr>
              <w:rPr>
                <w:b/>
              </w:rPr>
            </w:pPr>
            <w:r w:rsidRPr="00AB1CEC">
              <w:rPr>
                <w:b/>
              </w:rPr>
              <w:t>Мероприятия</w:t>
            </w:r>
          </w:p>
        </w:tc>
        <w:tc>
          <w:tcPr>
            <w:tcW w:w="1843"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614EA9">
            <w:pPr>
              <w:rPr>
                <w:b/>
              </w:rPr>
            </w:pPr>
            <w:r w:rsidRPr="00AB1CEC">
              <w:rPr>
                <w:b/>
              </w:rPr>
              <w:t>Сроки</w:t>
            </w:r>
          </w:p>
        </w:tc>
        <w:tc>
          <w:tcPr>
            <w:tcW w:w="2415"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614EA9">
            <w:pPr>
              <w:rPr>
                <w:b/>
              </w:rPr>
            </w:pPr>
            <w:r w:rsidRPr="00AB1CEC">
              <w:rPr>
                <w:b/>
              </w:rPr>
              <w:t>Ответственные</w:t>
            </w:r>
          </w:p>
        </w:tc>
      </w:tr>
      <w:tr w:rsidR="003829EC" w:rsidRPr="00AB1CEC" w:rsidTr="004A3C68">
        <w:trPr>
          <w:cantSplit/>
          <w:trHeight w:val="528"/>
        </w:trPr>
        <w:tc>
          <w:tcPr>
            <w:tcW w:w="567" w:type="dxa"/>
            <w:tcBorders>
              <w:top w:val="single" w:sz="4" w:space="0" w:color="000000"/>
              <w:left w:val="single" w:sz="4" w:space="0" w:color="000000"/>
              <w:bottom w:val="single" w:sz="4" w:space="0" w:color="000000"/>
              <w:right w:val="single" w:sz="4" w:space="0" w:color="000000"/>
            </w:tcBorders>
            <w:hideMark/>
          </w:tcPr>
          <w:p w:rsidR="003829EC" w:rsidRPr="00AB1CEC" w:rsidRDefault="00AB1CEC" w:rsidP="00614EA9">
            <w:r w:rsidRPr="00AB1CEC">
              <w:t>1</w:t>
            </w:r>
          </w:p>
        </w:tc>
        <w:tc>
          <w:tcPr>
            <w:tcW w:w="4820"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614EA9">
            <w:r w:rsidRPr="00AB1CEC">
              <w:t>Формирование банка нормативно-правовых документов.</w:t>
            </w:r>
          </w:p>
        </w:tc>
        <w:tc>
          <w:tcPr>
            <w:tcW w:w="1843"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614EA9">
            <w:r w:rsidRPr="00AB1CEC">
              <w:t>постоянно</w:t>
            </w:r>
          </w:p>
        </w:tc>
        <w:tc>
          <w:tcPr>
            <w:tcW w:w="2415" w:type="dxa"/>
            <w:tcBorders>
              <w:top w:val="single" w:sz="4" w:space="0" w:color="000000"/>
              <w:left w:val="single" w:sz="4" w:space="0" w:color="000000"/>
              <w:bottom w:val="single" w:sz="4" w:space="0" w:color="000000"/>
              <w:right w:val="single" w:sz="4" w:space="0" w:color="000000"/>
            </w:tcBorders>
            <w:hideMark/>
          </w:tcPr>
          <w:p w:rsidR="003829EC" w:rsidRPr="00AB1CEC" w:rsidRDefault="008F6B18" w:rsidP="008F6B18">
            <w:pPr>
              <w:rPr>
                <w:lang w:val="en-US"/>
              </w:rPr>
            </w:pPr>
            <w:r w:rsidRPr="00AB1CEC">
              <w:t>Администрация школы</w:t>
            </w:r>
          </w:p>
        </w:tc>
      </w:tr>
      <w:tr w:rsidR="003829EC" w:rsidRPr="00AB1CEC" w:rsidTr="004A3C68">
        <w:trPr>
          <w:cantSplit/>
        </w:trPr>
        <w:tc>
          <w:tcPr>
            <w:tcW w:w="567" w:type="dxa"/>
            <w:tcBorders>
              <w:top w:val="single" w:sz="4" w:space="0" w:color="000000"/>
              <w:left w:val="single" w:sz="4" w:space="0" w:color="000000"/>
              <w:bottom w:val="single" w:sz="4" w:space="0" w:color="000000"/>
              <w:right w:val="single" w:sz="4" w:space="0" w:color="000000"/>
            </w:tcBorders>
            <w:hideMark/>
          </w:tcPr>
          <w:p w:rsidR="003829EC" w:rsidRPr="00AB1CEC" w:rsidRDefault="00AB1CEC" w:rsidP="00614EA9">
            <w:r w:rsidRPr="00AB1CEC">
              <w:t>2</w:t>
            </w:r>
          </w:p>
        </w:tc>
        <w:tc>
          <w:tcPr>
            <w:tcW w:w="4820"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AB1CEC">
            <w:r w:rsidRPr="00AB1CEC">
              <w:t xml:space="preserve">Анализ и экспертиза УМК в условиях </w:t>
            </w:r>
            <w:r w:rsidR="00AB1CEC" w:rsidRPr="00AB1CEC">
              <w:t xml:space="preserve">реализации </w:t>
            </w:r>
            <w:r w:rsidRPr="00AB1CEC">
              <w:t xml:space="preserve"> ФГОС</w:t>
            </w:r>
            <w:r w:rsidR="00AB1CEC" w:rsidRPr="00AB1CEC">
              <w:t xml:space="preserve"> НОО и введения ФГОС ООО.</w:t>
            </w:r>
          </w:p>
        </w:tc>
        <w:tc>
          <w:tcPr>
            <w:tcW w:w="1843" w:type="dxa"/>
            <w:tcBorders>
              <w:top w:val="single" w:sz="4" w:space="0" w:color="000000"/>
              <w:left w:val="single" w:sz="4" w:space="0" w:color="000000"/>
              <w:bottom w:val="single" w:sz="4" w:space="0" w:color="000000"/>
              <w:right w:val="single" w:sz="4" w:space="0" w:color="000000"/>
            </w:tcBorders>
            <w:hideMark/>
          </w:tcPr>
          <w:p w:rsidR="003829EC" w:rsidRPr="00AB1CEC" w:rsidRDefault="00AB1CEC" w:rsidP="00614EA9">
            <w:r w:rsidRPr="00AB1CEC">
              <w:t xml:space="preserve">Январь - </w:t>
            </w:r>
            <w:r w:rsidR="003829EC" w:rsidRPr="00AB1CEC">
              <w:t>Март</w:t>
            </w:r>
          </w:p>
        </w:tc>
        <w:tc>
          <w:tcPr>
            <w:tcW w:w="2415"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AB1CEC">
            <w:r w:rsidRPr="00AB1CEC">
              <w:t xml:space="preserve">Руководители </w:t>
            </w:r>
            <w:r w:rsidR="00AB1CEC" w:rsidRPr="00AB1CEC">
              <w:t>ШМО, библиотекарь</w:t>
            </w:r>
          </w:p>
        </w:tc>
      </w:tr>
      <w:tr w:rsidR="003829EC" w:rsidRPr="00AB1CEC" w:rsidTr="004A3C68">
        <w:trPr>
          <w:cantSplit/>
        </w:trPr>
        <w:tc>
          <w:tcPr>
            <w:tcW w:w="567" w:type="dxa"/>
            <w:tcBorders>
              <w:top w:val="single" w:sz="4" w:space="0" w:color="000000"/>
              <w:left w:val="single" w:sz="4" w:space="0" w:color="000000"/>
              <w:bottom w:val="single" w:sz="4" w:space="0" w:color="000000"/>
              <w:right w:val="single" w:sz="4" w:space="0" w:color="000000"/>
            </w:tcBorders>
            <w:hideMark/>
          </w:tcPr>
          <w:p w:rsidR="003829EC" w:rsidRPr="00AB1CEC" w:rsidRDefault="00AB1CEC" w:rsidP="00614EA9">
            <w:r w:rsidRPr="00AB1CEC">
              <w:t>3</w:t>
            </w:r>
          </w:p>
        </w:tc>
        <w:tc>
          <w:tcPr>
            <w:tcW w:w="4820"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614EA9">
            <w:r w:rsidRPr="00AB1CEC">
              <w:t>Разработка ООП ООО</w:t>
            </w:r>
          </w:p>
        </w:tc>
        <w:tc>
          <w:tcPr>
            <w:tcW w:w="1843" w:type="dxa"/>
            <w:tcBorders>
              <w:top w:val="single" w:sz="4" w:space="0" w:color="000000"/>
              <w:left w:val="single" w:sz="4" w:space="0" w:color="000000"/>
              <w:bottom w:val="single" w:sz="4" w:space="0" w:color="000000"/>
              <w:right w:val="single" w:sz="4" w:space="0" w:color="000000"/>
            </w:tcBorders>
            <w:hideMark/>
          </w:tcPr>
          <w:p w:rsidR="003829EC" w:rsidRPr="00AB1CEC" w:rsidRDefault="005A1744" w:rsidP="00614EA9">
            <w:r>
              <w:t>До и</w:t>
            </w:r>
            <w:r w:rsidR="00AB1CEC" w:rsidRPr="00AB1CEC">
              <w:t>юня текущего года</w:t>
            </w:r>
          </w:p>
        </w:tc>
        <w:tc>
          <w:tcPr>
            <w:tcW w:w="2415"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614EA9">
            <w:r w:rsidRPr="00AB1CEC">
              <w:t>Администрация , рабочая группа</w:t>
            </w:r>
          </w:p>
        </w:tc>
      </w:tr>
      <w:tr w:rsidR="003829EC" w:rsidRPr="00AB1CEC" w:rsidTr="00AB1CEC">
        <w:trPr>
          <w:cantSplit/>
          <w:trHeight w:val="525"/>
        </w:trPr>
        <w:tc>
          <w:tcPr>
            <w:tcW w:w="567" w:type="dxa"/>
            <w:tcBorders>
              <w:top w:val="single" w:sz="4" w:space="0" w:color="000000"/>
              <w:left w:val="single" w:sz="4" w:space="0" w:color="000000"/>
              <w:bottom w:val="single" w:sz="4" w:space="0" w:color="000000"/>
              <w:right w:val="single" w:sz="4" w:space="0" w:color="000000"/>
            </w:tcBorders>
            <w:hideMark/>
          </w:tcPr>
          <w:p w:rsidR="003829EC" w:rsidRPr="00AB1CEC" w:rsidRDefault="00AB1CEC" w:rsidP="00614EA9">
            <w:r w:rsidRPr="00AB1CEC">
              <w:t>4</w:t>
            </w:r>
          </w:p>
        </w:tc>
        <w:tc>
          <w:tcPr>
            <w:tcW w:w="4820"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614EA9">
            <w:r w:rsidRPr="00AB1CEC">
              <w:t xml:space="preserve">Организация повышения квалификации педагогов, реализующих ФГОС </w:t>
            </w:r>
          </w:p>
        </w:tc>
        <w:tc>
          <w:tcPr>
            <w:tcW w:w="1843"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614EA9">
            <w:r w:rsidRPr="00AB1CEC">
              <w:t>постоянно</w:t>
            </w:r>
          </w:p>
        </w:tc>
        <w:tc>
          <w:tcPr>
            <w:tcW w:w="2415"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AB1CEC">
            <w:r w:rsidRPr="00AB1CEC">
              <w:t xml:space="preserve">Зам. директора по </w:t>
            </w:r>
            <w:r w:rsidR="00AB1CEC" w:rsidRPr="00AB1CEC">
              <w:t>УВР</w:t>
            </w:r>
          </w:p>
        </w:tc>
      </w:tr>
      <w:tr w:rsidR="003829EC" w:rsidRPr="00AB1CEC" w:rsidTr="00AB1CEC">
        <w:trPr>
          <w:cantSplit/>
          <w:trHeight w:val="611"/>
        </w:trPr>
        <w:tc>
          <w:tcPr>
            <w:tcW w:w="567" w:type="dxa"/>
            <w:tcBorders>
              <w:top w:val="single" w:sz="4" w:space="0" w:color="000000"/>
              <w:left w:val="single" w:sz="4" w:space="0" w:color="000000"/>
              <w:bottom w:val="single" w:sz="4" w:space="0" w:color="000000"/>
              <w:right w:val="single" w:sz="4" w:space="0" w:color="000000"/>
            </w:tcBorders>
            <w:hideMark/>
          </w:tcPr>
          <w:p w:rsidR="003829EC" w:rsidRPr="00AB1CEC" w:rsidRDefault="00AB1CEC" w:rsidP="00614EA9">
            <w:r w:rsidRPr="00AB1CEC">
              <w:t>5</w:t>
            </w:r>
          </w:p>
        </w:tc>
        <w:tc>
          <w:tcPr>
            <w:tcW w:w="4820"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614EA9">
            <w:r w:rsidRPr="00AB1CEC">
              <w:t>Консультации по составлению рабочих программ по учебным предметам и курсам</w:t>
            </w:r>
          </w:p>
        </w:tc>
        <w:tc>
          <w:tcPr>
            <w:tcW w:w="1843"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614EA9">
            <w:r w:rsidRPr="00AB1CEC">
              <w:t>Март-</w:t>
            </w:r>
            <w:r w:rsidR="00AB1CEC" w:rsidRPr="00AB1CEC">
              <w:t>август</w:t>
            </w:r>
          </w:p>
          <w:p w:rsidR="003829EC" w:rsidRPr="00AB1CEC" w:rsidRDefault="003829EC" w:rsidP="00614EA9"/>
        </w:tc>
        <w:tc>
          <w:tcPr>
            <w:tcW w:w="2415"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AB1CEC">
            <w:r w:rsidRPr="00AB1CEC">
              <w:t xml:space="preserve">Заместитель директора по </w:t>
            </w:r>
            <w:r w:rsidR="00AB1CEC" w:rsidRPr="00AB1CEC">
              <w:t>УВР</w:t>
            </w:r>
          </w:p>
        </w:tc>
      </w:tr>
      <w:tr w:rsidR="003829EC" w:rsidRPr="00AB1CEC" w:rsidTr="004A3C68">
        <w:trPr>
          <w:cantSplit/>
          <w:trHeight w:val="1292"/>
        </w:trPr>
        <w:tc>
          <w:tcPr>
            <w:tcW w:w="567"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614EA9"/>
        </w:tc>
        <w:tc>
          <w:tcPr>
            <w:tcW w:w="4820"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614EA9">
            <w:r w:rsidRPr="00AB1CEC">
              <w:t>Внутреннее обучение (постоянно действующий семинар «Современные педагогические технологии»):</w:t>
            </w:r>
            <w:r w:rsidRPr="00AB1CEC">
              <w:br/>
              <w:t>Психологический тренинг. Просвещение по вопросам синдрома эмоционального выгорания.</w:t>
            </w:r>
          </w:p>
          <w:p w:rsidR="003829EC" w:rsidRPr="00AB1CEC" w:rsidRDefault="003829EC" w:rsidP="00614EA9">
            <w:r w:rsidRPr="00AB1CEC">
              <w:t xml:space="preserve">Практикум по использованию в работе системы </w:t>
            </w:r>
            <w:r w:rsidRPr="00AB1CEC">
              <w:rPr>
                <w:lang w:val="en-US"/>
              </w:rPr>
              <w:t>MicrosoftExcel</w:t>
            </w:r>
            <w:r w:rsidRPr="00AB1CEC">
              <w:t>.</w:t>
            </w:r>
            <w:r w:rsidR="00AB1CEC" w:rsidRPr="00AB1CEC">
              <w:t xml:space="preserve"> и др.</w:t>
            </w:r>
          </w:p>
        </w:tc>
        <w:tc>
          <w:tcPr>
            <w:tcW w:w="1843"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614EA9"/>
          <w:p w:rsidR="003829EC" w:rsidRPr="00AB1CEC" w:rsidRDefault="003829EC" w:rsidP="00614EA9"/>
          <w:p w:rsidR="003829EC" w:rsidRPr="00AB1CEC" w:rsidRDefault="003829EC" w:rsidP="00614EA9">
            <w:r w:rsidRPr="00AB1CEC">
              <w:t>В течении года</w:t>
            </w:r>
          </w:p>
        </w:tc>
        <w:tc>
          <w:tcPr>
            <w:tcW w:w="2415" w:type="dxa"/>
            <w:tcBorders>
              <w:top w:val="single" w:sz="4" w:space="0" w:color="000000"/>
              <w:left w:val="single" w:sz="4" w:space="0" w:color="000000"/>
              <w:bottom w:val="single" w:sz="4" w:space="0" w:color="000000"/>
              <w:right w:val="single" w:sz="4" w:space="0" w:color="000000"/>
            </w:tcBorders>
            <w:hideMark/>
          </w:tcPr>
          <w:p w:rsidR="00AB1CEC" w:rsidRPr="00AB1CEC" w:rsidRDefault="003829EC" w:rsidP="004A3C68">
            <w:r w:rsidRPr="00AB1CEC">
              <w:t>Заместители директора по У</w:t>
            </w:r>
            <w:r w:rsidR="00AB1CEC" w:rsidRPr="00AB1CEC">
              <w:t>В</w:t>
            </w:r>
            <w:r w:rsidRPr="00AB1CEC">
              <w:t>Р, рабочая группа, психолог</w:t>
            </w:r>
          </w:p>
          <w:p w:rsidR="003829EC" w:rsidRPr="00AB1CEC" w:rsidRDefault="004A3C68" w:rsidP="00AB1CEC">
            <w:r w:rsidRPr="00AB1CEC">
              <w:t>(</w:t>
            </w:r>
            <w:r w:rsidR="00AB1CEC" w:rsidRPr="00AB1CEC">
              <w:t>по согласованию</w:t>
            </w:r>
            <w:r w:rsidRPr="00AB1CEC">
              <w:t>)</w:t>
            </w:r>
          </w:p>
        </w:tc>
      </w:tr>
      <w:tr w:rsidR="003829EC" w:rsidRPr="00AB1CEC" w:rsidTr="004A3C68">
        <w:trPr>
          <w:cantSplit/>
          <w:trHeight w:val="1292"/>
        </w:trPr>
        <w:tc>
          <w:tcPr>
            <w:tcW w:w="567"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614EA9"/>
        </w:tc>
        <w:tc>
          <w:tcPr>
            <w:tcW w:w="4820"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614EA9">
            <w:r w:rsidRPr="00AB1CEC">
              <w:t>Консультации для руководителей МО по составлению планирования работы в соответствии с требованиямиФГОС.</w:t>
            </w:r>
          </w:p>
          <w:p w:rsidR="003829EC" w:rsidRPr="00AB1CEC" w:rsidRDefault="003829EC" w:rsidP="00614EA9">
            <w:r w:rsidRPr="00AB1CEC">
              <w:t>Работа в соответствии с планами МО: семинары, круглые столы, открытые уроки, методические недели и т.д.</w:t>
            </w:r>
          </w:p>
        </w:tc>
        <w:tc>
          <w:tcPr>
            <w:tcW w:w="1843"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614EA9">
            <w:r w:rsidRPr="00AB1CEC">
              <w:t>август.</w:t>
            </w:r>
          </w:p>
          <w:p w:rsidR="003829EC" w:rsidRPr="00AB1CEC" w:rsidRDefault="003829EC" w:rsidP="00614EA9">
            <w:r w:rsidRPr="00AB1CEC">
              <w:t xml:space="preserve">в течение </w:t>
            </w:r>
          </w:p>
          <w:p w:rsidR="003829EC" w:rsidRPr="00AB1CEC" w:rsidRDefault="003829EC" w:rsidP="00614EA9">
            <w:r w:rsidRPr="00AB1CEC">
              <w:t>уч. года</w:t>
            </w:r>
          </w:p>
        </w:tc>
        <w:tc>
          <w:tcPr>
            <w:tcW w:w="2415"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AB1CEC">
            <w:r w:rsidRPr="00AB1CEC">
              <w:t xml:space="preserve">Заместитель директора по </w:t>
            </w:r>
            <w:r w:rsidR="00AB1CEC" w:rsidRPr="00AB1CEC">
              <w:t>УВР</w:t>
            </w:r>
          </w:p>
        </w:tc>
      </w:tr>
      <w:tr w:rsidR="003829EC" w:rsidRPr="00AB1CEC" w:rsidTr="00AB1CEC">
        <w:trPr>
          <w:cantSplit/>
          <w:trHeight w:val="976"/>
        </w:trPr>
        <w:tc>
          <w:tcPr>
            <w:tcW w:w="567"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614EA9"/>
        </w:tc>
        <w:tc>
          <w:tcPr>
            <w:tcW w:w="4820"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614EA9">
            <w:r w:rsidRPr="00AB1CEC">
              <w:t xml:space="preserve">Мастер-классы и открытые уроки по организации образовательного процесса в соответствии с требованиями ФГОС </w:t>
            </w:r>
          </w:p>
        </w:tc>
        <w:tc>
          <w:tcPr>
            <w:tcW w:w="1843"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614EA9">
            <w:r w:rsidRPr="00AB1CEC">
              <w:t>В соответствии с планами работы МО в течение года</w:t>
            </w:r>
          </w:p>
        </w:tc>
        <w:tc>
          <w:tcPr>
            <w:tcW w:w="2415"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614EA9">
            <w:r w:rsidRPr="00AB1CEC">
              <w:t>Руководители методических объединений</w:t>
            </w:r>
            <w:r w:rsidR="00AB1CEC" w:rsidRPr="00AB1CEC">
              <w:t>, учителя.</w:t>
            </w:r>
          </w:p>
        </w:tc>
      </w:tr>
      <w:tr w:rsidR="003829EC" w:rsidRPr="00AB1CEC" w:rsidTr="00AB1CEC">
        <w:trPr>
          <w:cantSplit/>
          <w:trHeight w:val="992"/>
        </w:trPr>
        <w:tc>
          <w:tcPr>
            <w:tcW w:w="567"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614EA9"/>
        </w:tc>
        <w:tc>
          <w:tcPr>
            <w:tcW w:w="4820"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614EA9">
            <w:r w:rsidRPr="00AB1CEC">
              <w:t>Информирование педагогического коллектива об инновационных процессах в образовании через сайт образовательного учреждения</w:t>
            </w:r>
          </w:p>
        </w:tc>
        <w:tc>
          <w:tcPr>
            <w:tcW w:w="1843"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614EA9">
            <w:r w:rsidRPr="00AB1CEC">
              <w:t>Ежемесячно</w:t>
            </w:r>
          </w:p>
        </w:tc>
        <w:tc>
          <w:tcPr>
            <w:tcW w:w="2415" w:type="dxa"/>
            <w:tcBorders>
              <w:top w:val="single" w:sz="4" w:space="0" w:color="000000"/>
              <w:left w:val="single" w:sz="4" w:space="0" w:color="000000"/>
              <w:bottom w:val="single" w:sz="4" w:space="0" w:color="000000"/>
              <w:right w:val="single" w:sz="4" w:space="0" w:color="000000"/>
            </w:tcBorders>
            <w:hideMark/>
          </w:tcPr>
          <w:p w:rsidR="003829EC" w:rsidRPr="00AB1CEC" w:rsidRDefault="003829EC" w:rsidP="00AB1CEC">
            <w:r w:rsidRPr="00AB1CEC">
              <w:t>Администрация</w:t>
            </w:r>
            <w:r w:rsidR="00AB1CEC" w:rsidRPr="00AB1CEC">
              <w:t>, ответственный за школьный сайт</w:t>
            </w:r>
          </w:p>
        </w:tc>
      </w:tr>
    </w:tbl>
    <w:p w:rsidR="003829EC" w:rsidRPr="00D55965" w:rsidRDefault="003829EC" w:rsidP="003829EC">
      <w:pPr>
        <w:rPr>
          <w:color w:val="FF0000"/>
        </w:rPr>
      </w:pPr>
    </w:p>
    <w:p w:rsidR="003829EC" w:rsidRDefault="003829EC" w:rsidP="003829EC">
      <w:pPr>
        <w:pStyle w:val="a5"/>
        <w:spacing w:line="360" w:lineRule="auto"/>
        <w:ind w:firstLine="0"/>
        <w:rPr>
          <w:rFonts w:ascii="Times New Roman" w:hAnsi="Times New Roman"/>
          <w:color w:val="auto"/>
          <w:sz w:val="24"/>
          <w:szCs w:val="24"/>
        </w:rPr>
      </w:pPr>
    </w:p>
    <w:p w:rsidR="003829EC" w:rsidRPr="00D55965" w:rsidRDefault="003829EC" w:rsidP="00CA1E3A">
      <w:pPr>
        <w:pStyle w:val="aff2"/>
        <w:numPr>
          <w:ilvl w:val="2"/>
          <w:numId w:val="134"/>
        </w:numPr>
        <w:spacing w:line="240" w:lineRule="auto"/>
        <w:ind w:left="0" w:firstLine="567"/>
        <w:rPr>
          <w:sz w:val="24"/>
        </w:rPr>
      </w:pPr>
      <w:bookmarkStart w:id="204" w:name="_Toc288394111"/>
      <w:bookmarkStart w:id="205" w:name="_Toc288410578"/>
      <w:bookmarkStart w:id="206" w:name="_Toc288410707"/>
      <w:bookmarkStart w:id="207" w:name="_Toc294246116"/>
      <w:bookmarkStart w:id="208" w:name="_Toc428798497"/>
      <w:bookmarkStart w:id="209" w:name="_Toc428979927"/>
      <w:bookmarkStart w:id="210" w:name="_Toc443332406"/>
      <w:r w:rsidRPr="00D55965">
        <w:rPr>
          <w:sz w:val="24"/>
        </w:rPr>
        <w:t>Психолого­педагогические условия реализации образовательной программы</w:t>
      </w:r>
      <w:bookmarkEnd w:id="204"/>
      <w:bookmarkEnd w:id="205"/>
      <w:bookmarkEnd w:id="206"/>
      <w:bookmarkEnd w:id="207"/>
      <w:r w:rsidRPr="00D55965">
        <w:rPr>
          <w:sz w:val="24"/>
        </w:rPr>
        <w:t xml:space="preserve"> начального общего образования</w:t>
      </w:r>
      <w:bookmarkEnd w:id="208"/>
      <w:bookmarkEnd w:id="209"/>
      <w:bookmarkEnd w:id="210"/>
    </w:p>
    <w:p w:rsidR="00F207D1" w:rsidRDefault="00F207D1" w:rsidP="00F207D1">
      <w:pPr>
        <w:ind w:firstLine="567"/>
      </w:pPr>
    </w:p>
    <w:p w:rsidR="003829EC" w:rsidRPr="00D55965" w:rsidRDefault="003829EC" w:rsidP="00F207D1">
      <w:pPr>
        <w:ind w:firstLine="567"/>
      </w:pPr>
      <w:r w:rsidRPr="00D55965">
        <w:t xml:space="preserve">Непременным условием реализации требований ФГОС НОО является создание в </w:t>
      </w:r>
      <w:r w:rsidR="005A1744">
        <w:rPr>
          <w:rFonts w:eastAsia="Calibri"/>
          <w:color w:val="000000"/>
          <w:lang w:eastAsia="en-US"/>
        </w:rPr>
        <w:t>МБОУ «С</w:t>
      </w:r>
      <w:r w:rsidR="00F207D1" w:rsidRPr="00782816">
        <w:rPr>
          <w:rFonts w:eastAsia="Calibri"/>
          <w:color w:val="000000"/>
          <w:lang w:eastAsia="en-US"/>
        </w:rPr>
        <w:t xml:space="preserve">ОШ с. </w:t>
      </w:r>
      <w:r w:rsidR="005A1744">
        <w:rPr>
          <w:rFonts w:eastAsia="Calibri"/>
          <w:color w:val="000000"/>
          <w:lang w:eastAsia="en-US"/>
        </w:rPr>
        <w:t>Сухой Карабулак</w:t>
      </w:r>
      <w:r w:rsidR="00F207D1" w:rsidRPr="00782816">
        <w:rPr>
          <w:rFonts w:eastAsia="Calibri"/>
          <w:color w:val="000000"/>
          <w:lang w:eastAsia="en-US"/>
        </w:rPr>
        <w:t>»</w:t>
      </w:r>
      <w:r w:rsidR="00040C35" w:rsidRPr="00D55965">
        <w:t xml:space="preserve"> </w:t>
      </w:r>
      <w:r w:rsidRPr="00D55965">
        <w:t xml:space="preserve"> психолого­педагогических условий, обеспечивающих:</w:t>
      </w:r>
    </w:p>
    <w:p w:rsidR="003829EC" w:rsidRPr="00D55965" w:rsidRDefault="003829EC" w:rsidP="00CA1E3A">
      <w:pPr>
        <w:pStyle w:val="afff2"/>
        <w:numPr>
          <w:ilvl w:val="0"/>
          <w:numId w:val="76"/>
        </w:numPr>
        <w:spacing w:after="0" w:line="240" w:lineRule="auto"/>
        <w:ind w:left="0" w:firstLine="567"/>
        <w:rPr>
          <w:rFonts w:ascii="Times New Roman" w:hAnsi="Times New Roman"/>
          <w:sz w:val="24"/>
          <w:szCs w:val="24"/>
        </w:rPr>
      </w:pPr>
      <w:r w:rsidRPr="00D55965">
        <w:rPr>
          <w:rFonts w:ascii="Times New Roman" w:hAnsi="Times New Roman"/>
          <w:sz w:val="24"/>
          <w:szCs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3829EC" w:rsidRPr="00D55965" w:rsidRDefault="003829EC" w:rsidP="00CA1E3A">
      <w:pPr>
        <w:pStyle w:val="afff2"/>
        <w:numPr>
          <w:ilvl w:val="0"/>
          <w:numId w:val="76"/>
        </w:numPr>
        <w:spacing w:after="0" w:line="240" w:lineRule="auto"/>
        <w:ind w:left="0" w:firstLine="567"/>
        <w:rPr>
          <w:rFonts w:ascii="Times New Roman" w:hAnsi="Times New Roman"/>
          <w:b/>
          <w:bCs/>
          <w:sz w:val="24"/>
          <w:szCs w:val="24"/>
        </w:rPr>
      </w:pPr>
      <w:r w:rsidRPr="00D55965">
        <w:rPr>
          <w:rFonts w:ascii="Times New Roman" w:hAnsi="Times New Roman"/>
          <w:spacing w:val="-2"/>
          <w:sz w:val="24"/>
          <w:szCs w:val="24"/>
        </w:rPr>
        <w:t>формирование и развитие психолого­педагогической ком</w:t>
      </w:r>
      <w:r w:rsidRPr="00D55965">
        <w:rPr>
          <w:rFonts w:ascii="Times New Roman" w:hAnsi="Times New Roman"/>
          <w:sz w:val="24"/>
          <w:szCs w:val="24"/>
        </w:rPr>
        <w:t>петентности участников образовательных отношений;</w:t>
      </w:r>
      <w:r w:rsidRPr="00D55965">
        <w:rPr>
          <w:rFonts w:ascii="Times New Roman" w:hAnsi="Times New Roman"/>
          <w:b/>
          <w:bCs/>
          <w:sz w:val="24"/>
          <w:szCs w:val="24"/>
        </w:rPr>
        <w:t> </w:t>
      </w:r>
    </w:p>
    <w:p w:rsidR="003829EC" w:rsidRPr="00D55965" w:rsidRDefault="003829EC" w:rsidP="00CA1E3A">
      <w:pPr>
        <w:pStyle w:val="afff2"/>
        <w:numPr>
          <w:ilvl w:val="0"/>
          <w:numId w:val="76"/>
        </w:numPr>
        <w:spacing w:after="0" w:line="240" w:lineRule="auto"/>
        <w:ind w:left="0" w:firstLine="567"/>
        <w:rPr>
          <w:rFonts w:ascii="Times New Roman" w:hAnsi="Times New Roman"/>
          <w:sz w:val="24"/>
          <w:szCs w:val="24"/>
        </w:rPr>
      </w:pPr>
      <w:r w:rsidRPr="00D55965">
        <w:rPr>
          <w:rFonts w:ascii="Times New Roman" w:hAnsi="Times New Roman"/>
          <w:spacing w:val="2"/>
          <w:sz w:val="24"/>
          <w:szCs w:val="24"/>
        </w:rPr>
        <w:t>вариативность направлений и форм, а также диверси</w:t>
      </w:r>
      <w:r w:rsidRPr="00D55965">
        <w:rPr>
          <w:rFonts w:ascii="Times New Roman" w:hAnsi="Times New Roman"/>
          <w:sz w:val="24"/>
          <w:szCs w:val="24"/>
        </w:rPr>
        <w:t>фикацию уровней психолого­педагогического сопровождения участников образовательных отношений;</w:t>
      </w:r>
    </w:p>
    <w:p w:rsidR="003829EC" w:rsidRPr="00D55965" w:rsidRDefault="003829EC" w:rsidP="00CA1E3A">
      <w:pPr>
        <w:pStyle w:val="afff2"/>
        <w:numPr>
          <w:ilvl w:val="0"/>
          <w:numId w:val="76"/>
        </w:numPr>
        <w:spacing w:after="0" w:line="240" w:lineRule="auto"/>
        <w:ind w:left="0" w:firstLine="567"/>
        <w:rPr>
          <w:rFonts w:ascii="Times New Roman" w:hAnsi="Times New Roman"/>
          <w:sz w:val="24"/>
          <w:szCs w:val="24"/>
        </w:rPr>
      </w:pPr>
      <w:r w:rsidRPr="00D55965">
        <w:rPr>
          <w:rFonts w:ascii="Times New Roman" w:hAnsi="Times New Roman"/>
          <w:sz w:val="24"/>
          <w:szCs w:val="24"/>
        </w:rPr>
        <w:t>дифференциацию и индивидуализацию обучения.</w:t>
      </w:r>
    </w:p>
    <w:p w:rsidR="00F207D1" w:rsidRDefault="00F207D1" w:rsidP="00F207D1">
      <w:pPr>
        <w:ind w:firstLine="567"/>
        <w:rPr>
          <w:b/>
          <w:bCs/>
          <w:spacing w:val="2"/>
        </w:rPr>
      </w:pPr>
    </w:p>
    <w:p w:rsidR="003829EC" w:rsidRPr="00D55965" w:rsidRDefault="003829EC" w:rsidP="00F207D1">
      <w:pPr>
        <w:ind w:firstLine="567"/>
        <w:rPr>
          <w:b/>
          <w:bCs/>
        </w:rPr>
      </w:pPr>
      <w:r w:rsidRPr="00D55965">
        <w:rPr>
          <w:b/>
          <w:bCs/>
          <w:spacing w:val="2"/>
        </w:rPr>
        <w:t xml:space="preserve">Психолого­педагогическое сопровождение участников </w:t>
      </w:r>
      <w:r w:rsidRPr="00D55965">
        <w:rPr>
          <w:b/>
        </w:rPr>
        <w:t xml:space="preserve">образовательных отношений </w:t>
      </w:r>
      <w:r w:rsidR="005A1744">
        <w:rPr>
          <w:rFonts w:eastAsia="Calibri"/>
          <w:color w:val="000000"/>
          <w:lang w:eastAsia="en-US"/>
        </w:rPr>
        <w:t>МБОУ «С</w:t>
      </w:r>
      <w:r w:rsidR="00F207D1" w:rsidRPr="00782816">
        <w:rPr>
          <w:rFonts w:eastAsia="Calibri"/>
          <w:color w:val="000000"/>
          <w:lang w:eastAsia="en-US"/>
        </w:rPr>
        <w:t xml:space="preserve">ОШ с. </w:t>
      </w:r>
      <w:r w:rsidR="005A1744">
        <w:rPr>
          <w:rFonts w:eastAsia="Calibri"/>
          <w:color w:val="000000"/>
          <w:lang w:eastAsia="en-US"/>
        </w:rPr>
        <w:t>Сухой Карабулак</w:t>
      </w:r>
      <w:r w:rsidR="00F207D1" w:rsidRPr="00782816">
        <w:rPr>
          <w:rFonts w:eastAsia="Calibri"/>
          <w:color w:val="000000"/>
          <w:lang w:eastAsia="en-US"/>
        </w:rPr>
        <w:t>»</w:t>
      </w:r>
      <w:r w:rsidR="00F207D1">
        <w:rPr>
          <w:b/>
          <w:bCs/>
        </w:rPr>
        <w:t xml:space="preserve"> </w:t>
      </w:r>
      <w:r w:rsidRPr="00D55965">
        <w:rPr>
          <w:b/>
          <w:bCs/>
        </w:rPr>
        <w:t>на уровне начального общего образования</w:t>
      </w:r>
      <w:r w:rsidR="00E62972" w:rsidRPr="00D55965">
        <w:rPr>
          <w:b/>
          <w:bCs/>
        </w:rPr>
        <w:t>.</w:t>
      </w:r>
    </w:p>
    <w:p w:rsidR="00F207D1" w:rsidRPr="00D55965" w:rsidRDefault="00F207D1" w:rsidP="00F207D1">
      <w:pPr>
        <w:ind w:firstLine="567"/>
      </w:pPr>
      <w:r w:rsidRPr="00D55965">
        <w:t>Кадры:классные руководители. Психолог в школе отсутствует.</w:t>
      </w:r>
    </w:p>
    <w:p w:rsidR="003829EC" w:rsidRPr="00D55965" w:rsidRDefault="003829EC" w:rsidP="00F207D1">
      <w:pPr>
        <w:ind w:firstLine="567"/>
      </w:pPr>
      <w:r w:rsidRPr="00D55965">
        <w:rPr>
          <w:spacing w:val="2"/>
        </w:rPr>
        <w:t>Уровни психолого­педагоги</w:t>
      </w:r>
      <w:r w:rsidRPr="00D55965">
        <w:t>ческого сопровождения: индивидуальное, групповое, на уровне класса, на уровне  образовательной организации.</w:t>
      </w:r>
    </w:p>
    <w:p w:rsidR="003829EC" w:rsidRPr="00D55965" w:rsidRDefault="003829EC" w:rsidP="00F207D1">
      <w:pPr>
        <w:ind w:firstLine="567"/>
      </w:pPr>
      <w:r w:rsidRPr="00D55965">
        <w:t xml:space="preserve">Основными формами психолого­педагогического сопровождения являются: </w:t>
      </w:r>
    </w:p>
    <w:p w:rsidR="003829EC" w:rsidRPr="00D55965" w:rsidRDefault="003829EC" w:rsidP="00CA1E3A">
      <w:pPr>
        <w:pStyle w:val="afff2"/>
        <w:numPr>
          <w:ilvl w:val="0"/>
          <w:numId w:val="77"/>
        </w:numPr>
        <w:spacing w:after="0" w:line="240" w:lineRule="auto"/>
        <w:ind w:left="0" w:firstLine="567"/>
        <w:rPr>
          <w:rFonts w:ascii="Times New Roman" w:hAnsi="Times New Roman"/>
          <w:sz w:val="24"/>
          <w:szCs w:val="24"/>
        </w:rPr>
      </w:pPr>
      <w:r w:rsidRPr="00D55965">
        <w:rPr>
          <w:rFonts w:ascii="Times New Roman" w:hAnsi="Times New Roman"/>
          <w:spacing w:val="2"/>
          <w:sz w:val="24"/>
          <w:szCs w:val="24"/>
        </w:rPr>
        <w:t xml:space="preserve">диагностика, направленная на выявление особенностей </w:t>
      </w:r>
      <w:r w:rsidRPr="00D55965">
        <w:rPr>
          <w:rFonts w:ascii="Times New Roman" w:hAnsi="Times New Roman"/>
          <w:sz w:val="24"/>
          <w:szCs w:val="24"/>
        </w:rPr>
        <w:t xml:space="preserve">статуса школьника. Она  проводится на этапе знакомства с ребёнком, после зачисления его в школу и в конце каждого учебного года; </w:t>
      </w:r>
    </w:p>
    <w:p w:rsidR="003829EC" w:rsidRPr="00D55965" w:rsidRDefault="003829EC" w:rsidP="00CA1E3A">
      <w:pPr>
        <w:pStyle w:val="afff2"/>
        <w:numPr>
          <w:ilvl w:val="0"/>
          <w:numId w:val="77"/>
        </w:numPr>
        <w:spacing w:after="0" w:line="240" w:lineRule="auto"/>
        <w:ind w:left="0" w:firstLine="567"/>
        <w:rPr>
          <w:rFonts w:ascii="Times New Roman" w:hAnsi="Times New Roman"/>
          <w:sz w:val="24"/>
          <w:szCs w:val="24"/>
        </w:rPr>
      </w:pPr>
      <w:r w:rsidRPr="00D55965">
        <w:rPr>
          <w:rFonts w:ascii="Times New Roman" w:hAnsi="Times New Roman"/>
          <w:spacing w:val="2"/>
          <w:sz w:val="24"/>
          <w:szCs w:val="24"/>
        </w:rPr>
        <w:t>консультирование педагогов и родителей, которое осу</w:t>
      </w:r>
      <w:r w:rsidRPr="00D55965">
        <w:rPr>
          <w:rFonts w:ascii="Times New Roman" w:hAnsi="Times New Roman"/>
          <w:spacing w:val="-2"/>
          <w:sz w:val="24"/>
          <w:szCs w:val="24"/>
        </w:rPr>
        <w:t>щ</w:t>
      </w:r>
      <w:r w:rsidR="00E62972" w:rsidRPr="00D55965">
        <w:rPr>
          <w:rFonts w:ascii="Times New Roman" w:hAnsi="Times New Roman"/>
          <w:spacing w:val="-2"/>
          <w:sz w:val="24"/>
          <w:szCs w:val="24"/>
        </w:rPr>
        <w:t xml:space="preserve">ествляется учителем </w:t>
      </w:r>
      <w:r w:rsidRPr="00D55965">
        <w:rPr>
          <w:rFonts w:ascii="Times New Roman" w:hAnsi="Times New Roman"/>
          <w:spacing w:val="-2"/>
          <w:sz w:val="24"/>
          <w:szCs w:val="24"/>
        </w:rPr>
        <w:t xml:space="preserve"> с учётом результатов диа</w:t>
      </w:r>
      <w:r w:rsidRPr="00D55965">
        <w:rPr>
          <w:rFonts w:ascii="Times New Roman" w:hAnsi="Times New Roman"/>
          <w:sz w:val="24"/>
          <w:szCs w:val="24"/>
        </w:rPr>
        <w:t>гностики, а также администрацией  образовательной организации;</w:t>
      </w:r>
    </w:p>
    <w:p w:rsidR="003829EC" w:rsidRPr="00D55965" w:rsidRDefault="003829EC" w:rsidP="00CA1E3A">
      <w:pPr>
        <w:pStyle w:val="afff2"/>
        <w:numPr>
          <w:ilvl w:val="0"/>
          <w:numId w:val="77"/>
        </w:numPr>
        <w:spacing w:after="0" w:line="240" w:lineRule="auto"/>
        <w:ind w:left="0" w:firstLine="567"/>
        <w:rPr>
          <w:sz w:val="24"/>
          <w:szCs w:val="24"/>
        </w:rPr>
      </w:pPr>
      <w:r w:rsidRPr="00D55965">
        <w:rPr>
          <w:rFonts w:ascii="Times New Roman" w:hAnsi="Times New Roman"/>
          <w:sz w:val="24"/>
          <w:szCs w:val="24"/>
        </w:rPr>
        <w:t>профилактика, экспертиза, развивающая работа, просве</w:t>
      </w:r>
      <w:r w:rsidRPr="00D55965">
        <w:rPr>
          <w:rFonts w:ascii="Times New Roman" w:hAnsi="Times New Roman"/>
          <w:spacing w:val="-2"/>
          <w:sz w:val="24"/>
          <w:szCs w:val="24"/>
        </w:rPr>
        <w:t>щение, коррекционная работа, осуществляемая в течение все</w:t>
      </w:r>
      <w:r w:rsidRPr="00D55965">
        <w:rPr>
          <w:rFonts w:ascii="Times New Roman" w:hAnsi="Times New Roman"/>
          <w:sz w:val="24"/>
          <w:szCs w:val="24"/>
        </w:rPr>
        <w:t>го учебного времени.</w:t>
      </w:r>
    </w:p>
    <w:p w:rsidR="003829EC" w:rsidRPr="00D55965" w:rsidRDefault="003829EC" w:rsidP="0023128B">
      <w:pPr>
        <w:ind w:firstLine="567"/>
      </w:pPr>
      <w:r w:rsidRPr="00D55965">
        <w:t xml:space="preserve">К основным направлениям психолого­педагогического сопровождения в </w:t>
      </w:r>
      <w:r w:rsidR="005A1744">
        <w:rPr>
          <w:rFonts w:eastAsia="Calibri"/>
          <w:color w:val="000000"/>
          <w:lang w:eastAsia="en-US"/>
        </w:rPr>
        <w:t>МБОУ «С</w:t>
      </w:r>
      <w:r w:rsidR="00F207D1" w:rsidRPr="00782816">
        <w:rPr>
          <w:rFonts w:eastAsia="Calibri"/>
          <w:color w:val="000000"/>
          <w:lang w:eastAsia="en-US"/>
        </w:rPr>
        <w:t xml:space="preserve">ОШ с. </w:t>
      </w:r>
      <w:r w:rsidR="005A1744">
        <w:rPr>
          <w:rFonts w:eastAsia="Calibri"/>
          <w:color w:val="000000"/>
          <w:lang w:eastAsia="en-US"/>
        </w:rPr>
        <w:t>Сухой Карабулак</w:t>
      </w:r>
      <w:r w:rsidR="00F207D1" w:rsidRPr="00782816">
        <w:rPr>
          <w:rFonts w:eastAsia="Calibri"/>
          <w:color w:val="000000"/>
          <w:lang w:eastAsia="en-US"/>
        </w:rPr>
        <w:t>»</w:t>
      </w:r>
      <w:r w:rsidRPr="00D55965">
        <w:t xml:space="preserve"> относятся: </w:t>
      </w:r>
    </w:p>
    <w:p w:rsidR="003829EC" w:rsidRPr="00D55965" w:rsidRDefault="003829EC" w:rsidP="0023128B">
      <w:pPr>
        <w:pStyle w:val="afff2"/>
        <w:numPr>
          <w:ilvl w:val="0"/>
          <w:numId w:val="78"/>
        </w:numPr>
        <w:spacing w:after="0" w:line="240" w:lineRule="auto"/>
        <w:ind w:left="0" w:firstLine="567"/>
        <w:rPr>
          <w:rFonts w:ascii="Times New Roman" w:hAnsi="Times New Roman"/>
          <w:sz w:val="24"/>
          <w:szCs w:val="24"/>
        </w:rPr>
      </w:pPr>
      <w:r w:rsidRPr="00D55965">
        <w:rPr>
          <w:rFonts w:ascii="Times New Roman" w:hAnsi="Times New Roman"/>
          <w:sz w:val="24"/>
          <w:szCs w:val="24"/>
        </w:rPr>
        <w:t xml:space="preserve">сохранение и укрепление психологического здоровья; </w:t>
      </w:r>
    </w:p>
    <w:p w:rsidR="003829EC" w:rsidRPr="00D55965" w:rsidRDefault="003829EC" w:rsidP="0023128B">
      <w:pPr>
        <w:pStyle w:val="afff2"/>
        <w:numPr>
          <w:ilvl w:val="0"/>
          <w:numId w:val="78"/>
        </w:numPr>
        <w:spacing w:after="0" w:line="240" w:lineRule="auto"/>
        <w:ind w:left="0" w:firstLine="567"/>
        <w:rPr>
          <w:rFonts w:ascii="Times New Roman" w:hAnsi="Times New Roman"/>
          <w:sz w:val="24"/>
          <w:szCs w:val="24"/>
        </w:rPr>
      </w:pPr>
      <w:r w:rsidRPr="00D55965">
        <w:rPr>
          <w:rFonts w:ascii="Times New Roman" w:hAnsi="Times New Roman"/>
          <w:sz w:val="24"/>
          <w:szCs w:val="24"/>
        </w:rPr>
        <w:t xml:space="preserve">мониторинг возможностей и способностей обучающихся; </w:t>
      </w:r>
    </w:p>
    <w:p w:rsidR="003829EC" w:rsidRPr="00D55965" w:rsidRDefault="003829EC" w:rsidP="0023128B">
      <w:pPr>
        <w:pStyle w:val="afff2"/>
        <w:numPr>
          <w:ilvl w:val="0"/>
          <w:numId w:val="78"/>
        </w:numPr>
        <w:spacing w:after="0" w:line="240" w:lineRule="auto"/>
        <w:ind w:left="0" w:firstLine="567"/>
        <w:rPr>
          <w:rFonts w:ascii="Times New Roman" w:hAnsi="Times New Roman"/>
          <w:sz w:val="24"/>
          <w:szCs w:val="24"/>
        </w:rPr>
      </w:pPr>
      <w:r w:rsidRPr="00D55965">
        <w:rPr>
          <w:rFonts w:ascii="Times New Roman" w:hAnsi="Times New Roman"/>
          <w:spacing w:val="2"/>
          <w:sz w:val="24"/>
          <w:szCs w:val="24"/>
        </w:rPr>
        <w:t>психолого­педагогическую поддержку участников олим</w:t>
      </w:r>
      <w:r w:rsidRPr="00D55965">
        <w:rPr>
          <w:rFonts w:ascii="Times New Roman" w:hAnsi="Times New Roman"/>
          <w:sz w:val="24"/>
          <w:szCs w:val="24"/>
        </w:rPr>
        <w:t xml:space="preserve">пиадного движения; </w:t>
      </w:r>
    </w:p>
    <w:p w:rsidR="003829EC" w:rsidRPr="00D55965" w:rsidRDefault="003829EC" w:rsidP="0023128B">
      <w:pPr>
        <w:pStyle w:val="afff2"/>
        <w:numPr>
          <w:ilvl w:val="0"/>
          <w:numId w:val="78"/>
        </w:numPr>
        <w:spacing w:after="0" w:line="240" w:lineRule="auto"/>
        <w:ind w:left="0" w:firstLine="567"/>
        <w:rPr>
          <w:rFonts w:ascii="Times New Roman" w:hAnsi="Times New Roman"/>
          <w:sz w:val="24"/>
          <w:szCs w:val="24"/>
        </w:rPr>
      </w:pPr>
      <w:r w:rsidRPr="00D55965">
        <w:rPr>
          <w:rFonts w:ascii="Times New Roman" w:hAnsi="Times New Roman"/>
          <w:sz w:val="24"/>
          <w:szCs w:val="24"/>
        </w:rPr>
        <w:t xml:space="preserve">формирование у обучающихся ценности здоровья и безопасного образа жизни; </w:t>
      </w:r>
    </w:p>
    <w:p w:rsidR="003829EC" w:rsidRPr="00D55965" w:rsidRDefault="003829EC" w:rsidP="0023128B">
      <w:pPr>
        <w:pStyle w:val="afff2"/>
        <w:numPr>
          <w:ilvl w:val="0"/>
          <w:numId w:val="78"/>
        </w:numPr>
        <w:spacing w:after="0" w:line="240" w:lineRule="auto"/>
        <w:ind w:left="0" w:firstLine="567"/>
        <w:rPr>
          <w:rFonts w:ascii="Times New Roman" w:hAnsi="Times New Roman"/>
          <w:sz w:val="24"/>
          <w:szCs w:val="24"/>
        </w:rPr>
      </w:pPr>
      <w:r w:rsidRPr="00D55965">
        <w:rPr>
          <w:rFonts w:ascii="Times New Roman" w:hAnsi="Times New Roman"/>
          <w:sz w:val="24"/>
          <w:szCs w:val="24"/>
        </w:rPr>
        <w:t xml:space="preserve">развитие экологической культуры; </w:t>
      </w:r>
    </w:p>
    <w:p w:rsidR="003829EC" w:rsidRPr="00D55965" w:rsidRDefault="003829EC" w:rsidP="0023128B">
      <w:pPr>
        <w:pStyle w:val="afff2"/>
        <w:numPr>
          <w:ilvl w:val="0"/>
          <w:numId w:val="78"/>
        </w:numPr>
        <w:spacing w:after="0" w:line="240" w:lineRule="auto"/>
        <w:ind w:left="0" w:firstLine="567"/>
        <w:rPr>
          <w:rFonts w:ascii="Times New Roman" w:hAnsi="Times New Roman"/>
          <w:sz w:val="24"/>
          <w:szCs w:val="24"/>
        </w:rPr>
      </w:pPr>
      <w:r w:rsidRPr="00D55965">
        <w:rPr>
          <w:rFonts w:ascii="Times New Roman" w:hAnsi="Times New Roman"/>
          <w:sz w:val="24"/>
          <w:szCs w:val="24"/>
        </w:rPr>
        <w:t>выявление и поддержку детей с особыми образовательными потребностями;</w:t>
      </w:r>
    </w:p>
    <w:p w:rsidR="003829EC" w:rsidRPr="00D55965" w:rsidRDefault="003829EC" w:rsidP="0023128B">
      <w:pPr>
        <w:pStyle w:val="afff2"/>
        <w:numPr>
          <w:ilvl w:val="0"/>
          <w:numId w:val="78"/>
        </w:numPr>
        <w:spacing w:after="0" w:line="240" w:lineRule="auto"/>
        <w:ind w:left="0" w:firstLine="567"/>
        <w:rPr>
          <w:rFonts w:ascii="Times New Roman" w:hAnsi="Times New Roman"/>
          <w:sz w:val="24"/>
          <w:szCs w:val="24"/>
        </w:rPr>
      </w:pPr>
      <w:r w:rsidRPr="00D55965">
        <w:rPr>
          <w:rFonts w:ascii="Times New Roman" w:hAnsi="Times New Roman"/>
          <w:spacing w:val="2"/>
          <w:sz w:val="24"/>
          <w:szCs w:val="24"/>
        </w:rPr>
        <w:t>формирование коммуникативных навыков в разновоз</w:t>
      </w:r>
      <w:r w:rsidRPr="00D55965">
        <w:rPr>
          <w:rFonts w:ascii="Times New Roman" w:hAnsi="Times New Roman"/>
          <w:sz w:val="24"/>
          <w:szCs w:val="24"/>
        </w:rPr>
        <w:t xml:space="preserve">растной среде и среде сверстников; </w:t>
      </w:r>
    </w:p>
    <w:p w:rsidR="003829EC" w:rsidRPr="00D55965" w:rsidRDefault="003829EC" w:rsidP="0023128B">
      <w:pPr>
        <w:pStyle w:val="afff2"/>
        <w:numPr>
          <w:ilvl w:val="0"/>
          <w:numId w:val="78"/>
        </w:numPr>
        <w:spacing w:after="0" w:line="240" w:lineRule="auto"/>
        <w:ind w:left="0" w:firstLine="567"/>
        <w:rPr>
          <w:rFonts w:ascii="Times New Roman" w:hAnsi="Times New Roman"/>
          <w:sz w:val="24"/>
          <w:szCs w:val="24"/>
        </w:rPr>
      </w:pPr>
      <w:r w:rsidRPr="00D55965">
        <w:rPr>
          <w:rFonts w:ascii="Times New Roman" w:hAnsi="Times New Roman"/>
          <w:sz w:val="24"/>
          <w:szCs w:val="24"/>
        </w:rPr>
        <w:t xml:space="preserve">поддержку детских объединений и ученического самоуправления; </w:t>
      </w:r>
    </w:p>
    <w:p w:rsidR="003829EC" w:rsidRPr="00D55965" w:rsidRDefault="003829EC" w:rsidP="0023128B">
      <w:pPr>
        <w:pStyle w:val="afff2"/>
        <w:numPr>
          <w:ilvl w:val="0"/>
          <w:numId w:val="78"/>
        </w:numPr>
        <w:spacing w:after="0" w:line="240" w:lineRule="auto"/>
        <w:ind w:left="0" w:firstLine="567"/>
        <w:rPr>
          <w:rFonts w:ascii="Times New Roman" w:hAnsi="Times New Roman"/>
          <w:sz w:val="24"/>
          <w:szCs w:val="24"/>
        </w:rPr>
      </w:pPr>
      <w:r w:rsidRPr="00D55965">
        <w:rPr>
          <w:rFonts w:ascii="Times New Roman" w:hAnsi="Times New Roman"/>
          <w:sz w:val="24"/>
          <w:szCs w:val="24"/>
        </w:rPr>
        <w:t>выявление и поддержку лиц, проявивших  выдающиеся способности.</w:t>
      </w:r>
    </w:p>
    <w:p w:rsidR="003829EC" w:rsidRPr="00D55965" w:rsidRDefault="003829EC" w:rsidP="0023128B">
      <w:pPr>
        <w:ind w:firstLine="567"/>
      </w:pPr>
      <w:r w:rsidRPr="00D55965">
        <w:rPr>
          <w:color w:val="000000"/>
        </w:rPr>
        <w:t>Разработка концепции развития универсальных учебных действий в системе начального общего образования отвечает новым социальным запросам. Целью образования становится общекультурное, личностное и познавательное развитие учащихся.</w:t>
      </w:r>
    </w:p>
    <w:p w:rsidR="003829EC" w:rsidRPr="00D55965" w:rsidRDefault="003829EC" w:rsidP="0023128B">
      <w:pPr>
        <w:ind w:firstLine="567"/>
      </w:pPr>
      <w:r w:rsidRPr="00D55965">
        <w:rPr>
          <w:color w:val="000000"/>
        </w:rPr>
        <w:t>Обучение, ориентированно на развитие учащихся, учет их особенностей и всестороннее раскрытие их интеллектуального и личностного потенциала.</w:t>
      </w:r>
    </w:p>
    <w:p w:rsidR="003829EC" w:rsidRPr="00D55965" w:rsidRDefault="003829EC" w:rsidP="0023128B">
      <w:pPr>
        <w:ind w:firstLine="567"/>
      </w:pPr>
      <w:r w:rsidRPr="00D55965">
        <w:rPr>
          <w:color w:val="000000"/>
        </w:rPr>
        <w:t>Новый стандарт выделяет в качестве основных образовательных результатов компетенции: предметные, метапредметные и личностные. Необходимость измерения метапредметных компетенций и личностных качеств подразумевает наличие системы диагностики результатов образовательного процесса.</w:t>
      </w:r>
    </w:p>
    <w:p w:rsidR="003829EC" w:rsidRPr="00D55965" w:rsidRDefault="003829EC" w:rsidP="0023128B">
      <w:pPr>
        <w:ind w:firstLine="567"/>
        <w:rPr>
          <w:color w:val="000000"/>
        </w:rPr>
      </w:pPr>
      <w:r w:rsidRPr="00D55965">
        <w:rPr>
          <w:color w:val="000000"/>
        </w:rPr>
        <w:t xml:space="preserve">В связи с этим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w:t>
      </w:r>
    </w:p>
    <w:p w:rsidR="003829EC" w:rsidRPr="00D55965" w:rsidRDefault="003829EC" w:rsidP="0023128B">
      <w:pPr>
        <w:ind w:firstLine="567"/>
      </w:pPr>
      <w:r w:rsidRPr="00D55965">
        <w:rPr>
          <w:b/>
          <w:u w:val="single"/>
        </w:rPr>
        <w:t>Целью</w:t>
      </w:r>
      <w:r w:rsidRPr="00D55965">
        <w:t xml:space="preserve"> психологического сопровожденияявляется создание социально – психологических условий для развития личности учащихся и их успешного обучения.</w:t>
      </w:r>
    </w:p>
    <w:p w:rsidR="003829EC" w:rsidRPr="00D55965" w:rsidRDefault="003829EC" w:rsidP="0023128B">
      <w:pPr>
        <w:ind w:firstLine="567"/>
      </w:pPr>
      <w:r w:rsidRPr="00D55965">
        <w:t xml:space="preserve">В ходе психологического сопровождения решаются следующие </w:t>
      </w:r>
      <w:r w:rsidRPr="00D55965">
        <w:rPr>
          <w:b/>
          <w:u w:val="single"/>
        </w:rPr>
        <w:t>задачи:</w:t>
      </w:r>
    </w:p>
    <w:p w:rsidR="003829EC" w:rsidRPr="00D55965" w:rsidRDefault="003829EC" w:rsidP="0023128B">
      <w:pPr>
        <w:ind w:firstLine="567"/>
      </w:pPr>
      <w:r w:rsidRPr="00D55965">
        <w:rPr>
          <w:rFonts w:ascii="Symbol" w:hAnsi="Symbol"/>
        </w:rPr>
        <w:t></w:t>
      </w:r>
      <w:r w:rsidRPr="00D55965">
        <w:rPr>
          <w:rFonts w:ascii="Symbol" w:hAnsi="Symbol"/>
        </w:rPr>
        <w:t></w:t>
      </w:r>
      <w:r w:rsidRPr="00D55965">
        <w:t>систематически отслеживать психолого-педагогический статус ребенка и динамику его психологического развития в процессе школьного обучения.</w:t>
      </w:r>
    </w:p>
    <w:p w:rsidR="003829EC" w:rsidRPr="00D55965" w:rsidRDefault="003829EC" w:rsidP="0023128B">
      <w:pPr>
        <w:ind w:firstLine="567"/>
      </w:pPr>
      <w:r w:rsidRPr="00D55965">
        <w:rPr>
          <w:rFonts w:ascii="Symbol" w:hAnsi="Symbol"/>
        </w:rPr>
        <w:t></w:t>
      </w:r>
      <w:r w:rsidRPr="00D55965">
        <w:rPr>
          <w:rFonts w:ascii="Symbol" w:hAnsi="Symbol"/>
        </w:rPr>
        <w:t></w:t>
      </w:r>
      <w:r w:rsidRPr="00D55965">
        <w:t>формировать у обучающихся способности к самопознанию, саморазвитию и самоопределению;</w:t>
      </w:r>
    </w:p>
    <w:p w:rsidR="003829EC" w:rsidRPr="00D55965" w:rsidRDefault="003829EC" w:rsidP="0023128B">
      <w:pPr>
        <w:ind w:firstLine="567"/>
      </w:pPr>
      <w:r w:rsidRPr="00D55965">
        <w:rPr>
          <w:rFonts w:ascii="Symbol" w:hAnsi="Symbol"/>
        </w:rPr>
        <w:t></w:t>
      </w:r>
      <w:r w:rsidRPr="00D55965">
        <w:rPr>
          <w:rFonts w:ascii="Symbol" w:hAnsi="Symbol"/>
        </w:rPr>
        <w:t></w:t>
      </w:r>
      <w:r w:rsidRPr="00D55965">
        <w:t>создать специальные социально-психологические условия для оказания помощи детям, имеющим проблемы в психологическ</w:t>
      </w:r>
      <w:r w:rsidR="000C171C" w:rsidRPr="00D55965">
        <w:t>ом развитии, обучения детей</w:t>
      </w:r>
      <w:r w:rsidRPr="00D55965">
        <w:t>.</w:t>
      </w:r>
    </w:p>
    <w:p w:rsidR="003829EC" w:rsidRPr="00D55965" w:rsidRDefault="003829EC" w:rsidP="0023128B">
      <w:pPr>
        <w:ind w:firstLine="567"/>
        <w:rPr>
          <w:lang w:eastAsia="en-US"/>
        </w:rPr>
      </w:pPr>
      <w:r w:rsidRPr="00D55965">
        <w:rPr>
          <w:lang w:eastAsia="en-US"/>
        </w:rPr>
        <w:t xml:space="preserve">Решение задач психолого-педагогического сопровождения включает в себя работу не только с обучающимися </w:t>
      </w:r>
      <w:r w:rsidR="005A1744">
        <w:rPr>
          <w:rFonts w:eastAsia="Calibri"/>
          <w:color w:val="000000"/>
          <w:lang w:eastAsia="en-US"/>
        </w:rPr>
        <w:t>МБОУ «С</w:t>
      </w:r>
      <w:r w:rsidR="00F207D1" w:rsidRPr="00782816">
        <w:rPr>
          <w:rFonts w:eastAsia="Calibri"/>
          <w:color w:val="000000"/>
          <w:lang w:eastAsia="en-US"/>
        </w:rPr>
        <w:t xml:space="preserve">ОШ с. </w:t>
      </w:r>
      <w:r w:rsidR="005A1744">
        <w:rPr>
          <w:rFonts w:eastAsia="Calibri"/>
          <w:color w:val="000000"/>
          <w:lang w:eastAsia="en-US"/>
        </w:rPr>
        <w:t>Сухой Карабулак</w:t>
      </w:r>
      <w:r w:rsidR="00F207D1" w:rsidRPr="00782816">
        <w:rPr>
          <w:rFonts w:eastAsia="Calibri"/>
          <w:color w:val="000000"/>
          <w:lang w:eastAsia="en-US"/>
        </w:rPr>
        <w:t>»</w:t>
      </w:r>
      <w:r w:rsidRPr="00D55965">
        <w:rPr>
          <w:lang w:eastAsia="en-US"/>
        </w:rPr>
        <w:t>, но и педагогами, и родителями как участниками образовательного процесса.</w:t>
      </w:r>
    </w:p>
    <w:p w:rsidR="003829EC" w:rsidRPr="00F207D1" w:rsidRDefault="003829EC" w:rsidP="0023128B">
      <w:pPr>
        <w:ind w:firstLine="567"/>
      </w:pPr>
      <w:r w:rsidRPr="00F207D1">
        <w:t xml:space="preserve">Основные </w:t>
      </w:r>
      <w:r w:rsidRPr="00F207D1">
        <w:rPr>
          <w:b/>
          <w:u w:val="single"/>
        </w:rPr>
        <w:t>направления деятельности</w:t>
      </w:r>
      <w:r w:rsidRPr="00F207D1">
        <w:t>:</w:t>
      </w:r>
    </w:p>
    <w:p w:rsidR="003829EC" w:rsidRPr="00F207D1" w:rsidRDefault="003829EC" w:rsidP="0023128B">
      <w:pPr>
        <w:ind w:firstLine="567"/>
      </w:pPr>
      <w:r w:rsidRPr="00F207D1">
        <w:rPr>
          <w:b/>
        </w:rPr>
        <w:t xml:space="preserve">Диагностическое </w:t>
      </w:r>
      <w:r w:rsidRPr="00F207D1">
        <w:t>-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3829EC" w:rsidRPr="00097E19" w:rsidRDefault="003829EC" w:rsidP="0023128B">
      <w:pPr>
        <w:pStyle w:val="afff2"/>
        <w:numPr>
          <w:ilvl w:val="0"/>
          <w:numId w:val="135"/>
        </w:numPr>
        <w:spacing w:after="0" w:line="240" w:lineRule="auto"/>
        <w:ind w:left="0" w:firstLine="567"/>
        <w:rPr>
          <w:rFonts w:ascii="Times New Roman" w:hAnsi="Times New Roman"/>
          <w:sz w:val="24"/>
          <w:szCs w:val="24"/>
        </w:rPr>
      </w:pPr>
      <w:r w:rsidRPr="00097E19">
        <w:rPr>
          <w:rFonts w:ascii="Times New Roman" w:hAnsi="Times New Roman"/>
          <w:sz w:val="24"/>
          <w:szCs w:val="24"/>
        </w:rPr>
        <w:t>изучение обращения к психологу, поступающего от учителей, родителей, учащихся (определение проблемы, выбор метода исследования);</w:t>
      </w:r>
    </w:p>
    <w:p w:rsidR="003829EC" w:rsidRPr="00097E19" w:rsidRDefault="003829EC" w:rsidP="0023128B">
      <w:pPr>
        <w:pStyle w:val="afff2"/>
        <w:numPr>
          <w:ilvl w:val="0"/>
          <w:numId w:val="136"/>
        </w:numPr>
        <w:spacing w:after="0" w:line="240" w:lineRule="auto"/>
        <w:ind w:left="0" w:firstLine="567"/>
        <w:rPr>
          <w:rFonts w:ascii="Times New Roman" w:hAnsi="Times New Roman"/>
          <w:sz w:val="24"/>
          <w:szCs w:val="24"/>
        </w:rPr>
      </w:pPr>
      <w:r w:rsidRPr="00097E19">
        <w:rPr>
          <w:rFonts w:ascii="Times New Roman" w:hAnsi="Times New Roman"/>
          <w:sz w:val="24"/>
          <w:szCs w:val="24"/>
        </w:rPr>
        <w:t>формулировка заключения об основных характеристиках излучавшихся компонентов психического развития или формирования личности школьника;</w:t>
      </w:r>
    </w:p>
    <w:p w:rsidR="003829EC" w:rsidRPr="00F207D1" w:rsidRDefault="003829EC" w:rsidP="0023128B">
      <w:pPr>
        <w:ind w:firstLine="567"/>
      </w:pPr>
      <w:r w:rsidRPr="00F207D1">
        <w:rPr>
          <w:b/>
        </w:rPr>
        <w:t>Коррекционно-развивающая работа</w:t>
      </w:r>
      <w:r w:rsidRPr="00F207D1">
        <w:t xml:space="preserve"> – разработка рекомендаций, программы коррекционно-развивающей работы с учащимися. </w:t>
      </w:r>
    </w:p>
    <w:p w:rsidR="003829EC" w:rsidRPr="00F207D1" w:rsidRDefault="003829EC" w:rsidP="0023128B">
      <w:pPr>
        <w:ind w:firstLine="567"/>
        <w:rPr>
          <w:color w:val="000000"/>
        </w:rPr>
      </w:pPr>
      <w:r w:rsidRPr="00F207D1">
        <w:rPr>
          <w:color w:val="000000"/>
        </w:rPr>
        <w:t>Программа коррекционно-развивающей работы в соответствии с федеральным государственным образовательным стандартом начального общего образования направлена на создание системы помощи детям с ограниченными возможностями здоровья в освоении основной образовательной программы нача</w:t>
      </w:r>
      <w:r w:rsidR="000C171C" w:rsidRPr="00F207D1">
        <w:rPr>
          <w:color w:val="000000"/>
        </w:rPr>
        <w:t>льного общего образования</w:t>
      </w:r>
      <w:r w:rsidRPr="00F207D1">
        <w:rPr>
          <w:color w:val="000000"/>
        </w:rPr>
        <w:t xml:space="preserve">, их социальную адаптацию и оказание помощи детям этой категории в освоении </w:t>
      </w:r>
      <w:r w:rsidRPr="00F207D1">
        <w:rPr>
          <w:color w:val="000000"/>
          <w:shd w:val="clear" w:color="auto" w:fill="FFFFFF"/>
        </w:rPr>
        <w:t>ОП</w:t>
      </w:r>
      <w:r w:rsidRPr="00F207D1">
        <w:rPr>
          <w:color w:val="000000"/>
        </w:rPr>
        <w:t>.</w:t>
      </w:r>
    </w:p>
    <w:p w:rsidR="003829EC" w:rsidRPr="00F207D1" w:rsidRDefault="003829EC" w:rsidP="0023128B">
      <w:pPr>
        <w:ind w:firstLine="567"/>
        <w:rPr>
          <w:color w:val="000000"/>
        </w:rPr>
      </w:pPr>
      <w:r w:rsidRPr="00F207D1">
        <w:rPr>
          <w:color w:val="000000"/>
        </w:rPr>
        <w:t>Программа коррекционно-развивающей работы обеспечивает:</w:t>
      </w:r>
    </w:p>
    <w:p w:rsidR="003829EC" w:rsidRPr="00F207D1" w:rsidRDefault="003829EC" w:rsidP="0023128B">
      <w:pPr>
        <w:pStyle w:val="afff2"/>
        <w:numPr>
          <w:ilvl w:val="0"/>
          <w:numId w:val="79"/>
        </w:numPr>
        <w:spacing w:after="0" w:line="240" w:lineRule="auto"/>
        <w:ind w:left="0" w:firstLine="567"/>
        <w:rPr>
          <w:rFonts w:ascii="Times New Roman" w:hAnsi="Times New Roman"/>
          <w:color w:val="000000"/>
          <w:sz w:val="24"/>
          <w:szCs w:val="24"/>
        </w:rPr>
      </w:pPr>
      <w:r w:rsidRPr="00F207D1">
        <w:rPr>
          <w:rFonts w:ascii="Times New Roman" w:hAnsi="Times New Roman"/>
          <w:color w:val="000000"/>
          <w:sz w:val="24"/>
          <w:szCs w:val="24"/>
        </w:rPr>
        <w:t>определение особых образовательных потребностей детей ;</w:t>
      </w:r>
    </w:p>
    <w:p w:rsidR="003829EC" w:rsidRPr="00F207D1" w:rsidRDefault="003829EC" w:rsidP="0023128B">
      <w:pPr>
        <w:pStyle w:val="afff2"/>
        <w:numPr>
          <w:ilvl w:val="0"/>
          <w:numId w:val="79"/>
        </w:numPr>
        <w:spacing w:after="0" w:line="240" w:lineRule="auto"/>
        <w:ind w:left="0" w:firstLine="567"/>
        <w:rPr>
          <w:rFonts w:ascii="Times New Roman" w:hAnsi="Times New Roman"/>
          <w:color w:val="000000"/>
          <w:sz w:val="24"/>
          <w:szCs w:val="24"/>
        </w:rPr>
      </w:pPr>
      <w:r w:rsidRPr="00F207D1">
        <w:rPr>
          <w:rFonts w:ascii="Times New Roman" w:hAnsi="Times New Roman"/>
          <w:color w:val="000000"/>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3829EC" w:rsidRPr="00F207D1" w:rsidRDefault="003829EC" w:rsidP="0023128B">
      <w:pPr>
        <w:pStyle w:val="afff2"/>
        <w:numPr>
          <w:ilvl w:val="0"/>
          <w:numId w:val="79"/>
        </w:numPr>
        <w:spacing w:after="0" w:line="240" w:lineRule="auto"/>
        <w:ind w:left="0" w:firstLine="567"/>
        <w:rPr>
          <w:rFonts w:ascii="Times New Roman" w:hAnsi="Times New Roman"/>
          <w:color w:val="000000"/>
          <w:sz w:val="24"/>
          <w:szCs w:val="24"/>
        </w:rPr>
      </w:pPr>
      <w:r w:rsidRPr="00F207D1">
        <w:rPr>
          <w:rFonts w:ascii="Times New Roman" w:hAnsi="Times New Roman"/>
          <w:color w:val="000000"/>
          <w:sz w:val="24"/>
          <w:szCs w:val="24"/>
        </w:rPr>
        <w:t xml:space="preserve">создание условий, способствующих освоению детьми с ООП образовательной программы начального общего образования и их интеграции в </w:t>
      </w:r>
      <w:r w:rsidR="005A1744">
        <w:rPr>
          <w:rFonts w:ascii="Times New Roman" w:hAnsi="Times New Roman"/>
          <w:color w:val="000000"/>
          <w:sz w:val="24"/>
          <w:szCs w:val="24"/>
        </w:rPr>
        <w:t>МБОУ «С</w:t>
      </w:r>
      <w:r w:rsidR="00876282" w:rsidRPr="00782816">
        <w:rPr>
          <w:rFonts w:ascii="Times New Roman" w:hAnsi="Times New Roman"/>
          <w:color w:val="000000"/>
          <w:sz w:val="24"/>
          <w:szCs w:val="24"/>
        </w:rPr>
        <w:t xml:space="preserve">ОШ с. </w:t>
      </w:r>
      <w:r w:rsidR="005A1744">
        <w:rPr>
          <w:rFonts w:ascii="Times New Roman" w:hAnsi="Times New Roman"/>
          <w:color w:val="000000"/>
          <w:sz w:val="24"/>
          <w:szCs w:val="24"/>
        </w:rPr>
        <w:t>Сухой Карабулак</w:t>
      </w:r>
      <w:r w:rsidR="00876282" w:rsidRPr="00782816">
        <w:rPr>
          <w:rFonts w:ascii="Times New Roman" w:hAnsi="Times New Roman"/>
          <w:color w:val="000000"/>
          <w:sz w:val="24"/>
          <w:szCs w:val="24"/>
        </w:rPr>
        <w:t>»</w:t>
      </w:r>
      <w:r w:rsidRPr="00F207D1">
        <w:rPr>
          <w:rFonts w:ascii="Times New Roman" w:hAnsi="Times New Roman"/>
          <w:color w:val="000000"/>
          <w:sz w:val="24"/>
          <w:szCs w:val="24"/>
        </w:rPr>
        <w:t>;</w:t>
      </w:r>
    </w:p>
    <w:p w:rsidR="003829EC" w:rsidRPr="00F207D1" w:rsidRDefault="003829EC" w:rsidP="0023128B">
      <w:pPr>
        <w:pStyle w:val="afff2"/>
        <w:numPr>
          <w:ilvl w:val="0"/>
          <w:numId w:val="79"/>
        </w:numPr>
        <w:spacing w:after="0" w:line="240" w:lineRule="auto"/>
        <w:ind w:left="0" w:firstLine="567"/>
        <w:rPr>
          <w:rFonts w:ascii="Times New Roman" w:hAnsi="Times New Roman"/>
          <w:color w:val="000000"/>
          <w:sz w:val="24"/>
          <w:szCs w:val="24"/>
        </w:rPr>
      </w:pPr>
      <w:r w:rsidRPr="00F207D1">
        <w:rPr>
          <w:rFonts w:ascii="Times New Roman" w:hAnsi="Times New Roman"/>
          <w:color w:val="000000"/>
          <w:sz w:val="24"/>
          <w:szCs w:val="24"/>
        </w:rPr>
        <w:t>осуществление индивидуально-ориентированной психолого-медико-педагогической помощи детям с ООП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829EC" w:rsidRPr="00F207D1" w:rsidRDefault="003829EC" w:rsidP="0023128B">
      <w:pPr>
        <w:pStyle w:val="afff2"/>
        <w:numPr>
          <w:ilvl w:val="0"/>
          <w:numId w:val="79"/>
        </w:numPr>
        <w:spacing w:after="0" w:line="240" w:lineRule="auto"/>
        <w:ind w:left="0" w:firstLine="567"/>
        <w:rPr>
          <w:rFonts w:ascii="Times New Roman" w:hAnsi="Times New Roman"/>
          <w:color w:val="000000"/>
          <w:sz w:val="24"/>
          <w:szCs w:val="24"/>
        </w:rPr>
      </w:pPr>
      <w:r w:rsidRPr="00F207D1">
        <w:rPr>
          <w:rFonts w:ascii="Times New Roman" w:hAnsi="Times New Roman"/>
          <w:color w:val="000000"/>
          <w:sz w:val="24"/>
          <w:szCs w:val="24"/>
        </w:rPr>
        <w:t xml:space="preserve">реализацию системы мероприятий по </w:t>
      </w:r>
      <w:r w:rsidR="00876282">
        <w:rPr>
          <w:rFonts w:ascii="Times New Roman" w:hAnsi="Times New Roman"/>
          <w:color w:val="000000"/>
          <w:sz w:val="24"/>
          <w:szCs w:val="24"/>
        </w:rPr>
        <w:t xml:space="preserve">социальной адаптации детей </w:t>
      </w:r>
      <w:r w:rsidRPr="00F207D1">
        <w:rPr>
          <w:rFonts w:ascii="Times New Roman" w:hAnsi="Times New Roman"/>
          <w:color w:val="000000"/>
          <w:sz w:val="24"/>
          <w:szCs w:val="24"/>
        </w:rPr>
        <w:t>ООП;</w:t>
      </w:r>
    </w:p>
    <w:p w:rsidR="003829EC" w:rsidRPr="00F207D1" w:rsidRDefault="003829EC" w:rsidP="0023128B">
      <w:pPr>
        <w:pStyle w:val="afff2"/>
        <w:numPr>
          <w:ilvl w:val="0"/>
          <w:numId w:val="79"/>
        </w:numPr>
        <w:spacing w:after="0" w:line="240" w:lineRule="auto"/>
        <w:ind w:left="0" w:firstLine="567"/>
        <w:rPr>
          <w:rFonts w:ascii="Times New Roman" w:hAnsi="Times New Roman"/>
          <w:color w:val="000000"/>
          <w:sz w:val="24"/>
          <w:szCs w:val="24"/>
        </w:rPr>
      </w:pPr>
      <w:r w:rsidRPr="00F207D1">
        <w:rPr>
          <w:rFonts w:ascii="Times New Roman" w:hAnsi="Times New Roman"/>
          <w:color w:val="000000"/>
          <w:sz w:val="24"/>
          <w:szCs w:val="24"/>
        </w:rPr>
        <w:t>оказание консультативной и методической помощи родителям (законным представителям) детей с ООП по психологическим, социальным и другим вопросам.</w:t>
      </w:r>
    </w:p>
    <w:p w:rsidR="003829EC" w:rsidRPr="00F207D1" w:rsidRDefault="003829EC" w:rsidP="0023128B">
      <w:pPr>
        <w:ind w:firstLine="567"/>
        <w:rPr>
          <w:b/>
          <w:color w:val="000000"/>
        </w:rPr>
      </w:pPr>
      <w:r w:rsidRPr="00F207D1">
        <w:rPr>
          <w:color w:val="000000"/>
        </w:rPr>
        <w:t xml:space="preserve">Содержание программы коррекционно-развивающей работы определяют следующие </w:t>
      </w:r>
      <w:r w:rsidRPr="00F207D1">
        <w:rPr>
          <w:b/>
          <w:color w:val="000000"/>
        </w:rPr>
        <w:t>принципы:</w:t>
      </w:r>
    </w:p>
    <w:p w:rsidR="003829EC" w:rsidRPr="00F207D1" w:rsidRDefault="003829EC" w:rsidP="0023128B">
      <w:pPr>
        <w:ind w:firstLine="567"/>
        <w:rPr>
          <w:color w:val="000000"/>
        </w:rPr>
      </w:pPr>
      <w:r w:rsidRPr="00F207D1">
        <w:rPr>
          <w:color w:val="000000"/>
        </w:rPr>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3829EC" w:rsidRPr="00F207D1" w:rsidRDefault="003829EC" w:rsidP="0023128B">
      <w:pPr>
        <w:ind w:firstLine="567"/>
        <w:rPr>
          <w:color w:val="000000"/>
        </w:rPr>
      </w:pPr>
      <w:r w:rsidRPr="00F207D1">
        <w:rPr>
          <w:color w:val="000000"/>
        </w:rPr>
        <w:t>- Системность. Принцип обеспечивает единство диагностики, коррекции и развития,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3829EC" w:rsidRPr="00F207D1" w:rsidRDefault="003829EC" w:rsidP="0023128B">
      <w:pPr>
        <w:ind w:firstLine="567"/>
        <w:rPr>
          <w:color w:val="000000"/>
        </w:rPr>
      </w:pPr>
      <w:r w:rsidRPr="00F207D1">
        <w:rPr>
          <w:color w:val="000000"/>
        </w:rPr>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829EC" w:rsidRPr="00F207D1" w:rsidRDefault="003829EC" w:rsidP="0023128B">
      <w:pPr>
        <w:ind w:firstLine="567"/>
        <w:rPr>
          <w:color w:val="000000"/>
        </w:rPr>
      </w:pPr>
      <w:r w:rsidRPr="00F207D1">
        <w:rPr>
          <w:color w:val="000000"/>
        </w:rPr>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829EC" w:rsidRPr="00F207D1" w:rsidRDefault="003829EC" w:rsidP="0023128B">
      <w:pPr>
        <w:ind w:firstLine="567"/>
        <w:rPr>
          <w:color w:val="000000"/>
        </w:rPr>
      </w:pPr>
      <w:r w:rsidRPr="00F207D1">
        <w:rPr>
          <w:color w:val="000000"/>
        </w:rPr>
        <w:t>-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829EC" w:rsidRPr="00F207D1" w:rsidRDefault="003829EC" w:rsidP="0023128B">
      <w:pPr>
        <w:ind w:firstLine="567"/>
        <w:rPr>
          <w:color w:val="000000"/>
        </w:rPr>
      </w:pPr>
      <w:r w:rsidRPr="00F207D1">
        <w:rPr>
          <w:color w:val="000000"/>
        </w:rPr>
        <w:t>Программа коррекционно-развивающей работы направлена на:</w:t>
      </w:r>
    </w:p>
    <w:p w:rsidR="003829EC" w:rsidRPr="00F207D1" w:rsidRDefault="003829EC" w:rsidP="0023128B">
      <w:pPr>
        <w:ind w:firstLine="567"/>
        <w:rPr>
          <w:color w:val="000000"/>
        </w:rPr>
      </w:pPr>
      <w:r w:rsidRPr="00F207D1">
        <w:rPr>
          <w:color w:val="000000"/>
        </w:rPr>
        <w:t>- преодоление затруднений учащихся в учебной деятельности;</w:t>
      </w:r>
    </w:p>
    <w:p w:rsidR="003829EC" w:rsidRPr="00F207D1" w:rsidRDefault="003829EC" w:rsidP="0023128B">
      <w:pPr>
        <w:ind w:firstLine="567"/>
        <w:rPr>
          <w:color w:val="000000"/>
        </w:rPr>
      </w:pPr>
      <w:r w:rsidRPr="00F207D1">
        <w:rPr>
          <w:color w:val="000000"/>
        </w:rPr>
        <w:t>- овладение навыками адаптации учащихся к социуму;</w:t>
      </w:r>
    </w:p>
    <w:p w:rsidR="003829EC" w:rsidRPr="00F207D1" w:rsidRDefault="003829EC" w:rsidP="0023128B">
      <w:pPr>
        <w:ind w:firstLine="567"/>
        <w:rPr>
          <w:color w:val="000000"/>
        </w:rPr>
      </w:pPr>
      <w:r w:rsidRPr="00F207D1">
        <w:rPr>
          <w:color w:val="000000"/>
        </w:rPr>
        <w:t>- психолого-медико-педагогическое сопровождение школьников, имеющих проблемы в обучении;</w:t>
      </w:r>
    </w:p>
    <w:p w:rsidR="003829EC" w:rsidRPr="00F207D1" w:rsidRDefault="003829EC" w:rsidP="0023128B">
      <w:pPr>
        <w:ind w:firstLine="567"/>
        <w:rPr>
          <w:color w:val="000000"/>
        </w:rPr>
      </w:pPr>
      <w:r w:rsidRPr="00F207D1">
        <w:rPr>
          <w:color w:val="000000"/>
        </w:rPr>
        <w:t>- развитие творческого потенциала учащихся (одаренных детей);</w:t>
      </w:r>
    </w:p>
    <w:p w:rsidR="003829EC" w:rsidRPr="00F207D1" w:rsidRDefault="003829EC" w:rsidP="0023128B">
      <w:pPr>
        <w:ind w:firstLine="567"/>
        <w:rPr>
          <w:color w:val="000000"/>
        </w:rPr>
      </w:pPr>
      <w:r w:rsidRPr="00F207D1">
        <w:rPr>
          <w:color w:val="000000"/>
        </w:rPr>
        <w:t>- развитие потенциала учащихся с ООП.</w:t>
      </w:r>
    </w:p>
    <w:p w:rsidR="003829EC" w:rsidRPr="00F207D1" w:rsidRDefault="003829EC" w:rsidP="0023128B">
      <w:pPr>
        <w:ind w:firstLine="567"/>
      </w:pPr>
      <w:r w:rsidRPr="00F207D1">
        <w:rPr>
          <w:b/>
        </w:rPr>
        <w:t xml:space="preserve">Психопрофилактическая работа </w:t>
      </w:r>
      <w:r w:rsidRPr="00F207D1">
        <w:t>- обеспечение решения проблем, связанных с обучением, воспитанием, психическим здоровьем детей:</w:t>
      </w:r>
    </w:p>
    <w:p w:rsidR="003829EC" w:rsidRPr="00F207D1" w:rsidRDefault="003829EC" w:rsidP="0023128B">
      <w:pPr>
        <w:ind w:firstLine="567"/>
      </w:pPr>
      <w:r w:rsidRPr="00F207D1">
        <w:t>разработка и осуществление психопрофилактических программ для учащихся с учетом задач каждого возрастного этапа;</w:t>
      </w:r>
    </w:p>
    <w:p w:rsidR="003829EC" w:rsidRPr="00F207D1" w:rsidRDefault="003829EC" w:rsidP="0023128B">
      <w:pPr>
        <w:ind w:firstLine="567"/>
      </w:pPr>
      <w:r w:rsidRPr="00F207D1">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3829EC" w:rsidRPr="00F207D1" w:rsidRDefault="003829EC" w:rsidP="0023128B">
      <w:pPr>
        <w:ind w:firstLine="567"/>
      </w:pPr>
      <w:r w:rsidRPr="00F207D1">
        <w:t>профилактическая работа в рамках пропаганды ЗОЖ;</w:t>
      </w:r>
    </w:p>
    <w:p w:rsidR="003829EC" w:rsidRPr="00F207D1" w:rsidRDefault="003829EC" w:rsidP="0023128B">
      <w:pPr>
        <w:ind w:firstLine="567"/>
      </w:pPr>
      <w:r w:rsidRPr="00F207D1">
        <w:t>предупреждение возможных осложнений в связи с переходом учащихся на следующий уровень обучения.</w:t>
      </w:r>
    </w:p>
    <w:p w:rsidR="003829EC" w:rsidRPr="00F207D1" w:rsidRDefault="003829EC" w:rsidP="0023128B">
      <w:pPr>
        <w:ind w:firstLine="567"/>
      </w:pPr>
      <w:r w:rsidRPr="00F207D1">
        <w:rPr>
          <w:b/>
        </w:rPr>
        <w:t>Психологическое консультирование</w:t>
      </w:r>
      <w:r w:rsidRPr="00F207D1">
        <w:t xml:space="preserve"> – помощь в решении тех проблем, с которыми к психологу обращаются учителя, учащиеся, родители.</w:t>
      </w:r>
    </w:p>
    <w:p w:rsidR="003829EC" w:rsidRPr="00F207D1" w:rsidRDefault="003829EC" w:rsidP="0023128B">
      <w:pPr>
        <w:ind w:firstLine="567"/>
      </w:pPr>
      <w:r w:rsidRPr="00F207D1">
        <w:rPr>
          <w:b/>
        </w:rPr>
        <w:t xml:space="preserve">Психологическое просвещение </w:t>
      </w:r>
      <w:r w:rsidRPr="00F207D1">
        <w:t>– приобщение педагогического коллектива, учащихся и родителей к психологической культуре.</w:t>
      </w:r>
    </w:p>
    <w:p w:rsidR="003829EC" w:rsidRPr="00F207D1" w:rsidRDefault="003829EC" w:rsidP="0023128B">
      <w:pPr>
        <w:ind w:firstLine="567"/>
      </w:pPr>
      <w:r w:rsidRPr="00F207D1">
        <w:t>Программа обеспечивает сформированность универсальных учебных действий на каждом возрастном этапе.</w:t>
      </w:r>
    </w:p>
    <w:p w:rsidR="003829EC" w:rsidRPr="00F207D1" w:rsidRDefault="003829EC" w:rsidP="0023128B">
      <w:pPr>
        <w:ind w:firstLine="567"/>
      </w:pPr>
      <w:r w:rsidRPr="00F207D1">
        <w:rPr>
          <w:b/>
          <w:color w:val="000000"/>
        </w:rPr>
        <w:t>Универсальные учебные действия (УУД)</w:t>
      </w:r>
      <w:r w:rsidRPr="00F207D1">
        <w:rPr>
          <w:color w:val="000000"/>
        </w:rPr>
        <w:t xml:space="preserve">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3829EC" w:rsidRPr="00F207D1" w:rsidRDefault="003829EC" w:rsidP="0023128B">
      <w:pPr>
        <w:ind w:firstLine="567"/>
      </w:pPr>
      <w:r w:rsidRPr="00F207D1">
        <w:rPr>
          <w:color w:val="000000"/>
        </w:rPr>
        <w:t>Универсальные учебные действия (УУД) делятся на четыре основные группы:</w:t>
      </w:r>
    </w:p>
    <w:p w:rsidR="003829EC" w:rsidRPr="00F207D1" w:rsidRDefault="003829EC" w:rsidP="0023128B">
      <w:pPr>
        <w:ind w:firstLine="567"/>
      </w:pPr>
      <w:r w:rsidRPr="00F207D1">
        <w:rPr>
          <w:b/>
          <w:color w:val="000000"/>
        </w:rPr>
        <w:t>Коммуникативные УУД</w:t>
      </w:r>
      <w:r w:rsidRPr="00F207D1">
        <w:rPr>
          <w:color w:val="000000"/>
        </w:rPr>
        <w:t xml:space="preserve"> -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829EC" w:rsidRPr="00F207D1" w:rsidRDefault="003829EC" w:rsidP="0023128B">
      <w:pPr>
        <w:ind w:firstLine="567"/>
      </w:pPr>
      <w:r w:rsidRPr="00F207D1">
        <w:rPr>
          <w:b/>
          <w:color w:val="000000"/>
        </w:rPr>
        <w:t>Личностные действия УУД</w:t>
      </w:r>
      <w:r w:rsidRPr="00F207D1">
        <w:rPr>
          <w:color w:val="000000"/>
        </w:rPr>
        <w:t xml:space="preserve"> -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1) действие смыслообразования; 2) действие нравственно-этического оценивания усваиваемого содержания.</w:t>
      </w:r>
    </w:p>
    <w:p w:rsidR="003829EC" w:rsidRPr="00F207D1" w:rsidRDefault="003829EC" w:rsidP="0023128B">
      <w:pPr>
        <w:ind w:firstLine="567"/>
      </w:pPr>
      <w:r w:rsidRPr="00F207D1">
        <w:rPr>
          <w:b/>
          <w:color w:val="000000"/>
        </w:rPr>
        <w:t>Регулятивные действия УУД</w:t>
      </w:r>
      <w:r w:rsidRPr="00F207D1">
        <w:rPr>
          <w:color w:val="000000"/>
        </w:rPr>
        <w:t xml:space="preserve"> - обеспечивают организацию учащимся своей учебной деятельности. </w:t>
      </w:r>
      <w:r w:rsidRPr="00F207D1">
        <w:t xml:space="preserve">К ним относятся: </w:t>
      </w:r>
      <w:r w:rsidRPr="00F207D1">
        <w:rPr>
          <w:color w:val="000000"/>
        </w:rPr>
        <w:t>целеполагание; планирование; прогнозирование; контроль в форме сличения способа действия и его результата; коррекция; оценка; волевая саморегуляция.</w:t>
      </w:r>
    </w:p>
    <w:p w:rsidR="003829EC" w:rsidRPr="00F207D1" w:rsidRDefault="003829EC" w:rsidP="0023128B">
      <w:pPr>
        <w:ind w:firstLine="567"/>
      </w:pPr>
      <w:r w:rsidRPr="00F207D1">
        <w:rPr>
          <w:b/>
          <w:color w:val="000000"/>
        </w:rPr>
        <w:t>Познавательные УУД</w:t>
      </w:r>
      <w:r w:rsidRPr="00F207D1">
        <w:rPr>
          <w:color w:val="000000"/>
        </w:rPr>
        <w:t xml:space="preserve"> - включают общеучебные, логические действия, а также действия постановки и решения проблем.</w:t>
      </w:r>
    </w:p>
    <w:p w:rsidR="003829EC" w:rsidRPr="00F207D1" w:rsidRDefault="003829EC" w:rsidP="0023128B">
      <w:pPr>
        <w:ind w:firstLine="567"/>
      </w:pPr>
      <w:r w:rsidRPr="00F207D1">
        <w:t xml:space="preserve">Основой разработки критериев и методов оценки сформированности универсальных учебных действий является система психологического сопровождения. </w:t>
      </w:r>
    </w:p>
    <w:p w:rsidR="003829EC" w:rsidRPr="00F207D1" w:rsidRDefault="003829EC" w:rsidP="0023128B">
      <w:pPr>
        <w:ind w:firstLine="567"/>
        <w:rPr>
          <w:b/>
        </w:rPr>
      </w:pPr>
      <w:r w:rsidRPr="00F207D1">
        <w:rPr>
          <w:b/>
        </w:rPr>
        <w:t>I этап (1 класс) поступление ребенка в школу.</w:t>
      </w:r>
    </w:p>
    <w:p w:rsidR="003829EC" w:rsidRPr="00F207D1" w:rsidRDefault="003829EC" w:rsidP="0023128B">
      <w:pPr>
        <w:ind w:firstLine="567"/>
      </w:pPr>
      <w:r w:rsidRPr="00F207D1">
        <w:t xml:space="preserve">Первые диагностические измерения сформированности </w:t>
      </w:r>
      <w:r w:rsidR="0023128B">
        <w:t>УУД</w:t>
      </w:r>
      <w:r w:rsidRPr="00F207D1">
        <w:t xml:space="preserve"> проводятся при поступлении ребенка в школу. В него входят задания, направленные на измерение:</w:t>
      </w:r>
    </w:p>
    <w:p w:rsidR="003829EC" w:rsidRPr="00F207D1" w:rsidRDefault="003829EC" w:rsidP="0023128B">
      <w:pPr>
        <w:ind w:firstLine="567"/>
      </w:pPr>
      <w:r w:rsidRPr="00F207D1">
        <w:t>- уровня личностного развития;</w:t>
      </w:r>
    </w:p>
    <w:p w:rsidR="003829EC" w:rsidRPr="00F207D1" w:rsidRDefault="003829EC" w:rsidP="0023128B">
      <w:pPr>
        <w:ind w:firstLine="567"/>
      </w:pPr>
      <w:r w:rsidRPr="00F207D1">
        <w:t>- уровня развития произвольной регуляции;</w:t>
      </w:r>
    </w:p>
    <w:p w:rsidR="003829EC" w:rsidRPr="00F207D1" w:rsidRDefault="003829EC" w:rsidP="0023128B">
      <w:pPr>
        <w:ind w:firstLine="567"/>
      </w:pPr>
      <w:r w:rsidRPr="00F207D1">
        <w:t>- уровня познавательной активности;</w:t>
      </w:r>
    </w:p>
    <w:p w:rsidR="003829EC" w:rsidRPr="00F207D1" w:rsidRDefault="003829EC" w:rsidP="0023128B">
      <w:pPr>
        <w:ind w:firstLine="567"/>
      </w:pPr>
      <w:r w:rsidRPr="00F207D1">
        <w:t>- социально-коммуникативных навыков;</w:t>
      </w:r>
    </w:p>
    <w:p w:rsidR="003829EC" w:rsidRPr="00F207D1" w:rsidRDefault="003829EC" w:rsidP="0023128B">
      <w:pPr>
        <w:ind w:firstLine="567"/>
      </w:pPr>
      <w:r w:rsidRPr="00F207D1">
        <w:t>В рамках этого этапа проводится:</w:t>
      </w:r>
    </w:p>
    <w:p w:rsidR="003829EC" w:rsidRPr="00F207D1" w:rsidRDefault="003829EC" w:rsidP="0023128B">
      <w:pPr>
        <w:ind w:firstLine="567"/>
      </w:pPr>
      <w:r w:rsidRPr="00F207D1">
        <w:rPr>
          <w:b/>
        </w:rPr>
        <w:t>Проведение психолого-педагогической диагностики</w:t>
      </w:r>
      <w:r w:rsidRPr="00F207D1">
        <w:t>, направленной на определение школьной готовности реб</w:t>
      </w:r>
      <w:r w:rsidR="005A1744">
        <w:t>енка; выявление детей с ООП в ОО</w:t>
      </w:r>
      <w:r w:rsidRPr="00F207D1">
        <w:t>; планирование дальнейшего психолого-педагогического сопровождения.</w:t>
      </w:r>
    </w:p>
    <w:p w:rsidR="003829EC" w:rsidRPr="00F207D1" w:rsidRDefault="003829EC" w:rsidP="0023128B">
      <w:pPr>
        <w:ind w:firstLine="567"/>
      </w:pPr>
      <w:r w:rsidRPr="00F207D1">
        <w:t xml:space="preserve">Диагностический срез проводится до начала обучения в школе и предполагает запрос родителей (законных представителей), их присутствие и возможность получить психолого-педагогическую консультацию и рекомендации по дальнейшему развитию и обучению ребёнка. </w:t>
      </w:r>
    </w:p>
    <w:p w:rsidR="003829EC" w:rsidRPr="00F207D1" w:rsidRDefault="003829EC" w:rsidP="0023128B">
      <w:pPr>
        <w:ind w:firstLine="567"/>
      </w:pPr>
      <w:r w:rsidRPr="00F207D1">
        <w:rPr>
          <w:b/>
        </w:rPr>
        <w:t>Проведение групповых и индивидуальных консультаций родителей будущих первоклассников.</w:t>
      </w:r>
      <w:r w:rsidRPr="00F207D1">
        <w:t xml:space="preserve"> Групповая консультация в форме родительского собрания – это способ повышения психологической культуры родителей, рекомендации родителям по организации жизнедеятельности ребенка перед началом школьных занятий. Индивидуальные консультации проводятся для родителей, чьи дети по результатам диагностики имеют низкий уровень сформированности </w:t>
      </w:r>
      <w:r w:rsidR="0023128B">
        <w:t xml:space="preserve">УУД </w:t>
      </w:r>
      <w:r w:rsidRPr="00F207D1">
        <w:t xml:space="preserve"> и могут испытывать трудности в адаптации к школе.</w:t>
      </w:r>
    </w:p>
    <w:p w:rsidR="003829EC" w:rsidRPr="00F207D1" w:rsidRDefault="003829EC" w:rsidP="0023128B">
      <w:pPr>
        <w:ind w:firstLine="567"/>
        <w:rPr>
          <w:b/>
        </w:rPr>
      </w:pPr>
      <w:r w:rsidRPr="00F207D1">
        <w:rPr>
          <w:b/>
        </w:rPr>
        <w:t>Консультация педагога будущих первоклассников, носящая на данном этапе общий ознакомительный характер.</w:t>
      </w:r>
    </w:p>
    <w:p w:rsidR="003829EC" w:rsidRPr="00F207D1" w:rsidRDefault="003829EC" w:rsidP="0023128B">
      <w:pPr>
        <w:ind w:firstLine="567"/>
      </w:pPr>
      <w:r w:rsidRPr="00F207D1">
        <w:rPr>
          <w:b/>
        </w:rPr>
        <w:t>II этап – (1 класс) первичная адаптация детей к школе.</w:t>
      </w:r>
    </w:p>
    <w:p w:rsidR="003829EC" w:rsidRPr="00F207D1" w:rsidRDefault="003829EC" w:rsidP="0023128B">
      <w:pPr>
        <w:ind w:firstLine="567"/>
      </w:pPr>
      <w:r w:rsidRPr="00F207D1">
        <w:t>Психолого-педагогическое сопровождение обучающихся в 1-х классах направлено на создание условий адаптации учащихся в школе. Особое значение придается профилактике слабого уровня адаптации. Проводится фронтальная диагностика. Ее результаты заносятся в «Индивидуальные карты учащихся» и «Итоговые бланки аналитических отчетов». Таким образом, создается банк данных об интеллектуальном и личностном развитии, о формировании УУД учащихся. Индивидуальная диагностика проводится по запросу педагогов или родителей первоклассников. Комплекс методик обследования школьной адаптации первоклассников включает в себя процессы: мотивация учения, самочувствие, тревожность.</w:t>
      </w:r>
    </w:p>
    <w:p w:rsidR="003829EC" w:rsidRPr="00F207D1" w:rsidRDefault="003829EC" w:rsidP="0023128B">
      <w:pPr>
        <w:ind w:firstLine="567"/>
      </w:pPr>
      <w:r w:rsidRPr="00F207D1">
        <w:t>В рамках данного этапа предполагается:</w:t>
      </w:r>
    </w:p>
    <w:p w:rsidR="003829EC" w:rsidRPr="00F207D1" w:rsidRDefault="003829EC" w:rsidP="0023128B">
      <w:pPr>
        <w:ind w:firstLine="567"/>
      </w:pPr>
      <w:r w:rsidRPr="00F207D1">
        <w:rPr>
          <w:b/>
        </w:rPr>
        <w:t>Проведение психолого-педагогической диагностики</w:t>
      </w:r>
      <w:r w:rsidRPr="00F207D1">
        <w:t>, направленной на изучение уровня адаптации учащихся к учебному процессу.</w:t>
      </w:r>
    </w:p>
    <w:p w:rsidR="003829EC" w:rsidRPr="00F207D1" w:rsidRDefault="003829EC" w:rsidP="0023128B">
      <w:pPr>
        <w:ind w:firstLine="567"/>
      </w:pPr>
      <w:r w:rsidRPr="00F207D1">
        <w:rPr>
          <w:b/>
        </w:rPr>
        <w:t>Проведение консультативной и просветительской работы с родителями</w:t>
      </w:r>
      <w:r w:rsidRPr="00F207D1">
        <w:t xml:space="preserve"> первоклассников, направленной на ознакомление взрослых с основными задачами и трудностями периода первичной адаптации, возможными сложностями в формировании УУД, оптимизацию общения с детьми.</w:t>
      </w:r>
    </w:p>
    <w:p w:rsidR="003829EC" w:rsidRPr="00F207D1" w:rsidRDefault="003829EC" w:rsidP="0023128B">
      <w:pPr>
        <w:ind w:firstLine="567"/>
      </w:pPr>
      <w:r w:rsidRPr="00F207D1">
        <w:rPr>
          <w:b/>
        </w:rPr>
        <w:t>Проведение групповых и индивидуальных консультаций с педагогами</w:t>
      </w:r>
      <w:r w:rsidRPr="00F207D1">
        <w:t xml:space="preserve"> 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3829EC" w:rsidRPr="00F207D1" w:rsidRDefault="003829EC" w:rsidP="0023128B">
      <w:pPr>
        <w:ind w:firstLine="567"/>
      </w:pPr>
      <w:r w:rsidRPr="00F207D1">
        <w:rPr>
          <w:b/>
        </w:rPr>
        <w:t>Коррекционно-развивающая работа</w:t>
      </w:r>
      <w:r w:rsidRPr="00F207D1">
        <w:t xml:space="preserve"> проводится с целевыми группами: с обучающимися с ООП и с обучающими, испытывающими временные трудности периода адаптации. Занятия проводятся как в индивидуальной, так и в групповой форме. Их задача – настроить обучающихся на предъявляемую школой систему требований, снять чрезмерное психическое напряжение, сформировать у детей коммуникативные навыки, необходимые для установки межличностных отношений, общения и сотрудничества, оказать помощь учащимся в усвоении школьных правил. В рамках реализации этого направления используется программа по психологии для учащихся начальной школы «Психологическая азбука» Аржакаевой Т.А., Вачкова И.В., часть 1.</w:t>
      </w:r>
    </w:p>
    <w:p w:rsidR="003829EC" w:rsidRPr="00F207D1" w:rsidRDefault="003829EC" w:rsidP="0023128B">
      <w:pPr>
        <w:ind w:firstLine="567"/>
      </w:pPr>
      <w:r w:rsidRPr="00F207D1">
        <w:t xml:space="preserve">Аналитическая работа, направленная на осмысление итогов деятельности психолого-педагогической службы </w:t>
      </w:r>
      <w:r w:rsidR="007E247C">
        <w:t>МБОУ «С</w:t>
      </w:r>
      <w:r w:rsidR="00772BD8">
        <w:t xml:space="preserve">ОШ с. </w:t>
      </w:r>
      <w:r w:rsidR="007E247C">
        <w:t>Сухой Карабулак</w:t>
      </w:r>
      <w:r w:rsidR="00772BD8">
        <w:t>»</w:t>
      </w:r>
      <w:r w:rsidR="00040C35" w:rsidRPr="00F207D1">
        <w:t xml:space="preserve">  </w:t>
      </w:r>
      <w:r w:rsidRPr="00F207D1">
        <w:t>в период адаптации первоклассников, планирование работы на следующий год.</w:t>
      </w:r>
    </w:p>
    <w:p w:rsidR="003829EC" w:rsidRPr="00F207D1" w:rsidRDefault="003829EC" w:rsidP="0023128B">
      <w:pPr>
        <w:ind w:firstLine="567"/>
      </w:pPr>
      <w:r w:rsidRPr="00F207D1">
        <w:rPr>
          <w:b/>
        </w:rPr>
        <w:t>III этап –психолого-педагогическое сопровождение 2-х, 3-х классов</w:t>
      </w:r>
    </w:p>
    <w:p w:rsidR="003829EC" w:rsidRPr="00F207D1" w:rsidRDefault="003829EC" w:rsidP="0023128B">
      <w:pPr>
        <w:ind w:firstLine="567"/>
      </w:pPr>
      <w:r w:rsidRPr="00F207D1">
        <w:t>Проводится диагностика ценностных ориентаций и самоотношения обучающихся, а также диагностика УУД и консультативная работа по запросу со с</w:t>
      </w:r>
      <w:r w:rsidR="007E247C">
        <w:t>тороны администрации ОО</w:t>
      </w:r>
      <w:r w:rsidRPr="00F207D1">
        <w:t>, педагогов и родителей. Коррекционно-развивающая работа проводится в соответствии с планом индивидуальной работы с учащимися, требующими особого контроля и ООП. В рамках работы с учащимися используется программа по психологии для учащихся начальной школы «Психологическая азбука» Аржакаевой Т.А., Вачкова И.В., 1-4 классы.</w:t>
      </w:r>
    </w:p>
    <w:p w:rsidR="003829EC" w:rsidRPr="00F207D1" w:rsidRDefault="003829EC" w:rsidP="0023128B">
      <w:pPr>
        <w:ind w:firstLine="567"/>
      </w:pPr>
      <w:r w:rsidRPr="00F207D1">
        <w:rPr>
          <w:b/>
        </w:rPr>
        <w:t>IV этап – психолого-педагогическая экспертиза уровня сформированности УУД учащихся 4-х классов</w:t>
      </w:r>
      <w:r w:rsidR="0023128B">
        <w:t xml:space="preserve">  </w:t>
      </w:r>
      <w:r w:rsidRPr="00F207D1">
        <w:t>В рамках этого этапа проводится:</w:t>
      </w:r>
    </w:p>
    <w:p w:rsidR="003829EC" w:rsidRPr="00F207D1" w:rsidRDefault="003829EC" w:rsidP="0023128B">
      <w:pPr>
        <w:ind w:firstLine="567"/>
      </w:pPr>
      <w:r w:rsidRPr="00F207D1">
        <w:rPr>
          <w:b/>
        </w:rPr>
        <w:t>Психолого-педагогическая диагностика</w:t>
      </w:r>
      <w:r w:rsidRPr="00F207D1">
        <w:t>, направленная на определение у учащихся уровня сформирова</w:t>
      </w:r>
      <w:r w:rsidR="0023128B">
        <w:t>нности УД; готовности перехода на уровень общего образования</w:t>
      </w:r>
      <w:r w:rsidRPr="00F207D1">
        <w:t>; планирование дальнейшего психолого-педагогического сопровождения. По результатам диагностических процедур составляется аналитический отчет, в котором фиксируется и сопоставляется с результатами, полученными в результате диагностики 1-х классов, сформированный уровень УУД.</w:t>
      </w:r>
    </w:p>
    <w:p w:rsidR="003829EC" w:rsidRPr="00F207D1" w:rsidRDefault="003829EC" w:rsidP="0023128B">
      <w:pPr>
        <w:ind w:firstLine="567"/>
      </w:pPr>
      <w:r w:rsidRPr="00F207D1">
        <w:rPr>
          <w:b/>
        </w:rPr>
        <w:t xml:space="preserve">Проведение индивидуальных и групповых консультаций родителей. </w:t>
      </w:r>
      <w:r w:rsidRPr="00F207D1">
        <w:t xml:space="preserve">Индивидуальные консультации проводятся для родителей с целью снижения возможных рисков дезадаптации при переходе в среднее звено. Данная консультация позволяет родителям получить информацию об уровне сформированности УУД ребёнка и скорректировать возможные трудности адаптационного периода. Групповая консультация проводится в форме родительского собрания. </w:t>
      </w:r>
    </w:p>
    <w:p w:rsidR="003829EC" w:rsidRPr="00F207D1" w:rsidRDefault="003829EC" w:rsidP="0023128B">
      <w:pPr>
        <w:ind w:firstLine="567"/>
        <w:rPr>
          <w:rFonts w:eastAsia="Calibri"/>
        </w:rPr>
        <w:sectPr w:rsidR="003829EC" w:rsidRPr="00F207D1" w:rsidSect="00D26A0D">
          <w:footerReference w:type="default" r:id="rId12"/>
          <w:pgSz w:w="11906" w:h="16838" w:code="9"/>
          <w:pgMar w:top="567" w:right="567" w:bottom="567" w:left="1418" w:header="720" w:footer="720" w:gutter="0"/>
          <w:cols w:space="720"/>
          <w:noEndnote/>
        </w:sectPr>
      </w:pPr>
      <w:r w:rsidRPr="00F207D1">
        <w:rPr>
          <w:rFonts w:eastAsia="Calibri"/>
        </w:rPr>
        <w:t>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возможно только в соответствии с</w:t>
      </w:r>
      <w:r w:rsidRPr="00F207D1">
        <w:rPr>
          <w:rFonts w:eastAsia="Calibri"/>
          <w:bCs/>
        </w:rPr>
        <w:t>Федеральным</w:t>
      </w:r>
      <w:r w:rsidRPr="00F207D1">
        <w:rPr>
          <w:rFonts w:eastAsia="Calibri"/>
        </w:rPr>
        <w:t>законом от 17.07.2006 №152-ФЗ «О персональных данных». В учебном процессе в соответствии с требованиями Стандарта оценка этих достижений проводится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3829EC" w:rsidRPr="00D55965" w:rsidRDefault="00BA096B" w:rsidP="00F207D1">
      <w:pPr>
        <w:pStyle w:val="aff2"/>
        <w:spacing w:line="240" w:lineRule="auto"/>
        <w:ind w:firstLine="567"/>
        <w:rPr>
          <w:sz w:val="24"/>
        </w:rPr>
      </w:pPr>
      <w:bookmarkStart w:id="211" w:name="_Toc288394112"/>
      <w:bookmarkStart w:id="212" w:name="_Toc288410579"/>
      <w:bookmarkStart w:id="213" w:name="_Toc288410708"/>
      <w:bookmarkStart w:id="214" w:name="_Toc294246117"/>
      <w:bookmarkStart w:id="215" w:name="_Toc428798498"/>
      <w:bookmarkStart w:id="216" w:name="_Toc428979928"/>
      <w:bookmarkStart w:id="217" w:name="_Toc443332407"/>
      <w:r>
        <w:rPr>
          <w:sz w:val="24"/>
        </w:rPr>
        <w:t>3.3</w:t>
      </w:r>
      <w:r w:rsidR="00896697" w:rsidRPr="00D55965">
        <w:rPr>
          <w:sz w:val="24"/>
        </w:rPr>
        <w:t>.</w:t>
      </w:r>
      <w:r>
        <w:rPr>
          <w:sz w:val="24"/>
        </w:rPr>
        <w:t xml:space="preserve">3. </w:t>
      </w:r>
      <w:r w:rsidR="003829EC" w:rsidRPr="00D55965">
        <w:rPr>
          <w:sz w:val="24"/>
        </w:rPr>
        <w:t>Финансовое обеспечение реализации образовательной программы</w:t>
      </w:r>
      <w:bookmarkEnd w:id="211"/>
      <w:bookmarkEnd w:id="212"/>
      <w:bookmarkEnd w:id="213"/>
      <w:bookmarkEnd w:id="214"/>
      <w:bookmarkEnd w:id="215"/>
      <w:bookmarkEnd w:id="216"/>
      <w:r>
        <w:rPr>
          <w:sz w:val="24"/>
        </w:rPr>
        <w:t xml:space="preserve"> начального общего образования</w:t>
      </w:r>
      <w:bookmarkEnd w:id="217"/>
    </w:p>
    <w:p w:rsidR="003829EC" w:rsidRPr="00D55965" w:rsidRDefault="003829EC" w:rsidP="00F207D1">
      <w:pPr>
        <w:ind w:firstLine="567"/>
        <w:jc w:val="both"/>
      </w:pPr>
      <w:r w:rsidRPr="00D55965">
        <w:t xml:space="preserve">Финансовое обеспечение реализации образовательной программы начального общего образования в </w:t>
      </w:r>
      <w:r w:rsidR="007E247C">
        <w:t>МБОУ «С</w:t>
      </w:r>
      <w:r w:rsidR="00040C35" w:rsidRPr="00D55965">
        <w:t xml:space="preserve">ОШ с. </w:t>
      </w:r>
      <w:r w:rsidR="007E247C">
        <w:t>Сухой Карабулак</w:t>
      </w:r>
      <w:r w:rsidR="00040C35" w:rsidRPr="00D55965">
        <w:t xml:space="preserve">»  </w:t>
      </w:r>
      <w:r w:rsidRPr="00D55965">
        <w:t xml:space="preserve">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3829EC" w:rsidRPr="00D55965" w:rsidRDefault="003829EC" w:rsidP="00F207D1">
      <w:pPr>
        <w:ind w:firstLine="567"/>
        <w:jc w:val="both"/>
      </w:pPr>
      <w:r w:rsidRPr="00D55965">
        <w:t xml:space="preserve">Обеспечение государственных гарантий реализации прав на получение общедоступного и бесплатного начального общего образования в  </w:t>
      </w:r>
      <w:r w:rsidR="007E247C">
        <w:t>МБОУ «С</w:t>
      </w:r>
      <w:r w:rsidR="00F207D1" w:rsidRPr="00D55965">
        <w:t xml:space="preserve">ОШ с. </w:t>
      </w:r>
      <w:r w:rsidR="007E247C">
        <w:t>Сухой Карабулак</w:t>
      </w:r>
      <w:r w:rsidR="00F207D1" w:rsidRPr="00D55965">
        <w:t xml:space="preserve">»  </w:t>
      </w:r>
      <w:r w:rsidR="00040C35" w:rsidRPr="00D55965">
        <w:t xml:space="preserve">  </w:t>
      </w:r>
      <w:r w:rsidRPr="00D55965">
        <w:t xml:space="preserve"> осуществляется в соответствии с нормативами, определяемыми органами государственной власти субъектов Российской Федерации. </w:t>
      </w:r>
    </w:p>
    <w:p w:rsidR="003829EC" w:rsidRPr="00D55965" w:rsidRDefault="003829EC" w:rsidP="00F207D1">
      <w:pPr>
        <w:ind w:firstLine="567"/>
        <w:jc w:val="both"/>
      </w:pPr>
      <w:r w:rsidRPr="00D55965">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3829EC" w:rsidRPr="00D55965" w:rsidRDefault="003829EC" w:rsidP="00F207D1">
      <w:pPr>
        <w:numPr>
          <w:ilvl w:val="0"/>
          <w:numId w:val="36"/>
        </w:numPr>
        <w:tabs>
          <w:tab w:val="left" w:pos="993"/>
        </w:tabs>
        <w:ind w:left="0" w:firstLine="567"/>
        <w:jc w:val="both"/>
      </w:pPr>
      <w:r w:rsidRPr="00D55965">
        <w:t>расходы на оплату труда работников, реализующих образовательную программу начального общего образования;</w:t>
      </w:r>
    </w:p>
    <w:p w:rsidR="003829EC" w:rsidRPr="00D55965" w:rsidRDefault="003829EC" w:rsidP="00F207D1">
      <w:pPr>
        <w:numPr>
          <w:ilvl w:val="0"/>
          <w:numId w:val="36"/>
        </w:numPr>
        <w:tabs>
          <w:tab w:val="left" w:pos="993"/>
        </w:tabs>
        <w:ind w:left="0" w:firstLine="567"/>
        <w:jc w:val="both"/>
      </w:pPr>
      <w:r w:rsidRPr="00D55965">
        <w:t>расходы на приобретение учебников и учебных пособий, средств обучения, игр, игрушек;</w:t>
      </w:r>
    </w:p>
    <w:p w:rsidR="003829EC" w:rsidRPr="00D55965" w:rsidRDefault="003829EC" w:rsidP="00F207D1">
      <w:pPr>
        <w:numPr>
          <w:ilvl w:val="0"/>
          <w:numId w:val="36"/>
        </w:numPr>
        <w:tabs>
          <w:tab w:val="left" w:pos="993"/>
        </w:tabs>
        <w:ind w:left="0" w:firstLine="567"/>
        <w:jc w:val="both"/>
      </w:pPr>
      <w:r w:rsidRPr="00D55965">
        <w:t>прочие расходы (за исключением расходов на содержание зданий и оплату коммунальных услуг, осуществляемых из местных бюджетов).</w:t>
      </w:r>
    </w:p>
    <w:p w:rsidR="003829EC" w:rsidRPr="00D55965" w:rsidRDefault="003829EC" w:rsidP="00F207D1">
      <w:pPr>
        <w:shd w:val="clear" w:color="auto" w:fill="FFFFFF"/>
        <w:tabs>
          <w:tab w:val="left" w:pos="1238"/>
        </w:tabs>
        <w:ind w:firstLine="567"/>
        <w:jc w:val="both"/>
      </w:pPr>
      <w:r w:rsidRPr="00D55965">
        <w:t xml:space="preserve">Финансовое обеспечение оказания государственных услуг </w:t>
      </w:r>
      <w:r w:rsidRPr="00D55965">
        <w:rPr>
          <w:spacing w:val="-3"/>
        </w:rPr>
        <w:t xml:space="preserve">осуществляется в </w:t>
      </w:r>
      <w:r w:rsidR="007E247C">
        <w:rPr>
          <w:rFonts w:eastAsia="Calibri"/>
          <w:color w:val="000000"/>
          <w:lang w:eastAsia="en-US"/>
        </w:rPr>
        <w:t>МБОУ «С</w:t>
      </w:r>
      <w:r w:rsidR="00876282" w:rsidRPr="00782816">
        <w:rPr>
          <w:rFonts w:eastAsia="Calibri"/>
          <w:color w:val="000000"/>
          <w:lang w:eastAsia="en-US"/>
        </w:rPr>
        <w:t xml:space="preserve">ОШ с. </w:t>
      </w:r>
      <w:r w:rsidR="007E247C">
        <w:rPr>
          <w:rFonts w:eastAsia="Calibri"/>
          <w:color w:val="000000"/>
          <w:lang w:eastAsia="en-US"/>
        </w:rPr>
        <w:t>Сухой Карабулак</w:t>
      </w:r>
      <w:r w:rsidR="00876282" w:rsidRPr="00782816">
        <w:rPr>
          <w:rFonts w:eastAsia="Calibri"/>
          <w:color w:val="000000"/>
          <w:lang w:eastAsia="en-US"/>
        </w:rPr>
        <w:t>»</w:t>
      </w:r>
      <w:r w:rsidR="00040C35" w:rsidRPr="00D55965">
        <w:t xml:space="preserve">  </w:t>
      </w:r>
      <w:r w:rsidRPr="00D55965">
        <w:rPr>
          <w:spacing w:val="-3"/>
        </w:rPr>
        <w:t xml:space="preserve">в пределах бюджетных ассигнований, предусмотренных </w:t>
      </w:r>
      <w:r w:rsidRPr="00D55965">
        <w:t>организации на очередной финансовый год.</w:t>
      </w:r>
    </w:p>
    <w:p w:rsidR="003829EC" w:rsidRPr="00D55965" w:rsidRDefault="003829EC" w:rsidP="00F207D1">
      <w:pPr>
        <w:ind w:firstLine="567"/>
        <w:jc w:val="both"/>
      </w:pPr>
      <w:r w:rsidRPr="00D55965">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3829EC" w:rsidRPr="00D55965" w:rsidRDefault="003829EC" w:rsidP="00F207D1">
      <w:pPr>
        <w:ind w:firstLine="567"/>
        <w:jc w:val="both"/>
      </w:pPr>
      <w:r w:rsidRPr="00D55965">
        <w:t xml:space="preserve">Финансовое обеспечение задания учредителя по реализации й образовательной программы начального общего образования осуществляется на основе нормативного подушевого финансирования. </w:t>
      </w:r>
    </w:p>
    <w:p w:rsidR="003829EC" w:rsidRPr="00D55965" w:rsidRDefault="003829EC" w:rsidP="00F207D1">
      <w:pPr>
        <w:ind w:firstLine="567"/>
        <w:jc w:val="both"/>
      </w:pPr>
      <w:r w:rsidRPr="00D55965">
        <w:t xml:space="preserve">Реализация принципа нормативного подушевого финансирования осуществляется на трёх следующих уровнях: </w:t>
      </w:r>
    </w:p>
    <w:p w:rsidR="003829EC" w:rsidRPr="00D55965" w:rsidRDefault="003829EC" w:rsidP="00FE603C">
      <w:pPr>
        <w:tabs>
          <w:tab w:val="left" w:pos="993"/>
        </w:tabs>
        <w:ind w:firstLine="567"/>
        <w:jc w:val="both"/>
      </w:pPr>
      <w:r w:rsidRPr="00D55965">
        <w:t xml:space="preserve">• </w:t>
      </w:r>
      <w:r w:rsidR="00FE603C">
        <w:t xml:space="preserve">    </w:t>
      </w:r>
      <w:r w:rsidRPr="00D55965">
        <w:t xml:space="preserve">межбюджетных отношений (бюджет субъекта РФ — муниципальный бюджет); </w:t>
      </w:r>
    </w:p>
    <w:p w:rsidR="003829EC" w:rsidRPr="00D55965" w:rsidRDefault="003829EC" w:rsidP="00F207D1">
      <w:pPr>
        <w:ind w:firstLine="567"/>
        <w:jc w:val="both"/>
      </w:pPr>
      <w:r w:rsidRPr="00D55965">
        <w:t xml:space="preserve">• внутрибюджетных отношений (муниципальный бюджет — образовательное учреждение); </w:t>
      </w:r>
    </w:p>
    <w:p w:rsidR="003829EC" w:rsidRPr="00D55965" w:rsidRDefault="007E247C" w:rsidP="00F207D1">
      <w:pPr>
        <w:ind w:firstLine="567"/>
        <w:jc w:val="both"/>
      </w:pPr>
      <w:r>
        <w:t>• образовательной</w:t>
      </w:r>
      <w:r w:rsidR="003829EC" w:rsidRPr="00D55965">
        <w:t xml:space="preserve"> </w:t>
      </w:r>
      <w:r>
        <w:t>организации</w:t>
      </w:r>
      <w:r w:rsidR="003829EC" w:rsidRPr="00D55965">
        <w:t xml:space="preserve"> в «Положении об оплате труда работников муниципального общеобразовательного учреждения </w:t>
      </w:r>
      <w:r>
        <w:t>МБОУ «С</w:t>
      </w:r>
      <w:r w:rsidR="00F207D1" w:rsidRPr="00D55965">
        <w:t xml:space="preserve">ОШ с. </w:t>
      </w:r>
      <w:r>
        <w:t>Сухой Карабулак</w:t>
      </w:r>
      <w:r w:rsidR="00F207D1" w:rsidRPr="00D55965">
        <w:t xml:space="preserve">»  </w:t>
      </w:r>
      <w:r w:rsidR="00040C35" w:rsidRPr="00D55965">
        <w:t xml:space="preserve">.  </w:t>
      </w:r>
    </w:p>
    <w:p w:rsidR="003829EC" w:rsidRDefault="003829EC" w:rsidP="00FE603C">
      <w:pPr>
        <w:ind w:firstLine="567"/>
        <w:jc w:val="both"/>
      </w:pPr>
      <w:r w:rsidRPr="00D55965">
        <w:t>Размеры, порядок и условия осуществления стимулирующих выплат определяются «Положением о порядке распределения сти</w:t>
      </w:r>
      <w:r w:rsidR="00863407">
        <w:t xml:space="preserve">мулирующей части фонда оплаты </w:t>
      </w:r>
      <w:r w:rsidRPr="00D55965">
        <w:t xml:space="preserve">труда сотрудников </w:t>
      </w:r>
      <w:r w:rsidR="007E247C">
        <w:t>МБОУ «С</w:t>
      </w:r>
      <w:r w:rsidR="00F207D1" w:rsidRPr="00D55965">
        <w:t xml:space="preserve">ОШ с. </w:t>
      </w:r>
      <w:r w:rsidR="007E247C">
        <w:t>Сухой Карабулак</w:t>
      </w:r>
      <w:r w:rsidR="00FE603C">
        <w:t>».</w:t>
      </w:r>
    </w:p>
    <w:p w:rsidR="00FE603C" w:rsidRDefault="00FE603C" w:rsidP="00FE603C">
      <w:pPr>
        <w:ind w:firstLine="567"/>
        <w:jc w:val="both"/>
      </w:pPr>
    </w:p>
    <w:p w:rsidR="00FE603C" w:rsidRPr="00D55965" w:rsidRDefault="00FE603C" w:rsidP="00FE603C">
      <w:pPr>
        <w:ind w:firstLine="567"/>
        <w:jc w:val="both"/>
      </w:pPr>
    </w:p>
    <w:p w:rsidR="003829EC" w:rsidRPr="001F1143" w:rsidRDefault="00BA096B" w:rsidP="000C171C">
      <w:pPr>
        <w:pStyle w:val="aff2"/>
        <w:rPr>
          <w:sz w:val="24"/>
        </w:rPr>
      </w:pPr>
      <w:bookmarkStart w:id="218" w:name="_Toc288394113"/>
      <w:bookmarkStart w:id="219" w:name="_Toc288410580"/>
      <w:bookmarkStart w:id="220" w:name="_Toc288410709"/>
      <w:bookmarkStart w:id="221" w:name="_Toc294246118"/>
      <w:bookmarkStart w:id="222" w:name="_Toc428798499"/>
      <w:bookmarkStart w:id="223" w:name="_Toc428979929"/>
      <w:bookmarkStart w:id="224" w:name="_Toc443332408"/>
      <w:r w:rsidRPr="001F1143">
        <w:rPr>
          <w:sz w:val="24"/>
        </w:rPr>
        <w:t>3.3</w:t>
      </w:r>
      <w:r w:rsidR="00896697" w:rsidRPr="001F1143">
        <w:rPr>
          <w:sz w:val="24"/>
        </w:rPr>
        <w:t>.</w:t>
      </w:r>
      <w:r w:rsidRPr="001F1143">
        <w:rPr>
          <w:sz w:val="24"/>
        </w:rPr>
        <w:t xml:space="preserve">4. </w:t>
      </w:r>
      <w:r w:rsidR="003829EC" w:rsidRPr="001F1143">
        <w:rPr>
          <w:sz w:val="24"/>
        </w:rPr>
        <w:t>Материально-технические условия реализации образовательной программы</w:t>
      </w:r>
      <w:bookmarkEnd w:id="218"/>
      <w:bookmarkEnd w:id="219"/>
      <w:bookmarkEnd w:id="220"/>
      <w:bookmarkEnd w:id="221"/>
      <w:bookmarkEnd w:id="222"/>
      <w:bookmarkEnd w:id="223"/>
      <w:bookmarkEnd w:id="224"/>
    </w:p>
    <w:p w:rsidR="00876282" w:rsidRPr="00C5322A" w:rsidRDefault="007E247C" w:rsidP="00876282">
      <w:pPr>
        <w:ind w:firstLine="426"/>
        <w:outlineLvl w:val="0"/>
        <w:rPr>
          <w:kern w:val="36"/>
        </w:rPr>
      </w:pPr>
      <w:r>
        <w:rPr>
          <w:kern w:val="36"/>
        </w:rPr>
        <w:t>МБОУ «С</w:t>
      </w:r>
      <w:r w:rsidR="00876282" w:rsidRPr="00C5322A">
        <w:rPr>
          <w:kern w:val="36"/>
        </w:rPr>
        <w:t xml:space="preserve">ОШ с. </w:t>
      </w:r>
      <w:r>
        <w:rPr>
          <w:kern w:val="36"/>
        </w:rPr>
        <w:t>Сухой Карабулак</w:t>
      </w:r>
      <w:r w:rsidR="00876282" w:rsidRPr="00C5322A">
        <w:rPr>
          <w:kern w:val="36"/>
        </w:rPr>
        <w:t xml:space="preserve">» расположена в </w:t>
      </w:r>
      <w:r>
        <w:rPr>
          <w:kern w:val="36"/>
        </w:rPr>
        <w:t>Максимовском муниципальном  округе, в 44</w:t>
      </w:r>
      <w:r w:rsidR="00876282" w:rsidRPr="00C5322A">
        <w:rPr>
          <w:kern w:val="36"/>
        </w:rPr>
        <w:t xml:space="preserve"> км от районного </w:t>
      </w:r>
      <w:r>
        <w:rPr>
          <w:kern w:val="36"/>
        </w:rPr>
        <w:t>центра Базарный Карабулак и в 77</w:t>
      </w:r>
      <w:r w:rsidR="00876282" w:rsidRPr="00C5322A">
        <w:rPr>
          <w:kern w:val="36"/>
        </w:rPr>
        <w:t xml:space="preserve"> км от областного – Саратов.</w:t>
      </w:r>
    </w:p>
    <w:p w:rsidR="00876282" w:rsidRPr="00C5322A" w:rsidRDefault="00876282" w:rsidP="00876282">
      <w:pPr>
        <w:ind w:firstLine="426"/>
      </w:pPr>
      <w:r w:rsidRPr="00C5322A">
        <w:rPr>
          <w:color w:val="000000"/>
        </w:rPr>
        <w:t xml:space="preserve">Общая площадь здания школы </w:t>
      </w:r>
      <w:r w:rsidR="001F1143">
        <w:rPr>
          <w:color w:val="000000"/>
        </w:rPr>
        <w:t>–</w:t>
      </w:r>
      <w:r w:rsidRPr="00C5322A">
        <w:rPr>
          <w:color w:val="000000"/>
        </w:rPr>
        <w:t xml:space="preserve"> </w:t>
      </w:r>
      <w:r w:rsidR="001F1143" w:rsidRPr="001F1143">
        <w:t>1943,4</w:t>
      </w:r>
      <w:r w:rsidRPr="001F1143">
        <w:t xml:space="preserve"> кв.м.</w:t>
      </w:r>
      <w:r w:rsidRPr="00C5322A">
        <w:rPr>
          <w:color w:val="000000"/>
        </w:rPr>
        <w:t xml:space="preserve"> </w:t>
      </w:r>
      <w:r w:rsidRPr="00C5322A">
        <w:t xml:space="preserve">Проектная мощность образовательного учреждения:  </w:t>
      </w:r>
      <w:r w:rsidR="001F1143" w:rsidRPr="001F1143">
        <w:t>320</w:t>
      </w:r>
      <w:r w:rsidR="001F1143">
        <w:t xml:space="preserve"> учеников</w:t>
      </w:r>
      <w:r w:rsidRPr="00C5322A">
        <w:t xml:space="preserve">. </w:t>
      </w:r>
      <w:r w:rsidRPr="00C5322A">
        <w:rPr>
          <w:kern w:val="36"/>
        </w:rPr>
        <w:t xml:space="preserve">Сегодня школа функционирует как </w:t>
      </w:r>
      <w:r w:rsidR="007E247C">
        <w:rPr>
          <w:kern w:val="36"/>
        </w:rPr>
        <w:t>среднее</w:t>
      </w:r>
      <w:r w:rsidRPr="00C5322A">
        <w:rPr>
          <w:kern w:val="36"/>
        </w:rPr>
        <w:t xml:space="preserve"> образовательное учре</w:t>
      </w:r>
      <w:r w:rsidR="007E247C">
        <w:rPr>
          <w:kern w:val="36"/>
        </w:rPr>
        <w:t>ждение, в котором сформировано 9</w:t>
      </w:r>
      <w:r w:rsidRPr="00C5322A">
        <w:rPr>
          <w:kern w:val="36"/>
        </w:rPr>
        <w:t xml:space="preserve"> классов-комплектов.</w:t>
      </w:r>
    </w:p>
    <w:p w:rsidR="00876282" w:rsidRPr="00C5322A" w:rsidRDefault="00876282" w:rsidP="00876282">
      <w:pPr>
        <w:tabs>
          <w:tab w:val="left" w:pos="142"/>
          <w:tab w:val="left" w:pos="284"/>
        </w:tabs>
        <w:ind w:firstLine="426"/>
      </w:pPr>
      <w:r w:rsidRPr="00C5322A">
        <w:t xml:space="preserve">Площадь школьной </w:t>
      </w:r>
      <w:r w:rsidRPr="001F1143">
        <w:t xml:space="preserve">территории </w:t>
      </w:r>
      <w:r w:rsidR="001F1143" w:rsidRPr="001F1143">
        <w:t>1</w:t>
      </w:r>
      <w:r w:rsidRPr="001F1143">
        <w:t xml:space="preserve"> га. </w:t>
      </w:r>
      <w:r w:rsidRPr="001F1143">
        <w:rPr>
          <w:spacing w:val="-6"/>
        </w:rPr>
        <w:t>На</w:t>
      </w:r>
      <w:r w:rsidRPr="00C5322A">
        <w:rPr>
          <w:color w:val="000000"/>
          <w:spacing w:val="-6"/>
        </w:rPr>
        <w:t xml:space="preserve"> территории школы имеется  </w:t>
      </w:r>
      <w:r w:rsidRPr="00C5322A">
        <w:t xml:space="preserve">спортивная площадка, </w:t>
      </w:r>
      <w:r w:rsidRPr="00C5322A">
        <w:rPr>
          <w:color w:val="000000"/>
          <w:spacing w:val="-6"/>
        </w:rPr>
        <w:t xml:space="preserve"> пришкольный участок</w:t>
      </w:r>
      <w:r w:rsidRPr="00C5322A">
        <w:t xml:space="preserve">. </w:t>
      </w:r>
    </w:p>
    <w:p w:rsidR="00876282" w:rsidRPr="006E3992" w:rsidRDefault="00876282" w:rsidP="00876282">
      <w:pPr>
        <w:spacing w:line="6" w:lineRule="exact"/>
        <w:rPr>
          <w:color w:val="FF0000"/>
        </w:rPr>
      </w:pPr>
    </w:p>
    <w:p w:rsidR="00876282" w:rsidRDefault="00876282" w:rsidP="00876282">
      <w:pPr>
        <w:tabs>
          <w:tab w:val="left" w:pos="426"/>
        </w:tabs>
        <w:rPr>
          <w:kern w:val="16"/>
        </w:rPr>
      </w:pPr>
      <w:r>
        <w:rPr>
          <w:kern w:val="16"/>
        </w:rPr>
        <w:tab/>
      </w:r>
      <w:r w:rsidRPr="00FB7AEC">
        <w:rPr>
          <w:kern w:val="16"/>
        </w:rPr>
        <w:t xml:space="preserve">В </w:t>
      </w:r>
      <w:r w:rsidR="007E247C">
        <w:rPr>
          <w:kern w:val="16"/>
        </w:rPr>
        <w:t>МБОУ «С</w:t>
      </w:r>
      <w:r>
        <w:rPr>
          <w:kern w:val="16"/>
        </w:rPr>
        <w:t xml:space="preserve">ОШ с. </w:t>
      </w:r>
      <w:r w:rsidR="007E247C">
        <w:rPr>
          <w:kern w:val="16"/>
        </w:rPr>
        <w:t>Сухой Карабулак</w:t>
      </w:r>
      <w:r>
        <w:rPr>
          <w:kern w:val="16"/>
        </w:rPr>
        <w:t xml:space="preserve">» </w:t>
      </w:r>
      <w:r w:rsidRPr="00FB7AEC">
        <w:rPr>
          <w:kern w:val="16"/>
        </w:rPr>
        <w:t>имеются необходимые условия для реализации образовательной деятельности обучающихся с учетом особенностей настоящей программы и предусмотрены:</w:t>
      </w:r>
    </w:p>
    <w:p w:rsidR="00876282" w:rsidRPr="00674F30" w:rsidRDefault="00876282" w:rsidP="00CA1E3A">
      <w:pPr>
        <w:pStyle w:val="afff2"/>
        <w:numPr>
          <w:ilvl w:val="0"/>
          <w:numId w:val="138"/>
        </w:numPr>
        <w:tabs>
          <w:tab w:val="left" w:pos="426"/>
        </w:tabs>
        <w:spacing w:after="0" w:line="240" w:lineRule="auto"/>
        <w:contextualSpacing w:val="0"/>
        <w:rPr>
          <w:rFonts w:ascii="Times New Roman" w:eastAsia="Times New Roman" w:hAnsi="Times New Roman"/>
          <w:kern w:val="16"/>
          <w:sz w:val="24"/>
        </w:rPr>
      </w:pPr>
      <w:r w:rsidRPr="00674F30">
        <w:rPr>
          <w:rFonts w:ascii="Times New Roman" w:eastAsia="Times New Roman" w:hAnsi="Times New Roman"/>
          <w:kern w:val="16"/>
          <w:sz w:val="24"/>
        </w:rPr>
        <w:t xml:space="preserve"> учебные кабинеты,  </w:t>
      </w:r>
    </w:p>
    <w:p w:rsidR="00876282" w:rsidRPr="00674F30" w:rsidRDefault="00876282" w:rsidP="00CA1E3A">
      <w:pPr>
        <w:pStyle w:val="afff2"/>
        <w:numPr>
          <w:ilvl w:val="0"/>
          <w:numId w:val="138"/>
        </w:numPr>
        <w:tabs>
          <w:tab w:val="left" w:pos="426"/>
        </w:tabs>
        <w:spacing w:after="0" w:line="240" w:lineRule="auto"/>
        <w:contextualSpacing w:val="0"/>
        <w:rPr>
          <w:rFonts w:ascii="Times New Roman" w:eastAsia="Times New Roman" w:hAnsi="Times New Roman"/>
          <w:kern w:val="16"/>
          <w:sz w:val="24"/>
        </w:rPr>
      </w:pPr>
      <w:r w:rsidRPr="00674F30">
        <w:rPr>
          <w:rFonts w:ascii="Times New Roman" w:eastAsia="Times New Roman" w:hAnsi="Times New Roman"/>
          <w:kern w:val="16"/>
          <w:sz w:val="24"/>
        </w:rPr>
        <w:t xml:space="preserve">библиотека </w:t>
      </w:r>
    </w:p>
    <w:p w:rsidR="00876282" w:rsidRPr="00674F30" w:rsidRDefault="00876282" w:rsidP="00CA1E3A">
      <w:pPr>
        <w:pStyle w:val="afff2"/>
        <w:numPr>
          <w:ilvl w:val="0"/>
          <w:numId w:val="138"/>
        </w:numPr>
        <w:tabs>
          <w:tab w:val="left" w:pos="426"/>
        </w:tabs>
        <w:spacing w:after="0" w:line="240" w:lineRule="auto"/>
        <w:contextualSpacing w:val="0"/>
        <w:rPr>
          <w:rFonts w:ascii="Times New Roman" w:eastAsia="Times New Roman" w:hAnsi="Times New Roman"/>
          <w:kern w:val="16"/>
          <w:sz w:val="24"/>
        </w:rPr>
      </w:pPr>
      <w:r w:rsidRPr="00674F30">
        <w:rPr>
          <w:rFonts w:ascii="Times New Roman" w:eastAsia="Times New Roman" w:hAnsi="Times New Roman"/>
          <w:kern w:val="16"/>
          <w:sz w:val="24"/>
        </w:rPr>
        <w:t>спортивный зал</w:t>
      </w:r>
      <w:r w:rsidR="007E247C">
        <w:rPr>
          <w:rFonts w:ascii="Times New Roman" w:eastAsia="Times New Roman" w:hAnsi="Times New Roman"/>
          <w:kern w:val="16"/>
          <w:sz w:val="24"/>
        </w:rPr>
        <w:t>,</w:t>
      </w:r>
    </w:p>
    <w:p w:rsidR="00876282" w:rsidRPr="00674F30" w:rsidRDefault="00876282" w:rsidP="00CA1E3A">
      <w:pPr>
        <w:pStyle w:val="afff2"/>
        <w:numPr>
          <w:ilvl w:val="0"/>
          <w:numId w:val="138"/>
        </w:numPr>
        <w:spacing w:after="0" w:line="240" w:lineRule="auto"/>
        <w:rPr>
          <w:rFonts w:ascii="Times New Roman" w:hAnsi="Times New Roman"/>
          <w:sz w:val="24"/>
          <w:szCs w:val="24"/>
        </w:rPr>
      </w:pPr>
      <w:r>
        <w:rPr>
          <w:rFonts w:ascii="Times New Roman" w:hAnsi="Times New Roman"/>
          <w:sz w:val="24"/>
          <w:szCs w:val="24"/>
        </w:rPr>
        <w:t>с</w:t>
      </w:r>
      <w:r w:rsidR="007E247C">
        <w:rPr>
          <w:rFonts w:ascii="Times New Roman" w:hAnsi="Times New Roman"/>
          <w:sz w:val="24"/>
          <w:szCs w:val="24"/>
        </w:rPr>
        <w:t>анузлы (тёплые)</w:t>
      </w:r>
    </w:p>
    <w:p w:rsidR="00876282" w:rsidRPr="00674F30" w:rsidRDefault="00876282" w:rsidP="00CA1E3A">
      <w:pPr>
        <w:pStyle w:val="afff2"/>
        <w:numPr>
          <w:ilvl w:val="0"/>
          <w:numId w:val="138"/>
        </w:numPr>
        <w:spacing w:after="0" w:line="240" w:lineRule="auto"/>
        <w:rPr>
          <w:rFonts w:ascii="Times New Roman" w:hAnsi="Times New Roman"/>
          <w:sz w:val="24"/>
          <w:szCs w:val="24"/>
        </w:rPr>
      </w:pPr>
      <w:r>
        <w:rPr>
          <w:rFonts w:ascii="Times New Roman" w:hAnsi="Times New Roman"/>
          <w:sz w:val="24"/>
          <w:szCs w:val="24"/>
        </w:rPr>
        <w:t>с</w:t>
      </w:r>
      <w:r w:rsidRPr="00674F30">
        <w:rPr>
          <w:rFonts w:ascii="Times New Roman" w:hAnsi="Times New Roman"/>
          <w:sz w:val="24"/>
          <w:szCs w:val="24"/>
        </w:rPr>
        <w:t>истема водоснабжения и теплоснабжения</w:t>
      </w:r>
    </w:p>
    <w:p w:rsidR="00876282" w:rsidRPr="00674F30" w:rsidRDefault="00876282" w:rsidP="00CA1E3A">
      <w:pPr>
        <w:pStyle w:val="afff2"/>
        <w:numPr>
          <w:ilvl w:val="0"/>
          <w:numId w:val="138"/>
        </w:numPr>
        <w:tabs>
          <w:tab w:val="left" w:pos="426"/>
        </w:tabs>
        <w:spacing w:after="0" w:line="240" w:lineRule="auto"/>
        <w:contextualSpacing w:val="0"/>
        <w:rPr>
          <w:rFonts w:ascii="Times New Roman" w:eastAsia="Times New Roman" w:hAnsi="Times New Roman"/>
          <w:kern w:val="16"/>
          <w:sz w:val="24"/>
        </w:rPr>
      </w:pPr>
      <w:r w:rsidRPr="00674F30">
        <w:rPr>
          <w:rFonts w:ascii="Times New Roman" w:eastAsia="Times New Roman" w:hAnsi="Times New Roman"/>
          <w:kern w:val="16"/>
          <w:sz w:val="24"/>
        </w:rPr>
        <w:t>для организации горячего питания обучающихся имеется столовая, пищевой блок для хранения и приготовления пищи.</w:t>
      </w:r>
    </w:p>
    <w:p w:rsidR="00876282" w:rsidRPr="00FB7AEC" w:rsidRDefault="00876282" w:rsidP="00876282">
      <w:pPr>
        <w:tabs>
          <w:tab w:val="left" w:pos="426"/>
        </w:tabs>
        <w:ind w:left="284"/>
        <w:rPr>
          <w:kern w:val="16"/>
        </w:rPr>
      </w:pPr>
      <w:r>
        <w:rPr>
          <w:kern w:val="16"/>
        </w:rPr>
        <w:t>-   м</w:t>
      </w:r>
      <w:r w:rsidRPr="00FB7AEC">
        <w:rPr>
          <w:kern w:val="16"/>
        </w:rPr>
        <w:t xml:space="preserve">едицинское обслуживание обеспечивается на договорной основе с </w:t>
      </w:r>
      <w:r>
        <w:rPr>
          <w:kern w:val="16"/>
        </w:rPr>
        <w:t>сельским ФАП.</w:t>
      </w:r>
    </w:p>
    <w:p w:rsidR="00876282" w:rsidRPr="005717D4" w:rsidRDefault="00876282" w:rsidP="00876282">
      <w:pPr>
        <w:ind w:left="284"/>
        <w:rPr>
          <w:color w:val="000000"/>
        </w:rPr>
      </w:pPr>
      <w:r>
        <w:rPr>
          <w:color w:val="000000"/>
        </w:rPr>
        <w:t>-    п</w:t>
      </w:r>
      <w:r w:rsidRPr="00781400">
        <w:rPr>
          <w:color w:val="000000"/>
        </w:rPr>
        <w:t xml:space="preserve">ришкольная территория благоустроена, имеется  ограждение. </w:t>
      </w:r>
    </w:p>
    <w:p w:rsidR="006E25D3" w:rsidRDefault="006E25D3" w:rsidP="00876282">
      <w:pPr>
        <w:ind w:firstLine="426"/>
        <w:rPr>
          <w:color w:val="000000"/>
        </w:rPr>
      </w:pPr>
    </w:p>
    <w:p w:rsidR="00876282" w:rsidRDefault="00876282" w:rsidP="00876282">
      <w:pPr>
        <w:ind w:firstLine="426"/>
      </w:pPr>
      <w:r w:rsidRPr="00E17AB1">
        <w:rPr>
          <w:color w:val="000000"/>
        </w:rPr>
        <w:t>Школа располагает 1</w:t>
      </w:r>
      <w:r w:rsidR="007E247C">
        <w:rPr>
          <w:color w:val="000000"/>
        </w:rPr>
        <w:t>3</w:t>
      </w:r>
      <w:r w:rsidRPr="00E17AB1">
        <w:rPr>
          <w:color w:val="000000"/>
        </w:rPr>
        <w:t xml:space="preserve"> учебными кабинетами, в том числе компьютерный класс</w:t>
      </w:r>
      <w:r>
        <w:t>.</w:t>
      </w:r>
    </w:p>
    <w:p w:rsidR="00876282" w:rsidRDefault="00876282" w:rsidP="00876282">
      <w:pPr>
        <w:ind w:firstLine="426"/>
      </w:pPr>
      <w:r>
        <w:t>К</w:t>
      </w:r>
      <w:r w:rsidRPr="00E17AB1">
        <w:t>абинет</w:t>
      </w:r>
      <w:r>
        <w:t>ы</w:t>
      </w:r>
      <w:r w:rsidRPr="00E17AB1">
        <w:t xml:space="preserve"> </w:t>
      </w:r>
      <w:r w:rsidR="007E247C">
        <w:t xml:space="preserve">химии, </w:t>
      </w:r>
      <w:r>
        <w:t>математики</w:t>
      </w:r>
      <w:r w:rsidR="007E247C">
        <w:t xml:space="preserve"> и 1 кабинет начальных классов</w:t>
      </w:r>
      <w:r>
        <w:t xml:space="preserve"> </w:t>
      </w:r>
      <w:r w:rsidRPr="00E17AB1">
        <w:t>оснащен</w:t>
      </w:r>
      <w:r>
        <w:t>ы</w:t>
      </w:r>
      <w:r w:rsidRPr="00E17AB1">
        <w:t xml:space="preserve"> мультимедийным</w:t>
      </w:r>
      <w:r>
        <w:t>и</w:t>
      </w:r>
      <w:r w:rsidRPr="00E17AB1">
        <w:t xml:space="preserve"> комплекс</w:t>
      </w:r>
      <w:r>
        <w:t>а</w:t>
      </w:r>
      <w:r w:rsidRPr="00E17AB1">
        <w:t>м</w:t>
      </w:r>
      <w:r>
        <w:t xml:space="preserve">и. </w:t>
      </w:r>
    </w:p>
    <w:p w:rsidR="00876282" w:rsidRPr="00C5322A" w:rsidRDefault="00876282" w:rsidP="00876282">
      <w:pPr>
        <w:ind w:firstLine="426"/>
      </w:pPr>
      <w:r w:rsidRPr="00E17AB1">
        <w:t xml:space="preserve">В </w:t>
      </w:r>
      <w:r w:rsidR="007E247C">
        <w:t>компьютерном классе</w:t>
      </w:r>
      <w:r w:rsidRPr="00E17AB1">
        <w:t xml:space="preserve"> так</w:t>
      </w:r>
      <w:r w:rsidR="007E247C">
        <w:t xml:space="preserve"> же имеется </w:t>
      </w:r>
      <w:r>
        <w:t xml:space="preserve">принтер. </w:t>
      </w:r>
    </w:p>
    <w:p w:rsidR="00876282" w:rsidRDefault="007E247C" w:rsidP="00876282">
      <w:pPr>
        <w:ind w:firstLine="426"/>
        <w:jc w:val="both"/>
      </w:pPr>
      <w:r>
        <w:t>По проекту модернизации</w:t>
      </w:r>
      <w:r w:rsidR="00876282" w:rsidRPr="00C5322A">
        <w:t xml:space="preserve"> получено: </w:t>
      </w:r>
    </w:p>
    <w:p w:rsidR="00876282" w:rsidRDefault="00876282" w:rsidP="00876282">
      <w:pPr>
        <w:ind w:left="851"/>
        <w:jc w:val="both"/>
      </w:pPr>
      <w:r w:rsidRPr="00C5322A">
        <w:t xml:space="preserve">кабинет начальных классов, </w:t>
      </w:r>
    </w:p>
    <w:p w:rsidR="00876282" w:rsidRPr="004C71CF" w:rsidRDefault="007E247C" w:rsidP="00876282">
      <w:pPr>
        <w:ind w:left="851"/>
        <w:jc w:val="both"/>
      </w:pPr>
      <w:r>
        <w:t>моноблок в кабинет</w:t>
      </w:r>
      <w:r w:rsidR="00876282" w:rsidRPr="004C71CF">
        <w:t xml:space="preserve"> начальных классов,</w:t>
      </w:r>
    </w:p>
    <w:p w:rsidR="00876282" w:rsidRPr="004C71CF" w:rsidRDefault="00876282" w:rsidP="00876282">
      <w:pPr>
        <w:ind w:left="851"/>
        <w:jc w:val="both"/>
      </w:pPr>
      <w:r w:rsidRPr="004C71CF">
        <w:t>8 пар лыж,</w:t>
      </w:r>
      <w:r w:rsidR="007E247C">
        <w:t xml:space="preserve"> 1 мат, </w:t>
      </w:r>
      <w:r w:rsidRPr="004C71CF">
        <w:t>оборудование для пищеблока.</w:t>
      </w:r>
    </w:p>
    <w:p w:rsidR="00876282" w:rsidRPr="00A15178" w:rsidRDefault="007E247C" w:rsidP="00876282">
      <w:pPr>
        <w:spacing w:line="237" w:lineRule="auto"/>
        <w:ind w:firstLine="426"/>
        <w:jc w:val="both"/>
        <w:rPr>
          <w:color w:val="FF0000"/>
        </w:rPr>
      </w:pPr>
      <w:r>
        <w:rPr>
          <w:kern w:val="16"/>
        </w:rPr>
        <w:t>МБОУ «С</w:t>
      </w:r>
      <w:r w:rsidR="00876282">
        <w:rPr>
          <w:kern w:val="16"/>
        </w:rPr>
        <w:t xml:space="preserve">ОШ с. </w:t>
      </w:r>
      <w:r>
        <w:rPr>
          <w:kern w:val="16"/>
        </w:rPr>
        <w:t>Сухой Карабулак</w:t>
      </w:r>
      <w:r w:rsidR="00876282">
        <w:rPr>
          <w:kern w:val="16"/>
        </w:rPr>
        <w:t>»</w:t>
      </w:r>
      <w:r w:rsidR="00876282" w:rsidRPr="00FB7AEC">
        <w:rPr>
          <w:kern w:val="16"/>
        </w:rPr>
        <w:t xml:space="preserve"> </w:t>
      </w:r>
      <w:r w:rsidR="00876282" w:rsidRPr="006734CB">
        <w:t xml:space="preserve">оснащено в достаточном количестве мебелью, соответствующей возрастным особенностям обучающихся. Кабинеты имеют определенное зонирование: зону рабочего места учителя, зону учебных занятий, зону хранения информации. </w:t>
      </w:r>
    </w:p>
    <w:p w:rsidR="00876282" w:rsidRPr="006E3992" w:rsidRDefault="00876282" w:rsidP="00876282">
      <w:pPr>
        <w:spacing w:line="2" w:lineRule="exact"/>
        <w:rPr>
          <w:color w:val="FF0000"/>
        </w:rPr>
      </w:pPr>
    </w:p>
    <w:p w:rsidR="00876282" w:rsidRPr="00144812" w:rsidRDefault="00876282" w:rsidP="00876282">
      <w:pPr>
        <w:spacing w:line="0" w:lineRule="atLeast"/>
        <w:ind w:left="426"/>
      </w:pPr>
      <w:r w:rsidRPr="00144812">
        <w:t>Все помещения соответствуют требованиям Роспотребнадзора.</w:t>
      </w:r>
    </w:p>
    <w:p w:rsidR="00876282" w:rsidRPr="006E3992" w:rsidRDefault="00876282" w:rsidP="00876282">
      <w:pPr>
        <w:spacing w:line="12" w:lineRule="exact"/>
        <w:rPr>
          <w:color w:val="FF0000"/>
        </w:rPr>
      </w:pPr>
    </w:p>
    <w:p w:rsidR="00876282" w:rsidRPr="00A15178" w:rsidRDefault="00876282" w:rsidP="00876282">
      <w:pPr>
        <w:spacing w:line="236" w:lineRule="auto"/>
        <w:ind w:firstLine="426"/>
        <w:jc w:val="both"/>
      </w:pPr>
      <w:r w:rsidRPr="00FF0D8E">
        <w:t xml:space="preserve">При создании образовательного пространства в </w:t>
      </w:r>
      <w:r w:rsidR="007E247C">
        <w:rPr>
          <w:kern w:val="16"/>
        </w:rPr>
        <w:t>МБОУ «С</w:t>
      </w:r>
      <w:r>
        <w:rPr>
          <w:kern w:val="16"/>
        </w:rPr>
        <w:t xml:space="preserve">ОШ с. </w:t>
      </w:r>
      <w:r w:rsidR="007E247C">
        <w:rPr>
          <w:kern w:val="16"/>
        </w:rPr>
        <w:t>Сухой Карабулак</w:t>
      </w:r>
      <w:r>
        <w:rPr>
          <w:kern w:val="16"/>
        </w:rPr>
        <w:t>»</w:t>
      </w:r>
      <w:r w:rsidRPr="00FB7AEC">
        <w:rPr>
          <w:kern w:val="16"/>
        </w:rPr>
        <w:t xml:space="preserve"> </w:t>
      </w:r>
      <w:r w:rsidRPr="00FF0D8E">
        <w:t xml:space="preserve"> соблюдены все санитарно-гигиенические нормы к водоснабжению, освещению, канализации, воздушно-тепловому режиму.</w:t>
      </w:r>
      <w:r>
        <w:t xml:space="preserve"> </w:t>
      </w:r>
      <w:r w:rsidRPr="00A15178">
        <w:t>Соблюдаются требования пожарной и электробезопасности, охраны труда.</w:t>
      </w:r>
      <w:r>
        <w:t xml:space="preserve"> </w:t>
      </w:r>
      <w:r w:rsidRPr="00A15178">
        <w:t xml:space="preserve">Своевременно проводится текущий ремонт в учебных и вспомогательных помещениях. </w:t>
      </w:r>
    </w:p>
    <w:p w:rsidR="00876282" w:rsidRPr="006E3992" w:rsidRDefault="00876282" w:rsidP="00876282">
      <w:pPr>
        <w:spacing w:line="31" w:lineRule="exact"/>
        <w:rPr>
          <w:color w:val="FF0000"/>
        </w:rPr>
      </w:pPr>
    </w:p>
    <w:p w:rsidR="00876282" w:rsidRPr="00A15178" w:rsidRDefault="00876282" w:rsidP="00876282">
      <w:pPr>
        <w:tabs>
          <w:tab w:val="left" w:pos="708"/>
        </w:tabs>
        <w:spacing w:line="227" w:lineRule="auto"/>
        <w:ind w:firstLine="426"/>
        <w:jc w:val="both"/>
      </w:pPr>
      <w:bookmarkStart w:id="225" w:name="page332"/>
      <w:bookmarkEnd w:id="225"/>
      <w:r>
        <w:t>Ш</w:t>
      </w:r>
      <w:r w:rsidRPr="006734CB">
        <w:t>ироко внедряются в образовательную деятельность цифровые и электронные образовательные ресурсы</w:t>
      </w:r>
      <w:r>
        <w:t>.</w:t>
      </w:r>
      <w:r>
        <w:rPr>
          <w:rFonts w:ascii="Symbol" w:eastAsia="Symbol" w:hAnsi="Symbol"/>
        </w:rPr>
        <w:t></w:t>
      </w:r>
      <w:r>
        <w:t>Обновляется</w:t>
      </w:r>
      <w:r w:rsidRPr="006734CB">
        <w:t xml:space="preserve"> официальный сайт школы, расширены направления деятельности сайта.</w:t>
      </w:r>
      <w:r w:rsidRPr="006E3992">
        <w:rPr>
          <w:color w:val="FF0000"/>
        </w:rPr>
        <w:t xml:space="preserve"> </w:t>
      </w:r>
      <w:r w:rsidRPr="006734CB">
        <w:t>Материально-техническая база  школы приведена в соответствие с</w:t>
      </w:r>
      <w:r w:rsidRPr="006734CB">
        <w:rPr>
          <w:rFonts w:ascii="Symbol" w:eastAsia="Symbol" w:hAnsi="Symbol"/>
        </w:rPr>
        <w:t></w:t>
      </w:r>
      <w:r w:rsidRPr="006734CB">
        <w:t>задачами по обеспечению реализации основ</w:t>
      </w:r>
      <w:r>
        <w:t>ной образовательной программы школы</w:t>
      </w:r>
      <w:r w:rsidRPr="006734CB">
        <w:t xml:space="preserve"> и созданию соответствующей образовательной и социальной среды.</w:t>
      </w:r>
    </w:p>
    <w:p w:rsidR="00876282" w:rsidRPr="006734CB" w:rsidRDefault="00876282" w:rsidP="00876282">
      <w:pPr>
        <w:spacing w:line="14" w:lineRule="exact"/>
      </w:pPr>
    </w:p>
    <w:p w:rsidR="00876282" w:rsidRPr="006734CB" w:rsidRDefault="00876282" w:rsidP="00876282">
      <w:pPr>
        <w:spacing w:line="236" w:lineRule="auto"/>
        <w:ind w:firstLine="425"/>
        <w:jc w:val="both"/>
      </w:pPr>
      <w:r>
        <w:t xml:space="preserve"> </w:t>
      </w:r>
      <w:r w:rsidRPr="006734CB">
        <w:t>Критериальными источниками оценки учебно-материального обеспечения образовательной деятельности является Федеральный закон от 29.12.2012 No 273-Ф3 «Об образовании в Российской Федерации», а также:</w:t>
      </w:r>
    </w:p>
    <w:p w:rsidR="00876282" w:rsidRPr="006E3992" w:rsidRDefault="00876282" w:rsidP="00876282">
      <w:pPr>
        <w:spacing w:line="2" w:lineRule="exact"/>
        <w:rPr>
          <w:color w:val="FF0000"/>
        </w:rPr>
      </w:pPr>
    </w:p>
    <w:p w:rsidR="00876282" w:rsidRPr="008023EA" w:rsidRDefault="00876282" w:rsidP="00CA1E3A">
      <w:pPr>
        <w:pStyle w:val="afff2"/>
        <w:numPr>
          <w:ilvl w:val="0"/>
          <w:numId w:val="137"/>
        </w:numPr>
        <w:tabs>
          <w:tab w:val="left" w:pos="851"/>
        </w:tabs>
        <w:spacing w:after="0" w:line="0" w:lineRule="atLeast"/>
        <w:ind w:left="0" w:firstLine="567"/>
        <w:contextualSpacing w:val="0"/>
        <w:rPr>
          <w:rFonts w:ascii="Times New Roman" w:eastAsia="Times New Roman" w:hAnsi="Times New Roman"/>
          <w:sz w:val="24"/>
        </w:rPr>
      </w:pPr>
      <w:r w:rsidRPr="00202DD2">
        <w:rPr>
          <w:rFonts w:ascii="Times New Roman" w:eastAsia="Times New Roman" w:hAnsi="Times New Roman"/>
          <w:sz w:val="24"/>
        </w:rPr>
        <w:t>требования   Федерального   государственного   образовательного стандарта  основного</w:t>
      </w:r>
      <w:r>
        <w:rPr>
          <w:rFonts w:ascii="Times New Roman" w:eastAsia="Times New Roman" w:hAnsi="Times New Roman"/>
          <w:sz w:val="24"/>
        </w:rPr>
        <w:t xml:space="preserve"> </w:t>
      </w:r>
      <w:r w:rsidRPr="008023EA">
        <w:rPr>
          <w:rFonts w:ascii="Times New Roman" w:eastAsia="Times New Roman" w:hAnsi="Times New Roman"/>
          <w:sz w:val="24"/>
        </w:rPr>
        <w:t>общего образования, требования и условия Положения о лицензировании образовательной деятельности, утверждённого постановлением Правительства Российской Федерации от 28 октября 2013 г. N966 (ред. от 27.11.2014) «О лицензировании образовательной деятельности»;</w:t>
      </w:r>
    </w:p>
    <w:p w:rsidR="00876282" w:rsidRPr="00FF0D8E" w:rsidRDefault="00876282" w:rsidP="00876282">
      <w:pPr>
        <w:tabs>
          <w:tab w:val="left" w:pos="851"/>
        </w:tabs>
        <w:spacing w:line="13" w:lineRule="exact"/>
        <w:ind w:firstLine="567"/>
      </w:pPr>
    </w:p>
    <w:p w:rsidR="00876282" w:rsidRPr="00202DD2" w:rsidRDefault="00876282" w:rsidP="00CA1E3A">
      <w:pPr>
        <w:pStyle w:val="afff2"/>
        <w:numPr>
          <w:ilvl w:val="0"/>
          <w:numId w:val="137"/>
        </w:numPr>
        <w:tabs>
          <w:tab w:val="left" w:pos="472"/>
          <w:tab w:val="left" w:pos="851"/>
        </w:tabs>
        <w:spacing w:after="0" w:line="234" w:lineRule="auto"/>
        <w:ind w:left="0" w:firstLine="567"/>
        <w:contextualSpacing w:val="0"/>
        <w:jc w:val="both"/>
        <w:rPr>
          <w:rFonts w:ascii="Times New Roman" w:eastAsia="Times New Roman" w:hAnsi="Times New Roman"/>
          <w:sz w:val="24"/>
        </w:rPr>
      </w:pPr>
      <w:r w:rsidRPr="00202DD2">
        <w:rPr>
          <w:rFonts w:ascii="Times New Roman" w:eastAsia="Times New Roman" w:hAnsi="Times New Roman"/>
          <w:sz w:val="24"/>
        </w:rPr>
        <w:t>постановление Федеральной службы по надзору в сфере защиты прав потребителей и благополучия ч</w:t>
      </w:r>
      <w:r>
        <w:rPr>
          <w:rFonts w:ascii="Times New Roman" w:eastAsia="Times New Roman" w:hAnsi="Times New Roman"/>
          <w:sz w:val="24"/>
        </w:rPr>
        <w:t>еловека от 29 декабря 2010 г. N</w:t>
      </w:r>
      <w:r w:rsidRPr="00202DD2">
        <w:rPr>
          <w:rFonts w:ascii="Times New Roman" w:eastAsia="Times New Roman" w:hAnsi="Times New Roman"/>
          <w:sz w:val="24"/>
        </w:rPr>
        <w:t>189, СанПиН 2.4.2.2821-10 «Санитарно-</w:t>
      </w:r>
    </w:p>
    <w:p w:rsidR="00876282" w:rsidRPr="00FF0D8E" w:rsidRDefault="00876282" w:rsidP="00876282">
      <w:pPr>
        <w:tabs>
          <w:tab w:val="left" w:pos="851"/>
        </w:tabs>
        <w:spacing w:line="14" w:lineRule="exact"/>
        <w:ind w:firstLine="567"/>
      </w:pPr>
    </w:p>
    <w:p w:rsidR="00876282" w:rsidRPr="00202DD2" w:rsidRDefault="00876282" w:rsidP="00CA1E3A">
      <w:pPr>
        <w:pStyle w:val="afff2"/>
        <w:numPr>
          <w:ilvl w:val="0"/>
          <w:numId w:val="137"/>
        </w:numPr>
        <w:tabs>
          <w:tab w:val="left" w:pos="851"/>
        </w:tabs>
        <w:spacing w:after="0" w:line="234" w:lineRule="auto"/>
        <w:ind w:left="0" w:firstLine="567"/>
        <w:contextualSpacing w:val="0"/>
        <w:rPr>
          <w:rFonts w:ascii="Times New Roman" w:eastAsia="Times New Roman" w:hAnsi="Times New Roman"/>
          <w:sz w:val="24"/>
        </w:rPr>
      </w:pPr>
      <w:r w:rsidRPr="00202DD2">
        <w:rPr>
          <w:rFonts w:ascii="Times New Roman" w:eastAsia="Times New Roman" w:hAnsi="Times New Roman"/>
          <w:sz w:val="24"/>
        </w:rPr>
        <w:t>эпидемиологические требования к условиям и организации обучения в общеобразовательных учреждениях»;</w:t>
      </w:r>
    </w:p>
    <w:p w:rsidR="00876282" w:rsidRPr="00FF0D8E" w:rsidRDefault="00876282" w:rsidP="00876282">
      <w:pPr>
        <w:tabs>
          <w:tab w:val="left" w:pos="851"/>
        </w:tabs>
        <w:spacing w:line="13" w:lineRule="exact"/>
        <w:ind w:firstLine="567"/>
      </w:pPr>
    </w:p>
    <w:p w:rsidR="00876282" w:rsidRPr="007E247C" w:rsidRDefault="00876282" w:rsidP="007E247C">
      <w:pPr>
        <w:pStyle w:val="afff2"/>
        <w:numPr>
          <w:ilvl w:val="0"/>
          <w:numId w:val="137"/>
        </w:numPr>
        <w:tabs>
          <w:tab w:val="left" w:pos="851"/>
        </w:tabs>
        <w:spacing w:after="0" w:line="234" w:lineRule="auto"/>
        <w:ind w:left="0" w:firstLine="567"/>
        <w:contextualSpacing w:val="0"/>
        <w:jc w:val="both"/>
        <w:rPr>
          <w:rFonts w:ascii="Times New Roman" w:eastAsia="Times New Roman" w:hAnsi="Times New Roman"/>
          <w:sz w:val="24"/>
        </w:rPr>
      </w:pPr>
      <w:r w:rsidRPr="00202DD2">
        <w:rPr>
          <w:rFonts w:ascii="Times New Roman" w:eastAsia="Times New Roman" w:hAnsi="Times New Roman"/>
          <w:sz w:val="24"/>
        </w:rPr>
        <w:t>приказ Минобрнауки России от 4 октября 2010 г. N986 «Об утверждении федеральных требований к образовательным учреждениям в части минимальной</w:t>
      </w:r>
      <w:r w:rsidR="007E247C">
        <w:rPr>
          <w:rFonts w:ascii="Times New Roman" w:eastAsia="Times New Roman" w:hAnsi="Times New Roman"/>
          <w:sz w:val="24"/>
        </w:rPr>
        <w:t xml:space="preserve"> </w:t>
      </w:r>
      <w:r w:rsidRPr="007E247C">
        <w:rPr>
          <w:rFonts w:ascii="Times New Roman" w:eastAsia="Times New Roman" w:hAnsi="Times New Roman"/>
          <w:sz w:val="24"/>
        </w:rPr>
        <w:t>оснащённости  учебного процесса и  оборудования учебных помещений»;</w:t>
      </w:r>
    </w:p>
    <w:p w:rsidR="00876282" w:rsidRPr="00FF0D8E" w:rsidRDefault="00876282" w:rsidP="00876282">
      <w:pPr>
        <w:tabs>
          <w:tab w:val="left" w:pos="851"/>
        </w:tabs>
        <w:spacing w:line="12" w:lineRule="exact"/>
        <w:ind w:firstLine="567"/>
      </w:pPr>
    </w:p>
    <w:p w:rsidR="00876282" w:rsidRPr="00202DD2" w:rsidRDefault="00876282" w:rsidP="00CA1E3A">
      <w:pPr>
        <w:pStyle w:val="afff2"/>
        <w:numPr>
          <w:ilvl w:val="0"/>
          <w:numId w:val="137"/>
        </w:numPr>
        <w:tabs>
          <w:tab w:val="left" w:pos="851"/>
        </w:tabs>
        <w:spacing w:after="0" w:line="236" w:lineRule="auto"/>
        <w:ind w:left="0" w:firstLine="567"/>
        <w:contextualSpacing w:val="0"/>
        <w:jc w:val="both"/>
        <w:rPr>
          <w:rFonts w:ascii="Times New Roman" w:eastAsia="Times New Roman" w:hAnsi="Times New Roman"/>
          <w:sz w:val="24"/>
        </w:rPr>
      </w:pPr>
      <w:r w:rsidRPr="00202DD2">
        <w:rPr>
          <w:rFonts w:ascii="Times New Roman" w:eastAsia="Times New Roman" w:hAnsi="Times New Roman"/>
          <w:sz w:val="24"/>
        </w:rPr>
        <w:t>приказ Минобрна</w:t>
      </w:r>
      <w:r>
        <w:rPr>
          <w:rFonts w:ascii="Times New Roman" w:eastAsia="Times New Roman" w:hAnsi="Times New Roman"/>
          <w:sz w:val="24"/>
        </w:rPr>
        <w:t>уки России от 23 июня 2010 г. N</w:t>
      </w:r>
      <w:r w:rsidRPr="00202DD2">
        <w:rPr>
          <w:rFonts w:ascii="Times New Roman" w:eastAsia="Times New Roman" w:hAnsi="Times New Roman"/>
          <w:sz w:val="24"/>
        </w:rPr>
        <w:t>697 «Об утверждении федеральных требований к образовательным учреждениям в части охраны здоро</w:t>
      </w:r>
      <w:r>
        <w:rPr>
          <w:rFonts w:ascii="Times New Roman" w:eastAsia="Times New Roman" w:hAnsi="Times New Roman"/>
          <w:sz w:val="24"/>
        </w:rPr>
        <w:t>вья обучающихся, воспитанников»</w:t>
      </w:r>
      <w:r w:rsidRPr="00202DD2">
        <w:rPr>
          <w:rFonts w:ascii="Times New Roman" w:eastAsia="Times New Roman" w:hAnsi="Times New Roman"/>
          <w:sz w:val="24"/>
        </w:rPr>
        <w:t>.</w:t>
      </w:r>
    </w:p>
    <w:p w:rsidR="00876282" w:rsidRDefault="00876282" w:rsidP="00876282">
      <w:pPr>
        <w:widowControl w:val="0"/>
        <w:suppressAutoHyphens/>
        <w:ind w:right="-142"/>
        <w:contextualSpacing/>
        <w:jc w:val="center"/>
        <w:rPr>
          <w:rFonts w:eastAsia="SimSun"/>
          <w:b/>
          <w:kern w:val="2"/>
          <w:lang w:eastAsia="hi-IN" w:bidi="hi-IN"/>
        </w:rPr>
      </w:pPr>
    </w:p>
    <w:p w:rsidR="00454F6B" w:rsidRDefault="00454F6B" w:rsidP="00876282">
      <w:pPr>
        <w:widowControl w:val="0"/>
        <w:suppressAutoHyphens/>
        <w:ind w:right="-142"/>
        <w:contextualSpacing/>
        <w:jc w:val="center"/>
        <w:rPr>
          <w:rFonts w:eastAsia="SimSun"/>
          <w:b/>
          <w:kern w:val="2"/>
          <w:lang w:eastAsia="hi-IN" w:bidi="hi-IN"/>
        </w:rPr>
      </w:pPr>
    </w:p>
    <w:p w:rsidR="00454F6B" w:rsidRDefault="00454F6B" w:rsidP="00876282">
      <w:pPr>
        <w:widowControl w:val="0"/>
        <w:suppressAutoHyphens/>
        <w:ind w:right="-142"/>
        <w:contextualSpacing/>
        <w:jc w:val="center"/>
        <w:rPr>
          <w:rFonts w:eastAsia="SimSun"/>
          <w:b/>
          <w:kern w:val="2"/>
          <w:lang w:eastAsia="hi-IN" w:bidi="hi-IN"/>
        </w:rPr>
      </w:pPr>
    </w:p>
    <w:p w:rsidR="00454F6B" w:rsidRDefault="00454F6B" w:rsidP="00876282">
      <w:pPr>
        <w:widowControl w:val="0"/>
        <w:suppressAutoHyphens/>
        <w:ind w:right="-142"/>
        <w:contextualSpacing/>
        <w:jc w:val="center"/>
        <w:rPr>
          <w:rFonts w:eastAsia="SimSun"/>
          <w:b/>
          <w:kern w:val="2"/>
          <w:lang w:eastAsia="hi-IN" w:bidi="hi-IN"/>
        </w:rPr>
      </w:pPr>
    </w:p>
    <w:p w:rsidR="00876282" w:rsidRPr="00CC6EC4" w:rsidRDefault="00876282" w:rsidP="00876282">
      <w:pPr>
        <w:jc w:val="center"/>
        <w:rPr>
          <w:b/>
          <w:kern w:val="16"/>
        </w:rPr>
      </w:pPr>
      <w:r w:rsidRPr="00CC6EC4">
        <w:rPr>
          <w:b/>
          <w:kern w:val="16"/>
        </w:rPr>
        <w:t>Обеспеченность учебного процесса компьютерной техникой</w:t>
      </w:r>
    </w:p>
    <w:p w:rsidR="00876282" w:rsidRDefault="00876282" w:rsidP="00876282">
      <w:pPr>
        <w:widowControl w:val="0"/>
        <w:tabs>
          <w:tab w:val="left" w:pos="426"/>
        </w:tabs>
        <w:suppressAutoHyphens/>
        <w:ind w:right="16"/>
        <w:contextualSpacing/>
        <w:jc w:val="center"/>
        <w:rPr>
          <w:rFonts w:eastAsia="SimSun"/>
          <w:b/>
          <w:kern w:val="2"/>
          <w:lang w:eastAsia="hi-IN" w:bidi="hi-IN"/>
        </w:rPr>
      </w:pPr>
    </w:p>
    <w:tbl>
      <w:tblPr>
        <w:tblW w:w="960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51"/>
        <w:gridCol w:w="567"/>
        <w:gridCol w:w="851"/>
        <w:gridCol w:w="567"/>
        <w:gridCol w:w="850"/>
        <w:gridCol w:w="851"/>
        <w:gridCol w:w="567"/>
        <w:gridCol w:w="510"/>
        <w:gridCol w:w="624"/>
        <w:gridCol w:w="1099"/>
      </w:tblGrid>
      <w:tr w:rsidR="00876282" w:rsidRPr="000D6101" w:rsidTr="00D63A53">
        <w:trPr>
          <w:cantSplit/>
          <w:trHeight w:val="2315"/>
        </w:trPr>
        <w:tc>
          <w:tcPr>
            <w:tcW w:w="567" w:type="dxa"/>
          </w:tcPr>
          <w:p w:rsidR="00876282" w:rsidRPr="00D63A53" w:rsidRDefault="00876282" w:rsidP="0006434E">
            <w:pPr>
              <w:rPr>
                <w:rFonts w:eastAsia="SimSun"/>
                <w:b/>
                <w:kern w:val="2"/>
                <w:lang w:eastAsia="hi-IN" w:bidi="hi-IN"/>
              </w:rPr>
            </w:pPr>
            <w:r w:rsidRPr="00D63A53">
              <w:rPr>
                <w:rFonts w:eastAsia="SimSun"/>
                <w:b/>
                <w:kern w:val="2"/>
                <w:lang w:eastAsia="hi-IN" w:bidi="hi-IN"/>
              </w:rPr>
              <w:t>№</w:t>
            </w:r>
          </w:p>
          <w:p w:rsidR="00876282" w:rsidRPr="00D63A53" w:rsidRDefault="00876282" w:rsidP="0006434E">
            <w:pPr>
              <w:rPr>
                <w:kern w:val="16"/>
              </w:rPr>
            </w:pPr>
            <w:r w:rsidRPr="00D63A53">
              <w:rPr>
                <w:kern w:val="16"/>
              </w:rPr>
              <w:t xml:space="preserve">п/п </w:t>
            </w:r>
          </w:p>
          <w:p w:rsidR="00876282" w:rsidRPr="00D63A53" w:rsidRDefault="00876282" w:rsidP="0006434E">
            <w:pPr>
              <w:rPr>
                <w:color w:val="FF0000"/>
                <w:kern w:val="16"/>
              </w:rPr>
            </w:pPr>
            <w:r w:rsidRPr="00D63A53">
              <w:rPr>
                <w:color w:val="FF0000"/>
                <w:kern w:val="16"/>
              </w:rPr>
              <w:t xml:space="preserve"> </w:t>
            </w:r>
          </w:p>
          <w:p w:rsidR="00876282" w:rsidRPr="00D63A53" w:rsidRDefault="00876282" w:rsidP="0006434E">
            <w:pPr>
              <w:rPr>
                <w:rFonts w:eastAsia="SimSun"/>
                <w:b/>
                <w:kern w:val="2"/>
                <w:lang w:eastAsia="hi-IN" w:bidi="hi-IN"/>
              </w:rPr>
            </w:pPr>
          </w:p>
        </w:tc>
        <w:tc>
          <w:tcPr>
            <w:tcW w:w="2551" w:type="dxa"/>
          </w:tcPr>
          <w:p w:rsidR="00876282" w:rsidRPr="00D63A53" w:rsidRDefault="00876282" w:rsidP="0006434E">
            <w:pPr>
              <w:rPr>
                <w:rFonts w:eastAsia="SimSun"/>
                <w:b/>
                <w:kern w:val="2"/>
                <w:lang w:eastAsia="hi-IN" w:bidi="hi-IN"/>
              </w:rPr>
            </w:pPr>
            <w:r w:rsidRPr="00D63A53">
              <w:rPr>
                <w:rFonts w:eastAsia="SimSun"/>
                <w:b/>
                <w:kern w:val="2"/>
                <w:lang w:eastAsia="hi-IN" w:bidi="hi-IN"/>
              </w:rPr>
              <w:t>Название кабинета</w:t>
            </w:r>
          </w:p>
        </w:tc>
        <w:tc>
          <w:tcPr>
            <w:tcW w:w="567" w:type="dxa"/>
            <w:textDirection w:val="btLr"/>
          </w:tcPr>
          <w:p w:rsidR="00876282" w:rsidRPr="00D63A53" w:rsidRDefault="00876282" w:rsidP="00D63A53">
            <w:pPr>
              <w:ind w:left="113" w:right="113"/>
              <w:rPr>
                <w:rFonts w:eastAsia="SimSun"/>
                <w:b/>
                <w:kern w:val="2"/>
                <w:lang w:eastAsia="hi-IN" w:bidi="hi-IN"/>
              </w:rPr>
            </w:pPr>
            <w:r w:rsidRPr="00D63A53">
              <w:rPr>
                <w:rFonts w:eastAsia="SimSun"/>
                <w:b/>
                <w:kern w:val="2"/>
                <w:lang w:eastAsia="hi-IN" w:bidi="hi-IN"/>
              </w:rPr>
              <w:t>Кол-во кабинетов</w:t>
            </w:r>
          </w:p>
        </w:tc>
        <w:tc>
          <w:tcPr>
            <w:tcW w:w="851" w:type="dxa"/>
            <w:textDirection w:val="btLr"/>
          </w:tcPr>
          <w:p w:rsidR="00876282" w:rsidRPr="00D63A53" w:rsidRDefault="00876282" w:rsidP="00D63A53">
            <w:pPr>
              <w:ind w:left="113" w:right="113"/>
              <w:rPr>
                <w:rFonts w:eastAsia="SimSun"/>
                <w:b/>
                <w:kern w:val="2"/>
                <w:lang w:eastAsia="hi-IN" w:bidi="hi-IN"/>
              </w:rPr>
            </w:pPr>
            <w:r w:rsidRPr="00D63A53">
              <w:rPr>
                <w:rFonts w:eastAsia="SimSun"/>
                <w:b/>
                <w:kern w:val="2"/>
                <w:lang w:eastAsia="hi-IN" w:bidi="hi-IN"/>
              </w:rPr>
              <w:t>Кол-во компьютеров</w:t>
            </w:r>
          </w:p>
        </w:tc>
        <w:tc>
          <w:tcPr>
            <w:tcW w:w="567" w:type="dxa"/>
            <w:textDirection w:val="btLr"/>
          </w:tcPr>
          <w:p w:rsidR="00876282" w:rsidRPr="00D63A53" w:rsidRDefault="00876282" w:rsidP="00D63A53">
            <w:pPr>
              <w:ind w:left="113" w:right="113"/>
              <w:rPr>
                <w:rFonts w:eastAsia="SimSun"/>
                <w:b/>
                <w:kern w:val="2"/>
                <w:lang w:eastAsia="hi-IN" w:bidi="hi-IN"/>
              </w:rPr>
            </w:pPr>
            <w:r w:rsidRPr="00D63A53">
              <w:rPr>
                <w:rFonts w:eastAsia="SimSun"/>
                <w:b/>
                <w:kern w:val="2"/>
                <w:lang w:eastAsia="hi-IN" w:bidi="hi-IN"/>
              </w:rPr>
              <w:t>Кол-во моноблоков</w:t>
            </w:r>
          </w:p>
          <w:p w:rsidR="00876282" w:rsidRPr="00D63A53" w:rsidRDefault="00876282" w:rsidP="00D63A53">
            <w:pPr>
              <w:ind w:left="113" w:right="113"/>
              <w:rPr>
                <w:rFonts w:eastAsia="SimSun"/>
                <w:b/>
                <w:kern w:val="2"/>
                <w:lang w:eastAsia="hi-IN" w:bidi="hi-IN"/>
              </w:rPr>
            </w:pPr>
          </w:p>
        </w:tc>
        <w:tc>
          <w:tcPr>
            <w:tcW w:w="850" w:type="dxa"/>
            <w:textDirection w:val="btLr"/>
          </w:tcPr>
          <w:p w:rsidR="00876282" w:rsidRPr="00D63A53" w:rsidRDefault="00876282" w:rsidP="00D63A53">
            <w:pPr>
              <w:ind w:left="113" w:right="113"/>
              <w:rPr>
                <w:rFonts w:eastAsia="SimSun"/>
                <w:b/>
                <w:kern w:val="2"/>
                <w:lang w:eastAsia="hi-IN" w:bidi="hi-IN"/>
              </w:rPr>
            </w:pPr>
            <w:r w:rsidRPr="00D63A53">
              <w:rPr>
                <w:rFonts w:eastAsia="SimSun"/>
                <w:b/>
                <w:kern w:val="2"/>
                <w:lang w:eastAsia="hi-IN" w:bidi="hi-IN"/>
              </w:rPr>
              <w:t>Мультимедийный проектор</w:t>
            </w:r>
          </w:p>
        </w:tc>
        <w:tc>
          <w:tcPr>
            <w:tcW w:w="851" w:type="dxa"/>
            <w:textDirection w:val="btLr"/>
          </w:tcPr>
          <w:p w:rsidR="00876282" w:rsidRPr="00D63A53" w:rsidRDefault="00876282" w:rsidP="00D63A53">
            <w:pPr>
              <w:ind w:left="113" w:right="113"/>
              <w:rPr>
                <w:rFonts w:eastAsia="SimSun"/>
                <w:b/>
                <w:kern w:val="2"/>
                <w:lang w:eastAsia="hi-IN" w:bidi="hi-IN"/>
              </w:rPr>
            </w:pPr>
            <w:r w:rsidRPr="00D63A53">
              <w:rPr>
                <w:rFonts w:eastAsia="SimSun"/>
                <w:b/>
                <w:kern w:val="2"/>
                <w:lang w:eastAsia="hi-IN" w:bidi="hi-IN"/>
              </w:rPr>
              <w:t>Интерактивный комплекс</w:t>
            </w:r>
          </w:p>
        </w:tc>
        <w:tc>
          <w:tcPr>
            <w:tcW w:w="567" w:type="dxa"/>
            <w:textDirection w:val="btLr"/>
          </w:tcPr>
          <w:p w:rsidR="00876282" w:rsidRPr="00D63A53" w:rsidRDefault="00876282" w:rsidP="00D63A53">
            <w:pPr>
              <w:ind w:left="113" w:right="113"/>
              <w:rPr>
                <w:rFonts w:eastAsia="SimSun"/>
                <w:b/>
                <w:kern w:val="2"/>
                <w:lang w:eastAsia="hi-IN" w:bidi="hi-IN"/>
              </w:rPr>
            </w:pPr>
            <w:r w:rsidRPr="00D63A53">
              <w:rPr>
                <w:rFonts w:eastAsia="SimSun"/>
                <w:b/>
                <w:kern w:val="2"/>
                <w:lang w:eastAsia="hi-IN" w:bidi="hi-IN"/>
              </w:rPr>
              <w:t>Сканер</w:t>
            </w:r>
          </w:p>
        </w:tc>
        <w:tc>
          <w:tcPr>
            <w:tcW w:w="510" w:type="dxa"/>
            <w:textDirection w:val="btLr"/>
          </w:tcPr>
          <w:p w:rsidR="00876282" w:rsidRPr="00D63A53" w:rsidRDefault="00876282" w:rsidP="00D63A53">
            <w:pPr>
              <w:ind w:left="113" w:right="113"/>
              <w:rPr>
                <w:rFonts w:eastAsia="SimSun"/>
                <w:b/>
                <w:kern w:val="2"/>
                <w:lang w:eastAsia="hi-IN" w:bidi="hi-IN"/>
              </w:rPr>
            </w:pPr>
            <w:r w:rsidRPr="00D63A53">
              <w:rPr>
                <w:rFonts w:eastAsia="SimSun"/>
                <w:b/>
                <w:kern w:val="2"/>
                <w:lang w:eastAsia="hi-IN" w:bidi="hi-IN"/>
              </w:rPr>
              <w:t>Прнтер</w:t>
            </w:r>
          </w:p>
        </w:tc>
        <w:tc>
          <w:tcPr>
            <w:tcW w:w="624" w:type="dxa"/>
            <w:textDirection w:val="btLr"/>
          </w:tcPr>
          <w:p w:rsidR="00876282" w:rsidRPr="00D63A53" w:rsidRDefault="00876282" w:rsidP="00D63A53">
            <w:pPr>
              <w:ind w:left="113" w:right="113"/>
              <w:rPr>
                <w:rFonts w:eastAsia="SimSun"/>
                <w:b/>
                <w:kern w:val="2"/>
                <w:lang w:eastAsia="hi-IN" w:bidi="hi-IN"/>
              </w:rPr>
            </w:pPr>
            <w:r w:rsidRPr="00D63A53">
              <w:rPr>
                <w:rFonts w:eastAsia="SimSun"/>
                <w:b/>
                <w:kern w:val="2"/>
                <w:lang w:eastAsia="hi-IN" w:bidi="hi-IN"/>
              </w:rPr>
              <w:t>Телевизор</w:t>
            </w:r>
          </w:p>
        </w:tc>
        <w:tc>
          <w:tcPr>
            <w:tcW w:w="1099" w:type="dxa"/>
            <w:textDirection w:val="btLr"/>
          </w:tcPr>
          <w:p w:rsidR="00876282" w:rsidRPr="00D63A53" w:rsidRDefault="00876282" w:rsidP="00D63A53">
            <w:pPr>
              <w:ind w:left="113" w:right="113"/>
              <w:rPr>
                <w:rFonts w:eastAsia="SimSun"/>
                <w:b/>
                <w:kern w:val="2"/>
                <w:lang w:eastAsia="hi-IN" w:bidi="hi-IN"/>
              </w:rPr>
            </w:pPr>
            <w:r w:rsidRPr="00D63A53">
              <w:rPr>
                <w:rFonts w:eastAsia="SimSun"/>
                <w:b/>
                <w:kern w:val="2"/>
                <w:lang w:eastAsia="hi-IN" w:bidi="hi-IN"/>
              </w:rPr>
              <w:t>Подключение к сети интернет</w:t>
            </w:r>
          </w:p>
        </w:tc>
      </w:tr>
      <w:tr w:rsidR="00876282" w:rsidRPr="000D6101" w:rsidTr="00D63A53">
        <w:tc>
          <w:tcPr>
            <w:tcW w:w="567" w:type="dxa"/>
          </w:tcPr>
          <w:p w:rsidR="00876282" w:rsidRPr="00D63A53" w:rsidRDefault="00876282" w:rsidP="0006434E">
            <w:pPr>
              <w:rPr>
                <w:rFonts w:eastAsia="SimSun"/>
                <w:kern w:val="2"/>
                <w:lang w:eastAsia="hi-IN" w:bidi="hi-IN"/>
              </w:rPr>
            </w:pPr>
            <w:r w:rsidRPr="00D63A53">
              <w:rPr>
                <w:rFonts w:eastAsia="SimSun"/>
                <w:kern w:val="2"/>
                <w:lang w:eastAsia="hi-IN" w:bidi="hi-IN"/>
              </w:rPr>
              <w:t>1</w:t>
            </w:r>
          </w:p>
        </w:tc>
        <w:tc>
          <w:tcPr>
            <w:tcW w:w="2551" w:type="dxa"/>
          </w:tcPr>
          <w:p w:rsidR="00876282" w:rsidRPr="00D63A53" w:rsidRDefault="00876282" w:rsidP="0006434E">
            <w:pPr>
              <w:rPr>
                <w:rFonts w:eastAsia="SimSun"/>
                <w:kern w:val="2"/>
                <w:lang w:eastAsia="hi-IN" w:bidi="hi-IN"/>
              </w:rPr>
            </w:pPr>
            <w:r w:rsidRPr="00D63A53">
              <w:rPr>
                <w:rFonts w:eastAsia="SimSun"/>
                <w:kern w:val="2"/>
                <w:lang w:eastAsia="hi-IN" w:bidi="hi-IN"/>
              </w:rPr>
              <w:t>Начальные классы</w:t>
            </w:r>
          </w:p>
        </w:tc>
        <w:tc>
          <w:tcPr>
            <w:tcW w:w="567" w:type="dxa"/>
          </w:tcPr>
          <w:p w:rsidR="00876282" w:rsidRPr="00D63A53" w:rsidRDefault="00432E85" w:rsidP="00D63A53">
            <w:pPr>
              <w:jc w:val="center"/>
              <w:rPr>
                <w:rFonts w:eastAsia="SimSun"/>
                <w:b/>
                <w:kern w:val="2"/>
                <w:lang w:eastAsia="hi-IN" w:bidi="hi-IN"/>
              </w:rPr>
            </w:pPr>
            <w:r>
              <w:rPr>
                <w:rFonts w:eastAsia="SimSun"/>
                <w:b/>
                <w:kern w:val="2"/>
                <w:lang w:eastAsia="hi-IN" w:bidi="hi-IN"/>
              </w:rPr>
              <w:t>3</w:t>
            </w:r>
          </w:p>
        </w:tc>
        <w:tc>
          <w:tcPr>
            <w:tcW w:w="851" w:type="dxa"/>
          </w:tcPr>
          <w:p w:rsidR="00876282" w:rsidRPr="00D63A53" w:rsidRDefault="00876282" w:rsidP="00D63A53">
            <w:pPr>
              <w:jc w:val="center"/>
              <w:rPr>
                <w:rFonts w:eastAsia="SimSun"/>
                <w:b/>
                <w:kern w:val="2"/>
                <w:lang w:eastAsia="hi-IN" w:bidi="hi-IN"/>
              </w:rPr>
            </w:pPr>
          </w:p>
        </w:tc>
        <w:tc>
          <w:tcPr>
            <w:tcW w:w="567" w:type="dxa"/>
          </w:tcPr>
          <w:p w:rsidR="00876282" w:rsidRPr="00D63A53" w:rsidRDefault="00432E85" w:rsidP="00D63A53">
            <w:pPr>
              <w:jc w:val="center"/>
              <w:rPr>
                <w:rFonts w:eastAsia="SimSun"/>
                <w:b/>
                <w:kern w:val="2"/>
                <w:lang w:eastAsia="hi-IN" w:bidi="hi-IN"/>
              </w:rPr>
            </w:pPr>
            <w:r>
              <w:rPr>
                <w:rFonts w:eastAsia="SimSun"/>
                <w:b/>
                <w:kern w:val="2"/>
                <w:lang w:eastAsia="hi-IN" w:bidi="hi-IN"/>
              </w:rPr>
              <w:t>1</w:t>
            </w:r>
          </w:p>
        </w:tc>
        <w:tc>
          <w:tcPr>
            <w:tcW w:w="850" w:type="dxa"/>
          </w:tcPr>
          <w:p w:rsidR="00876282" w:rsidRPr="00D63A53" w:rsidRDefault="00876282" w:rsidP="00D63A53">
            <w:pPr>
              <w:jc w:val="center"/>
              <w:rPr>
                <w:rFonts w:eastAsia="SimSun"/>
                <w:b/>
                <w:kern w:val="2"/>
                <w:lang w:eastAsia="hi-IN" w:bidi="hi-IN"/>
              </w:rPr>
            </w:pPr>
          </w:p>
        </w:tc>
        <w:tc>
          <w:tcPr>
            <w:tcW w:w="851" w:type="dxa"/>
          </w:tcPr>
          <w:p w:rsidR="00876282" w:rsidRPr="00D63A53" w:rsidRDefault="00FF3973" w:rsidP="00D63A53">
            <w:pPr>
              <w:jc w:val="center"/>
              <w:rPr>
                <w:rFonts w:eastAsia="SimSun"/>
                <w:b/>
                <w:kern w:val="2"/>
                <w:lang w:eastAsia="hi-IN" w:bidi="hi-IN"/>
              </w:rPr>
            </w:pPr>
            <w:r>
              <w:rPr>
                <w:rFonts w:eastAsia="SimSun"/>
                <w:b/>
                <w:kern w:val="2"/>
                <w:lang w:eastAsia="hi-IN" w:bidi="hi-IN"/>
              </w:rPr>
              <w:t>1</w:t>
            </w:r>
          </w:p>
        </w:tc>
        <w:tc>
          <w:tcPr>
            <w:tcW w:w="567" w:type="dxa"/>
          </w:tcPr>
          <w:p w:rsidR="00876282" w:rsidRPr="00D63A53" w:rsidRDefault="00876282" w:rsidP="00D63A53">
            <w:pPr>
              <w:jc w:val="center"/>
              <w:rPr>
                <w:rFonts w:eastAsia="SimSun"/>
                <w:b/>
                <w:kern w:val="2"/>
                <w:lang w:eastAsia="hi-IN" w:bidi="hi-IN"/>
              </w:rPr>
            </w:pPr>
          </w:p>
        </w:tc>
        <w:tc>
          <w:tcPr>
            <w:tcW w:w="510" w:type="dxa"/>
          </w:tcPr>
          <w:p w:rsidR="00876282" w:rsidRPr="00D63A53" w:rsidRDefault="00876282" w:rsidP="00D63A53">
            <w:pPr>
              <w:jc w:val="center"/>
              <w:rPr>
                <w:rFonts w:eastAsia="SimSun"/>
                <w:b/>
                <w:kern w:val="2"/>
                <w:lang w:eastAsia="hi-IN" w:bidi="hi-IN"/>
              </w:rPr>
            </w:pPr>
          </w:p>
        </w:tc>
        <w:tc>
          <w:tcPr>
            <w:tcW w:w="624" w:type="dxa"/>
          </w:tcPr>
          <w:p w:rsidR="00876282" w:rsidRPr="00D63A53" w:rsidRDefault="00876282" w:rsidP="00D63A53">
            <w:pPr>
              <w:jc w:val="center"/>
              <w:rPr>
                <w:rFonts w:eastAsia="SimSun"/>
                <w:b/>
                <w:kern w:val="2"/>
                <w:lang w:eastAsia="hi-IN" w:bidi="hi-IN"/>
              </w:rPr>
            </w:pPr>
          </w:p>
        </w:tc>
        <w:tc>
          <w:tcPr>
            <w:tcW w:w="1099" w:type="dxa"/>
          </w:tcPr>
          <w:p w:rsidR="00876282" w:rsidRPr="00D63A53" w:rsidRDefault="00432E85" w:rsidP="00D63A53">
            <w:pPr>
              <w:jc w:val="center"/>
              <w:rPr>
                <w:rFonts w:eastAsia="SimSun"/>
                <w:b/>
                <w:kern w:val="2"/>
                <w:lang w:eastAsia="hi-IN" w:bidi="hi-IN"/>
              </w:rPr>
            </w:pPr>
            <w:r>
              <w:rPr>
                <w:rFonts w:eastAsia="SimSun"/>
                <w:b/>
                <w:kern w:val="2"/>
                <w:lang w:eastAsia="hi-IN" w:bidi="hi-IN"/>
              </w:rPr>
              <w:t>нет</w:t>
            </w:r>
          </w:p>
        </w:tc>
      </w:tr>
      <w:tr w:rsidR="00876282" w:rsidRPr="000D6101" w:rsidTr="00D63A53">
        <w:tc>
          <w:tcPr>
            <w:tcW w:w="567" w:type="dxa"/>
          </w:tcPr>
          <w:p w:rsidR="00876282" w:rsidRPr="00D63A53" w:rsidRDefault="00876282" w:rsidP="0006434E">
            <w:pPr>
              <w:rPr>
                <w:rFonts w:eastAsia="SimSun"/>
                <w:kern w:val="2"/>
                <w:lang w:eastAsia="hi-IN" w:bidi="hi-IN"/>
              </w:rPr>
            </w:pPr>
            <w:r w:rsidRPr="00D63A53">
              <w:rPr>
                <w:rFonts w:eastAsia="SimSun"/>
                <w:kern w:val="2"/>
                <w:lang w:eastAsia="hi-IN" w:bidi="hi-IN"/>
              </w:rPr>
              <w:t>2</w:t>
            </w:r>
          </w:p>
        </w:tc>
        <w:tc>
          <w:tcPr>
            <w:tcW w:w="2551" w:type="dxa"/>
          </w:tcPr>
          <w:p w:rsidR="00876282" w:rsidRPr="00D63A53" w:rsidRDefault="00876282" w:rsidP="0006434E">
            <w:pPr>
              <w:rPr>
                <w:rFonts w:eastAsia="SimSun"/>
                <w:kern w:val="2"/>
                <w:lang w:eastAsia="hi-IN" w:bidi="hi-IN"/>
              </w:rPr>
            </w:pPr>
            <w:r w:rsidRPr="00D63A53">
              <w:rPr>
                <w:kern w:val="16"/>
              </w:rPr>
              <w:t>Русский язык и литература</w:t>
            </w:r>
          </w:p>
        </w:tc>
        <w:tc>
          <w:tcPr>
            <w:tcW w:w="567" w:type="dxa"/>
          </w:tcPr>
          <w:p w:rsidR="00876282" w:rsidRPr="00D63A53" w:rsidRDefault="00FF3973" w:rsidP="00D63A53">
            <w:pPr>
              <w:jc w:val="center"/>
              <w:rPr>
                <w:rFonts w:eastAsia="SimSun"/>
                <w:b/>
                <w:kern w:val="2"/>
                <w:lang w:eastAsia="hi-IN" w:bidi="hi-IN"/>
              </w:rPr>
            </w:pPr>
            <w:r>
              <w:rPr>
                <w:rFonts w:eastAsia="SimSun"/>
                <w:b/>
                <w:kern w:val="2"/>
                <w:lang w:eastAsia="hi-IN" w:bidi="hi-IN"/>
              </w:rPr>
              <w:t>2</w:t>
            </w:r>
          </w:p>
        </w:tc>
        <w:tc>
          <w:tcPr>
            <w:tcW w:w="851" w:type="dxa"/>
          </w:tcPr>
          <w:p w:rsidR="00876282" w:rsidRPr="00D63A53" w:rsidRDefault="00432E85" w:rsidP="00D63A53">
            <w:pPr>
              <w:jc w:val="center"/>
              <w:rPr>
                <w:rFonts w:eastAsia="SimSun"/>
                <w:b/>
                <w:kern w:val="2"/>
                <w:lang w:eastAsia="hi-IN" w:bidi="hi-IN"/>
              </w:rPr>
            </w:pPr>
            <w:r>
              <w:rPr>
                <w:rFonts w:eastAsia="SimSun"/>
                <w:b/>
                <w:kern w:val="2"/>
                <w:lang w:eastAsia="hi-IN" w:bidi="hi-IN"/>
              </w:rPr>
              <w:t>0</w:t>
            </w:r>
          </w:p>
        </w:tc>
        <w:tc>
          <w:tcPr>
            <w:tcW w:w="567" w:type="dxa"/>
          </w:tcPr>
          <w:p w:rsidR="00876282" w:rsidRPr="00D63A53" w:rsidRDefault="00876282" w:rsidP="00D63A53">
            <w:pPr>
              <w:jc w:val="center"/>
              <w:rPr>
                <w:rFonts w:eastAsia="SimSun"/>
                <w:b/>
                <w:kern w:val="2"/>
                <w:lang w:eastAsia="hi-IN" w:bidi="hi-IN"/>
              </w:rPr>
            </w:pPr>
          </w:p>
        </w:tc>
        <w:tc>
          <w:tcPr>
            <w:tcW w:w="850" w:type="dxa"/>
          </w:tcPr>
          <w:p w:rsidR="00876282" w:rsidRPr="00D63A53" w:rsidRDefault="00876282" w:rsidP="00D63A53">
            <w:pPr>
              <w:jc w:val="center"/>
              <w:rPr>
                <w:rFonts w:eastAsia="SimSun"/>
                <w:b/>
                <w:kern w:val="2"/>
                <w:lang w:eastAsia="hi-IN" w:bidi="hi-IN"/>
              </w:rPr>
            </w:pPr>
          </w:p>
        </w:tc>
        <w:tc>
          <w:tcPr>
            <w:tcW w:w="851" w:type="dxa"/>
          </w:tcPr>
          <w:p w:rsidR="00876282" w:rsidRPr="00D63A53" w:rsidRDefault="00876282" w:rsidP="00D63A53">
            <w:pPr>
              <w:jc w:val="center"/>
              <w:rPr>
                <w:rFonts w:eastAsia="SimSun"/>
                <w:b/>
                <w:kern w:val="2"/>
                <w:lang w:eastAsia="hi-IN" w:bidi="hi-IN"/>
              </w:rPr>
            </w:pPr>
          </w:p>
        </w:tc>
        <w:tc>
          <w:tcPr>
            <w:tcW w:w="567" w:type="dxa"/>
          </w:tcPr>
          <w:p w:rsidR="00876282" w:rsidRPr="00D63A53" w:rsidRDefault="00876282" w:rsidP="00D63A53">
            <w:pPr>
              <w:jc w:val="center"/>
              <w:rPr>
                <w:rFonts w:eastAsia="SimSun"/>
                <w:b/>
                <w:kern w:val="2"/>
                <w:lang w:eastAsia="hi-IN" w:bidi="hi-IN"/>
              </w:rPr>
            </w:pPr>
          </w:p>
        </w:tc>
        <w:tc>
          <w:tcPr>
            <w:tcW w:w="510" w:type="dxa"/>
          </w:tcPr>
          <w:p w:rsidR="00876282" w:rsidRPr="00D63A53" w:rsidRDefault="00876282" w:rsidP="00D63A53">
            <w:pPr>
              <w:jc w:val="center"/>
              <w:rPr>
                <w:rFonts w:eastAsia="SimSun"/>
                <w:b/>
                <w:kern w:val="2"/>
                <w:lang w:eastAsia="hi-IN" w:bidi="hi-IN"/>
              </w:rPr>
            </w:pPr>
          </w:p>
        </w:tc>
        <w:tc>
          <w:tcPr>
            <w:tcW w:w="624" w:type="dxa"/>
          </w:tcPr>
          <w:p w:rsidR="00876282" w:rsidRPr="00D63A53" w:rsidRDefault="00876282" w:rsidP="00D63A53">
            <w:pPr>
              <w:jc w:val="center"/>
              <w:rPr>
                <w:rFonts w:eastAsia="SimSun"/>
                <w:b/>
                <w:kern w:val="2"/>
                <w:lang w:eastAsia="hi-IN" w:bidi="hi-IN"/>
              </w:rPr>
            </w:pPr>
          </w:p>
        </w:tc>
        <w:tc>
          <w:tcPr>
            <w:tcW w:w="1099" w:type="dxa"/>
          </w:tcPr>
          <w:p w:rsidR="00876282" w:rsidRPr="00D63A53" w:rsidRDefault="00432E85" w:rsidP="00D63A53">
            <w:pPr>
              <w:jc w:val="center"/>
              <w:rPr>
                <w:rFonts w:eastAsia="SimSun"/>
                <w:b/>
                <w:kern w:val="2"/>
                <w:lang w:eastAsia="hi-IN" w:bidi="hi-IN"/>
              </w:rPr>
            </w:pPr>
            <w:r>
              <w:rPr>
                <w:rFonts w:eastAsia="SimSun"/>
                <w:b/>
                <w:kern w:val="2"/>
                <w:lang w:eastAsia="hi-IN" w:bidi="hi-IN"/>
              </w:rPr>
              <w:t>нет</w:t>
            </w:r>
          </w:p>
        </w:tc>
      </w:tr>
      <w:tr w:rsidR="00876282" w:rsidRPr="000D6101" w:rsidTr="00D63A53">
        <w:tc>
          <w:tcPr>
            <w:tcW w:w="567" w:type="dxa"/>
          </w:tcPr>
          <w:p w:rsidR="00876282" w:rsidRPr="00D63A53" w:rsidRDefault="00876282" w:rsidP="0006434E">
            <w:pPr>
              <w:rPr>
                <w:rFonts w:eastAsia="SimSun"/>
                <w:kern w:val="2"/>
                <w:lang w:eastAsia="hi-IN" w:bidi="hi-IN"/>
              </w:rPr>
            </w:pPr>
            <w:r w:rsidRPr="00D63A53">
              <w:rPr>
                <w:rFonts w:eastAsia="SimSun"/>
                <w:kern w:val="2"/>
                <w:lang w:eastAsia="hi-IN" w:bidi="hi-IN"/>
              </w:rPr>
              <w:t>3</w:t>
            </w:r>
          </w:p>
        </w:tc>
        <w:tc>
          <w:tcPr>
            <w:tcW w:w="2551" w:type="dxa"/>
          </w:tcPr>
          <w:p w:rsidR="00876282" w:rsidRPr="00D63A53" w:rsidRDefault="00876282" w:rsidP="0006434E">
            <w:pPr>
              <w:rPr>
                <w:rFonts w:eastAsia="SimSun"/>
                <w:kern w:val="2"/>
                <w:lang w:eastAsia="hi-IN" w:bidi="hi-IN"/>
              </w:rPr>
            </w:pPr>
            <w:r w:rsidRPr="00D63A53">
              <w:rPr>
                <w:rFonts w:eastAsia="SimSun"/>
                <w:kern w:val="2"/>
                <w:lang w:eastAsia="hi-IN" w:bidi="hi-IN"/>
              </w:rPr>
              <w:t>Математика</w:t>
            </w:r>
          </w:p>
        </w:tc>
        <w:tc>
          <w:tcPr>
            <w:tcW w:w="567" w:type="dxa"/>
          </w:tcPr>
          <w:p w:rsidR="00876282" w:rsidRPr="00D63A53" w:rsidRDefault="00876282" w:rsidP="00D63A53">
            <w:pPr>
              <w:jc w:val="center"/>
              <w:rPr>
                <w:rFonts w:eastAsia="SimSun"/>
                <w:b/>
                <w:kern w:val="2"/>
                <w:lang w:eastAsia="hi-IN" w:bidi="hi-IN"/>
              </w:rPr>
            </w:pPr>
            <w:r w:rsidRPr="00D63A53">
              <w:rPr>
                <w:rFonts w:eastAsia="SimSun"/>
                <w:b/>
                <w:kern w:val="2"/>
                <w:lang w:eastAsia="hi-IN" w:bidi="hi-IN"/>
              </w:rPr>
              <w:t>1</w:t>
            </w:r>
          </w:p>
        </w:tc>
        <w:tc>
          <w:tcPr>
            <w:tcW w:w="851" w:type="dxa"/>
          </w:tcPr>
          <w:p w:rsidR="00876282" w:rsidRPr="00D63A53" w:rsidRDefault="00432E85" w:rsidP="00D63A53">
            <w:pPr>
              <w:jc w:val="center"/>
              <w:rPr>
                <w:rFonts w:eastAsia="SimSun"/>
                <w:b/>
                <w:kern w:val="2"/>
                <w:lang w:eastAsia="hi-IN" w:bidi="hi-IN"/>
              </w:rPr>
            </w:pPr>
            <w:r>
              <w:rPr>
                <w:rFonts w:eastAsia="SimSun"/>
                <w:b/>
                <w:kern w:val="2"/>
                <w:lang w:eastAsia="hi-IN" w:bidi="hi-IN"/>
              </w:rPr>
              <w:t>1</w:t>
            </w:r>
          </w:p>
        </w:tc>
        <w:tc>
          <w:tcPr>
            <w:tcW w:w="567" w:type="dxa"/>
          </w:tcPr>
          <w:p w:rsidR="00876282" w:rsidRPr="00D63A53" w:rsidRDefault="00876282" w:rsidP="00D63A53">
            <w:pPr>
              <w:jc w:val="center"/>
              <w:rPr>
                <w:rFonts w:eastAsia="SimSun"/>
                <w:b/>
                <w:kern w:val="2"/>
                <w:lang w:eastAsia="hi-IN" w:bidi="hi-IN"/>
              </w:rPr>
            </w:pPr>
          </w:p>
        </w:tc>
        <w:tc>
          <w:tcPr>
            <w:tcW w:w="850" w:type="dxa"/>
          </w:tcPr>
          <w:p w:rsidR="00876282" w:rsidRPr="00D63A53" w:rsidRDefault="00876282" w:rsidP="00D63A53">
            <w:pPr>
              <w:jc w:val="center"/>
              <w:rPr>
                <w:rFonts w:eastAsia="SimSun"/>
                <w:b/>
                <w:kern w:val="2"/>
                <w:lang w:eastAsia="hi-IN" w:bidi="hi-IN"/>
              </w:rPr>
            </w:pPr>
          </w:p>
        </w:tc>
        <w:tc>
          <w:tcPr>
            <w:tcW w:w="851" w:type="dxa"/>
          </w:tcPr>
          <w:p w:rsidR="00876282" w:rsidRPr="00D63A53" w:rsidRDefault="00876282" w:rsidP="00D63A53">
            <w:pPr>
              <w:jc w:val="center"/>
              <w:rPr>
                <w:rFonts w:eastAsia="SimSun"/>
                <w:b/>
                <w:kern w:val="2"/>
                <w:lang w:eastAsia="hi-IN" w:bidi="hi-IN"/>
              </w:rPr>
            </w:pPr>
            <w:r w:rsidRPr="00D63A53">
              <w:rPr>
                <w:rFonts w:eastAsia="SimSun"/>
                <w:b/>
                <w:kern w:val="2"/>
                <w:lang w:eastAsia="hi-IN" w:bidi="hi-IN"/>
              </w:rPr>
              <w:t>1</w:t>
            </w:r>
          </w:p>
        </w:tc>
        <w:tc>
          <w:tcPr>
            <w:tcW w:w="567" w:type="dxa"/>
          </w:tcPr>
          <w:p w:rsidR="00876282" w:rsidRPr="00D63A53" w:rsidRDefault="00876282" w:rsidP="00D63A53">
            <w:pPr>
              <w:jc w:val="center"/>
              <w:rPr>
                <w:rFonts w:eastAsia="SimSun"/>
                <w:b/>
                <w:kern w:val="2"/>
                <w:lang w:eastAsia="hi-IN" w:bidi="hi-IN"/>
              </w:rPr>
            </w:pPr>
          </w:p>
        </w:tc>
        <w:tc>
          <w:tcPr>
            <w:tcW w:w="510" w:type="dxa"/>
          </w:tcPr>
          <w:p w:rsidR="00876282" w:rsidRPr="00D63A53" w:rsidRDefault="00876282" w:rsidP="00D63A53">
            <w:pPr>
              <w:jc w:val="center"/>
              <w:rPr>
                <w:rFonts w:eastAsia="SimSun"/>
                <w:b/>
                <w:kern w:val="2"/>
                <w:lang w:eastAsia="hi-IN" w:bidi="hi-IN"/>
              </w:rPr>
            </w:pPr>
          </w:p>
        </w:tc>
        <w:tc>
          <w:tcPr>
            <w:tcW w:w="624" w:type="dxa"/>
          </w:tcPr>
          <w:p w:rsidR="00876282" w:rsidRPr="00D63A53" w:rsidRDefault="00876282" w:rsidP="00D63A53">
            <w:pPr>
              <w:jc w:val="center"/>
              <w:rPr>
                <w:rFonts w:eastAsia="SimSun"/>
                <w:b/>
                <w:kern w:val="2"/>
                <w:lang w:eastAsia="hi-IN" w:bidi="hi-IN"/>
              </w:rPr>
            </w:pPr>
          </w:p>
        </w:tc>
        <w:tc>
          <w:tcPr>
            <w:tcW w:w="1099" w:type="dxa"/>
          </w:tcPr>
          <w:p w:rsidR="00876282" w:rsidRPr="00D63A53" w:rsidRDefault="00432E85" w:rsidP="00D63A53">
            <w:pPr>
              <w:jc w:val="center"/>
              <w:rPr>
                <w:rFonts w:eastAsia="SimSun"/>
                <w:b/>
                <w:kern w:val="2"/>
                <w:lang w:eastAsia="hi-IN" w:bidi="hi-IN"/>
              </w:rPr>
            </w:pPr>
            <w:r>
              <w:rPr>
                <w:rFonts w:eastAsia="SimSun"/>
                <w:b/>
                <w:kern w:val="2"/>
                <w:lang w:eastAsia="hi-IN" w:bidi="hi-IN"/>
              </w:rPr>
              <w:t>нет</w:t>
            </w:r>
          </w:p>
        </w:tc>
      </w:tr>
      <w:tr w:rsidR="00876282" w:rsidRPr="000D6101" w:rsidTr="00D63A53">
        <w:tc>
          <w:tcPr>
            <w:tcW w:w="567" w:type="dxa"/>
          </w:tcPr>
          <w:p w:rsidR="00876282" w:rsidRPr="00D63A53" w:rsidRDefault="00876282" w:rsidP="0006434E">
            <w:pPr>
              <w:rPr>
                <w:rFonts w:eastAsia="SimSun"/>
                <w:kern w:val="2"/>
                <w:lang w:eastAsia="hi-IN" w:bidi="hi-IN"/>
              </w:rPr>
            </w:pPr>
            <w:r w:rsidRPr="00D63A53">
              <w:rPr>
                <w:rFonts w:eastAsia="SimSun"/>
                <w:kern w:val="2"/>
                <w:lang w:eastAsia="hi-IN" w:bidi="hi-IN"/>
              </w:rPr>
              <w:t>4</w:t>
            </w:r>
          </w:p>
        </w:tc>
        <w:tc>
          <w:tcPr>
            <w:tcW w:w="2551" w:type="dxa"/>
          </w:tcPr>
          <w:p w:rsidR="00876282" w:rsidRPr="00D63A53" w:rsidRDefault="00876282" w:rsidP="0006434E">
            <w:pPr>
              <w:rPr>
                <w:rFonts w:eastAsia="SimSun"/>
                <w:kern w:val="2"/>
                <w:lang w:eastAsia="hi-IN" w:bidi="hi-IN"/>
              </w:rPr>
            </w:pPr>
            <w:r w:rsidRPr="00D63A53">
              <w:rPr>
                <w:rFonts w:eastAsia="SimSun"/>
                <w:kern w:val="2"/>
                <w:lang w:eastAsia="hi-IN" w:bidi="hi-IN"/>
              </w:rPr>
              <w:t>Информатика</w:t>
            </w:r>
          </w:p>
        </w:tc>
        <w:tc>
          <w:tcPr>
            <w:tcW w:w="567" w:type="dxa"/>
          </w:tcPr>
          <w:p w:rsidR="00876282" w:rsidRPr="00D63A53" w:rsidRDefault="00876282" w:rsidP="00D63A53">
            <w:pPr>
              <w:jc w:val="center"/>
              <w:rPr>
                <w:rFonts w:eastAsia="SimSun"/>
                <w:b/>
                <w:kern w:val="2"/>
                <w:lang w:eastAsia="hi-IN" w:bidi="hi-IN"/>
              </w:rPr>
            </w:pPr>
            <w:r w:rsidRPr="00D63A53">
              <w:rPr>
                <w:rFonts w:eastAsia="SimSun"/>
                <w:b/>
                <w:kern w:val="2"/>
                <w:lang w:eastAsia="hi-IN" w:bidi="hi-IN"/>
              </w:rPr>
              <w:t>1</w:t>
            </w:r>
          </w:p>
        </w:tc>
        <w:tc>
          <w:tcPr>
            <w:tcW w:w="851" w:type="dxa"/>
          </w:tcPr>
          <w:p w:rsidR="00876282" w:rsidRPr="00D63A53" w:rsidRDefault="00432E85" w:rsidP="00D63A53">
            <w:pPr>
              <w:jc w:val="center"/>
              <w:rPr>
                <w:rFonts w:eastAsia="SimSun"/>
                <w:b/>
                <w:kern w:val="2"/>
                <w:lang w:eastAsia="hi-IN" w:bidi="hi-IN"/>
              </w:rPr>
            </w:pPr>
            <w:r>
              <w:rPr>
                <w:rFonts w:eastAsia="SimSun"/>
                <w:b/>
                <w:kern w:val="2"/>
                <w:lang w:eastAsia="hi-IN" w:bidi="hi-IN"/>
              </w:rPr>
              <w:t>4</w:t>
            </w:r>
          </w:p>
        </w:tc>
        <w:tc>
          <w:tcPr>
            <w:tcW w:w="567" w:type="dxa"/>
          </w:tcPr>
          <w:p w:rsidR="00876282" w:rsidRPr="00D63A53" w:rsidRDefault="00876282" w:rsidP="00D63A53">
            <w:pPr>
              <w:jc w:val="center"/>
              <w:rPr>
                <w:rFonts w:eastAsia="SimSun"/>
                <w:b/>
                <w:kern w:val="2"/>
                <w:lang w:eastAsia="hi-IN" w:bidi="hi-IN"/>
              </w:rPr>
            </w:pPr>
          </w:p>
        </w:tc>
        <w:tc>
          <w:tcPr>
            <w:tcW w:w="850" w:type="dxa"/>
          </w:tcPr>
          <w:p w:rsidR="00876282" w:rsidRPr="00D63A53" w:rsidRDefault="00876282" w:rsidP="00D63A53">
            <w:pPr>
              <w:jc w:val="center"/>
              <w:rPr>
                <w:rFonts w:eastAsia="SimSun"/>
                <w:b/>
                <w:kern w:val="2"/>
                <w:lang w:eastAsia="hi-IN" w:bidi="hi-IN"/>
              </w:rPr>
            </w:pPr>
          </w:p>
        </w:tc>
        <w:tc>
          <w:tcPr>
            <w:tcW w:w="851" w:type="dxa"/>
          </w:tcPr>
          <w:p w:rsidR="00876282" w:rsidRPr="00D63A53" w:rsidRDefault="00876282" w:rsidP="00D63A53">
            <w:pPr>
              <w:jc w:val="center"/>
              <w:rPr>
                <w:rFonts w:eastAsia="SimSun"/>
                <w:b/>
                <w:kern w:val="2"/>
                <w:lang w:eastAsia="hi-IN" w:bidi="hi-IN"/>
              </w:rPr>
            </w:pPr>
          </w:p>
        </w:tc>
        <w:tc>
          <w:tcPr>
            <w:tcW w:w="567" w:type="dxa"/>
          </w:tcPr>
          <w:p w:rsidR="00876282" w:rsidRPr="00D63A53" w:rsidRDefault="00876282" w:rsidP="00D63A53">
            <w:pPr>
              <w:jc w:val="center"/>
              <w:rPr>
                <w:rFonts w:eastAsia="SimSun"/>
                <w:b/>
                <w:kern w:val="2"/>
                <w:lang w:eastAsia="hi-IN" w:bidi="hi-IN"/>
              </w:rPr>
            </w:pPr>
            <w:r w:rsidRPr="00D63A53">
              <w:rPr>
                <w:rFonts w:eastAsia="SimSun"/>
                <w:b/>
                <w:kern w:val="2"/>
                <w:lang w:eastAsia="hi-IN" w:bidi="hi-IN"/>
              </w:rPr>
              <w:t>1</w:t>
            </w:r>
          </w:p>
        </w:tc>
        <w:tc>
          <w:tcPr>
            <w:tcW w:w="510" w:type="dxa"/>
          </w:tcPr>
          <w:p w:rsidR="00876282" w:rsidRPr="00D63A53" w:rsidRDefault="00FF3973" w:rsidP="00D63A53">
            <w:pPr>
              <w:jc w:val="center"/>
              <w:rPr>
                <w:rFonts w:eastAsia="SimSun"/>
                <w:b/>
                <w:kern w:val="2"/>
                <w:lang w:eastAsia="hi-IN" w:bidi="hi-IN"/>
              </w:rPr>
            </w:pPr>
            <w:r>
              <w:rPr>
                <w:rFonts w:eastAsia="SimSun"/>
                <w:b/>
                <w:kern w:val="2"/>
                <w:lang w:eastAsia="hi-IN" w:bidi="hi-IN"/>
              </w:rPr>
              <w:t>2</w:t>
            </w:r>
          </w:p>
        </w:tc>
        <w:tc>
          <w:tcPr>
            <w:tcW w:w="624" w:type="dxa"/>
          </w:tcPr>
          <w:p w:rsidR="00876282" w:rsidRPr="00D63A53" w:rsidRDefault="00876282" w:rsidP="00D63A53">
            <w:pPr>
              <w:jc w:val="center"/>
              <w:rPr>
                <w:rFonts w:eastAsia="SimSun"/>
                <w:b/>
                <w:kern w:val="2"/>
                <w:lang w:eastAsia="hi-IN" w:bidi="hi-IN"/>
              </w:rPr>
            </w:pPr>
          </w:p>
        </w:tc>
        <w:tc>
          <w:tcPr>
            <w:tcW w:w="1099" w:type="dxa"/>
          </w:tcPr>
          <w:p w:rsidR="00876282" w:rsidRPr="00D63A53" w:rsidRDefault="00876282" w:rsidP="00D63A53">
            <w:pPr>
              <w:jc w:val="center"/>
              <w:rPr>
                <w:rFonts w:eastAsia="SimSun"/>
                <w:b/>
                <w:kern w:val="2"/>
                <w:lang w:eastAsia="hi-IN" w:bidi="hi-IN"/>
              </w:rPr>
            </w:pPr>
            <w:r w:rsidRPr="00D63A53">
              <w:rPr>
                <w:rFonts w:eastAsia="SimSun"/>
                <w:b/>
                <w:kern w:val="2"/>
                <w:lang w:eastAsia="hi-IN" w:bidi="hi-IN"/>
              </w:rPr>
              <w:t>есть</w:t>
            </w:r>
          </w:p>
        </w:tc>
      </w:tr>
      <w:tr w:rsidR="00876282" w:rsidRPr="000D6101" w:rsidTr="00D63A53">
        <w:tc>
          <w:tcPr>
            <w:tcW w:w="567" w:type="dxa"/>
          </w:tcPr>
          <w:p w:rsidR="00876282" w:rsidRPr="00D63A53" w:rsidRDefault="00876282" w:rsidP="0006434E">
            <w:pPr>
              <w:rPr>
                <w:rFonts w:eastAsia="SimSun"/>
                <w:kern w:val="2"/>
                <w:lang w:eastAsia="hi-IN" w:bidi="hi-IN"/>
              </w:rPr>
            </w:pPr>
            <w:r w:rsidRPr="00D63A53">
              <w:rPr>
                <w:rFonts w:eastAsia="SimSun"/>
                <w:kern w:val="2"/>
                <w:lang w:eastAsia="hi-IN" w:bidi="hi-IN"/>
              </w:rPr>
              <w:t>5</w:t>
            </w:r>
          </w:p>
        </w:tc>
        <w:tc>
          <w:tcPr>
            <w:tcW w:w="2551" w:type="dxa"/>
          </w:tcPr>
          <w:p w:rsidR="00876282" w:rsidRPr="00D63A53" w:rsidRDefault="00876282" w:rsidP="0006434E">
            <w:pPr>
              <w:rPr>
                <w:rFonts w:eastAsia="SimSun"/>
                <w:kern w:val="2"/>
                <w:lang w:eastAsia="hi-IN" w:bidi="hi-IN"/>
              </w:rPr>
            </w:pPr>
            <w:r w:rsidRPr="00D63A53">
              <w:rPr>
                <w:rFonts w:eastAsia="SimSun"/>
                <w:kern w:val="2"/>
                <w:lang w:eastAsia="hi-IN" w:bidi="hi-IN"/>
              </w:rPr>
              <w:t>История</w:t>
            </w:r>
          </w:p>
        </w:tc>
        <w:tc>
          <w:tcPr>
            <w:tcW w:w="567" w:type="dxa"/>
          </w:tcPr>
          <w:p w:rsidR="00876282" w:rsidRPr="00D63A53" w:rsidRDefault="00876282" w:rsidP="00D63A53">
            <w:pPr>
              <w:jc w:val="center"/>
              <w:rPr>
                <w:rFonts w:eastAsia="SimSun"/>
                <w:b/>
                <w:kern w:val="2"/>
                <w:lang w:eastAsia="hi-IN" w:bidi="hi-IN"/>
              </w:rPr>
            </w:pPr>
            <w:r w:rsidRPr="00D63A53">
              <w:rPr>
                <w:rFonts w:eastAsia="SimSun"/>
                <w:b/>
                <w:kern w:val="2"/>
                <w:lang w:eastAsia="hi-IN" w:bidi="hi-IN"/>
              </w:rPr>
              <w:t>1</w:t>
            </w:r>
          </w:p>
        </w:tc>
        <w:tc>
          <w:tcPr>
            <w:tcW w:w="851" w:type="dxa"/>
          </w:tcPr>
          <w:p w:rsidR="00876282" w:rsidRPr="00D63A53" w:rsidRDefault="00876282" w:rsidP="00D63A53">
            <w:pPr>
              <w:jc w:val="center"/>
              <w:rPr>
                <w:rFonts w:eastAsia="SimSun"/>
                <w:b/>
                <w:kern w:val="2"/>
                <w:lang w:eastAsia="hi-IN" w:bidi="hi-IN"/>
              </w:rPr>
            </w:pPr>
            <w:r w:rsidRPr="00D63A53">
              <w:rPr>
                <w:rFonts w:eastAsia="SimSun"/>
                <w:b/>
                <w:kern w:val="2"/>
                <w:lang w:eastAsia="hi-IN" w:bidi="hi-IN"/>
              </w:rPr>
              <w:t>0</w:t>
            </w:r>
          </w:p>
        </w:tc>
        <w:tc>
          <w:tcPr>
            <w:tcW w:w="567" w:type="dxa"/>
          </w:tcPr>
          <w:p w:rsidR="00876282" w:rsidRPr="00D63A53" w:rsidRDefault="00876282" w:rsidP="00D63A53">
            <w:pPr>
              <w:jc w:val="center"/>
              <w:rPr>
                <w:rFonts w:eastAsia="SimSun"/>
                <w:b/>
                <w:kern w:val="2"/>
                <w:lang w:eastAsia="hi-IN" w:bidi="hi-IN"/>
              </w:rPr>
            </w:pPr>
          </w:p>
        </w:tc>
        <w:tc>
          <w:tcPr>
            <w:tcW w:w="850" w:type="dxa"/>
          </w:tcPr>
          <w:p w:rsidR="00876282" w:rsidRPr="00D63A53" w:rsidRDefault="00876282" w:rsidP="00D63A53">
            <w:pPr>
              <w:jc w:val="center"/>
              <w:rPr>
                <w:rFonts w:eastAsia="SimSun"/>
                <w:b/>
                <w:kern w:val="2"/>
                <w:lang w:eastAsia="hi-IN" w:bidi="hi-IN"/>
              </w:rPr>
            </w:pPr>
          </w:p>
        </w:tc>
        <w:tc>
          <w:tcPr>
            <w:tcW w:w="851" w:type="dxa"/>
          </w:tcPr>
          <w:p w:rsidR="00876282" w:rsidRPr="00D63A53" w:rsidRDefault="00876282" w:rsidP="00D63A53">
            <w:pPr>
              <w:jc w:val="center"/>
              <w:rPr>
                <w:rFonts w:eastAsia="SimSun"/>
                <w:b/>
                <w:kern w:val="2"/>
                <w:lang w:eastAsia="hi-IN" w:bidi="hi-IN"/>
              </w:rPr>
            </w:pPr>
          </w:p>
        </w:tc>
        <w:tc>
          <w:tcPr>
            <w:tcW w:w="567" w:type="dxa"/>
          </w:tcPr>
          <w:p w:rsidR="00876282" w:rsidRPr="00D63A53" w:rsidRDefault="00876282" w:rsidP="00D63A53">
            <w:pPr>
              <w:jc w:val="center"/>
              <w:rPr>
                <w:rFonts w:eastAsia="SimSun"/>
                <w:b/>
                <w:kern w:val="2"/>
                <w:lang w:eastAsia="hi-IN" w:bidi="hi-IN"/>
              </w:rPr>
            </w:pPr>
          </w:p>
        </w:tc>
        <w:tc>
          <w:tcPr>
            <w:tcW w:w="510" w:type="dxa"/>
          </w:tcPr>
          <w:p w:rsidR="00876282" w:rsidRPr="00D63A53" w:rsidRDefault="00876282" w:rsidP="00D63A53">
            <w:pPr>
              <w:jc w:val="center"/>
              <w:rPr>
                <w:rFonts w:eastAsia="SimSun"/>
                <w:b/>
                <w:kern w:val="2"/>
                <w:lang w:eastAsia="hi-IN" w:bidi="hi-IN"/>
              </w:rPr>
            </w:pPr>
          </w:p>
        </w:tc>
        <w:tc>
          <w:tcPr>
            <w:tcW w:w="624" w:type="dxa"/>
          </w:tcPr>
          <w:p w:rsidR="00876282" w:rsidRPr="00D63A53" w:rsidRDefault="00876282" w:rsidP="00D63A53">
            <w:pPr>
              <w:jc w:val="center"/>
              <w:rPr>
                <w:rFonts w:eastAsia="SimSun"/>
                <w:b/>
                <w:kern w:val="2"/>
                <w:lang w:eastAsia="hi-IN" w:bidi="hi-IN"/>
              </w:rPr>
            </w:pPr>
          </w:p>
        </w:tc>
        <w:tc>
          <w:tcPr>
            <w:tcW w:w="1099" w:type="dxa"/>
          </w:tcPr>
          <w:p w:rsidR="00876282" w:rsidRPr="00D63A53" w:rsidRDefault="00FF3973" w:rsidP="00D63A53">
            <w:pPr>
              <w:jc w:val="center"/>
              <w:rPr>
                <w:rFonts w:eastAsia="SimSun"/>
                <w:b/>
                <w:kern w:val="2"/>
                <w:lang w:eastAsia="hi-IN" w:bidi="hi-IN"/>
              </w:rPr>
            </w:pPr>
            <w:r>
              <w:rPr>
                <w:rFonts w:eastAsia="SimSun"/>
                <w:b/>
                <w:kern w:val="2"/>
                <w:lang w:eastAsia="hi-IN" w:bidi="hi-IN"/>
              </w:rPr>
              <w:t>нет</w:t>
            </w:r>
          </w:p>
        </w:tc>
      </w:tr>
      <w:tr w:rsidR="00876282" w:rsidRPr="000D6101" w:rsidTr="00D63A53">
        <w:tc>
          <w:tcPr>
            <w:tcW w:w="567" w:type="dxa"/>
          </w:tcPr>
          <w:p w:rsidR="00876282" w:rsidRPr="00D63A53" w:rsidRDefault="00876282" w:rsidP="0006434E">
            <w:pPr>
              <w:rPr>
                <w:rFonts w:eastAsia="SimSun"/>
                <w:kern w:val="2"/>
                <w:lang w:eastAsia="hi-IN" w:bidi="hi-IN"/>
              </w:rPr>
            </w:pPr>
            <w:r w:rsidRPr="00D63A53">
              <w:rPr>
                <w:rFonts w:eastAsia="SimSun"/>
                <w:kern w:val="2"/>
                <w:lang w:eastAsia="hi-IN" w:bidi="hi-IN"/>
              </w:rPr>
              <w:t>6</w:t>
            </w:r>
          </w:p>
        </w:tc>
        <w:tc>
          <w:tcPr>
            <w:tcW w:w="2551" w:type="dxa"/>
          </w:tcPr>
          <w:p w:rsidR="00876282" w:rsidRPr="00D63A53" w:rsidRDefault="00876282" w:rsidP="0006434E">
            <w:pPr>
              <w:rPr>
                <w:rFonts w:eastAsia="SimSun"/>
                <w:kern w:val="2"/>
                <w:lang w:eastAsia="hi-IN" w:bidi="hi-IN"/>
              </w:rPr>
            </w:pPr>
            <w:r w:rsidRPr="00D63A53">
              <w:rPr>
                <w:rFonts w:eastAsia="SimSun"/>
                <w:kern w:val="2"/>
                <w:lang w:eastAsia="hi-IN" w:bidi="hi-IN"/>
              </w:rPr>
              <w:t>Химия</w:t>
            </w:r>
          </w:p>
        </w:tc>
        <w:tc>
          <w:tcPr>
            <w:tcW w:w="567" w:type="dxa"/>
          </w:tcPr>
          <w:p w:rsidR="00876282" w:rsidRPr="00D63A53" w:rsidRDefault="00876282" w:rsidP="00D63A53">
            <w:pPr>
              <w:jc w:val="center"/>
              <w:rPr>
                <w:rFonts w:eastAsia="SimSun"/>
                <w:b/>
                <w:kern w:val="2"/>
                <w:lang w:eastAsia="hi-IN" w:bidi="hi-IN"/>
              </w:rPr>
            </w:pPr>
            <w:r w:rsidRPr="00D63A53">
              <w:rPr>
                <w:rFonts w:eastAsia="SimSun"/>
                <w:b/>
                <w:kern w:val="2"/>
                <w:lang w:eastAsia="hi-IN" w:bidi="hi-IN"/>
              </w:rPr>
              <w:t>1</w:t>
            </w:r>
          </w:p>
        </w:tc>
        <w:tc>
          <w:tcPr>
            <w:tcW w:w="851" w:type="dxa"/>
          </w:tcPr>
          <w:p w:rsidR="00876282" w:rsidRPr="00D63A53" w:rsidRDefault="00876282" w:rsidP="00D63A53">
            <w:pPr>
              <w:jc w:val="center"/>
              <w:rPr>
                <w:rFonts w:eastAsia="SimSun"/>
                <w:b/>
                <w:kern w:val="2"/>
                <w:lang w:eastAsia="hi-IN" w:bidi="hi-IN"/>
              </w:rPr>
            </w:pPr>
          </w:p>
        </w:tc>
        <w:tc>
          <w:tcPr>
            <w:tcW w:w="567" w:type="dxa"/>
          </w:tcPr>
          <w:p w:rsidR="00876282" w:rsidRPr="00D63A53" w:rsidRDefault="00FF3973" w:rsidP="00D63A53">
            <w:pPr>
              <w:jc w:val="center"/>
              <w:rPr>
                <w:rFonts w:eastAsia="SimSun"/>
                <w:b/>
                <w:kern w:val="2"/>
                <w:lang w:eastAsia="hi-IN" w:bidi="hi-IN"/>
              </w:rPr>
            </w:pPr>
            <w:r>
              <w:rPr>
                <w:rFonts w:eastAsia="SimSun"/>
                <w:b/>
                <w:kern w:val="2"/>
                <w:lang w:eastAsia="hi-IN" w:bidi="hi-IN"/>
              </w:rPr>
              <w:t>1</w:t>
            </w:r>
          </w:p>
        </w:tc>
        <w:tc>
          <w:tcPr>
            <w:tcW w:w="850" w:type="dxa"/>
          </w:tcPr>
          <w:p w:rsidR="00876282" w:rsidRPr="00D63A53" w:rsidRDefault="00876282" w:rsidP="00D63A53">
            <w:pPr>
              <w:jc w:val="center"/>
              <w:rPr>
                <w:rFonts w:eastAsia="SimSun"/>
                <w:b/>
                <w:kern w:val="2"/>
                <w:lang w:eastAsia="hi-IN" w:bidi="hi-IN"/>
              </w:rPr>
            </w:pPr>
          </w:p>
        </w:tc>
        <w:tc>
          <w:tcPr>
            <w:tcW w:w="851" w:type="dxa"/>
          </w:tcPr>
          <w:p w:rsidR="00876282" w:rsidRPr="00D63A53" w:rsidRDefault="00FF3973" w:rsidP="00D63A53">
            <w:pPr>
              <w:jc w:val="center"/>
              <w:rPr>
                <w:rFonts w:eastAsia="SimSun"/>
                <w:b/>
                <w:kern w:val="2"/>
                <w:lang w:eastAsia="hi-IN" w:bidi="hi-IN"/>
              </w:rPr>
            </w:pPr>
            <w:r>
              <w:rPr>
                <w:rFonts w:eastAsia="SimSun"/>
                <w:b/>
                <w:kern w:val="2"/>
                <w:lang w:eastAsia="hi-IN" w:bidi="hi-IN"/>
              </w:rPr>
              <w:t>1</w:t>
            </w:r>
          </w:p>
        </w:tc>
        <w:tc>
          <w:tcPr>
            <w:tcW w:w="567" w:type="dxa"/>
          </w:tcPr>
          <w:p w:rsidR="00876282" w:rsidRPr="00D63A53" w:rsidRDefault="00876282" w:rsidP="00D63A53">
            <w:pPr>
              <w:jc w:val="center"/>
              <w:rPr>
                <w:rFonts w:eastAsia="SimSun"/>
                <w:b/>
                <w:kern w:val="2"/>
                <w:lang w:eastAsia="hi-IN" w:bidi="hi-IN"/>
              </w:rPr>
            </w:pPr>
          </w:p>
        </w:tc>
        <w:tc>
          <w:tcPr>
            <w:tcW w:w="510" w:type="dxa"/>
          </w:tcPr>
          <w:p w:rsidR="00876282" w:rsidRPr="00D63A53" w:rsidRDefault="00876282" w:rsidP="00D63A53">
            <w:pPr>
              <w:jc w:val="center"/>
              <w:rPr>
                <w:rFonts w:eastAsia="SimSun"/>
                <w:b/>
                <w:kern w:val="2"/>
                <w:lang w:eastAsia="hi-IN" w:bidi="hi-IN"/>
              </w:rPr>
            </w:pPr>
          </w:p>
        </w:tc>
        <w:tc>
          <w:tcPr>
            <w:tcW w:w="624" w:type="dxa"/>
          </w:tcPr>
          <w:p w:rsidR="00876282" w:rsidRPr="00D63A53" w:rsidRDefault="00876282" w:rsidP="00D63A53">
            <w:pPr>
              <w:jc w:val="center"/>
              <w:rPr>
                <w:rFonts w:eastAsia="SimSun"/>
                <w:b/>
                <w:kern w:val="2"/>
                <w:lang w:eastAsia="hi-IN" w:bidi="hi-IN"/>
              </w:rPr>
            </w:pPr>
          </w:p>
        </w:tc>
        <w:tc>
          <w:tcPr>
            <w:tcW w:w="1099" w:type="dxa"/>
          </w:tcPr>
          <w:p w:rsidR="00876282" w:rsidRPr="00D63A53" w:rsidRDefault="00FF3973" w:rsidP="00D63A53">
            <w:pPr>
              <w:jc w:val="center"/>
              <w:rPr>
                <w:rFonts w:eastAsia="SimSun"/>
                <w:b/>
                <w:kern w:val="2"/>
                <w:lang w:eastAsia="hi-IN" w:bidi="hi-IN"/>
              </w:rPr>
            </w:pPr>
            <w:r>
              <w:rPr>
                <w:rFonts w:eastAsia="SimSun"/>
                <w:b/>
                <w:kern w:val="2"/>
                <w:lang w:eastAsia="hi-IN" w:bidi="hi-IN"/>
              </w:rPr>
              <w:t>нет</w:t>
            </w:r>
          </w:p>
        </w:tc>
      </w:tr>
      <w:tr w:rsidR="00876282" w:rsidRPr="000D6101" w:rsidTr="00D63A53">
        <w:tc>
          <w:tcPr>
            <w:tcW w:w="567" w:type="dxa"/>
          </w:tcPr>
          <w:p w:rsidR="00876282" w:rsidRPr="00D63A53" w:rsidRDefault="00876282" w:rsidP="0006434E">
            <w:pPr>
              <w:rPr>
                <w:rFonts w:eastAsia="SimSun"/>
                <w:kern w:val="2"/>
                <w:lang w:eastAsia="hi-IN" w:bidi="hi-IN"/>
              </w:rPr>
            </w:pPr>
            <w:r w:rsidRPr="00D63A53">
              <w:rPr>
                <w:rFonts w:eastAsia="SimSun"/>
                <w:kern w:val="2"/>
                <w:lang w:eastAsia="hi-IN" w:bidi="hi-IN"/>
              </w:rPr>
              <w:t>7</w:t>
            </w:r>
          </w:p>
        </w:tc>
        <w:tc>
          <w:tcPr>
            <w:tcW w:w="2551" w:type="dxa"/>
          </w:tcPr>
          <w:p w:rsidR="00876282" w:rsidRPr="00D63A53" w:rsidRDefault="00FF3973" w:rsidP="0006434E">
            <w:pPr>
              <w:rPr>
                <w:rFonts w:eastAsia="SimSun"/>
                <w:kern w:val="2"/>
                <w:lang w:eastAsia="hi-IN" w:bidi="hi-IN"/>
              </w:rPr>
            </w:pPr>
            <w:r>
              <w:rPr>
                <w:rFonts w:eastAsia="SimSun"/>
                <w:kern w:val="2"/>
                <w:lang w:eastAsia="hi-IN" w:bidi="hi-IN"/>
              </w:rPr>
              <w:t>Физики</w:t>
            </w:r>
          </w:p>
        </w:tc>
        <w:tc>
          <w:tcPr>
            <w:tcW w:w="567" w:type="dxa"/>
          </w:tcPr>
          <w:p w:rsidR="00876282" w:rsidRPr="00D63A53" w:rsidRDefault="00876282" w:rsidP="00D63A53">
            <w:pPr>
              <w:jc w:val="center"/>
              <w:rPr>
                <w:rFonts w:eastAsia="SimSun"/>
                <w:b/>
                <w:kern w:val="2"/>
                <w:lang w:eastAsia="hi-IN" w:bidi="hi-IN"/>
              </w:rPr>
            </w:pPr>
            <w:r w:rsidRPr="00D63A53">
              <w:rPr>
                <w:rFonts w:eastAsia="SimSun"/>
                <w:b/>
                <w:kern w:val="2"/>
                <w:lang w:eastAsia="hi-IN" w:bidi="hi-IN"/>
              </w:rPr>
              <w:t>1</w:t>
            </w:r>
          </w:p>
        </w:tc>
        <w:tc>
          <w:tcPr>
            <w:tcW w:w="851" w:type="dxa"/>
          </w:tcPr>
          <w:p w:rsidR="00876282" w:rsidRPr="00D63A53" w:rsidRDefault="00FF3973" w:rsidP="00D63A53">
            <w:pPr>
              <w:jc w:val="center"/>
              <w:rPr>
                <w:rFonts w:eastAsia="SimSun"/>
                <w:b/>
                <w:kern w:val="2"/>
                <w:lang w:eastAsia="hi-IN" w:bidi="hi-IN"/>
              </w:rPr>
            </w:pPr>
            <w:r>
              <w:rPr>
                <w:rFonts w:eastAsia="SimSun"/>
                <w:b/>
                <w:kern w:val="2"/>
                <w:lang w:eastAsia="hi-IN" w:bidi="hi-IN"/>
              </w:rPr>
              <w:t>1</w:t>
            </w:r>
          </w:p>
        </w:tc>
        <w:tc>
          <w:tcPr>
            <w:tcW w:w="567" w:type="dxa"/>
          </w:tcPr>
          <w:p w:rsidR="00876282" w:rsidRPr="00D63A53" w:rsidRDefault="00876282" w:rsidP="00D63A53">
            <w:pPr>
              <w:jc w:val="center"/>
              <w:rPr>
                <w:rFonts w:eastAsia="SimSun"/>
                <w:b/>
                <w:kern w:val="2"/>
                <w:lang w:eastAsia="hi-IN" w:bidi="hi-IN"/>
              </w:rPr>
            </w:pPr>
          </w:p>
        </w:tc>
        <w:tc>
          <w:tcPr>
            <w:tcW w:w="850" w:type="dxa"/>
          </w:tcPr>
          <w:p w:rsidR="00876282" w:rsidRPr="00D63A53" w:rsidRDefault="00876282" w:rsidP="00D63A53">
            <w:pPr>
              <w:jc w:val="center"/>
              <w:rPr>
                <w:rFonts w:eastAsia="SimSun"/>
                <w:b/>
                <w:kern w:val="2"/>
                <w:lang w:eastAsia="hi-IN" w:bidi="hi-IN"/>
              </w:rPr>
            </w:pPr>
          </w:p>
        </w:tc>
        <w:tc>
          <w:tcPr>
            <w:tcW w:w="851" w:type="dxa"/>
          </w:tcPr>
          <w:p w:rsidR="00876282" w:rsidRPr="00D63A53" w:rsidRDefault="00876282" w:rsidP="00D63A53">
            <w:pPr>
              <w:jc w:val="center"/>
              <w:rPr>
                <w:rFonts w:eastAsia="SimSun"/>
                <w:b/>
                <w:kern w:val="2"/>
                <w:lang w:eastAsia="hi-IN" w:bidi="hi-IN"/>
              </w:rPr>
            </w:pPr>
          </w:p>
        </w:tc>
        <w:tc>
          <w:tcPr>
            <w:tcW w:w="567" w:type="dxa"/>
          </w:tcPr>
          <w:p w:rsidR="00876282" w:rsidRPr="00D63A53" w:rsidRDefault="00876282" w:rsidP="00D63A53">
            <w:pPr>
              <w:jc w:val="center"/>
              <w:rPr>
                <w:rFonts w:eastAsia="SimSun"/>
                <w:b/>
                <w:kern w:val="2"/>
                <w:lang w:eastAsia="hi-IN" w:bidi="hi-IN"/>
              </w:rPr>
            </w:pPr>
          </w:p>
        </w:tc>
        <w:tc>
          <w:tcPr>
            <w:tcW w:w="510" w:type="dxa"/>
          </w:tcPr>
          <w:p w:rsidR="00876282" w:rsidRPr="00D63A53" w:rsidRDefault="00876282" w:rsidP="00D63A53">
            <w:pPr>
              <w:jc w:val="center"/>
              <w:rPr>
                <w:rFonts w:eastAsia="SimSun"/>
                <w:b/>
                <w:kern w:val="2"/>
                <w:lang w:eastAsia="hi-IN" w:bidi="hi-IN"/>
              </w:rPr>
            </w:pPr>
          </w:p>
        </w:tc>
        <w:tc>
          <w:tcPr>
            <w:tcW w:w="624" w:type="dxa"/>
          </w:tcPr>
          <w:p w:rsidR="00876282" w:rsidRPr="00D63A53" w:rsidRDefault="00876282" w:rsidP="00D63A53">
            <w:pPr>
              <w:jc w:val="center"/>
              <w:rPr>
                <w:rFonts w:eastAsia="SimSun"/>
                <w:b/>
                <w:kern w:val="2"/>
                <w:lang w:eastAsia="hi-IN" w:bidi="hi-IN"/>
              </w:rPr>
            </w:pPr>
          </w:p>
        </w:tc>
        <w:tc>
          <w:tcPr>
            <w:tcW w:w="1099" w:type="dxa"/>
          </w:tcPr>
          <w:p w:rsidR="00876282" w:rsidRPr="00D63A53" w:rsidRDefault="00FF3973" w:rsidP="00D63A53">
            <w:pPr>
              <w:jc w:val="center"/>
              <w:rPr>
                <w:rFonts w:eastAsia="SimSun"/>
                <w:b/>
                <w:kern w:val="2"/>
                <w:lang w:eastAsia="hi-IN" w:bidi="hi-IN"/>
              </w:rPr>
            </w:pPr>
            <w:r>
              <w:rPr>
                <w:rFonts w:eastAsia="SimSun"/>
                <w:b/>
                <w:kern w:val="2"/>
                <w:lang w:eastAsia="hi-IN" w:bidi="hi-IN"/>
              </w:rPr>
              <w:t>нет</w:t>
            </w:r>
          </w:p>
        </w:tc>
      </w:tr>
      <w:tr w:rsidR="00876282" w:rsidRPr="000D6101" w:rsidTr="00D63A53">
        <w:tc>
          <w:tcPr>
            <w:tcW w:w="567" w:type="dxa"/>
          </w:tcPr>
          <w:p w:rsidR="00876282" w:rsidRPr="00D63A53" w:rsidRDefault="00876282" w:rsidP="0006434E">
            <w:pPr>
              <w:rPr>
                <w:rFonts w:eastAsia="SimSun"/>
                <w:kern w:val="2"/>
                <w:lang w:eastAsia="hi-IN" w:bidi="hi-IN"/>
              </w:rPr>
            </w:pPr>
            <w:r w:rsidRPr="00D63A53">
              <w:rPr>
                <w:rFonts w:eastAsia="SimSun"/>
                <w:kern w:val="2"/>
                <w:lang w:eastAsia="hi-IN" w:bidi="hi-IN"/>
              </w:rPr>
              <w:t>8</w:t>
            </w:r>
          </w:p>
        </w:tc>
        <w:tc>
          <w:tcPr>
            <w:tcW w:w="2551" w:type="dxa"/>
          </w:tcPr>
          <w:p w:rsidR="00876282" w:rsidRPr="00D63A53" w:rsidRDefault="00876282" w:rsidP="0006434E">
            <w:pPr>
              <w:rPr>
                <w:rFonts w:eastAsia="SimSun"/>
                <w:kern w:val="2"/>
                <w:lang w:eastAsia="hi-IN" w:bidi="hi-IN"/>
              </w:rPr>
            </w:pPr>
            <w:r w:rsidRPr="00D63A53">
              <w:rPr>
                <w:rFonts w:eastAsia="SimSun"/>
                <w:kern w:val="2"/>
                <w:lang w:eastAsia="hi-IN" w:bidi="hi-IN"/>
              </w:rPr>
              <w:t>ОБЖ</w:t>
            </w:r>
          </w:p>
        </w:tc>
        <w:tc>
          <w:tcPr>
            <w:tcW w:w="567" w:type="dxa"/>
          </w:tcPr>
          <w:p w:rsidR="00876282" w:rsidRPr="00D63A53" w:rsidRDefault="00876282" w:rsidP="00D63A53">
            <w:pPr>
              <w:jc w:val="center"/>
              <w:rPr>
                <w:rFonts w:eastAsia="SimSun"/>
                <w:b/>
                <w:kern w:val="2"/>
                <w:lang w:eastAsia="hi-IN" w:bidi="hi-IN"/>
              </w:rPr>
            </w:pPr>
            <w:r w:rsidRPr="00D63A53">
              <w:rPr>
                <w:rFonts w:eastAsia="SimSun"/>
                <w:b/>
                <w:kern w:val="2"/>
                <w:lang w:eastAsia="hi-IN" w:bidi="hi-IN"/>
              </w:rPr>
              <w:t>1</w:t>
            </w:r>
          </w:p>
        </w:tc>
        <w:tc>
          <w:tcPr>
            <w:tcW w:w="851" w:type="dxa"/>
          </w:tcPr>
          <w:p w:rsidR="00876282" w:rsidRPr="00D63A53" w:rsidRDefault="00876282" w:rsidP="00D63A53">
            <w:pPr>
              <w:jc w:val="center"/>
              <w:rPr>
                <w:rFonts w:eastAsia="SimSun"/>
                <w:b/>
                <w:kern w:val="2"/>
                <w:lang w:eastAsia="hi-IN" w:bidi="hi-IN"/>
              </w:rPr>
            </w:pPr>
            <w:r w:rsidRPr="00D63A53">
              <w:rPr>
                <w:rFonts w:eastAsia="SimSun"/>
                <w:b/>
                <w:kern w:val="2"/>
                <w:lang w:eastAsia="hi-IN" w:bidi="hi-IN"/>
              </w:rPr>
              <w:t>0</w:t>
            </w:r>
          </w:p>
        </w:tc>
        <w:tc>
          <w:tcPr>
            <w:tcW w:w="567" w:type="dxa"/>
          </w:tcPr>
          <w:p w:rsidR="00876282" w:rsidRPr="00D63A53" w:rsidRDefault="00876282" w:rsidP="00D63A53">
            <w:pPr>
              <w:jc w:val="center"/>
              <w:rPr>
                <w:rFonts w:eastAsia="SimSun"/>
                <w:b/>
                <w:kern w:val="2"/>
                <w:lang w:eastAsia="hi-IN" w:bidi="hi-IN"/>
              </w:rPr>
            </w:pPr>
          </w:p>
        </w:tc>
        <w:tc>
          <w:tcPr>
            <w:tcW w:w="850" w:type="dxa"/>
          </w:tcPr>
          <w:p w:rsidR="00876282" w:rsidRPr="00D63A53" w:rsidRDefault="00876282" w:rsidP="00D63A53">
            <w:pPr>
              <w:jc w:val="center"/>
              <w:rPr>
                <w:rFonts w:eastAsia="SimSun"/>
                <w:b/>
                <w:kern w:val="2"/>
                <w:lang w:eastAsia="hi-IN" w:bidi="hi-IN"/>
              </w:rPr>
            </w:pPr>
          </w:p>
        </w:tc>
        <w:tc>
          <w:tcPr>
            <w:tcW w:w="851" w:type="dxa"/>
          </w:tcPr>
          <w:p w:rsidR="00876282" w:rsidRPr="00D63A53" w:rsidRDefault="00876282" w:rsidP="00D63A53">
            <w:pPr>
              <w:jc w:val="center"/>
              <w:rPr>
                <w:rFonts w:eastAsia="SimSun"/>
                <w:b/>
                <w:kern w:val="2"/>
                <w:lang w:eastAsia="hi-IN" w:bidi="hi-IN"/>
              </w:rPr>
            </w:pPr>
          </w:p>
        </w:tc>
        <w:tc>
          <w:tcPr>
            <w:tcW w:w="567" w:type="dxa"/>
          </w:tcPr>
          <w:p w:rsidR="00876282" w:rsidRPr="00D63A53" w:rsidRDefault="00876282" w:rsidP="00D63A53">
            <w:pPr>
              <w:jc w:val="center"/>
              <w:rPr>
                <w:rFonts w:eastAsia="SimSun"/>
                <w:b/>
                <w:kern w:val="2"/>
                <w:lang w:eastAsia="hi-IN" w:bidi="hi-IN"/>
              </w:rPr>
            </w:pPr>
          </w:p>
        </w:tc>
        <w:tc>
          <w:tcPr>
            <w:tcW w:w="510" w:type="dxa"/>
          </w:tcPr>
          <w:p w:rsidR="00876282" w:rsidRPr="00D63A53" w:rsidRDefault="00876282" w:rsidP="00D63A53">
            <w:pPr>
              <w:jc w:val="center"/>
              <w:rPr>
                <w:rFonts w:eastAsia="SimSun"/>
                <w:b/>
                <w:kern w:val="2"/>
                <w:lang w:eastAsia="hi-IN" w:bidi="hi-IN"/>
              </w:rPr>
            </w:pPr>
          </w:p>
        </w:tc>
        <w:tc>
          <w:tcPr>
            <w:tcW w:w="624" w:type="dxa"/>
          </w:tcPr>
          <w:p w:rsidR="00876282" w:rsidRPr="00D63A53" w:rsidRDefault="00876282" w:rsidP="00D63A53">
            <w:pPr>
              <w:jc w:val="center"/>
              <w:rPr>
                <w:rFonts w:eastAsia="SimSun"/>
                <w:b/>
                <w:kern w:val="2"/>
                <w:lang w:eastAsia="hi-IN" w:bidi="hi-IN"/>
              </w:rPr>
            </w:pPr>
          </w:p>
        </w:tc>
        <w:tc>
          <w:tcPr>
            <w:tcW w:w="1099" w:type="dxa"/>
          </w:tcPr>
          <w:p w:rsidR="00876282" w:rsidRPr="00D63A53" w:rsidRDefault="00FF3973" w:rsidP="00D63A53">
            <w:pPr>
              <w:jc w:val="center"/>
              <w:rPr>
                <w:rFonts w:eastAsia="SimSun"/>
                <w:b/>
                <w:kern w:val="2"/>
                <w:lang w:eastAsia="hi-IN" w:bidi="hi-IN"/>
              </w:rPr>
            </w:pPr>
            <w:r>
              <w:rPr>
                <w:rFonts w:eastAsia="SimSun"/>
                <w:b/>
                <w:kern w:val="2"/>
                <w:lang w:eastAsia="hi-IN" w:bidi="hi-IN"/>
              </w:rPr>
              <w:t>нет</w:t>
            </w:r>
          </w:p>
        </w:tc>
      </w:tr>
      <w:tr w:rsidR="00876282" w:rsidRPr="000D6101" w:rsidTr="00D63A53">
        <w:tc>
          <w:tcPr>
            <w:tcW w:w="567" w:type="dxa"/>
          </w:tcPr>
          <w:p w:rsidR="00876282" w:rsidRPr="00D63A53" w:rsidRDefault="00876282" w:rsidP="0006434E">
            <w:pPr>
              <w:rPr>
                <w:rFonts w:eastAsia="SimSun"/>
                <w:kern w:val="2"/>
                <w:lang w:eastAsia="hi-IN" w:bidi="hi-IN"/>
              </w:rPr>
            </w:pPr>
            <w:r w:rsidRPr="00D63A53">
              <w:rPr>
                <w:rFonts w:eastAsia="SimSun"/>
                <w:kern w:val="2"/>
                <w:lang w:eastAsia="hi-IN" w:bidi="hi-IN"/>
              </w:rPr>
              <w:t>9</w:t>
            </w:r>
          </w:p>
        </w:tc>
        <w:tc>
          <w:tcPr>
            <w:tcW w:w="2551" w:type="dxa"/>
          </w:tcPr>
          <w:p w:rsidR="00876282" w:rsidRPr="00D63A53" w:rsidRDefault="00876282" w:rsidP="0006434E">
            <w:pPr>
              <w:rPr>
                <w:rFonts w:eastAsia="SimSun"/>
                <w:kern w:val="2"/>
                <w:lang w:eastAsia="hi-IN" w:bidi="hi-IN"/>
              </w:rPr>
            </w:pPr>
            <w:r w:rsidRPr="00D63A53">
              <w:rPr>
                <w:rFonts w:eastAsia="SimSun"/>
                <w:kern w:val="2"/>
                <w:lang w:eastAsia="hi-IN" w:bidi="hi-IN"/>
              </w:rPr>
              <w:t>Технология</w:t>
            </w:r>
          </w:p>
        </w:tc>
        <w:tc>
          <w:tcPr>
            <w:tcW w:w="567" w:type="dxa"/>
          </w:tcPr>
          <w:p w:rsidR="00876282" w:rsidRPr="00D63A53" w:rsidRDefault="00876282" w:rsidP="00D63A53">
            <w:pPr>
              <w:jc w:val="center"/>
              <w:rPr>
                <w:rFonts w:eastAsia="SimSun"/>
                <w:b/>
                <w:kern w:val="2"/>
                <w:lang w:eastAsia="hi-IN" w:bidi="hi-IN"/>
              </w:rPr>
            </w:pPr>
            <w:r w:rsidRPr="00D63A53">
              <w:rPr>
                <w:rFonts w:eastAsia="SimSun"/>
                <w:b/>
                <w:kern w:val="2"/>
                <w:lang w:eastAsia="hi-IN" w:bidi="hi-IN"/>
              </w:rPr>
              <w:t>1</w:t>
            </w:r>
          </w:p>
        </w:tc>
        <w:tc>
          <w:tcPr>
            <w:tcW w:w="851" w:type="dxa"/>
          </w:tcPr>
          <w:p w:rsidR="00876282" w:rsidRPr="00D63A53" w:rsidRDefault="00FF3973" w:rsidP="00D63A53">
            <w:pPr>
              <w:jc w:val="center"/>
              <w:rPr>
                <w:rFonts w:eastAsia="SimSun"/>
                <w:b/>
                <w:kern w:val="2"/>
                <w:lang w:eastAsia="hi-IN" w:bidi="hi-IN"/>
              </w:rPr>
            </w:pPr>
            <w:r>
              <w:rPr>
                <w:rFonts w:eastAsia="SimSun"/>
                <w:b/>
                <w:kern w:val="2"/>
                <w:lang w:eastAsia="hi-IN" w:bidi="hi-IN"/>
              </w:rPr>
              <w:t>1</w:t>
            </w:r>
          </w:p>
        </w:tc>
        <w:tc>
          <w:tcPr>
            <w:tcW w:w="567" w:type="dxa"/>
          </w:tcPr>
          <w:p w:rsidR="00876282" w:rsidRPr="00D63A53" w:rsidRDefault="00876282" w:rsidP="00D63A53">
            <w:pPr>
              <w:jc w:val="center"/>
              <w:rPr>
                <w:rFonts w:eastAsia="SimSun"/>
                <w:b/>
                <w:kern w:val="2"/>
                <w:lang w:eastAsia="hi-IN" w:bidi="hi-IN"/>
              </w:rPr>
            </w:pPr>
          </w:p>
        </w:tc>
        <w:tc>
          <w:tcPr>
            <w:tcW w:w="850" w:type="dxa"/>
          </w:tcPr>
          <w:p w:rsidR="00876282" w:rsidRPr="00D63A53" w:rsidRDefault="00876282" w:rsidP="00D63A53">
            <w:pPr>
              <w:jc w:val="center"/>
              <w:rPr>
                <w:rFonts w:eastAsia="SimSun"/>
                <w:b/>
                <w:kern w:val="2"/>
                <w:lang w:eastAsia="hi-IN" w:bidi="hi-IN"/>
              </w:rPr>
            </w:pPr>
          </w:p>
        </w:tc>
        <w:tc>
          <w:tcPr>
            <w:tcW w:w="851" w:type="dxa"/>
          </w:tcPr>
          <w:p w:rsidR="00876282" w:rsidRPr="00D63A53" w:rsidRDefault="00876282" w:rsidP="00D63A53">
            <w:pPr>
              <w:jc w:val="center"/>
              <w:rPr>
                <w:rFonts w:eastAsia="SimSun"/>
                <w:b/>
                <w:kern w:val="2"/>
                <w:lang w:eastAsia="hi-IN" w:bidi="hi-IN"/>
              </w:rPr>
            </w:pPr>
          </w:p>
        </w:tc>
        <w:tc>
          <w:tcPr>
            <w:tcW w:w="567" w:type="dxa"/>
          </w:tcPr>
          <w:p w:rsidR="00876282" w:rsidRPr="00D63A53" w:rsidRDefault="00876282" w:rsidP="00D63A53">
            <w:pPr>
              <w:jc w:val="center"/>
              <w:rPr>
                <w:rFonts w:eastAsia="SimSun"/>
                <w:b/>
                <w:kern w:val="2"/>
                <w:lang w:eastAsia="hi-IN" w:bidi="hi-IN"/>
              </w:rPr>
            </w:pPr>
          </w:p>
        </w:tc>
        <w:tc>
          <w:tcPr>
            <w:tcW w:w="510" w:type="dxa"/>
          </w:tcPr>
          <w:p w:rsidR="00876282" w:rsidRPr="00D63A53" w:rsidRDefault="00876282" w:rsidP="00D63A53">
            <w:pPr>
              <w:jc w:val="center"/>
              <w:rPr>
                <w:rFonts w:eastAsia="SimSun"/>
                <w:b/>
                <w:kern w:val="2"/>
                <w:lang w:eastAsia="hi-IN" w:bidi="hi-IN"/>
              </w:rPr>
            </w:pPr>
          </w:p>
        </w:tc>
        <w:tc>
          <w:tcPr>
            <w:tcW w:w="624" w:type="dxa"/>
          </w:tcPr>
          <w:p w:rsidR="00876282" w:rsidRPr="00D63A53" w:rsidRDefault="00876282" w:rsidP="00D63A53">
            <w:pPr>
              <w:jc w:val="center"/>
              <w:rPr>
                <w:rFonts w:eastAsia="SimSun"/>
                <w:b/>
                <w:kern w:val="2"/>
                <w:lang w:eastAsia="hi-IN" w:bidi="hi-IN"/>
              </w:rPr>
            </w:pPr>
          </w:p>
        </w:tc>
        <w:tc>
          <w:tcPr>
            <w:tcW w:w="1099" w:type="dxa"/>
          </w:tcPr>
          <w:p w:rsidR="00876282" w:rsidRPr="00D63A53" w:rsidRDefault="00FF3973" w:rsidP="00D63A53">
            <w:pPr>
              <w:jc w:val="center"/>
              <w:rPr>
                <w:rFonts w:eastAsia="SimSun"/>
                <w:b/>
                <w:kern w:val="2"/>
                <w:lang w:eastAsia="hi-IN" w:bidi="hi-IN"/>
              </w:rPr>
            </w:pPr>
            <w:r>
              <w:rPr>
                <w:rFonts w:eastAsia="SimSun"/>
                <w:b/>
                <w:kern w:val="2"/>
                <w:lang w:eastAsia="hi-IN" w:bidi="hi-IN"/>
              </w:rPr>
              <w:t>нет</w:t>
            </w:r>
          </w:p>
        </w:tc>
      </w:tr>
      <w:tr w:rsidR="00876282" w:rsidRPr="000D6101" w:rsidTr="00D63A53">
        <w:tc>
          <w:tcPr>
            <w:tcW w:w="567" w:type="dxa"/>
          </w:tcPr>
          <w:p w:rsidR="00876282" w:rsidRPr="00D63A53" w:rsidRDefault="00876282" w:rsidP="0006434E">
            <w:pPr>
              <w:rPr>
                <w:rFonts w:eastAsia="SimSun"/>
                <w:kern w:val="2"/>
                <w:lang w:eastAsia="hi-IN" w:bidi="hi-IN"/>
              </w:rPr>
            </w:pPr>
            <w:r w:rsidRPr="00D63A53">
              <w:rPr>
                <w:rFonts w:eastAsia="SimSun"/>
                <w:kern w:val="2"/>
                <w:lang w:eastAsia="hi-IN" w:bidi="hi-IN"/>
              </w:rPr>
              <w:t>10</w:t>
            </w:r>
          </w:p>
        </w:tc>
        <w:tc>
          <w:tcPr>
            <w:tcW w:w="2551" w:type="dxa"/>
          </w:tcPr>
          <w:p w:rsidR="00876282" w:rsidRPr="00D63A53" w:rsidRDefault="00876282" w:rsidP="0006434E">
            <w:pPr>
              <w:rPr>
                <w:rFonts w:eastAsia="SimSun"/>
                <w:kern w:val="2"/>
                <w:lang w:eastAsia="hi-IN" w:bidi="hi-IN"/>
              </w:rPr>
            </w:pPr>
            <w:r w:rsidRPr="00D63A53">
              <w:rPr>
                <w:rFonts w:eastAsia="SimSun"/>
                <w:kern w:val="2"/>
                <w:lang w:eastAsia="hi-IN" w:bidi="hi-IN"/>
              </w:rPr>
              <w:t>Иностранный язык</w:t>
            </w:r>
          </w:p>
        </w:tc>
        <w:tc>
          <w:tcPr>
            <w:tcW w:w="567" w:type="dxa"/>
          </w:tcPr>
          <w:p w:rsidR="00876282" w:rsidRPr="00D63A53" w:rsidRDefault="00876282" w:rsidP="00D63A53">
            <w:pPr>
              <w:jc w:val="center"/>
              <w:rPr>
                <w:rFonts w:eastAsia="SimSun"/>
                <w:b/>
                <w:kern w:val="2"/>
                <w:lang w:eastAsia="hi-IN" w:bidi="hi-IN"/>
              </w:rPr>
            </w:pPr>
            <w:r w:rsidRPr="00D63A53">
              <w:rPr>
                <w:rFonts w:eastAsia="SimSun"/>
                <w:b/>
                <w:kern w:val="2"/>
                <w:lang w:eastAsia="hi-IN" w:bidi="hi-IN"/>
              </w:rPr>
              <w:t>1</w:t>
            </w:r>
          </w:p>
        </w:tc>
        <w:tc>
          <w:tcPr>
            <w:tcW w:w="851" w:type="dxa"/>
          </w:tcPr>
          <w:p w:rsidR="00876282" w:rsidRPr="00D63A53" w:rsidRDefault="00876282" w:rsidP="00D63A53">
            <w:pPr>
              <w:jc w:val="center"/>
              <w:rPr>
                <w:rFonts w:eastAsia="SimSun"/>
                <w:b/>
                <w:kern w:val="2"/>
                <w:lang w:eastAsia="hi-IN" w:bidi="hi-IN"/>
              </w:rPr>
            </w:pPr>
            <w:r w:rsidRPr="00D63A53">
              <w:rPr>
                <w:rFonts w:eastAsia="SimSun"/>
                <w:b/>
                <w:kern w:val="2"/>
                <w:lang w:eastAsia="hi-IN" w:bidi="hi-IN"/>
              </w:rPr>
              <w:t>0</w:t>
            </w:r>
          </w:p>
        </w:tc>
        <w:tc>
          <w:tcPr>
            <w:tcW w:w="567" w:type="dxa"/>
          </w:tcPr>
          <w:p w:rsidR="00876282" w:rsidRPr="00D63A53" w:rsidRDefault="00876282" w:rsidP="00D63A53">
            <w:pPr>
              <w:jc w:val="center"/>
              <w:rPr>
                <w:rFonts w:eastAsia="SimSun"/>
                <w:b/>
                <w:kern w:val="2"/>
                <w:lang w:eastAsia="hi-IN" w:bidi="hi-IN"/>
              </w:rPr>
            </w:pPr>
          </w:p>
        </w:tc>
        <w:tc>
          <w:tcPr>
            <w:tcW w:w="850" w:type="dxa"/>
          </w:tcPr>
          <w:p w:rsidR="00876282" w:rsidRPr="00D63A53" w:rsidRDefault="00876282" w:rsidP="00D63A53">
            <w:pPr>
              <w:jc w:val="center"/>
              <w:rPr>
                <w:rFonts w:eastAsia="SimSun"/>
                <w:b/>
                <w:kern w:val="2"/>
                <w:lang w:eastAsia="hi-IN" w:bidi="hi-IN"/>
              </w:rPr>
            </w:pPr>
          </w:p>
        </w:tc>
        <w:tc>
          <w:tcPr>
            <w:tcW w:w="851" w:type="dxa"/>
          </w:tcPr>
          <w:p w:rsidR="00876282" w:rsidRPr="00D63A53" w:rsidRDefault="00876282" w:rsidP="00D63A53">
            <w:pPr>
              <w:jc w:val="center"/>
              <w:rPr>
                <w:rFonts w:eastAsia="SimSun"/>
                <w:b/>
                <w:kern w:val="2"/>
                <w:lang w:eastAsia="hi-IN" w:bidi="hi-IN"/>
              </w:rPr>
            </w:pPr>
          </w:p>
        </w:tc>
        <w:tc>
          <w:tcPr>
            <w:tcW w:w="567" w:type="dxa"/>
          </w:tcPr>
          <w:p w:rsidR="00876282" w:rsidRPr="00D63A53" w:rsidRDefault="00876282" w:rsidP="00D63A53">
            <w:pPr>
              <w:jc w:val="center"/>
              <w:rPr>
                <w:rFonts w:eastAsia="SimSun"/>
                <w:b/>
                <w:kern w:val="2"/>
                <w:lang w:eastAsia="hi-IN" w:bidi="hi-IN"/>
              </w:rPr>
            </w:pPr>
          </w:p>
        </w:tc>
        <w:tc>
          <w:tcPr>
            <w:tcW w:w="510" w:type="dxa"/>
          </w:tcPr>
          <w:p w:rsidR="00876282" w:rsidRPr="00D63A53" w:rsidRDefault="00876282" w:rsidP="00D63A53">
            <w:pPr>
              <w:jc w:val="center"/>
              <w:rPr>
                <w:rFonts w:eastAsia="SimSun"/>
                <w:b/>
                <w:kern w:val="2"/>
                <w:lang w:eastAsia="hi-IN" w:bidi="hi-IN"/>
              </w:rPr>
            </w:pPr>
          </w:p>
        </w:tc>
        <w:tc>
          <w:tcPr>
            <w:tcW w:w="624" w:type="dxa"/>
          </w:tcPr>
          <w:p w:rsidR="00876282" w:rsidRPr="00D63A53" w:rsidRDefault="00876282" w:rsidP="00D63A53">
            <w:pPr>
              <w:jc w:val="center"/>
              <w:rPr>
                <w:rFonts w:eastAsia="SimSun"/>
                <w:b/>
                <w:kern w:val="2"/>
                <w:lang w:eastAsia="hi-IN" w:bidi="hi-IN"/>
              </w:rPr>
            </w:pPr>
          </w:p>
        </w:tc>
        <w:tc>
          <w:tcPr>
            <w:tcW w:w="1099" w:type="dxa"/>
          </w:tcPr>
          <w:p w:rsidR="00876282" w:rsidRPr="00D63A53" w:rsidRDefault="00FF3973" w:rsidP="00D63A53">
            <w:pPr>
              <w:jc w:val="center"/>
              <w:rPr>
                <w:rFonts w:eastAsia="SimSun"/>
                <w:b/>
                <w:kern w:val="2"/>
                <w:lang w:eastAsia="hi-IN" w:bidi="hi-IN"/>
              </w:rPr>
            </w:pPr>
            <w:r>
              <w:rPr>
                <w:rFonts w:eastAsia="SimSun"/>
                <w:b/>
                <w:kern w:val="2"/>
                <w:lang w:eastAsia="hi-IN" w:bidi="hi-IN"/>
              </w:rPr>
              <w:t>нет</w:t>
            </w:r>
          </w:p>
        </w:tc>
      </w:tr>
      <w:tr w:rsidR="00876282" w:rsidRPr="000D6101" w:rsidTr="00D63A53">
        <w:tc>
          <w:tcPr>
            <w:tcW w:w="567" w:type="dxa"/>
          </w:tcPr>
          <w:p w:rsidR="00876282" w:rsidRPr="00D63A53" w:rsidRDefault="00876282" w:rsidP="0006434E">
            <w:pPr>
              <w:rPr>
                <w:rFonts w:eastAsia="SimSun"/>
                <w:kern w:val="2"/>
                <w:lang w:eastAsia="hi-IN" w:bidi="hi-IN"/>
              </w:rPr>
            </w:pPr>
            <w:r w:rsidRPr="00D63A53">
              <w:rPr>
                <w:rFonts w:eastAsia="SimSun"/>
                <w:kern w:val="2"/>
                <w:lang w:eastAsia="hi-IN" w:bidi="hi-IN"/>
              </w:rPr>
              <w:t>11</w:t>
            </w:r>
          </w:p>
        </w:tc>
        <w:tc>
          <w:tcPr>
            <w:tcW w:w="2551" w:type="dxa"/>
          </w:tcPr>
          <w:p w:rsidR="00876282" w:rsidRPr="00D63A53" w:rsidRDefault="00876282" w:rsidP="0006434E">
            <w:pPr>
              <w:rPr>
                <w:rFonts w:eastAsia="SimSun"/>
                <w:kern w:val="2"/>
                <w:lang w:eastAsia="hi-IN" w:bidi="hi-IN"/>
              </w:rPr>
            </w:pPr>
            <w:r w:rsidRPr="00D63A53">
              <w:rPr>
                <w:rFonts w:eastAsia="SimSun"/>
                <w:kern w:val="2"/>
                <w:lang w:eastAsia="hi-IN" w:bidi="hi-IN"/>
              </w:rPr>
              <w:t>Библиотека</w:t>
            </w:r>
          </w:p>
        </w:tc>
        <w:tc>
          <w:tcPr>
            <w:tcW w:w="567" w:type="dxa"/>
          </w:tcPr>
          <w:p w:rsidR="00876282" w:rsidRPr="00D63A53" w:rsidRDefault="00876282" w:rsidP="00D63A53">
            <w:pPr>
              <w:jc w:val="center"/>
              <w:rPr>
                <w:rFonts w:eastAsia="SimSun"/>
                <w:b/>
                <w:kern w:val="2"/>
                <w:lang w:eastAsia="hi-IN" w:bidi="hi-IN"/>
              </w:rPr>
            </w:pPr>
            <w:r w:rsidRPr="00D63A53">
              <w:rPr>
                <w:rFonts w:eastAsia="SimSun"/>
                <w:b/>
                <w:kern w:val="2"/>
                <w:lang w:eastAsia="hi-IN" w:bidi="hi-IN"/>
              </w:rPr>
              <w:t>1</w:t>
            </w:r>
          </w:p>
        </w:tc>
        <w:tc>
          <w:tcPr>
            <w:tcW w:w="851" w:type="dxa"/>
          </w:tcPr>
          <w:p w:rsidR="00876282" w:rsidRPr="00D63A53" w:rsidRDefault="00FF3973" w:rsidP="00D63A53">
            <w:pPr>
              <w:jc w:val="center"/>
              <w:rPr>
                <w:rFonts w:eastAsia="SimSun"/>
                <w:b/>
                <w:kern w:val="2"/>
                <w:lang w:eastAsia="hi-IN" w:bidi="hi-IN"/>
              </w:rPr>
            </w:pPr>
            <w:r>
              <w:rPr>
                <w:rFonts w:eastAsia="SimSun"/>
                <w:b/>
                <w:kern w:val="2"/>
                <w:lang w:eastAsia="hi-IN" w:bidi="hi-IN"/>
              </w:rPr>
              <w:t>0</w:t>
            </w:r>
          </w:p>
        </w:tc>
        <w:tc>
          <w:tcPr>
            <w:tcW w:w="567" w:type="dxa"/>
          </w:tcPr>
          <w:p w:rsidR="00876282" w:rsidRPr="00D63A53" w:rsidRDefault="00876282" w:rsidP="00D63A53">
            <w:pPr>
              <w:jc w:val="center"/>
              <w:rPr>
                <w:rFonts w:eastAsia="SimSun"/>
                <w:b/>
                <w:kern w:val="2"/>
                <w:lang w:eastAsia="hi-IN" w:bidi="hi-IN"/>
              </w:rPr>
            </w:pPr>
          </w:p>
        </w:tc>
        <w:tc>
          <w:tcPr>
            <w:tcW w:w="850" w:type="dxa"/>
          </w:tcPr>
          <w:p w:rsidR="00876282" w:rsidRPr="00D63A53" w:rsidRDefault="00876282" w:rsidP="00D63A53">
            <w:pPr>
              <w:jc w:val="center"/>
              <w:rPr>
                <w:rFonts w:eastAsia="SimSun"/>
                <w:b/>
                <w:kern w:val="2"/>
                <w:lang w:eastAsia="hi-IN" w:bidi="hi-IN"/>
              </w:rPr>
            </w:pPr>
          </w:p>
        </w:tc>
        <w:tc>
          <w:tcPr>
            <w:tcW w:w="851" w:type="dxa"/>
          </w:tcPr>
          <w:p w:rsidR="00876282" w:rsidRPr="00D63A53" w:rsidRDefault="00876282" w:rsidP="00D63A53">
            <w:pPr>
              <w:jc w:val="center"/>
              <w:rPr>
                <w:rFonts w:eastAsia="SimSun"/>
                <w:b/>
                <w:kern w:val="2"/>
                <w:lang w:eastAsia="hi-IN" w:bidi="hi-IN"/>
              </w:rPr>
            </w:pPr>
          </w:p>
        </w:tc>
        <w:tc>
          <w:tcPr>
            <w:tcW w:w="567" w:type="dxa"/>
          </w:tcPr>
          <w:p w:rsidR="00876282" w:rsidRPr="00D63A53" w:rsidRDefault="00876282" w:rsidP="00D63A53">
            <w:pPr>
              <w:jc w:val="center"/>
              <w:rPr>
                <w:rFonts w:eastAsia="SimSun"/>
                <w:b/>
                <w:kern w:val="2"/>
                <w:lang w:eastAsia="hi-IN" w:bidi="hi-IN"/>
              </w:rPr>
            </w:pPr>
          </w:p>
        </w:tc>
        <w:tc>
          <w:tcPr>
            <w:tcW w:w="510" w:type="dxa"/>
          </w:tcPr>
          <w:p w:rsidR="00876282" w:rsidRPr="00D63A53" w:rsidRDefault="00876282" w:rsidP="00D63A53">
            <w:pPr>
              <w:jc w:val="center"/>
              <w:rPr>
                <w:rFonts w:eastAsia="SimSun"/>
                <w:b/>
                <w:kern w:val="2"/>
                <w:lang w:eastAsia="hi-IN" w:bidi="hi-IN"/>
              </w:rPr>
            </w:pPr>
          </w:p>
        </w:tc>
        <w:tc>
          <w:tcPr>
            <w:tcW w:w="624" w:type="dxa"/>
          </w:tcPr>
          <w:p w:rsidR="00876282" w:rsidRPr="00D63A53" w:rsidRDefault="00876282" w:rsidP="00D63A53">
            <w:pPr>
              <w:jc w:val="center"/>
              <w:rPr>
                <w:rFonts w:eastAsia="SimSun"/>
                <w:b/>
                <w:kern w:val="2"/>
                <w:lang w:eastAsia="hi-IN" w:bidi="hi-IN"/>
              </w:rPr>
            </w:pPr>
          </w:p>
        </w:tc>
        <w:tc>
          <w:tcPr>
            <w:tcW w:w="1099" w:type="dxa"/>
          </w:tcPr>
          <w:p w:rsidR="00876282" w:rsidRPr="00D63A53" w:rsidRDefault="00FF3973" w:rsidP="00D63A53">
            <w:pPr>
              <w:jc w:val="center"/>
              <w:rPr>
                <w:rFonts w:eastAsia="SimSun"/>
                <w:b/>
                <w:kern w:val="2"/>
                <w:lang w:eastAsia="hi-IN" w:bidi="hi-IN"/>
              </w:rPr>
            </w:pPr>
            <w:r>
              <w:rPr>
                <w:rFonts w:eastAsia="SimSun"/>
                <w:b/>
                <w:kern w:val="2"/>
                <w:lang w:eastAsia="hi-IN" w:bidi="hi-IN"/>
              </w:rPr>
              <w:t>нет</w:t>
            </w:r>
          </w:p>
        </w:tc>
      </w:tr>
      <w:tr w:rsidR="00876282" w:rsidRPr="000D6101" w:rsidTr="00D63A53">
        <w:tc>
          <w:tcPr>
            <w:tcW w:w="567" w:type="dxa"/>
          </w:tcPr>
          <w:p w:rsidR="00876282" w:rsidRPr="00D63A53" w:rsidRDefault="00461D87" w:rsidP="0006434E">
            <w:pPr>
              <w:rPr>
                <w:rFonts w:eastAsia="SimSun"/>
                <w:kern w:val="2"/>
                <w:lang w:eastAsia="hi-IN" w:bidi="hi-IN"/>
              </w:rPr>
            </w:pPr>
            <w:r>
              <w:rPr>
                <w:rFonts w:eastAsia="SimSun"/>
                <w:kern w:val="2"/>
                <w:lang w:eastAsia="hi-IN" w:bidi="hi-IN"/>
              </w:rPr>
              <w:t>1</w:t>
            </w:r>
            <w:r w:rsidR="00FF3973">
              <w:rPr>
                <w:rFonts w:eastAsia="SimSun"/>
                <w:kern w:val="2"/>
                <w:lang w:eastAsia="hi-IN" w:bidi="hi-IN"/>
              </w:rPr>
              <w:t>2</w:t>
            </w:r>
          </w:p>
        </w:tc>
        <w:tc>
          <w:tcPr>
            <w:tcW w:w="2551" w:type="dxa"/>
          </w:tcPr>
          <w:p w:rsidR="00876282" w:rsidRPr="00D63A53" w:rsidRDefault="00876282" w:rsidP="0006434E">
            <w:pPr>
              <w:rPr>
                <w:rFonts w:eastAsia="SimSun"/>
                <w:kern w:val="2"/>
                <w:lang w:eastAsia="hi-IN" w:bidi="hi-IN"/>
              </w:rPr>
            </w:pPr>
            <w:r w:rsidRPr="00D63A53">
              <w:rPr>
                <w:rFonts w:eastAsia="SimSun"/>
                <w:kern w:val="2"/>
                <w:lang w:eastAsia="hi-IN" w:bidi="hi-IN"/>
              </w:rPr>
              <w:t>Директорская</w:t>
            </w:r>
          </w:p>
        </w:tc>
        <w:tc>
          <w:tcPr>
            <w:tcW w:w="567" w:type="dxa"/>
          </w:tcPr>
          <w:p w:rsidR="00876282" w:rsidRPr="00D63A53" w:rsidRDefault="00876282" w:rsidP="00D63A53">
            <w:pPr>
              <w:jc w:val="center"/>
              <w:rPr>
                <w:rFonts w:eastAsia="SimSun"/>
                <w:b/>
                <w:kern w:val="2"/>
                <w:lang w:eastAsia="hi-IN" w:bidi="hi-IN"/>
              </w:rPr>
            </w:pPr>
            <w:r w:rsidRPr="00D63A53">
              <w:rPr>
                <w:rFonts w:eastAsia="SimSun"/>
                <w:b/>
                <w:kern w:val="2"/>
                <w:lang w:eastAsia="hi-IN" w:bidi="hi-IN"/>
              </w:rPr>
              <w:t>1</w:t>
            </w:r>
          </w:p>
        </w:tc>
        <w:tc>
          <w:tcPr>
            <w:tcW w:w="851" w:type="dxa"/>
          </w:tcPr>
          <w:p w:rsidR="00876282" w:rsidRPr="00D63A53" w:rsidRDefault="00876282" w:rsidP="00D63A53">
            <w:pPr>
              <w:jc w:val="center"/>
              <w:rPr>
                <w:rFonts w:eastAsia="SimSun"/>
                <w:b/>
                <w:kern w:val="2"/>
                <w:lang w:eastAsia="hi-IN" w:bidi="hi-IN"/>
              </w:rPr>
            </w:pPr>
            <w:r w:rsidRPr="00D63A53">
              <w:rPr>
                <w:rFonts w:eastAsia="SimSun"/>
                <w:b/>
                <w:kern w:val="2"/>
                <w:lang w:eastAsia="hi-IN" w:bidi="hi-IN"/>
              </w:rPr>
              <w:t>1</w:t>
            </w:r>
          </w:p>
        </w:tc>
        <w:tc>
          <w:tcPr>
            <w:tcW w:w="567" w:type="dxa"/>
          </w:tcPr>
          <w:p w:rsidR="00876282" w:rsidRPr="00D63A53" w:rsidRDefault="00876282" w:rsidP="00D63A53">
            <w:pPr>
              <w:jc w:val="center"/>
              <w:rPr>
                <w:rFonts w:eastAsia="SimSun"/>
                <w:b/>
                <w:kern w:val="2"/>
                <w:lang w:eastAsia="hi-IN" w:bidi="hi-IN"/>
              </w:rPr>
            </w:pPr>
          </w:p>
        </w:tc>
        <w:tc>
          <w:tcPr>
            <w:tcW w:w="850" w:type="dxa"/>
          </w:tcPr>
          <w:p w:rsidR="00876282" w:rsidRPr="00D63A53" w:rsidRDefault="00876282" w:rsidP="00D63A53">
            <w:pPr>
              <w:jc w:val="center"/>
              <w:rPr>
                <w:rFonts w:eastAsia="SimSun"/>
                <w:b/>
                <w:kern w:val="2"/>
                <w:lang w:eastAsia="hi-IN" w:bidi="hi-IN"/>
              </w:rPr>
            </w:pPr>
          </w:p>
        </w:tc>
        <w:tc>
          <w:tcPr>
            <w:tcW w:w="851" w:type="dxa"/>
          </w:tcPr>
          <w:p w:rsidR="00876282" w:rsidRPr="00D63A53" w:rsidRDefault="00876282" w:rsidP="00D63A53">
            <w:pPr>
              <w:jc w:val="center"/>
              <w:rPr>
                <w:rFonts w:eastAsia="SimSun"/>
                <w:b/>
                <w:kern w:val="2"/>
                <w:lang w:eastAsia="hi-IN" w:bidi="hi-IN"/>
              </w:rPr>
            </w:pPr>
          </w:p>
        </w:tc>
        <w:tc>
          <w:tcPr>
            <w:tcW w:w="567" w:type="dxa"/>
          </w:tcPr>
          <w:p w:rsidR="00876282" w:rsidRPr="00D63A53" w:rsidRDefault="00876282" w:rsidP="00D63A53">
            <w:pPr>
              <w:jc w:val="center"/>
              <w:rPr>
                <w:rFonts w:eastAsia="SimSun"/>
                <w:b/>
                <w:kern w:val="2"/>
                <w:lang w:eastAsia="hi-IN" w:bidi="hi-IN"/>
              </w:rPr>
            </w:pPr>
          </w:p>
        </w:tc>
        <w:tc>
          <w:tcPr>
            <w:tcW w:w="510" w:type="dxa"/>
          </w:tcPr>
          <w:p w:rsidR="00876282" w:rsidRPr="00D63A53" w:rsidRDefault="00876282" w:rsidP="00D63A53">
            <w:pPr>
              <w:jc w:val="center"/>
              <w:rPr>
                <w:rFonts w:eastAsia="SimSun"/>
                <w:b/>
                <w:kern w:val="2"/>
                <w:lang w:eastAsia="hi-IN" w:bidi="hi-IN"/>
              </w:rPr>
            </w:pPr>
          </w:p>
        </w:tc>
        <w:tc>
          <w:tcPr>
            <w:tcW w:w="624" w:type="dxa"/>
          </w:tcPr>
          <w:p w:rsidR="00876282" w:rsidRPr="00D63A53" w:rsidRDefault="00876282" w:rsidP="00D63A53">
            <w:pPr>
              <w:jc w:val="center"/>
              <w:rPr>
                <w:rFonts w:eastAsia="SimSun"/>
                <w:b/>
                <w:kern w:val="2"/>
                <w:lang w:eastAsia="hi-IN" w:bidi="hi-IN"/>
              </w:rPr>
            </w:pPr>
          </w:p>
        </w:tc>
        <w:tc>
          <w:tcPr>
            <w:tcW w:w="1099" w:type="dxa"/>
          </w:tcPr>
          <w:p w:rsidR="00876282" w:rsidRPr="00D63A53" w:rsidRDefault="00FF3973" w:rsidP="00D63A53">
            <w:pPr>
              <w:jc w:val="center"/>
              <w:rPr>
                <w:rFonts w:eastAsia="SimSun"/>
                <w:b/>
                <w:kern w:val="2"/>
                <w:lang w:eastAsia="hi-IN" w:bidi="hi-IN"/>
              </w:rPr>
            </w:pPr>
            <w:r>
              <w:rPr>
                <w:rFonts w:eastAsia="SimSun"/>
                <w:b/>
                <w:kern w:val="2"/>
                <w:lang w:eastAsia="hi-IN" w:bidi="hi-IN"/>
              </w:rPr>
              <w:t>есть</w:t>
            </w:r>
          </w:p>
        </w:tc>
      </w:tr>
      <w:tr w:rsidR="00876282" w:rsidRPr="000D6101" w:rsidTr="00D63A53">
        <w:tc>
          <w:tcPr>
            <w:tcW w:w="567" w:type="dxa"/>
          </w:tcPr>
          <w:p w:rsidR="00876282" w:rsidRPr="00D63A53" w:rsidRDefault="00876282" w:rsidP="00461D87">
            <w:pPr>
              <w:rPr>
                <w:rFonts w:eastAsia="SimSun"/>
                <w:kern w:val="2"/>
                <w:lang w:eastAsia="hi-IN" w:bidi="hi-IN"/>
              </w:rPr>
            </w:pPr>
            <w:r w:rsidRPr="00D63A53">
              <w:rPr>
                <w:rFonts w:eastAsia="SimSun"/>
                <w:kern w:val="2"/>
                <w:lang w:eastAsia="hi-IN" w:bidi="hi-IN"/>
              </w:rPr>
              <w:t>1</w:t>
            </w:r>
            <w:r w:rsidR="00FF3973">
              <w:rPr>
                <w:rFonts w:eastAsia="SimSun"/>
                <w:kern w:val="2"/>
                <w:lang w:eastAsia="hi-IN" w:bidi="hi-IN"/>
              </w:rPr>
              <w:t>3</w:t>
            </w:r>
          </w:p>
        </w:tc>
        <w:tc>
          <w:tcPr>
            <w:tcW w:w="2551" w:type="dxa"/>
          </w:tcPr>
          <w:p w:rsidR="00876282" w:rsidRPr="00D63A53" w:rsidRDefault="00876282" w:rsidP="0006434E">
            <w:pPr>
              <w:rPr>
                <w:rFonts w:eastAsia="SimSun"/>
                <w:kern w:val="2"/>
                <w:lang w:eastAsia="hi-IN" w:bidi="hi-IN"/>
              </w:rPr>
            </w:pPr>
            <w:r w:rsidRPr="00D63A53">
              <w:rPr>
                <w:rFonts w:eastAsia="SimSun"/>
                <w:kern w:val="2"/>
                <w:lang w:eastAsia="hi-IN" w:bidi="hi-IN"/>
              </w:rPr>
              <w:t>Учительская</w:t>
            </w:r>
          </w:p>
        </w:tc>
        <w:tc>
          <w:tcPr>
            <w:tcW w:w="567" w:type="dxa"/>
          </w:tcPr>
          <w:p w:rsidR="00876282" w:rsidRPr="00D63A53" w:rsidRDefault="00876282" w:rsidP="00D63A53">
            <w:pPr>
              <w:jc w:val="center"/>
              <w:rPr>
                <w:rFonts w:eastAsia="SimSun"/>
                <w:b/>
                <w:kern w:val="2"/>
                <w:lang w:eastAsia="hi-IN" w:bidi="hi-IN"/>
              </w:rPr>
            </w:pPr>
            <w:r w:rsidRPr="00D63A53">
              <w:rPr>
                <w:rFonts w:eastAsia="SimSun"/>
                <w:b/>
                <w:kern w:val="2"/>
                <w:lang w:eastAsia="hi-IN" w:bidi="hi-IN"/>
              </w:rPr>
              <w:t>1</w:t>
            </w:r>
          </w:p>
        </w:tc>
        <w:tc>
          <w:tcPr>
            <w:tcW w:w="851" w:type="dxa"/>
          </w:tcPr>
          <w:p w:rsidR="00876282" w:rsidRPr="00D63A53" w:rsidRDefault="00876282" w:rsidP="00D63A53">
            <w:pPr>
              <w:jc w:val="center"/>
              <w:rPr>
                <w:rFonts w:eastAsia="SimSun"/>
                <w:b/>
                <w:kern w:val="2"/>
                <w:lang w:eastAsia="hi-IN" w:bidi="hi-IN"/>
              </w:rPr>
            </w:pPr>
            <w:r w:rsidRPr="00D63A53">
              <w:rPr>
                <w:rFonts w:eastAsia="SimSun"/>
                <w:b/>
                <w:kern w:val="2"/>
                <w:lang w:eastAsia="hi-IN" w:bidi="hi-IN"/>
              </w:rPr>
              <w:t>0</w:t>
            </w:r>
          </w:p>
        </w:tc>
        <w:tc>
          <w:tcPr>
            <w:tcW w:w="567" w:type="dxa"/>
          </w:tcPr>
          <w:p w:rsidR="00876282" w:rsidRPr="00D63A53" w:rsidRDefault="00876282" w:rsidP="00D63A53">
            <w:pPr>
              <w:jc w:val="center"/>
              <w:rPr>
                <w:rFonts w:eastAsia="SimSun"/>
                <w:b/>
                <w:kern w:val="2"/>
                <w:lang w:eastAsia="hi-IN" w:bidi="hi-IN"/>
              </w:rPr>
            </w:pPr>
          </w:p>
        </w:tc>
        <w:tc>
          <w:tcPr>
            <w:tcW w:w="850" w:type="dxa"/>
          </w:tcPr>
          <w:p w:rsidR="00876282" w:rsidRPr="00D63A53" w:rsidRDefault="00876282" w:rsidP="00D63A53">
            <w:pPr>
              <w:jc w:val="center"/>
              <w:rPr>
                <w:rFonts w:eastAsia="SimSun"/>
                <w:b/>
                <w:kern w:val="2"/>
                <w:lang w:eastAsia="hi-IN" w:bidi="hi-IN"/>
              </w:rPr>
            </w:pPr>
          </w:p>
        </w:tc>
        <w:tc>
          <w:tcPr>
            <w:tcW w:w="851" w:type="dxa"/>
          </w:tcPr>
          <w:p w:rsidR="00876282" w:rsidRPr="00D63A53" w:rsidRDefault="00876282" w:rsidP="00D63A53">
            <w:pPr>
              <w:jc w:val="center"/>
              <w:rPr>
                <w:rFonts w:eastAsia="SimSun"/>
                <w:b/>
                <w:kern w:val="2"/>
                <w:lang w:eastAsia="hi-IN" w:bidi="hi-IN"/>
              </w:rPr>
            </w:pPr>
          </w:p>
        </w:tc>
        <w:tc>
          <w:tcPr>
            <w:tcW w:w="567" w:type="dxa"/>
          </w:tcPr>
          <w:p w:rsidR="00876282" w:rsidRPr="00D63A53" w:rsidRDefault="00876282" w:rsidP="00D63A53">
            <w:pPr>
              <w:jc w:val="center"/>
              <w:rPr>
                <w:rFonts w:eastAsia="SimSun"/>
                <w:b/>
                <w:kern w:val="2"/>
                <w:lang w:eastAsia="hi-IN" w:bidi="hi-IN"/>
              </w:rPr>
            </w:pPr>
          </w:p>
        </w:tc>
        <w:tc>
          <w:tcPr>
            <w:tcW w:w="510" w:type="dxa"/>
          </w:tcPr>
          <w:p w:rsidR="00876282" w:rsidRPr="00D63A53" w:rsidRDefault="00876282" w:rsidP="00D63A53">
            <w:pPr>
              <w:jc w:val="center"/>
              <w:rPr>
                <w:rFonts w:eastAsia="SimSun"/>
                <w:b/>
                <w:kern w:val="2"/>
                <w:lang w:eastAsia="hi-IN" w:bidi="hi-IN"/>
              </w:rPr>
            </w:pPr>
          </w:p>
        </w:tc>
        <w:tc>
          <w:tcPr>
            <w:tcW w:w="624" w:type="dxa"/>
          </w:tcPr>
          <w:p w:rsidR="00876282" w:rsidRPr="00D63A53" w:rsidRDefault="00876282" w:rsidP="00D63A53">
            <w:pPr>
              <w:jc w:val="center"/>
              <w:rPr>
                <w:rFonts w:eastAsia="SimSun"/>
                <w:b/>
                <w:kern w:val="2"/>
                <w:lang w:eastAsia="hi-IN" w:bidi="hi-IN"/>
              </w:rPr>
            </w:pPr>
          </w:p>
        </w:tc>
        <w:tc>
          <w:tcPr>
            <w:tcW w:w="1099" w:type="dxa"/>
          </w:tcPr>
          <w:p w:rsidR="00876282" w:rsidRPr="00D63A53" w:rsidRDefault="00FF3973" w:rsidP="00D63A53">
            <w:pPr>
              <w:jc w:val="center"/>
              <w:rPr>
                <w:rFonts w:eastAsia="SimSun"/>
                <w:b/>
                <w:kern w:val="2"/>
                <w:lang w:eastAsia="hi-IN" w:bidi="hi-IN"/>
              </w:rPr>
            </w:pPr>
            <w:r>
              <w:rPr>
                <w:rFonts w:eastAsia="SimSun"/>
                <w:b/>
                <w:kern w:val="2"/>
                <w:lang w:eastAsia="hi-IN" w:bidi="hi-IN"/>
              </w:rPr>
              <w:t>нет</w:t>
            </w:r>
          </w:p>
        </w:tc>
      </w:tr>
    </w:tbl>
    <w:p w:rsidR="003829EC" w:rsidRDefault="003829EC" w:rsidP="003829EC"/>
    <w:p w:rsidR="007513EE" w:rsidRPr="00D55965" w:rsidRDefault="007513EE" w:rsidP="003829EC"/>
    <w:p w:rsidR="00D35A66" w:rsidRPr="00781400" w:rsidRDefault="00D35A66" w:rsidP="00863407">
      <w:pPr>
        <w:ind w:firstLine="709"/>
      </w:pPr>
    </w:p>
    <w:p w:rsidR="00863407" w:rsidRPr="00781400" w:rsidRDefault="00863407" w:rsidP="00CA1E3A">
      <w:pPr>
        <w:pStyle w:val="3"/>
        <w:keepNext w:val="0"/>
        <w:numPr>
          <w:ilvl w:val="2"/>
          <w:numId w:val="103"/>
        </w:numPr>
        <w:spacing w:before="0" w:after="0"/>
        <w:ind w:left="0" w:hanging="20"/>
        <w:jc w:val="both"/>
        <w:rPr>
          <w:sz w:val="24"/>
          <w:szCs w:val="24"/>
        </w:rPr>
      </w:pPr>
      <w:bookmarkStart w:id="226" w:name="_Toc410654083"/>
      <w:bookmarkStart w:id="227" w:name="_Toc409691740"/>
      <w:r w:rsidRPr="00781400">
        <w:rPr>
          <w:sz w:val="24"/>
          <w:szCs w:val="24"/>
        </w:rPr>
        <w:t xml:space="preserve">Информационно-методические условия реализации </w:t>
      </w:r>
      <w:bookmarkStart w:id="228" w:name="_Toc410654084"/>
      <w:bookmarkEnd w:id="226"/>
      <w:r w:rsidRPr="00781400">
        <w:rPr>
          <w:sz w:val="24"/>
          <w:szCs w:val="24"/>
        </w:rPr>
        <w:t xml:space="preserve">образовательной программы </w:t>
      </w:r>
      <w:bookmarkEnd w:id="227"/>
      <w:bookmarkEnd w:id="228"/>
    </w:p>
    <w:p w:rsidR="006E25D3" w:rsidRPr="00732D72" w:rsidRDefault="006E25D3" w:rsidP="006E25D3">
      <w:pPr>
        <w:ind w:firstLine="567"/>
        <w:jc w:val="both"/>
      </w:pPr>
      <w:r w:rsidRPr="00732D72">
        <w:t xml:space="preserve">Под </w:t>
      </w:r>
      <w:r w:rsidRPr="00732D72">
        <w:rPr>
          <w:b/>
        </w:rPr>
        <w:t>информационно-образовательной средой</w:t>
      </w:r>
      <w:r w:rsidRPr="00732D72">
        <w:t xml:space="preserve">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E25D3" w:rsidRPr="00732D72" w:rsidRDefault="006E25D3" w:rsidP="006E25D3">
      <w:pPr>
        <w:ind w:firstLine="567"/>
        <w:jc w:val="both"/>
      </w:pPr>
      <w:r w:rsidRPr="00732D72">
        <w:t xml:space="preserve">Информационно-образовательная среда </w:t>
      </w:r>
      <w:r w:rsidR="00FF3973">
        <w:t>МБОУ «С</w:t>
      </w:r>
      <w:r>
        <w:t xml:space="preserve">ОШ с. Б. </w:t>
      </w:r>
      <w:r w:rsidR="00FF3973">
        <w:t>Сухой Карабулак</w:t>
      </w:r>
      <w:r>
        <w:t>»</w:t>
      </w:r>
      <w:r w:rsidRPr="00732D72">
        <w:t xml:space="preserve"> представляет собой систему, в которой задействованы и на информационном уровне связаны между собой все участники образовательных отношений.</w:t>
      </w:r>
    </w:p>
    <w:p w:rsidR="007513EE" w:rsidRPr="00FF3973" w:rsidRDefault="006E25D3" w:rsidP="00FF3973">
      <w:pPr>
        <w:ind w:firstLine="567"/>
        <w:jc w:val="both"/>
      </w:pPr>
      <w:r w:rsidRPr="00732D72">
        <w:t>Участниками, непосредственно вовлекаемыми в процесс создания и функционирования единой ИОС являются следующие устойчивые группы:</w:t>
      </w:r>
      <w:r>
        <w:t xml:space="preserve">  </w:t>
      </w:r>
      <w:r w:rsidRPr="00732D72">
        <w:t>администрация;</w:t>
      </w:r>
      <w:r>
        <w:rPr>
          <w:sz w:val="28"/>
        </w:rPr>
        <w:t xml:space="preserve"> </w:t>
      </w:r>
      <w:r w:rsidRPr="00732D72">
        <w:t>обучающиеся;</w:t>
      </w:r>
      <w:r>
        <w:rPr>
          <w:sz w:val="28"/>
        </w:rPr>
        <w:t xml:space="preserve"> </w:t>
      </w:r>
      <w:r w:rsidRPr="00732D72">
        <w:t>учителя;</w:t>
      </w:r>
      <w:r>
        <w:rPr>
          <w:sz w:val="28"/>
        </w:rPr>
        <w:t xml:space="preserve"> </w:t>
      </w:r>
      <w:r w:rsidRPr="00732D72">
        <w:t>родители.</w:t>
      </w:r>
    </w:p>
    <w:p w:rsidR="007513EE" w:rsidRDefault="007513EE" w:rsidP="006E25D3">
      <w:pPr>
        <w:ind w:firstLine="567"/>
        <w:jc w:val="center"/>
        <w:rPr>
          <w:b/>
          <w:i/>
        </w:rPr>
      </w:pPr>
    </w:p>
    <w:p w:rsidR="006E25D3" w:rsidRPr="001F47D3" w:rsidRDefault="006E25D3" w:rsidP="006E25D3">
      <w:pPr>
        <w:ind w:firstLine="567"/>
        <w:jc w:val="center"/>
        <w:rPr>
          <w:b/>
          <w:i/>
        </w:rPr>
      </w:pPr>
      <w:r w:rsidRPr="001F47D3">
        <w:rPr>
          <w:b/>
          <w:i/>
        </w:rPr>
        <w:t>Технико-технологический компонент ИОС</w:t>
      </w:r>
    </w:p>
    <w:p w:rsidR="006E25D3" w:rsidRPr="001F47D3" w:rsidRDefault="006E25D3" w:rsidP="006E25D3">
      <w:pPr>
        <w:ind w:firstLine="567"/>
      </w:pPr>
      <w:r w:rsidRPr="001F47D3">
        <w:rPr>
          <w:i/>
        </w:rPr>
        <w:t xml:space="preserve"> Оснащение</w:t>
      </w:r>
      <w:r w:rsidRPr="001F47D3">
        <w:t xml:space="preserve">: </w:t>
      </w:r>
    </w:p>
    <w:p w:rsidR="006E25D3" w:rsidRDefault="001C0475" w:rsidP="00CA1E3A">
      <w:pPr>
        <w:numPr>
          <w:ilvl w:val="0"/>
          <w:numId w:val="102"/>
        </w:numPr>
        <w:ind w:left="0" w:firstLine="567"/>
        <w:contextualSpacing/>
        <w:jc w:val="both"/>
      </w:pPr>
      <w:r>
        <w:t>31</w:t>
      </w:r>
      <w:r w:rsidR="006E25D3">
        <w:t xml:space="preserve">% </w:t>
      </w:r>
      <w:r w:rsidR="006E25D3" w:rsidRPr="001F47D3">
        <w:t xml:space="preserve">учебных кабинетов школы </w:t>
      </w:r>
      <w:r w:rsidR="00FF3973">
        <w:t>(</w:t>
      </w:r>
      <w:r w:rsidR="006E25D3">
        <w:t>кабинет</w:t>
      </w:r>
      <w:r w:rsidR="00FF3973">
        <w:t>ы</w:t>
      </w:r>
      <w:r w:rsidR="006E25D3">
        <w:t xml:space="preserve"> информатики</w:t>
      </w:r>
      <w:r w:rsidR="00FF3973">
        <w:t>, технологии, физики</w:t>
      </w:r>
      <w:r>
        <w:t>, математики</w:t>
      </w:r>
      <w:r w:rsidR="006E25D3">
        <w:t>) оснащены компьютерами,</w:t>
      </w:r>
    </w:p>
    <w:p w:rsidR="006E25D3" w:rsidRPr="001F47D3" w:rsidRDefault="00FF3973" w:rsidP="00CA1E3A">
      <w:pPr>
        <w:numPr>
          <w:ilvl w:val="0"/>
          <w:numId w:val="102"/>
        </w:numPr>
        <w:ind w:left="0" w:firstLine="567"/>
        <w:contextualSpacing/>
        <w:jc w:val="both"/>
      </w:pPr>
      <w:r>
        <w:t xml:space="preserve"> 23% (кабинеты химии, начальных классов, </w:t>
      </w:r>
      <w:r w:rsidR="006E25D3">
        <w:t xml:space="preserve">математики) </w:t>
      </w:r>
      <w:r w:rsidR="006E25D3" w:rsidRPr="001F47D3">
        <w:t xml:space="preserve">оснащены </w:t>
      </w:r>
      <w:r w:rsidR="006E25D3">
        <w:t>мультимедийным комплексом</w:t>
      </w:r>
      <w:r w:rsidR="006E25D3" w:rsidRPr="001F47D3">
        <w:t>, проекционным оборудованием.</w:t>
      </w:r>
    </w:p>
    <w:p w:rsidR="006E25D3" w:rsidRPr="001F47D3" w:rsidRDefault="00FF3973" w:rsidP="00CA1E3A">
      <w:pPr>
        <w:numPr>
          <w:ilvl w:val="0"/>
          <w:numId w:val="102"/>
        </w:numPr>
        <w:ind w:left="0" w:firstLine="567"/>
        <w:contextualSpacing/>
        <w:jc w:val="both"/>
      </w:pPr>
      <w:r>
        <w:rPr>
          <w:bCs/>
          <w:iCs/>
        </w:rPr>
        <w:t xml:space="preserve">рабочее место </w:t>
      </w:r>
      <w:r w:rsidR="006E25D3">
        <w:rPr>
          <w:bCs/>
          <w:iCs/>
        </w:rPr>
        <w:t>директора школы</w:t>
      </w:r>
      <w:r w:rsidR="006E25D3" w:rsidRPr="00322366">
        <w:rPr>
          <w:bCs/>
          <w:iCs/>
        </w:rPr>
        <w:t xml:space="preserve"> </w:t>
      </w:r>
      <w:r>
        <w:rPr>
          <w:bCs/>
          <w:iCs/>
        </w:rPr>
        <w:t>оборудованны</w:t>
      </w:r>
      <w:r w:rsidR="006E25D3" w:rsidRPr="001F47D3">
        <w:rPr>
          <w:bCs/>
          <w:iCs/>
        </w:rPr>
        <w:t xml:space="preserve"> </w:t>
      </w:r>
      <w:r w:rsidR="001C0475">
        <w:rPr>
          <w:bCs/>
          <w:iCs/>
        </w:rPr>
        <w:t>компьютером и принтером</w:t>
      </w:r>
      <w:r w:rsidR="006E25D3">
        <w:rPr>
          <w:bCs/>
          <w:iCs/>
        </w:rPr>
        <w:t>.</w:t>
      </w:r>
    </w:p>
    <w:p w:rsidR="007513EE" w:rsidRDefault="007513EE" w:rsidP="006E25D3">
      <w:pPr>
        <w:ind w:firstLine="709"/>
        <w:jc w:val="center"/>
        <w:rPr>
          <w:b/>
          <w:i/>
        </w:rPr>
      </w:pPr>
    </w:p>
    <w:p w:rsidR="00454F6B" w:rsidRDefault="00454F6B" w:rsidP="006E25D3">
      <w:pPr>
        <w:ind w:firstLine="709"/>
        <w:jc w:val="center"/>
        <w:rPr>
          <w:b/>
          <w:i/>
        </w:rPr>
      </w:pPr>
    </w:p>
    <w:p w:rsidR="00454F6B" w:rsidRDefault="00454F6B" w:rsidP="006E25D3">
      <w:pPr>
        <w:ind w:firstLine="709"/>
        <w:jc w:val="center"/>
        <w:rPr>
          <w:b/>
          <w:i/>
        </w:rPr>
      </w:pPr>
    </w:p>
    <w:p w:rsidR="006E25D3" w:rsidRPr="001F47D3" w:rsidRDefault="006E25D3" w:rsidP="006E25D3">
      <w:pPr>
        <w:ind w:firstLine="709"/>
        <w:jc w:val="center"/>
      </w:pPr>
      <w:r w:rsidRPr="001F47D3">
        <w:rPr>
          <w:b/>
          <w:i/>
        </w:rPr>
        <w:t>Информационно-содержательный компонент ИОС</w:t>
      </w:r>
    </w:p>
    <w:p w:rsidR="006E25D3" w:rsidRDefault="006E25D3" w:rsidP="006E25D3">
      <w:pPr>
        <w:ind w:firstLine="720"/>
      </w:pPr>
      <w:r w:rsidRPr="001F47D3">
        <w:t>Сайт школы – неотъемлемая часть образовательного процесса в условиях создания единого информационного пространства образовательной организации, обеспечения информационной открытости школы широкому кругу общественности и всем участникам образовательной деятельности. Администрация школы плани</w:t>
      </w:r>
      <w:r>
        <w:t xml:space="preserve">рует с помощью сайта расширить </w:t>
      </w:r>
      <w:r w:rsidRPr="001F47D3">
        <w:t xml:space="preserve">дистанционную поддержку образования и консультирования учащихся, обеспечить интерактивность сайта через опросы, анкетирование, голосование, работу консультационных пунктов по всем основным </w:t>
      </w:r>
      <w:r>
        <w:t xml:space="preserve">направлениям деятельности ОО. </w:t>
      </w:r>
    </w:p>
    <w:p w:rsidR="006E25D3" w:rsidRDefault="006E25D3" w:rsidP="006E25D3">
      <w:pPr>
        <w:ind w:firstLine="720"/>
      </w:pPr>
      <w:r w:rsidRPr="003E1227">
        <w:rPr>
          <w:kern w:val="16"/>
        </w:rPr>
        <w:t>Информация о деятельности школы по реализации образовательных программ размещается на официальном сайте</w:t>
      </w:r>
      <w:r>
        <w:rPr>
          <w:kern w:val="16"/>
        </w:rPr>
        <w:t xml:space="preserve"> школы </w:t>
      </w:r>
      <w:hyperlink r:id="rId13" w:history="1">
        <w:r w:rsidR="001C0475">
          <w:rPr>
            <w:rStyle w:val="affff3"/>
          </w:rPr>
          <w:t>http://www.suchkarname.okis.ru/</w:t>
        </w:r>
      </w:hyperlink>
    </w:p>
    <w:p w:rsidR="006E25D3" w:rsidRPr="007A629A" w:rsidRDefault="006E25D3" w:rsidP="006E25D3">
      <w:pPr>
        <w:ind w:firstLine="720"/>
        <w:rPr>
          <w:rFonts w:ascii="Arial" w:hAnsi="Arial"/>
          <w:color w:val="333333"/>
          <w:shd w:val="clear" w:color="auto" w:fill="FFFFFF"/>
        </w:rPr>
      </w:pPr>
      <w:r w:rsidRPr="00C45046">
        <w:t xml:space="preserve">Адрес электронной почты </w:t>
      </w:r>
      <w:r>
        <w:rPr>
          <w:kern w:val="16"/>
        </w:rPr>
        <w:t xml:space="preserve"> </w:t>
      </w:r>
      <w:r w:rsidRPr="004458D6">
        <w:rPr>
          <w:kern w:val="16"/>
        </w:rPr>
        <w:t xml:space="preserve"> </w:t>
      </w:r>
      <w:hyperlink r:id="rId14" w:history="1">
        <w:r w:rsidR="001C0475" w:rsidRPr="0043642E">
          <w:rPr>
            <w:rStyle w:val="affff3"/>
            <w:shd w:val="clear" w:color="auto" w:fill="FFFFFF"/>
            <w:lang w:val="en-US"/>
          </w:rPr>
          <w:t>suhkarab</w:t>
        </w:r>
        <w:r w:rsidR="001C0475" w:rsidRPr="0043642E">
          <w:rPr>
            <w:rStyle w:val="affff3"/>
            <w:shd w:val="clear" w:color="auto" w:fill="FFFFFF"/>
          </w:rPr>
          <w:t>@bk.ru</w:t>
        </w:r>
      </w:hyperlink>
    </w:p>
    <w:p w:rsidR="006E25D3" w:rsidRDefault="006E25D3" w:rsidP="006E25D3">
      <w:pPr>
        <w:ind w:firstLine="567"/>
      </w:pPr>
    </w:p>
    <w:p w:rsidR="006E25D3" w:rsidRDefault="006E25D3" w:rsidP="006E25D3">
      <w:pPr>
        <w:ind w:firstLine="709"/>
      </w:pPr>
      <w:r w:rsidRPr="001F47D3">
        <w:t>При организации образовательной деятельности обучающихся используются новые информационные технологии: мультимедийные программы, электронные справочники и энциклопедии, обучающие компьютерные программы, электронные библиотеки, которые включают комплекс информационно-справочных материалов, объединенных единой системой навигации и ориентированных на различные формы познавательной деятельности, в том числе исс</w:t>
      </w:r>
      <w:r>
        <w:t>ледовательскую проектную работу.</w:t>
      </w:r>
    </w:p>
    <w:p w:rsidR="006E25D3" w:rsidRDefault="006E25D3" w:rsidP="006E25D3">
      <w:pPr>
        <w:ind w:firstLine="708"/>
      </w:pPr>
    </w:p>
    <w:p w:rsidR="006E25D3" w:rsidRPr="006E25D3" w:rsidRDefault="006E25D3" w:rsidP="006E25D3">
      <w:pPr>
        <w:ind w:firstLine="708"/>
        <w:jc w:val="center"/>
        <w:rPr>
          <w:b/>
        </w:rPr>
      </w:pPr>
      <w:r w:rsidRPr="006E25D3">
        <w:rPr>
          <w:b/>
        </w:rPr>
        <w:t>Информационно-образовательные ресурсы сети Интернет, доступ к которым</w:t>
      </w:r>
      <w:r w:rsidR="001C0475">
        <w:rPr>
          <w:b/>
        </w:rPr>
        <w:t xml:space="preserve"> обеспечивается учащимся МБОУ «</w:t>
      </w:r>
      <w:r w:rsidR="001C0475">
        <w:rPr>
          <w:b/>
          <w:lang w:val="en-US"/>
        </w:rPr>
        <w:t>C</w:t>
      </w:r>
      <w:r w:rsidRPr="006E25D3">
        <w:rPr>
          <w:b/>
        </w:rPr>
        <w:t xml:space="preserve">ОШ с. </w:t>
      </w:r>
      <w:r w:rsidR="001C0475">
        <w:rPr>
          <w:b/>
          <w:lang w:val="en-US"/>
        </w:rPr>
        <w:t>C</w:t>
      </w:r>
      <w:r w:rsidR="001C0475">
        <w:rPr>
          <w:b/>
        </w:rPr>
        <w:t>ухой Карабулак</w:t>
      </w:r>
      <w:r w:rsidRPr="006E25D3">
        <w:rPr>
          <w:b/>
        </w:rPr>
        <w:t>».</w:t>
      </w:r>
    </w:p>
    <w:p w:rsidR="006E25D3" w:rsidRPr="001F47D3" w:rsidRDefault="006E25D3" w:rsidP="006E25D3">
      <w:pPr>
        <w:ind w:firstLine="708"/>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4111"/>
      </w:tblGrid>
      <w:tr w:rsidR="006E25D3" w:rsidRPr="001F47D3" w:rsidTr="0006434E">
        <w:tc>
          <w:tcPr>
            <w:tcW w:w="5920" w:type="dxa"/>
            <w:shd w:val="clear" w:color="auto" w:fill="auto"/>
            <w:hideMark/>
          </w:tcPr>
          <w:p w:rsidR="006E25D3" w:rsidRPr="001F47D3" w:rsidRDefault="006E25D3" w:rsidP="0006434E">
            <w:pPr>
              <w:jc w:val="center"/>
            </w:pPr>
            <w:r w:rsidRPr="001F47D3">
              <w:rPr>
                <w:b/>
                <w:bCs/>
              </w:rPr>
              <w:t>Название</w:t>
            </w:r>
          </w:p>
        </w:tc>
        <w:tc>
          <w:tcPr>
            <w:tcW w:w="4111" w:type="dxa"/>
            <w:shd w:val="clear" w:color="auto" w:fill="auto"/>
            <w:hideMark/>
          </w:tcPr>
          <w:p w:rsidR="006E25D3" w:rsidRPr="001F47D3" w:rsidRDefault="006E25D3" w:rsidP="0006434E">
            <w:pPr>
              <w:jc w:val="center"/>
            </w:pPr>
            <w:r w:rsidRPr="001F47D3">
              <w:rPr>
                <w:b/>
                <w:bCs/>
              </w:rPr>
              <w:t>Ссылка</w:t>
            </w:r>
          </w:p>
        </w:tc>
      </w:tr>
      <w:tr w:rsidR="006E25D3" w:rsidRPr="001F47D3" w:rsidTr="0006434E">
        <w:tc>
          <w:tcPr>
            <w:tcW w:w="5920" w:type="dxa"/>
            <w:shd w:val="clear" w:color="auto" w:fill="auto"/>
            <w:hideMark/>
          </w:tcPr>
          <w:p w:rsidR="006E25D3" w:rsidRPr="001F47D3" w:rsidRDefault="006E25D3" w:rsidP="0006434E">
            <w:r w:rsidRPr="001F47D3">
              <w:t>Министерство образования и науки РФ</w:t>
            </w:r>
          </w:p>
        </w:tc>
        <w:tc>
          <w:tcPr>
            <w:tcW w:w="4111" w:type="dxa"/>
            <w:shd w:val="clear" w:color="auto" w:fill="auto"/>
            <w:hideMark/>
          </w:tcPr>
          <w:p w:rsidR="006E25D3" w:rsidRPr="001F47D3" w:rsidRDefault="000271FC" w:rsidP="0006434E">
            <w:hyperlink r:id="rId15" w:history="1">
              <w:r w:rsidR="006E25D3" w:rsidRPr="00E634BB">
                <w:rPr>
                  <w:rStyle w:val="affff3"/>
                </w:rPr>
                <w:t>https://xn--80abucjiibhv9a.xn--p1ai/</w:t>
              </w:r>
            </w:hyperlink>
          </w:p>
        </w:tc>
      </w:tr>
      <w:tr w:rsidR="006E25D3" w:rsidRPr="001F47D3" w:rsidTr="0006434E">
        <w:tc>
          <w:tcPr>
            <w:tcW w:w="5920" w:type="dxa"/>
            <w:shd w:val="clear" w:color="auto" w:fill="auto"/>
            <w:hideMark/>
          </w:tcPr>
          <w:p w:rsidR="006E25D3" w:rsidRPr="001F47D3" w:rsidRDefault="006E25D3" w:rsidP="0006434E">
            <w:r w:rsidRPr="001F47D3">
              <w:t>Федеральный портал «Российское образование»</w:t>
            </w:r>
          </w:p>
        </w:tc>
        <w:tc>
          <w:tcPr>
            <w:tcW w:w="4111" w:type="dxa"/>
            <w:shd w:val="clear" w:color="auto" w:fill="auto"/>
            <w:hideMark/>
          </w:tcPr>
          <w:p w:rsidR="006E25D3" w:rsidRPr="001F47D3" w:rsidRDefault="000271FC" w:rsidP="0006434E">
            <w:hyperlink r:id="rId16" w:history="1">
              <w:r w:rsidR="006E25D3" w:rsidRPr="00E634BB">
                <w:rPr>
                  <w:rStyle w:val="affff3"/>
                </w:rPr>
                <w:t>http://www.edu.ru/</w:t>
              </w:r>
            </w:hyperlink>
          </w:p>
        </w:tc>
      </w:tr>
      <w:tr w:rsidR="006E25D3" w:rsidRPr="001F47D3" w:rsidTr="0006434E">
        <w:tc>
          <w:tcPr>
            <w:tcW w:w="5920" w:type="dxa"/>
            <w:shd w:val="clear" w:color="auto" w:fill="auto"/>
            <w:hideMark/>
          </w:tcPr>
          <w:p w:rsidR="006E25D3" w:rsidRPr="001F47D3" w:rsidRDefault="006E25D3" w:rsidP="0006434E">
            <w:r w:rsidRPr="001F47D3">
              <w:t>Российский общеобразовательный портал</w:t>
            </w:r>
          </w:p>
        </w:tc>
        <w:tc>
          <w:tcPr>
            <w:tcW w:w="4111" w:type="dxa"/>
            <w:shd w:val="clear" w:color="auto" w:fill="auto"/>
            <w:hideMark/>
          </w:tcPr>
          <w:p w:rsidR="006E25D3" w:rsidRPr="001F47D3" w:rsidRDefault="000271FC" w:rsidP="0006434E">
            <w:hyperlink r:id="rId17" w:history="1">
              <w:r w:rsidR="006E25D3" w:rsidRPr="00E634BB">
                <w:rPr>
                  <w:rStyle w:val="affff3"/>
                </w:rPr>
                <w:t>http://www.school.edu.ru/</w:t>
              </w:r>
            </w:hyperlink>
          </w:p>
        </w:tc>
      </w:tr>
      <w:tr w:rsidR="006E25D3" w:rsidRPr="001F47D3" w:rsidTr="0006434E">
        <w:tc>
          <w:tcPr>
            <w:tcW w:w="5920" w:type="dxa"/>
            <w:shd w:val="clear" w:color="auto" w:fill="auto"/>
            <w:hideMark/>
          </w:tcPr>
          <w:p w:rsidR="006E25D3" w:rsidRPr="001F47D3" w:rsidRDefault="006E25D3" w:rsidP="0006434E">
            <w:r w:rsidRPr="001F47D3">
              <w:t>Информационная система "Единое окно доступа к образовательным ресурсам"</w:t>
            </w:r>
          </w:p>
        </w:tc>
        <w:tc>
          <w:tcPr>
            <w:tcW w:w="4111" w:type="dxa"/>
            <w:shd w:val="clear" w:color="auto" w:fill="auto"/>
            <w:hideMark/>
          </w:tcPr>
          <w:p w:rsidR="006E25D3" w:rsidRDefault="000271FC" w:rsidP="0006434E">
            <w:hyperlink r:id="rId18" w:history="1">
              <w:r w:rsidR="006E25D3" w:rsidRPr="00E634BB">
                <w:rPr>
                  <w:rStyle w:val="affff3"/>
                </w:rPr>
                <w:t>http://window.edu.ru/</w:t>
              </w:r>
            </w:hyperlink>
          </w:p>
          <w:p w:rsidR="006E25D3" w:rsidRPr="001F47D3" w:rsidRDefault="006E25D3" w:rsidP="0006434E"/>
        </w:tc>
      </w:tr>
      <w:tr w:rsidR="006E25D3" w:rsidRPr="001F47D3" w:rsidTr="0006434E">
        <w:tc>
          <w:tcPr>
            <w:tcW w:w="5920" w:type="dxa"/>
            <w:shd w:val="clear" w:color="auto" w:fill="auto"/>
            <w:hideMark/>
          </w:tcPr>
          <w:p w:rsidR="006E25D3" w:rsidRPr="001F47D3" w:rsidRDefault="006E25D3" w:rsidP="0006434E">
            <w:r w:rsidRPr="001F47D3">
              <w:t>Единая коллекция цифровых образовательных ресурсов</w:t>
            </w:r>
          </w:p>
        </w:tc>
        <w:tc>
          <w:tcPr>
            <w:tcW w:w="4111" w:type="dxa"/>
            <w:shd w:val="clear" w:color="auto" w:fill="auto"/>
            <w:hideMark/>
          </w:tcPr>
          <w:p w:rsidR="006E25D3" w:rsidRDefault="000271FC" w:rsidP="0006434E">
            <w:hyperlink r:id="rId19" w:history="1">
              <w:r w:rsidR="006E25D3" w:rsidRPr="00E634BB">
                <w:rPr>
                  <w:rStyle w:val="affff3"/>
                </w:rPr>
                <w:t>http://school-collection.edu.ru/</w:t>
              </w:r>
            </w:hyperlink>
          </w:p>
          <w:p w:rsidR="006E25D3" w:rsidRPr="001F47D3" w:rsidRDefault="006E25D3" w:rsidP="0006434E">
            <w:r w:rsidRPr="00322366">
              <w:rPr>
                <w:rStyle w:val="afff9"/>
                <w:color w:val="0D0D0D"/>
              </w:rPr>
              <w:t> </w:t>
            </w:r>
            <w:hyperlink r:id="rId20" w:history="1">
              <w:r w:rsidRPr="00E634BB">
                <w:rPr>
                  <w:rStyle w:val="affff3"/>
                </w:rPr>
                <w:t>http://www.openclass.ru/collection</w:t>
              </w:r>
            </w:hyperlink>
          </w:p>
        </w:tc>
      </w:tr>
      <w:tr w:rsidR="006E25D3" w:rsidRPr="001F47D3" w:rsidTr="0006434E">
        <w:tc>
          <w:tcPr>
            <w:tcW w:w="5920" w:type="dxa"/>
            <w:shd w:val="clear" w:color="auto" w:fill="auto"/>
            <w:hideMark/>
          </w:tcPr>
          <w:p w:rsidR="006E25D3" w:rsidRPr="001F47D3" w:rsidRDefault="006E25D3" w:rsidP="0006434E">
            <w:r w:rsidRPr="001F47D3">
              <w:t>Федеральный центр информационно-образовательных ресурсов</w:t>
            </w:r>
          </w:p>
        </w:tc>
        <w:tc>
          <w:tcPr>
            <w:tcW w:w="4111" w:type="dxa"/>
            <w:shd w:val="clear" w:color="auto" w:fill="auto"/>
            <w:hideMark/>
          </w:tcPr>
          <w:p w:rsidR="006E25D3" w:rsidRPr="001F47D3" w:rsidRDefault="000271FC" w:rsidP="0006434E">
            <w:hyperlink r:id="rId21" w:history="1">
              <w:r w:rsidR="006E25D3" w:rsidRPr="00A60BB3">
                <w:rPr>
                  <w:rStyle w:val="affff3"/>
                  <w:bCs/>
                </w:rPr>
                <w:t>http://fcior.edu.ru</w:t>
              </w:r>
            </w:hyperlink>
          </w:p>
        </w:tc>
      </w:tr>
    </w:tbl>
    <w:p w:rsidR="006E25D3" w:rsidRDefault="006E25D3" w:rsidP="006E25D3">
      <w:pPr>
        <w:spacing w:line="237" w:lineRule="auto"/>
        <w:ind w:firstLine="708"/>
        <w:jc w:val="both"/>
      </w:pPr>
    </w:p>
    <w:p w:rsidR="006E25D3" w:rsidRPr="00C84B03" w:rsidRDefault="006E25D3" w:rsidP="004729C1">
      <w:pPr>
        <w:pStyle w:val="aff4"/>
        <w:spacing w:before="0" w:beforeAutospacing="0" w:after="0"/>
        <w:jc w:val="center"/>
        <w:rPr>
          <w:color w:val="0D0D0D"/>
        </w:rPr>
      </w:pPr>
      <w:r w:rsidRPr="00C84B03">
        <w:rPr>
          <w:rStyle w:val="afff9"/>
          <w:color w:val="0D0D0D"/>
        </w:rPr>
        <w:t>Электронные библиотеки</w:t>
      </w:r>
    </w:p>
    <w:p w:rsidR="006E25D3" w:rsidRPr="006E25D3" w:rsidRDefault="006E25D3" w:rsidP="004729C1">
      <w:pPr>
        <w:pStyle w:val="aff4"/>
        <w:spacing w:before="0" w:beforeAutospacing="0" w:after="0"/>
        <w:rPr>
          <w:color w:val="0D0D0D"/>
        </w:rPr>
      </w:pPr>
      <w:r w:rsidRPr="006E25D3">
        <w:rPr>
          <w:rStyle w:val="afff9"/>
          <w:b w:val="0"/>
          <w:color w:val="0D0D0D"/>
        </w:rPr>
        <w:t>Русская виртуальная библиотека</w:t>
      </w:r>
      <w:r w:rsidRPr="006E25D3">
        <w:rPr>
          <w:color w:val="0D0D0D"/>
        </w:rPr>
        <w:t xml:space="preserve">    </w:t>
      </w:r>
      <w:hyperlink r:id="rId22" w:history="1">
        <w:r w:rsidRPr="006E25D3">
          <w:rPr>
            <w:rStyle w:val="affff3"/>
            <w:color w:val="0D0D0D"/>
          </w:rPr>
          <w:t>http://www.rvb.ru</w:t>
        </w:r>
      </w:hyperlink>
      <w:r w:rsidRPr="006E25D3">
        <w:rPr>
          <w:color w:val="0D0D0D"/>
        </w:rPr>
        <w:t>   </w:t>
      </w:r>
    </w:p>
    <w:p w:rsidR="006E25D3" w:rsidRPr="006E25D3" w:rsidRDefault="006E25D3" w:rsidP="004729C1">
      <w:pPr>
        <w:pStyle w:val="aff4"/>
        <w:spacing w:before="0" w:beforeAutospacing="0" w:after="0"/>
        <w:rPr>
          <w:color w:val="0D0D0D"/>
        </w:rPr>
      </w:pPr>
      <w:r w:rsidRPr="006E25D3">
        <w:rPr>
          <w:color w:val="0D0D0D"/>
        </w:rPr>
        <w:t xml:space="preserve"> Фундаментальная электронная библиотека «Русская литература и фольклор» </w:t>
      </w:r>
      <w:hyperlink r:id="rId23" w:history="1">
        <w:r w:rsidRPr="006E25D3">
          <w:rPr>
            <w:rStyle w:val="affff3"/>
            <w:color w:val="0D0D0D"/>
          </w:rPr>
          <w:t>http://feb-web.ru</w:t>
        </w:r>
      </w:hyperlink>
    </w:p>
    <w:p w:rsidR="006E25D3" w:rsidRPr="006E25D3" w:rsidRDefault="006E25D3" w:rsidP="004729C1">
      <w:pPr>
        <w:pStyle w:val="aff4"/>
        <w:spacing w:before="0" w:beforeAutospacing="0" w:after="0"/>
        <w:rPr>
          <w:color w:val="0D0D0D"/>
        </w:rPr>
      </w:pPr>
      <w:r w:rsidRPr="006E25D3">
        <w:rPr>
          <w:rStyle w:val="afff9"/>
          <w:b w:val="0"/>
          <w:color w:val="0D0D0D"/>
        </w:rPr>
        <w:t>Библиотека русской литературы «Классика.ру»</w:t>
      </w:r>
      <w:r w:rsidRPr="006E25D3">
        <w:rPr>
          <w:color w:val="0D0D0D"/>
        </w:rPr>
        <w:t xml:space="preserve">        </w:t>
      </w:r>
      <w:hyperlink r:id="rId24" w:history="1">
        <w:r w:rsidRPr="006E25D3">
          <w:rPr>
            <w:rStyle w:val="affff3"/>
            <w:color w:val="0D0D0D"/>
          </w:rPr>
          <w:t>http://www.klassika.ru</w:t>
        </w:r>
      </w:hyperlink>
    </w:p>
    <w:p w:rsidR="006E25D3" w:rsidRPr="006E25D3" w:rsidRDefault="006E25D3" w:rsidP="004729C1">
      <w:pPr>
        <w:pStyle w:val="aff4"/>
        <w:spacing w:before="0" w:beforeAutospacing="0" w:after="0"/>
        <w:rPr>
          <w:color w:val="0D0D0D"/>
        </w:rPr>
      </w:pPr>
      <w:r w:rsidRPr="006E25D3">
        <w:rPr>
          <w:rStyle w:val="afff9"/>
          <w:b w:val="0"/>
          <w:color w:val="0D0D0D"/>
        </w:rPr>
        <w:t>Стихия: классическая русская / советская поэзия</w:t>
      </w:r>
      <w:r w:rsidRPr="006E25D3">
        <w:rPr>
          <w:color w:val="0D0D0D"/>
        </w:rPr>
        <w:t xml:space="preserve">      </w:t>
      </w:r>
      <w:hyperlink r:id="rId25" w:history="1">
        <w:r w:rsidRPr="006E25D3">
          <w:rPr>
            <w:rStyle w:val="affff3"/>
            <w:color w:val="0D0D0D"/>
          </w:rPr>
          <w:t>http://litera.ru/stixiya</w:t>
        </w:r>
      </w:hyperlink>
    </w:p>
    <w:p w:rsidR="006E25D3" w:rsidRPr="006E25D3" w:rsidRDefault="006E25D3" w:rsidP="004729C1">
      <w:pPr>
        <w:pStyle w:val="aff4"/>
        <w:spacing w:before="0" w:beforeAutospacing="0" w:after="0"/>
        <w:rPr>
          <w:color w:val="0D0D0D"/>
        </w:rPr>
      </w:pPr>
      <w:r w:rsidRPr="006E25D3">
        <w:rPr>
          <w:color w:val="0D0D0D"/>
        </w:rPr>
        <w:t>  </w:t>
      </w:r>
      <w:r w:rsidRPr="006E25D3">
        <w:rPr>
          <w:rStyle w:val="afff9"/>
          <w:b w:val="0"/>
          <w:color w:val="0D0D0D"/>
        </w:rPr>
        <w:t>Проект «Слова»: Поэзия «Серебряного века»</w:t>
      </w:r>
      <w:r w:rsidRPr="006E25D3">
        <w:rPr>
          <w:color w:val="0D0D0D"/>
        </w:rPr>
        <w:t xml:space="preserve">          </w:t>
      </w:r>
      <w:hyperlink r:id="rId26" w:history="1">
        <w:r w:rsidRPr="006E25D3">
          <w:rPr>
            <w:rStyle w:val="affff3"/>
            <w:color w:val="0D0D0D"/>
          </w:rPr>
          <w:t>http://slova.org.ru</w:t>
        </w:r>
      </w:hyperlink>
    </w:p>
    <w:p w:rsidR="006E25D3" w:rsidRPr="006E25D3" w:rsidRDefault="006E25D3" w:rsidP="004729C1">
      <w:pPr>
        <w:pStyle w:val="aff4"/>
        <w:spacing w:before="0" w:beforeAutospacing="0" w:after="0"/>
        <w:rPr>
          <w:color w:val="0D0D0D"/>
        </w:rPr>
      </w:pPr>
      <w:r w:rsidRPr="006E25D3">
        <w:rPr>
          <w:rStyle w:val="afff9"/>
          <w:b w:val="0"/>
          <w:color w:val="0D0D0D"/>
        </w:rPr>
        <w:t>Российская Литературная Сеть (библиотеки)</w:t>
      </w:r>
      <w:r w:rsidRPr="006E25D3">
        <w:rPr>
          <w:color w:val="0D0D0D"/>
        </w:rPr>
        <w:t xml:space="preserve">            </w:t>
      </w:r>
      <w:hyperlink r:id="rId27" w:history="1">
        <w:r w:rsidRPr="006E25D3">
          <w:rPr>
            <w:rStyle w:val="affff3"/>
            <w:color w:val="0D0D0D"/>
          </w:rPr>
          <w:t>http://www.rulib.net</w:t>
        </w:r>
      </w:hyperlink>
    </w:p>
    <w:p w:rsidR="006E25D3" w:rsidRPr="006E25D3" w:rsidRDefault="006E25D3" w:rsidP="004729C1">
      <w:pPr>
        <w:pStyle w:val="aff4"/>
        <w:spacing w:before="0" w:beforeAutospacing="0" w:after="0"/>
        <w:rPr>
          <w:color w:val="0D0D0D"/>
        </w:rPr>
      </w:pPr>
      <w:r w:rsidRPr="006E25D3">
        <w:rPr>
          <w:rStyle w:val="afff9"/>
          <w:b w:val="0"/>
          <w:color w:val="0D0D0D"/>
        </w:rPr>
        <w:t>Русская виртуальная библиотека</w:t>
      </w:r>
      <w:r w:rsidRPr="006E25D3">
        <w:rPr>
          <w:color w:val="0D0D0D"/>
        </w:rPr>
        <w:t xml:space="preserve">                                 </w:t>
      </w:r>
      <w:hyperlink r:id="rId28" w:history="1">
        <w:r w:rsidRPr="006E25D3">
          <w:rPr>
            <w:rStyle w:val="affff3"/>
            <w:color w:val="0D0D0D"/>
          </w:rPr>
          <w:t>http://www.rvb.ru</w:t>
        </w:r>
      </w:hyperlink>
    </w:p>
    <w:p w:rsidR="006E25D3" w:rsidRPr="006E25D3" w:rsidRDefault="006E25D3" w:rsidP="004729C1">
      <w:pPr>
        <w:pStyle w:val="aff4"/>
        <w:spacing w:before="0" w:beforeAutospacing="0" w:after="0"/>
        <w:rPr>
          <w:color w:val="0D0D0D"/>
        </w:rPr>
      </w:pPr>
      <w:r w:rsidRPr="006E25D3">
        <w:rPr>
          <w:rStyle w:val="afff9"/>
          <w:b w:val="0"/>
          <w:color w:val="0D0D0D"/>
        </w:rPr>
        <w:t>Русская литературная критика</w:t>
      </w:r>
      <w:r w:rsidRPr="006E25D3">
        <w:rPr>
          <w:color w:val="0D0D0D"/>
        </w:rPr>
        <w:t xml:space="preserve">                                    </w:t>
      </w:r>
      <w:hyperlink r:id="rId29" w:history="1">
        <w:r w:rsidRPr="006E25D3">
          <w:rPr>
            <w:rStyle w:val="affff3"/>
            <w:color w:val="0D0D0D"/>
          </w:rPr>
          <w:t>http://kritika.nm.ru</w:t>
        </w:r>
      </w:hyperlink>
    </w:p>
    <w:p w:rsidR="006E25D3" w:rsidRPr="006E25D3" w:rsidRDefault="006E25D3" w:rsidP="004729C1">
      <w:pPr>
        <w:pStyle w:val="aff4"/>
        <w:spacing w:before="0" w:beforeAutospacing="0" w:after="0"/>
        <w:rPr>
          <w:color w:val="0D0D0D"/>
        </w:rPr>
      </w:pPr>
      <w:r w:rsidRPr="006E25D3">
        <w:rPr>
          <w:rStyle w:val="afff9"/>
          <w:b w:val="0"/>
          <w:color w:val="0D0D0D"/>
        </w:rPr>
        <w:t>Библиотека художественной литературы E-kniga.ru</w:t>
      </w:r>
      <w:r w:rsidRPr="006E25D3">
        <w:t xml:space="preserve">  </w:t>
      </w:r>
      <w:hyperlink r:id="rId30" w:history="1">
        <w:r w:rsidRPr="006E25D3">
          <w:rPr>
            <w:rStyle w:val="affff3"/>
            <w:color w:val="0D0D0D"/>
          </w:rPr>
          <w:t>http://www.e-kniga.ru</w:t>
        </w:r>
      </w:hyperlink>
    </w:p>
    <w:p w:rsidR="006E25D3" w:rsidRPr="006E25D3" w:rsidRDefault="006E25D3" w:rsidP="004729C1">
      <w:pPr>
        <w:pStyle w:val="aff4"/>
        <w:spacing w:before="0" w:beforeAutospacing="0" w:after="0"/>
        <w:rPr>
          <w:color w:val="0D0D0D"/>
        </w:rPr>
      </w:pPr>
      <w:r w:rsidRPr="006E25D3">
        <w:rPr>
          <w:rStyle w:val="afff9"/>
          <w:b w:val="0"/>
          <w:color w:val="0D0D0D"/>
        </w:rPr>
        <w:t>Электронная библиотека современных литературных журналов</w:t>
      </w:r>
      <w:r w:rsidRPr="006E25D3">
        <w:t xml:space="preserve">    </w:t>
      </w:r>
      <w:hyperlink r:id="rId31" w:history="1">
        <w:r w:rsidRPr="006E25D3">
          <w:rPr>
            <w:rStyle w:val="affff3"/>
            <w:color w:val="0D0D0D"/>
          </w:rPr>
          <w:t>http://magazines.russ.ru</w:t>
        </w:r>
      </w:hyperlink>
    </w:p>
    <w:p w:rsidR="006E25D3" w:rsidRPr="006E3992" w:rsidRDefault="006E25D3" w:rsidP="006E25D3">
      <w:pPr>
        <w:spacing w:line="14" w:lineRule="exact"/>
        <w:rPr>
          <w:color w:val="FF0000"/>
        </w:rPr>
      </w:pPr>
    </w:p>
    <w:p w:rsidR="006E25D3" w:rsidRDefault="006E25D3" w:rsidP="006E25D3">
      <w:pPr>
        <w:spacing w:line="237" w:lineRule="auto"/>
        <w:ind w:firstLine="708"/>
        <w:jc w:val="both"/>
      </w:pPr>
    </w:p>
    <w:p w:rsidR="006E25D3" w:rsidRPr="00732D72" w:rsidRDefault="006E25D3" w:rsidP="006E25D3">
      <w:pPr>
        <w:spacing w:line="237" w:lineRule="auto"/>
        <w:ind w:firstLine="708"/>
        <w:jc w:val="both"/>
      </w:pPr>
      <w:r w:rsidRPr="00732D72">
        <w:t>Через Интернет учителя</w:t>
      </w:r>
      <w:r>
        <w:t xml:space="preserve"> школы</w:t>
      </w:r>
      <w:r w:rsidRPr="00732D72">
        <w:t xml:space="preserve"> имеют возможность познакомиться с новыми педагогическими технологиями, материалами предлагаемыми коллегами, институтами повышения квалификации и профессиональной переподготовки работников образования, условиями Всероссийских конкурсов и олимпиад и принять в них участие.</w:t>
      </w:r>
    </w:p>
    <w:p w:rsidR="006E25D3" w:rsidRPr="00FA5E20" w:rsidRDefault="006E25D3" w:rsidP="006E25D3">
      <w:pPr>
        <w:tabs>
          <w:tab w:val="left" w:pos="985"/>
        </w:tabs>
        <w:spacing w:line="237" w:lineRule="auto"/>
        <w:jc w:val="both"/>
      </w:pPr>
      <w:bookmarkStart w:id="229" w:name="page335"/>
      <w:bookmarkEnd w:id="229"/>
      <w:r>
        <w:rPr>
          <w:color w:val="FF0000"/>
        </w:rPr>
        <w:tab/>
      </w:r>
      <w:r w:rsidRPr="00FA5E20">
        <w:t xml:space="preserve">Созданная в </w:t>
      </w:r>
      <w:r w:rsidR="001C0475">
        <w:t>МБОУ «С</w:t>
      </w:r>
      <w:r>
        <w:t>ОШ с.</w:t>
      </w:r>
      <w:r w:rsidR="001C0475">
        <w:t xml:space="preserve"> Сухой Карабулак</w:t>
      </w:r>
      <w:r>
        <w:t>»</w:t>
      </w:r>
      <w:r w:rsidRPr="00FA5E20">
        <w:t xml:space="preserve"> информационная среда обеспечивает возможность для:</w:t>
      </w:r>
    </w:p>
    <w:p w:rsidR="006E25D3" w:rsidRPr="00FA5E20" w:rsidRDefault="006E25D3" w:rsidP="006E25D3">
      <w:pPr>
        <w:spacing w:line="12" w:lineRule="exact"/>
      </w:pPr>
    </w:p>
    <w:p w:rsidR="006E25D3" w:rsidRPr="005B0F68" w:rsidRDefault="006E25D3" w:rsidP="00CA1E3A">
      <w:pPr>
        <w:pStyle w:val="afff2"/>
        <w:numPr>
          <w:ilvl w:val="0"/>
          <w:numId w:val="140"/>
        </w:numPr>
        <w:tabs>
          <w:tab w:val="left" w:pos="304"/>
        </w:tabs>
        <w:spacing w:after="0" w:line="235" w:lineRule="auto"/>
        <w:ind w:left="0" w:firstLine="360"/>
        <w:contextualSpacing w:val="0"/>
        <w:rPr>
          <w:sz w:val="23"/>
        </w:rPr>
      </w:pPr>
      <w:r w:rsidRPr="005B0F68">
        <w:rPr>
          <w:rFonts w:ascii="Times New Roman" w:eastAsia="Times New Roman" w:hAnsi="Times New Roman"/>
          <w:sz w:val="24"/>
        </w:rP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E25D3" w:rsidRPr="006E3992" w:rsidRDefault="006E25D3" w:rsidP="006E25D3">
      <w:pPr>
        <w:spacing w:line="13" w:lineRule="exact"/>
        <w:ind w:firstLine="360"/>
        <w:rPr>
          <w:color w:val="FF0000"/>
          <w:sz w:val="23"/>
        </w:rPr>
      </w:pPr>
    </w:p>
    <w:p w:rsidR="006E25D3" w:rsidRPr="005B0F68" w:rsidRDefault="006E25D3" w:rsidP="00CA1E3A">
      <w:pPr>
        <w:pStyle w:val="afff2"/>
        <w:numPr>
          <w:ilvl w:val="0"/>
          <w:numId w:val="140"/>
        </w:numPr>
        <w:tabs>
          <w:tab w:val="left" w:pos="304"/>
        </w:tabs>
        <w:spacing w:after="0" w:line="233" w:lineRule="auto"/>
        <w:ind w:left="0" w:firstLine="360"/>
        <w:contextualSpacing w:val="0"/>
        <w:rPr>
          <w:sz w:val="23"/>
        </w:rPr>
      </w:pPr>
      <w:r w:rsidRPr="005B0F68">
        <w:rPr>
          <w:rFonts w:ascii="Times New Roman" w:eastAsia="Times New Roman" w:hAnsi="Times New Roman"/>
          <w:sz w:val="24"/>
        </w:rPr>
        <w:t>создания и использования диаграмм различных видов, специализированных географических и исторических карт; создания виртуальных геометрических объектов, графических сообщений с проведением рукой произвольных линий;</w:t>
      </w:r>
    </w:p>
    <w:p w:rsidR="006E25D3" w:rsidRPr="00EB0250" w:rsidRDefault="006E25D3" w:rsidP="006E25D3">
      <w:pPr>
        <w:spacing w:line="2" w:lineRule="exact"/>
        <w:ind w:firstLine="360"/>
        <w:rPr>
          <w:sz w:val="23"/>
        </w:rPr>
      </w:pPr>
    </w:p>
    <w:p w:rsidR="006E25D3" w:rsidRPr="005B0F68" w:rsidRDefault="006E25D3" w:rsidP="00CA1E3A">
      <w:pPr>
        <w:pStyle w:val="afff2"/>
        <w:numPr>
          <w:ilvl w:val="0"/>
          <w:numId w:val="140"/>
        </w:numPr>
        <w:tabs>
          <w:tab w:val="left" w:pos="301"/>
        </w:tabs>
        <w:spacing w:after="0" w:line="231" w:lineRule="auto"/>
        <w:ind w:left="0" w:firstLine="360"/>
        <w:contextualSpacing w:val="0"/>
        <w:rPr>
          <w:rFonts w:ascii="Times New Roman" w:hAnsi="Times New Roman"/>
          <w:sz w:val="24"/>
          <w:szCs w:val="24"/>
        </w:rPr>
      </w:pPr>
      <w:r w:rsidRPr="005B0F68">
        <w:rPr>
          <w:rFonts w:ascii="Times New Roman" w:eastAsia="Times New Roman" w:hAnsi="Times New Roman"/>
          <w:sz w:val="24"/>
          <w:szCs w:val="24"/>
        </w:rPr>
        <w:t>выступления с аудио-, видео- и графическим экранным сопровождением;</w:t>
      </w:r>
    </w:p>
    <w:p w:rsidR="006E25D3" w:rsidRPr="00EB0250" w:rsidRDefault="006E25D3" w:rsidP="006E25D3">
      <w:pPr>
        <w:spacing w:line="6" w:lineRule="exact"/>
        <w:ind w:firstLine="360"/>
      </w:pPr>
    </w:p>
    <w:p w:rsidR="006E25D3" w:rsidRPr="005B0F68" w:rsidRDefault="006E25D3" w:rsidP="00CA1E3A">
      <w:pPr>
        <w:pStyle w:val="afff2"/>
        <w:numPr>
          <w:ilvl w:val="0"/>
          <w:numId w:val="140"/>
        </w:numPr>
        <w:tabs>
          <w:tab w:val="left" w:pos="301"/>
        </w:tabs>
        <w:spacing w:after="0" w:line="226" w:lineRule="auto"/>
        <w:ind w:left="0" w:firstLine="360"/>
        <w:contextualSpacing w:val="0"/>
        <w:rPr>
          <w:rFonts w:ascii="Times New Roman" w:hAnsi="Times New Roman"/>
          <w:sz w:val="24"/>
          <w:szCs w:val="24"/>
        </w:rPr>
      </w:pPr>
      <w:r w:rsidRPr="005B0F68">
        <w:rPr>
          <w:rFonts w:ascii="Times New Roman" w:eastAsia="Times New Roman" w:hAnsi="Times New Roman"/>
          <w:sz w:val="24"/>
          <w:szCs w:val="24"/>
        </w:rPr>
        <w:t>вывода информации на бумагу (принтеры);</w:t>
      </w:r>
    </w:p>
    <w:p w:rsidR="006E25D3" w:rsidRPr="00EB0250" w:rsidRDefault="006E25D3" w:rsidP="006E25D3">
      <w:pPr>
        <w:spacing w:line="13" w:lineRule="exact"/>
        <w:ind w:firstLine="360"/>
      </w:pPr>
    </w:p>
    <w:p w:rsidR="006E25D3" w:rsidRPr="005B0F68" w:rsidRDefault="006E25D3" w:rsidP="00CA1E3A">
      <w:pPr>
        <w:pStyle w:val="afff2"/>
        <w:numPr>
          <w:ilvl w:val="0"/>
          <w:numId w:val="140"/>
        </w:numPr>
        <w:tabs>
          <w:tab w:val="left" w:pos="294"/>
        </w:tabs>
        <w:spacing w:after="0" w:line="230" w:lineRule="auto"/>
        <w:ind w:left="0" w:firstLine="360"/>
        <w:contextualSpacing w:val="0"/>
        <w:rPr>
          <w:rFonts w:ascii="Times New Roman" w:hAnsi="Times New Roman"/>
          <w:sz w:val="24"/>
          <w:szCs w:val="24"/>
        </w:rPr>
      </w:pPr>
      <w:r w:rsidRPr="005B0F68">
        <w:rPr>
          <w:rFonts w:ascii="Times New Roman" w:eastAsia="Times New Roman" w:hAnsi="Times New Roman"/>
          <w:sz w:val="24"/>
          <w:szCs w:val="24"/>
        </w:rPr>
        <w:t>информационного подключения к локальной сети и глобальной сети Интернет, входа в информационную среду учреждения;</w:t>
      </w:r>
    </w:p>
    <w:p w:rsidR="006E25D3" w:rsidRPr="006116AB" w:rsidRDefault="006E25D3" w:rsidP="006E25D3">
      <w:pPr>
        <w:spacing w:line="1" w:lineRule="exact"/>
        <w:ind w:firstLine="360"/>
      </w:pPr>
    </w:p>
    <w:p w:rsidR="006E25D3" w:rsidRPr="005B0F68" w:rsidRDefault="006E25D3" w:rsidP="00CA1E3A">
      <w:pPr>
        <w:pStyle w:val="afff2"/>
        <w:numPr>
          <w:ilvl w:val="0"/>
          <w:numId w:val="140"/>
        </w:numPr>
        <w:tabs>
          <w:tab w:val="left" w:pos="301"/>
        </w:tabs>
        <w:spacing w:after="0" w:line="231" w:lineRule="auto"/>
        <w:ind w:left="0" w:firstLine="360"/>
        <w:contextualSpacing w:val="0"/>
        <w:rPr>
          <w:rFonts w:ascii="Times New Roman" w:hAnsi="Times New Roman"/>
          <w:sz w:val="24"/>
          <w:szCs w:val="24"/>
        </w:rPr>
      </w:pPr>
      <w:r w:rsidRPr="005B0F68">
        <w:rPr>
          <w:rFonts w:ascii="Times New Roman" w:eastAsia="Times New Roman" w:hAnsi="Times New Roman"/>
          <w:sz w:val="24"/>
          <w:szCs w:val="24"/>
        </w:rPr>
        <w:t>поиска и получения информации;</w:t>
      </w:r>
    </w:p>
    <w:p w:rsidR="006E25D3" w:rsidRPr="006116AB" w:rsidRDefault="006E25D3" w:rsidP="006E25D3">
      <w:pPr>
        <w:spacing w:line="6" w:lineRule="exact"/>
        <w:ind w:firstLine="360"/>
      </w:pPr>
    </w:p>
    <w:p w:rsidR="006E25D3" w:rsidRPr="005B0F68" w:rsidRDefault="006E25D3" w:rsidP="00CA1E3A">
      <w:pPr>
        <w:pStyle w:val="afff2"/>
        <w:numPr>
          <w:ilvl w:val="0"/>
          <w:numId w:val="140"/>
        </w:numPr>
        <w:tabs>
          <w:tab w:val="left" w:pos="301"/>
        </w:tabs>
        <w:spacing w:after="0" w:line="226" w:lineRule="auto"/>
        <w:ind w:left="0" w:firstLine="360"/>
        <w:contextualSpacing w:val="0"/>
        <w:rPr>
          <w:rFonts w:ascii="Times New Roman" w:hAnsi="Times New Roman"/>
          <w:sz w:val="24"/>
          <w:szCs w:val="24"/>
        </w:rPr>
      </w:pPr>
      <w:r w:rsidRPr="005B0F68">
        <w:rPr>
          <w:rFonts w:ascii="Times New Roman" w:eastAsia="Times New Roman" w:hAnsi="Times New Roman"/>
          <w:sz w:val="24"/>
          <w:szCs w:val="24"/>
        </w:rPr>
        <w:t>использования источников информации на бумажных и цифровых носителях;</w:t>
      </w:r>
    </w:p>
    <w:p w:rsidR="006E25D3" w:rsidRPr="006116AB" w:rsidRDefault="006E25D3" w:rsidP="006E25D3">
      <w:pPr>
        <w:spacing w:line="13" w:lineRule="exact"/>
        <w:ind w:firstLine="360"/>
      </w:pPr>
    </w:p>
    <w:p w:rsidR="006E25D3" w:rsidRPr="005B0F68" w:rsidRDefault="006E25D3" w:rsidP="00CA1E3A">
      <w:pPr>
        <w:pStyle w:val="afff2"/>
        <w:numPr>
          <w:ilvl w:val="0"/>
          <w:numId w:val="140"/>
        </w:numPr>
        <w:tabs>
          <w:tab w:val="left" w:pos="294"/>
        </w:tabs>
        <w:spacing w:after="0" w:line="230" w:lineRule="auto"/>
        <w:ind w:left="0" w:firstLine="360"/>
        <w:contextualSpacing w:val="0"/>
        <w:rPr>
          <w:rFonts w:ascii="Times New Roman" w:hAnsi="Times New Roman"/>
          <w:sz w:val="24"/>
          <w:szCs w:val="24"/>
        </w:rPr>
      </w:pPr>
      <w:r w:rsidRPr="005B0F68">
        <w:rPr>
          <w:rFonts w:ascii="Times New Roman" w:eastAsia="Times New Roman" w:hAnsi="Times New Roman"/>
          <w:sz w:val="24"/>
          <w:szCs w:val="24"/>
        </w:rPr>
        <w:t>создания и заполнения баз данных, в том числе определителей; наглядного представления и анализа данных;</w:t>
      </w:r>
    </w:p>
    <w:p w:rsidR="006E25D3" w:rsidRPr="006116AB" w:rsidRDefault="006E25D3" w:rsidP="006E25D3">
      <w:pPr>
        <w:spacing w:line="1" w:lineRule="exact"/>
        <w:ind w:firstLine="360"/>
      </w:pPr>
    </w:p>
    <w:p w:rsidR="006E25D3" w:rsidRPr="005B0F68" w:rsidRDefault="006E25D3" w:rsidP="00CA1E3A">
      <w:pPr>
        <w:pStyle w:val="afff2"/>
        <w:numPr>
          <w:ilvl w:val="0"/>
          <w:numId w:val="140"/>
        </w:numPr>
        <w:tabs>
          <w:tab w:val="left" w:pos="301"/>
        </w:tabs>
        <w:spacing w:after="0" w:line="231" w:lineRule="auto"/>
        <w:ind w:left="0" w:firstLine="360"/>
        <w:contextualSpacing w:val="0"/>
        <w:rPr>
          <w:rFonts w:ascii="Times New Roman" w:hAnsi="Times New Roman"/>
          <w:sz w:val="24"/>
          <w:szCs w:val="24"/>
        </w:rPr>
      </w:pPr>
      <w:r w:rsidRPr="005B0F68">
        <w:rPr>
          <w:rFonts w:ascii="Times New Roman" w:eastAsia="Times New Roman" w:hAnsi="Times New Roman"/>
          <w:sz w:val="24"/>
          <w:szCs w:val="24"/>
        </w:rPr>
        <w:t>включения обучающихся в проектную и учебно-исследовательскую деятельность;</w:t>
      </w:r>
    </w:p>
    <w:p w:rsidR="006E25D3" w:rsidRPr="006116AB" w:rsidRDefault="006E25D3" w:rsidP="006E25D3">
      <w:pPr>
        <w:spacing w:line="13" w:lineRule="exact"/>
        <w:ind w:firstLine="360"/>
      </w:pPr>
    </w:p>
    <w:p w:rsidR="006E25D3" w:rsidRPr="005B0F68" w:rsidRDefault="006E25D3" w:rsidP="00CA1E3A">
      <w:pPr>
        <w:pStyle w:val="afff2"/>
        <w:numPr>
          <w:ilvl w:val="0"/>
          <w:numId w:val="140"/>
        </w:numPr>
        <w:tabs>
          <w:tab w:val="left" w:pos="299"/>
        </w:tabs>
        <w:spacing w:after="0" w:line="240" w:lineRule="auto"/>
        <w:ind w:left="0" w:firstLine="360"/>
        <w:contextualSpacing w:val="0"/>
        <w:rPr>
          <w:rFonts w:ascii="Times New Roman" w:hAnsi="Times New Roman"/>
          <w:sz w:val="24"/>
          <w:szCs w:val="24"/>
        </w:rPr>
      </w:pPr>
      <w:r w:rsidRPr="005B0F68">
        <w:rPr>
          <w:rFonts w:ascii="Times New Roman" w:eastAsia="Times New Roman" w:hAnsi="Times New Roman"/>
          <w:sz w:val="24"/>
          <w:szCs w:val="24"/>
        </w:rPr>
        <w:t>размещения продуктов познавательной, учебно-исследовательской и проектной деятельности обучающихся в информационно- образовательной среде образовательного учреждения;</w:t>
      </w:r>
    </w:p>
    <w:p w:rsidR="006E25D3" w:rsidRPr="005B0F68" w:rsidRDefault="006E25D3" w:rsidP="00CA1E3A">
      <w:pPr>
        <w:pStyle w:val="afff2"/>
        <w:numPr>
          <w:ilvl w:val="0"/>
          <w:numId w:val="140"/>
        </w:numPr>
        <w:tabs>
          <w:tab w:val="left" w:pos="299"/>
        </w:tabs>
        <w:spacing w:after="0" w:line="240" w:lineRule="auto"/>
        <w:ind w:left="0" w:firstLine="360"/>
        <w:contextualSpacing w:val="0"/>
        <w:rPr>
          <w:rFonts w:ascii="Times New Roman" w:hAnsi="Times New Roman"/>
          <w:sz w:val="24"/>
          <w:szCs w:val="24"/>
        </w:rPr>
      </w:pPr>
      <w:r w:rsidRPr="005B0F68">
        <w:rPr>
          <w:rFonts w:ascii="Times New Roman" w:eastAsia="Times New Roman" w:hAnsi="Times New Roman"/>
          <w:sz w:val="24"/>
          <w:szCs w:val="24"/>
        </w:rPr>
        <w:t>обеспечения доступа в школьной библиотеке к информационным ресурсам</w:t>
      </w:r>
      <w:r w:rsidRPr="005B0F68">
        <w:rPr>
          <w:rFonts w:ascii="Times New Roman" w:hAnsi="Times New Roman"/>
          <w:sz w:val="24"/>
          <w:szCs w:val="24"/>
        </w:rPr>
        <w:t xml:space="preserve"> </w:t>
      </w:r>
      <w:r w:rsidRPr="005B0F68">
        <w:rPr>
          <w:rFonts w:ascii="Times New Roman" w:eastAsia="Times New Roman" w:hAnsi="Times New Roman"/>
          <w:sz w:val="24"/>
          <w:szCs w:val="24"/>
        </w:rPr>
        <w:t>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w:t>
      </w:r>
    </w:p>
    <w:p w:rsidR="006E25D3" w:rsidRPr="005B0F68" w:rsidRDefault="006E25D3" w:rsidP="00CA1E3A">
      <w:pPr>
        <w:pStyle w:val="afff2"/>
        <w:numPr>
          <w:ilvl w:val="0"/>
          <w:numId w:val="140"/>
        </w:numPr>
        <w:tabs>
          <w:tab w:val="left" w:pos="299"/>
        </w:tabs>
        <w:spacing w:after="0" w:line="240" w:lineRule="auto"/>
        <w:ind w:left="0" w:firstLine="360"/>
        <w:contextualSpacing w:val="0"/>
        <w:rPr>
          <w:rFonts w:ascii="Times New Roman" w:hAnsi="Times New Roman"/>
          <w:sz w:val="24"/>
          <w:szCs w:val="24"/>
        </w:rPr>
      </w:pPr>
      <w:r w:rsidRPr="005B0F68">
        <w:rPr>
          <w:rFonts w:ascii="Times New Roman" w:eastAsia="Times New Roman" w:hAnsi="Times New Roman"/>
          <w:sz w:val="24"/>
        </w:rPr>
        <w:t>занятий по изучению правил дорожного движения с использованием игр,</w:t>
      </w:r>
      <w:r w:rsidRPr="005B0F68">
        <w:rPr>
          <w:sz w:val="23"/>
        </w:rPr>
        <w:t xml:space="preserve"> </w:t>
      </w:r>
      <w:r w:rsidRPr="005B0F68">
        <w:rPr>
          <w:rFonts w:ascii="Times New Roman" w:eastAsia="Times New Roman" w:hAnsi="Times New Roman"/>
          <w:sz w:val="24"/>
        </w:rPr>
        <w:t>оборудования;</w:t>
      </w:r>
    </w:p>
    <w:p w:rsidR="006E25D3" w:rsidRPr="005B0F68" w:rsidRDefault="006E25D3" w:rsidP="00CA1E3A">
      <w:pPr>
        <w:pStyle w:val="afff2"/>
        <w:numPr>
          <w:ilvl w:val="0"/>
          <w:numId w:val="140"/>
        </w:numPr>
        <w:tabs>
          <w:tab w:val="left" w:pos="284"/>
          <w:tab w:val="left" w:pos="321"/>
        </w:tabs>
        <w:spacing w:after="0" w:line="240" w:lineRule="auto"/>
        <w:ind w:left="0" w:firstLine="360"/>
        <w:contextualSpacing w:val="0"/>
        <w:rPr>
          <w:sz w:val="23"/>
        </w:rPr>
      </w:pPr>
      <w:r w:rsidRPr="005B0F68">
        <w:rPr>
          <w:rFonts w:ascii="Times New Roman" w:eastAsia="Times New Roman" w:hAnsi="Times New Roman"/>
          <w:sz w:val="24"/>
        </w:rPr>
        <w:t>выпуска школьных печатных изданий;</w:t>
      </w:r>
    </w:p>
    <w:p w:rsidR="006E25D3" w:rsidRPr="005B0F68" w:rsidRDefault="006E25D3" w:rsidP="00CA1E3A">
      <w:pPr>
        <w:pStyle w:val="afff2"/>
        <w:numPr>
          <w:ilvl w:val="0"/>
          <w:numId w:val="140"/>
        </w:numPr>
        <w:tabs>
          <w:tab w:val="left" w:pos="304"/>
        </w:tabs>
        <w:spacing w:after="0" w:line="240" w:lineRule="auto"/>
        <w:ind w:left="0" w:firstLine="360"/>
        <w:contextualSpacing w:val="0"/>
        <w:rPr>
          <w:sz w:val="23"/>
        </w:rPr>
      </w:pPr>
      <w:r w:rsidRPr="005B0F68">
        <w:rPr>
          <w:rFonts w:ascii="Times New Roman" w:eastAsia="Times New Roman" w:hAnsi="Times New Roman"/>
          <w:sz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w:t>
      </w:r>
    </w:p>
    <w:p w:rsidR="006E25D3" w:rsidRDefault="006E25D3" w:rsidP="006E25D3">
      <w:pPr>
        <w:ind w:firstLine="708"/>
        <w:jc w:val="both"/>
      </w:pPr>
    </w:p>
    <w:p w:rsidR="006E25D3" w:rsidRPr="006116AB" w:rsidRDefault="006E25D3" w:rsidP="006E25D3">
      <w:pPr>
        <w:ind w:firstLine="708"/>
        <w:jc w:val="both"/>
      </w:pPr>
      <w:r w:rsidRPr="006116AB">
        <w:t xml:space="preserve">Учителя </w:t>
      </w:r>
      <w:r w:rsidR="001C0475">
        <w:t>МБОУ «С</w:t>
      </w:r>
      <w:r>
        <w:t>ОШ с.</w:t>
      </w:r>
      <w:r w:rsidR="001C0475">
        <w:t>Сухой Карабулак</w:t>
      </w:r>
      <w:r>
        <w:t>»</w:t>
      </w:r>
      <w:r w:rsidRPr="00FA5E20">
        <w:t xml:space="preserve"> </w:t>
      </w:r>
      <w:r w:rsidRPr="006116AB">
        <w:t>владеют информационно-коммуникационными технологиями, обеспечивающими процессы планирования, мотивации, контроля реализации урочной и внеурочной деятельности.</w:t>
      </w:r>
    </w:p>
    <w:p w:rsidR="006E25D3" w:rsidRPr="006116AB" w:rsidRDefault="006E25D3" w:rsidP="006E25D3">
      <w:pPr>
        <w:ind w:firstLine="708"/>
        <w:jc w:val="both"/>
      </w:pPr>
      <w:r w:rsidRPr="006116AB">
        <w:t>Значительную роль в информационной поддержке реализации внеурочной деятельности играет Интернет-сайт образовательного учреждения, обеспечивающий принцип открытости образования и позволяющий взаимодействовать всем участникам образовательных отношений. На сайте расположена информация об истории образовательного учреждения, информация об образовательных программах, информация о педагогических работниках ОУ, достижениях обучающихся и учителей, консультации для родителей и др.</w:t>
      </w:r>
    </w:p>
    <w:p w:rsidR="006E25D3" w:rsidRPr="006116AB" w:rsidRDefault="006E25D3" w:rsidP="006E25D3">
      <w:pPr>
        <w:spacing w:line="14" w:lineRule="exact"/>
        <w:rPr>
          <w:sz w:val="23"/>
        </w:rPr>
      </w:pPr>
    </w:p>
    <w:p w:rsidR="006E25D3" w:rsidRPr="006116AB" w:rsidRDefault="006E25D3" w:rsidP="006E25D3">
      <w:pPr>
        <w:spacing w:line="234" w:lineRule="auto"/>
        <w:ind w:left="1" w:right="136" w:firstLine="720"/>
        <w:jc w:val="both"/>
      </w:pPr>
      <w:r w:rsidRPr="006116AB">
        <w:t>Таким образом использование ИКТ оборудования</w:t>
      </w:r>
      <w:r>
        <w:t xml:space="preserve"> </w:t>
      </w:r>
      <w:r w:rsidRPr="006116AB">
        <w:t>отвечает современным требованиям и обеспечивать использование ИКТ:</w:t>
      </w:r>
    </w:p>
    <w:p w:rsidR="006E25D3" w:rsidRPr="006116AB" w:rsidRDefault="006E25D3" w:rsidP="006E25D3">
      <w:pPr>
        <w:spacing w:line="1" w:lineRule="exact"/>
        <w:rPr>
          <w:sz w:val="23"/>
        </w:rPr>
      </w:pPr>
    </w:p>
    <w:p w:rsidR="006E25D3" w:rsidRPr="005B0F68" w:rsidRDefault="006E25D3" w:rsidP="00CA1E3A">
      <w:pPr>
        <w:pStyle w:val="afff2"/>
        <w:numPr>
          <w:ilvl w:val="0"/>
          <w:numId w:val="141"/>
        </w:numPr>
        <w:tabs>
          <w:tab w:val="left" w:pos="709"/>
        </w:tabs>
        <w:spacing w:after="0" w:line="0" w:lineRule="atLeast"/>
        <w:ind w:left="0" w:firstLine="284"/>
        <w:contextualSpacing w:val="0"/>
        <w:rPr>
          <w:rFonts w:ascii="Times New Roman" w:eastAsia="Times New Roman" w:hAnsi="Times New Roman"/>
          <w:sz w:val="24"/>
        </w:rPr>
      </w:pPr>
      <w:r w:rsidRPr="005B0F68">
        <w:rPr>
          <w:rFonts w:ascii="Times New Roman" w:eastAsia="Times New Roman" w:hAnsi="Times New Roman"/>
          <w:sz w:val="24"/>
        </w:rPr>
        <w:t>в учебной деятельности;</w:t>
      </w:r>
    </w:p>
    <w:p w:rsidR="006E25D3" w:rsidRPr="005B0F68" w:rsidRDefault="006E25D3" w:rsidP="00CA1E3A">
      <w:pPr>
        <w:pStyle w:val="afff2"/>
        <w:numPr>
          <w:ilvl w:val="0"/>
          <w:numId w:val="141"/>
        </w:numPr>
        <w:tabs>
          <w:tab w:val="left" w:pos="709"/>
        </w:tabs>
        <w:spacing w:after="0" w:line="0" w:lineRule="atLeast"/>
        <w:ind w:left="0" w:firstLine="284"/>
        <w:contextualSpacing w:val="0"/>
        <w:rPr>
          <w:rFonts w:ascii="Times New Roman" w:eastAsia="Times New Roman" w:hAnsi="Times New Roman"/>
          <w:sz w:val="24"/>
        </w:rPr>
      </w:pPr>
      <w:r w:rsidRPr="005B0F68">
        <w:rPr>
          <w:rFonts w:ascii="Times New Roman" w:eastAsia="Times New Roman" w:hAnsi="Times New Roman"/>
          <w:sz w:val="24"/>
        </w:rPr>
        <w:t>во внеурочной деятельности;</w:t>
      </w:r>
    </w:p>
    <w:p w:rsidR="006E25D3" w:rsidRPr="005B0F68" w:rsidRDefault="006E25D3" w:rsidP="00CA1E3A">
      <w:pPr>
        <w:pStyle w:val="afff2"/>
        <w:numPr>
          <w:ilvl w:val="0"/>
          <w:numId w:val="141"/>
        </w:numPr>
        <w:tabs>
          <w:tab w:val="left" w:pos="709"/>
        </w:tabs>
        <w:spacing w:after="0" w:line="0" w:lineRule="atLeast"/>
        <w:ind w:left="0" w:firstLine="284"/>
        <w:contextualSpacing w:val="0"/>
        <w:rPr>
          <w:rFonts w:ascii="Times New Roman" w:eastAsia="Times New Roman" w:hAnsi="Times New Roman"/>
          <w:sz w:val="24"/>
        </w:rPr>
      </w:pPr>
      <w:r w:rsidRPr="005B0F68">
        <w:rPr>
          <w:rFonts w:ascii="Times New Roman" w:eastAsia="Times New Roman" w:hAnsi="Times New Roman"/>
          <w:sz w:val="24"/>
        </w:rPr>
        <w:t>в исследовательской и проектной деятельности;</w:t>
      </w:r>
    </w:p>
    <w:p w:rsidR="006E25D3" w:rsidRPr="005B0F68" w:rsidRDefault="006E25D3" w:rsidP="00CA1E3A">
      <w:pPr>
        <w:pStyle w:val="afff2"/>
        <w:numPr>
          <w:ilvl w:val="0"/>
          <w:numId w:val="141"/>
        </w:numPr>
        <w:tabs>
          <w:tab w:val="left" w:pos="709"/>
        </w:tabs>
        <w:spacing w:after="0" w:line="0" w:lineRule="atLeast"/>
        <w:ind w:left="0" w:firstLine="284"/>
        <w:contextualSpacing w:val="0"/>
        <w:rPr>
          <w:rFonts w:ascii="Times New Roman" w:eastAsia="Times New Roman" w:hAnsi="Times New Roman"/>
          <w:sz w:val="24"/>
        </w:rPr>
      </w:pPr>
      <w:r w:rsidRPr="005B0F68">
        <w:rPr>
          <w:rFonts w:ascii="Times New Roman" w:eastAsia="Times New Roman" w:hAnsi="Times New Roman"/>
          <w:sz w:val="24"/>
        </w:rPr>
        <w:t>при измерении, контроле и оценке результатов образования;</w:t>
      </w:r>
    </w:p>
    <w:p w:rsidR="006E25D3" w:rsidRPr="005B0F68" w:rsidRDefault="006E25D3" w:rsidP="00CA1E3A">
      <w:pPr>
        <w:pStyle w:val="afff2"/>
        <w:numPr>
          <w:ilvl w:val="0"/>
          <w:numId w:val="141"/>
        </w:numPr>
        <w:tabs>
          <w:tab w:val="left" w:pos="709"/>
          <w:tab w:val="left" w:pos="1104"/>
        </w:tabs>
        <w:spacing w:after="0" w:line="0" w:lineRule="atLeast"/>
        <w:ind w:left="0" w:right="420" w:firstLine="284"/>
        <w:contextualSpacing w:val="0"/>
        <w:rPr>
          <w:rFonts w:ascii="Times New Roman" w:eastAsia="Times New Roman" w:hAnsi="Times New Roman"/>
          <w:sz w:val="24"/>
        </w:rPr>
      </w:pPr>
      <w:bookmarkStart w:id="230" w:name="page336"/>
      <w:bookmarkEnd w:id="230"/>
      <w:r w:rsidRPr="005B0F68">
        <w:rPr>
          <w:rFonts w:ascii="Times New Roman" w:eastAsia="Times New Roman" w:hAnsi="Times New Roman"/>
          <w:sz w:val="24"/>
        </w:rPr>
        <w:t>административной деятельности, включая дистанционное взаимодействие всех участников образовательной деятельности, а также дистанционное взаимодействие школы с другими организациями социальной сферы и органами управления.</w:t>
      </w:r>
    </w:p>
    <w:p w:rsidR="007513EE" w:rsidRDefault="007513EE" w:rsidP="006E25D3">
      <w:pPr>
        <w:pStyle w:val="afff2"/>
        <w:ind w:left="0" w:firstLine="426"/>
        <w:rPr>
          <w:rFonts w:ascii="Times New Roman" w:hAnsi="Times New Roman"/>
          <w:sz w:val="24"/>
          <w:szCs w:val="24"/>
        </w:rPr>
      </w:pPr>
    </w:p>
    <w:p w:rsidR="006E25D3" w:rsidRDefault="006E25D3" w:rsidP="007513EE">
      <w:pPr>
        <w:pStyle w:val="afff2"/>
        <w:spacing w:after="0" w:line="240" w:lineRule="auto"/>
        <w:ind w:left="0" w:firstLine="426"/>
        <w:rPr>
          <w:rFonts w:ascii="Times New Roman" w:hAnsi="Times New Roman"/>
          <w:sz w:val="24"/>
          <w:szCs w:val="24"/>
        </w:rPr>
      </w:pPr>
      <w:r w:rsidRPr="00C76D89">
        <w:rPr>
          <w:rFonts w:ascii="Times New Roman" w:hAnsi="Times New Roman"/>
          <w:sz w:val="24"/>
          <w:szCs w:val="24"/>
        </w:rPr>
        <w:t>В школе в качестве основной операционной системы и офисных программ используется программное обеспечение компании Microsoft, на которое есть собственные лицензии на использование. Все используемое программное обеспечение школы - лицензионное. В некоторых случаях допускается использование свободно - распространяемого программного обеспечения.</w:t>
      </w:r>
    </w:p>
    <w:p w:rsidR="006E25D3" w:rsidRDefault="006E25D3" w:rsidP="001C0475">
      <w:pPr>
        <w:jc w:val="both"/>
        <w:rPr>
          <w:b/>
          <w:i/>
        </w:rPr>
      </w:pPr>
    </w:p>
    <w:p w:rsidR="006E25D3" w:rsidRDefault="006E25D3" w:rsidP="006E25D3">
      <w:r w:rsidRPr="00781400">
        <w:rPr>
          <w:spacing w:val="2"/>
        </w:rPr>
        <w:t>Прикладные и системные программы</w:t>
      </w:r>
      <w:r w:rsidRPr="00781400">
        <w:t>, применяемые в нашей школе, представлены следующим набором программ:</w:t>
      </w:r>
    </w:p>
    <w:p w:rsidR="006E25D3" w:rsidRPr="00781400" w:rsidRDefault="006E25D3" w:rsidP="006E25D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3367"/>
      </w:tblGrid>
      <w:tr w:rsidR="006E25D3" w:rsidRPr="00FE6C40" w:rsidTr="0006434E">
        <w:tc>
          <w:tcPr>
            <w:tcW w:w="6096" w:type="dxa"/>
          </w:tcPr>
          <w:p w:rsidR="006E25D3" w:rsidRPr="00FE6C40" w:rsidRDefault="006E25D3" w:rsidP="0006434E">
            <w:r w:rsidRPr="00FE6C40">
              <w:t>Программы</w:t>
            </w:r>
          </w:p>
        </w:tc>
        <w:tc>
          <w:tcPr>
            <w:tcW w:w="3367" w:type="dxa"/>
          </w:tcPr>
          <w:p w:rsidR="006E25D3" w:rsidRPr="00FE6C40" w:rsidRDefault="006E25D3" w:rsidP="0006434E">
            <w:r w:rsidRPr="00FE6C40">
              <w:t>Статус</w:t>
            </w:r>
          </w:p>
        </w:tc>
      </w:tr>
      <w:tr w:rsidR="006E25D3" w:rsidRPr="00FE6C40" w:rsidTr="0006434E">
        <w:tc>
          <w:tcPr>
            <w:tcW w:w="6096" w:type="dxa"/>
          </w:tcPr>
          <w:p w:rsidR="006E25D3" w:rsidRPr="00FE6C40" w:rsidRDefault="006E25D3" w:rsidP="0006434E">
            <w:r w:rsidRPr="00FE6C40">
              <w:t>Windows XP Professional</w:t>
            </w:r>
          </w:p>
        </w:tc>
        <w:tc>
          <w:tcPr>
            <w:tcW w:w="3367" w:type="dxa"/>
          </w:tcPr>
          <w:p w:rsidR="006E25D3" w:rsidRPr="00FE6C40" w:rsidRDefault="006E25D3" w:rsidP="0006434E">
            <w:r w:rsidRPr="00FE6C40">
              <w:t>Лицензионная</w:t>
            </w:r>
          </w:p>
        </w:tc>
      </w:tr>
      <w:tr w:rsidR="006E25D3" w:rsidRPr="00FE6C40" w:rsidTr="0006434E">
        <w:tc>
          <w:tcPr>
            <w:tcW w:w="6096" w:type="dxa"/>
          </w:tcPr>
          <w:p w:rsidR="006E25D3" w:rsidRPr="00FE6C40" w:rsidRDefault="006E25D3" w:rsidP="0006434E">
            <w:r w:rsidRPr="00FE6C40">
              <w:t>Windows 7 Профессиональная</w:t>
            </w:r>
          </w:p>
        </w:tc>
        <w:tc>
          <w:tcPr>
            <w:tcW w:w="3367" w:type="dxa"/>
          </w:tcPr>
          <w:p w:rsidR="006E25D3" w:rsidRPr="00FE6C40" w:rsidRDefault="006E25D3" w:rsidP="0006434E">
            <w:r w:rsidRPr="00FE6C40">
              <w:t>Лицензионная</w:t>
            </w:r>
          </w:p>
        </w:tc>
      </w:tr>
      <w:tr w:rsidR="006E25D3" w:rsidRPr="00FE6C40" w:rsidTr="0006434E">
        <w:tc>
          <w:tcPr>
            <w:tcW w:w="6096" w:type="dxa"/>
          </w:tcPr>
          <w:p w:rsidR="006E25D3" w:rsidRPr="00FE6C40" w:rsidRDefault="006E25D3" w:rsidP="0006434E">
            <w:r w:rsidRPr="00FE6C40">
              <w:t>Office 2003 Профессиональный выпуск</w:t>
            </w:r>
          </w:p>
        </w:tc>
        <w:tc>
          <w:tcPr>
            <w:tcW w:w="3367" w:type="dxa"/>
          </w:tcPr>
          <w:p w:rsidR="006E25D3" w:rsidRPr="00FE6C40" w:rsidRDefault="006E25D3" w:rsidP="0006434E">
            <w:r w:rsidRPr="00FE6C40">
              <w:t>Лицензионная</w:t>
            </w:r>
          </w:p>
        </w:tc>
      </w:tr>
      <w:tr w:rsidR="006E25D3" w:rsidRPr="00FE6C40" w:rsidTr="0006434E">
        <w:tc>
          <w:tcPr>
            <w:tcW w:w="6096" w:type="dxa"/>
          </w:tcPr>
          <w:p w:rsidR="006E25D3" w:rsidRPr="00FE6C40" w:rsidRDefault="006E25D3" w:rsidP="0006434E">
            <w:r w:rsidRPr="00FE6C40">
              <w:t>Office 2007 Suites</w:t>
            </w:r>
          </w:p>
        </w:tc>
        <w:tc>
          <w:tcPr>
            <w:tcW w:w="3367" w:type="dxa"/>
          </w:tcPr>
          <w:p w:rsidR="006E25D3" w:rsidRPr="00FE6C40" w:rsidRDefault="006E25D3" w:rsidP="0006434E">
            <w:r w:rsidRPr="00FE6C40">
              <w:t>Лицензионная</w:t>
            </w:r>
          </w:p>
        </w:tc>
      </w:tr>
      <w:tr w:rsidR="006E25D3" w:rsidRPr="00FE6C40" w:rsidTr="0006434E">
        <w:tc>
          <w:tcPr>
            <w:tcW w:w="6096" w:type="dxa"/>
          </w:tcPr>
          <w:p w:rsidR="006E25D3" w:rsidRPr="00FE6C40" w:rsidRDefault="006E25D3" w:rsidP="0006434E">
            <w:pPr>
              <w:rPr>
                <w:lang w:val="en-US"/>
              </w:rPr>
            </w:pPr>
            <w:r w:rsidRPr="00FE6C40">
              <w:rPr>
                <w:lang w:val="en-US"/>
              </w:rPr>
              <w:t>Microsoft Desktop School All Lng Lic/SA Pack MVL</w:t>
            </w:r>
          </w:p>
        </w:tc>
        <w:tc>
          <w:tcPr>
            <w:tcW w:w="3367" w:type="dxa"/>
          </w:tcPr>
          <w:p w:rsidR="006E25D3" w:rsidRPr="00FE6C40" w:rsidRDefault="006E25D3" w:rsidP="0006434E">
            <w:pPr>
              <w:rPr>
                <w:lang w:val="en-US"/>
              </w:rPr>
            </w:pPr>
            <w:r w:rsidRPr="00FE6C40">
              <w:rPr>
                <w:lang w:val="en-US"/>
              </w:rPr>
              <w:t>Лицензионная</w:t>
            </w:r>
          </w:p>
        </w:tc>
      </w:tr>
      <w:tr w:rsidR="006E25D3" w:rsidRPr="00FE6C40" w:rsidTr="0006434E">
        <w:tc>
          <w:tcPr>
            <w:tcW w:w="6096" w:type="dxa"/>
          </w:tcPr>
          <w:p w:rsidR="006E25D3" w:rsidRPr="00FE6C40" w:rsidRDefault="006E25D3" w:rsidP="0006434E">
            <w:pPr>
              <w:rPr>
                <w:lang w:val="en-US"/>
              </w:rPr>
            </w:pPr>
            <w:r w:rsidRPr="00FE6C40">
              <w:rPr>
                <w:lang w:val="en-US"/>
              </w:rPr>
              <w:t xml:space="preserve">Kaspersky Endpoint Security </w:t>
            </w:r>
            <w:r w:rsidRPr="00FE6C40">
              <w:t>длябизнеса</w:t>
            </w:r>
            <w:r w:rsidRPr="00FE6C40">
              <w:rPr>
                <w:lang w:val="en-US"/>
              </w:rPr>
              <w:t xml:space="preserve"> – Select  1 year Educational Premium License</w:t>
            </w:r>
          </w:p>
        </w:tc>
        <w:tc>
          <w:tcPr>
            <w:tcW w:w="3367" w:type="dxa"/>
          </w:tcPr>
          <w:p w:rsidR="006E25D3" w:rsidRPr="00FE6C40" w:rsidRDefault="006E25D3" w:rsidP="0006434E">
            <w:pPr>
              <w:rPr>
                <w:lang w:val="en-US"/>
              </w:rPr>
            </w:pPr>
            <w:r w:rsidRPr="00FE6C40">
              <w:rPr>
                <w:lang w:val="en-US"/>
              </w:rPr>
              <w:t>Лицензионная</w:t>
            </w:r>
          </w:p>
        </w:tc>
      </w:tr>
      <w:tr w:rsidR="006E25D3" w:rsidRPr="00FE6C40" w:rsidTr="0006434E">
        <w:tc>
          <w:tcPr>
            <w:tcW w:w="6096" w:type="dxa"/>
          </w:tcPr>
          <w:p w:rsidR="006E25D3" w:rsidRPr="00FE6C40" w:rsidRDefault="006E25D3" w:rsidP="0006434E">
            <w:r w:rsidRPr="00FE6C40">
              <w:t>NetPolice Pro</w:t>
            </w:r>
          </w:p>
        </w:tc>
        <w:tc>
          <w:tcPr>
            <w:tcW w:w="3367" w:type="dxa"/>
          </w:tcPr>
          <w:p w:rsidR="006E25D3" w:rsidRPr="00FE6C40" w:rsidRDefault="006E25D3" w:rsidP="0006434E">
            <w:r w:rsidRPr="00FE6C40">
              <w:t>Лицензионная</w:t>
            </w:r>
          </w:p>
        </w:tc>
      </w:tr>
      <w:tr w:rsidR="006E25D3" w:rsidRPr="00FE6C40" w:rsidTr="0006434E">
        <w:tc>
          <w:tcPr>
            <w:tcW w:w="6096" w:type="dxa"/>
          </w:tcPr>
          <w:p w:rsidR="006E25D3" w:rsidRPr="00FE6C40" w:rsidRDefault="006E25D3" w:rsidP="0006434E">
            <w:r w:rsidRPr="00FE6C40">
              <w:t>1 С: Образование 3.0</w:t>
            </w:r>
          </w:p>
        </w:tc>
        <w:tc>
          <w:tcPr>
            <w:tcW w:w="3367" w:type="dxa"/>
          </w:tcPr>
          <w:p w:rsidR="006E25D3" w:rsidRPr="00FE6C40" w:rsidRDefault="006E25D3" w:rsidP="0006434E">
            <w:r w:rsidRPr="00FE6C40">
              <w:t>Лицензионная</w:t>
            </w:r>
          </w:p>
        </w:tc>
      </w:tr>
      <w:tr w:rsidR="006E25D3" w:rsidRPr="00FE6C40" w:rsidTr="0006434E">
        <w:tc>
          <w:tcPr>
            <w:tcW w:w="6096" w:type="dxa"/>
          </w:tcPr>
          <w:p w:rsidR="006E25D3" w:rsidRPr="00FE6C40" w:rsidRDefault="006E25D3" w:rsidP="0006434E">
            <w:r w:rsidRPr="00FE6C40">
              <w:t xml:space="preserve">Adobe Reader </w:t>
            </w:r>
          </w:p>
        </w:tc>
        <w:tc>
          <w:tcPr>
            <w:tcW w:w="3367" w:type="dxa"/>
          </w:tcPr>
          <w:p w:rsidR="006E25D3" w:rsidRPr="00FE6C40" w:rsidRDefault="006E25D3" w:rsidP="0006434E">
            <w:r w:rsidRPr="00FE6C40">
              <w:t>Свободно распространяемая</w:t>
            </w:r>
          </w:p>
        </w:tc>
      </w:tr>
    </w:tbl>
    <w:p w:rsidR="006E25D3" w:rsidRPr="00FE6C40" w:rsidRDefault="006E25D3" w:rsidP="006E25D3">
      <w:pPr>
        <w:ind w:firstLine="708"/>
        <w:jc w:val="both"/>
        <w:rPr>
          <w:b/>
          <w:i/>
        </w:rPr>
      </w:pPr>
    </w:p>
    <w:p w:rsidR="006E25D3" w:rsidRDefault="006E25D3" w:rsidP="006E25D3">
      <w:pPr>
        <w:ind w:firstLine="708"/>
        <w:jc w:val="both"/>
      </w:pPr>
      <w:r w:rsidRPr="00FE6C40">
        <w:rPr>
          <w:b/>
          <w:i/>
        </w:rPr>
        <w:t xml:space="preserve">Информационно-образовательная среда школы </w:t>
      </w:r>
      <w:r w:rsidRPr="00FE6C40">
        <w:t>включает в</w:t>
      </w:r>
      <w:r w:rsidRPr="00E55278">
        <w:t xml:space="preserve"> себя совокупность</w:t>
      </w:r>
      <w:r w:rsidRPr="00E55278">
        <w:rPr>
          <w:b/>
          <w:i/>
        </w:rPr>
        <w:t xml:space="preserve"> </w:t>
      </w:r>
      <w:r w:rsidRPr="00E55278">
        <w:t>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образовательной деятельности в решении учебно-познавательных и профессиональных</w:t>
      </w:r>
      <w:r>
        <w:t xml:space="preserve"> </w:t>
      </w:r>
      <w:r w:rsidRPr="00E55278">
        <w:t>задач с применением информационно</w:t>
      </w:r>
      <w:r>
        <w:t>-</w:t>
      </w:r>
      <w:r w:rsidRPr="00E55278">
        <w:t>коммуникационных технологий, а также организационную поддержку применения ИКТ.</w:t>
      </w:r>
    </w:p>
    <w:p w:rsidR="006E25D3" w:rsidRPr="006E3992" w:rsidRDefault="006E25D3" w:rsidP="006E25D3">
      <w:pPr>
        <w:spacing w:line="14" w:lineRule="exact"/>
        <w:rPr>
          <w:color w:val="FF0000"/>
        </w:rPr>
      </w:pPr>
    </w:p>
    <w:p w:rsidR="006E25D3" w:rsidRPr="00C35D9A" w:rsidRDefault="006E25D3" w:rsidP="006E25D3">
      <w:pPr>
        <w:spacing w:line="237" w:lineRule="auto"/>
        <w:ind w:left="120" w:right="120" w:firstLine="708"/>
        <w:jc w:val="both"/>
      </w:pPr>
      <w:r w:rsidRPr="00C35D9A">
        <w:t>Информационно-образовательная среда школы обеспечивает:</w:t>
      </w:r>
    </w:p>
    <w:p w:rsidR="006E25D3" w:rsidRPr="00C35D9A" w:rsidRDefault="006E25D3" w:rsidP="006E25D3">
      <w:pPr>
        <w:spacing w:line="2" w:lineRule="exact"/>
      </w:pPr>
    </w:p>
    <w:p w:rsidR="006E25D3" w:rsidRPr="00C35D9A" w:rsidRDefault="006E25D3" w:rsidP="00CA1E3A">
      <w:pPr>
        <w:numPr>
          <w:ilvl w:val="0"/>
          <w:numId w:val="139"/>
        </w:numPr>
        <w:tabs>
          <w:tab w:val="clear" w:pos="720"/>
          <w:tab w:val="left" w:pos="0"/>
          <w:tab w:val="num" w:pos="1418"/>
        </w:tabs>
        <w:spacing w:line="0" w:lineRule="atLeast"/>
        <w:ind w:left="0" w:firstLine="1134"/>
      </w:pPr>
      <w:r w:rsidRPr="00C35D9A">
        <w:t>планирование образовательного процесса;</w:t>
      </w:r>
    </w:p>
    <w:p w:rsidR="006E25D3" w:rsidRPr="00C35D9A" w:rsidRDefault="006E25D3" w:rsidP="00CA1E3A">
      <w:pPr>
        <w:numPr>
          <w:ilvl w:val="0"/>
          <w:numId w:val="139"/>
        </w:numPr>
        <w:tabs>
          <w:tab w:val="clear" w:pos="720"/>
          <w:tab w:val="left" w:pos="0"/>
          <w:tab w:val="num" w:pos="1418"/>
        </w:tabs>
        <w:spacing w:line="0" w:lineRule="atLeast"/>
        <w:ind w:left="0" w:firstLine="1134"/>
      </w:pPr>
      <w:r w:rsidRPr="00C35D9A">
        <w:t>размещение и сохранение материалов образовательного процесса;</w:t>
      </w:r>
    </w:p>
    <w:p w:rsidR="006E25D3" w:rsidRPr="00C35D9A" w:rsidRDefault="006E25D3" w:rsidP="00CA1E3A">
      <w:pPr>
        <w:numPr>
          <w:ilvl w:val="0"/>
          <w:numId w:val="139"/>
        </w:numPr>
        <w:tabs>
          <w:tab w:val="clear" w:pos="720"/>
          <w:tab w:val="left" w:pos="0"/>
          <w:tab w:val="num" w:pos="1418"/>
        </w:tabs>
        <w:spacing w:line="0" w:lineRule="atLeast"/>
        <w:ind w:left="0" w:firstLine="1134"/>
      </w:pPr>
      <w:r w:rsidRPr="00C35D9A">
        <w:t>фиксацию хода образовательного процесса и результатов освоения ООП;</w:t>
      </w:r>
    </w:p>
    <w:p w:rsidR="006E25D3" w:rsidRPr="00C35D9A" w:rsidRDefault="006E25D3" w:rsidP="00CA1E3A">
      <w:pPr>
        <w:numPr>
          <w:ilvl w:val="0"/>
          <w:numId w:val="139"/>
        </w:numPr>
        <w:tabs>
          <w:tab w:val="clear" w:pos="720"/>
          <w:tab w:val="left" w:pos="0"/>
          <w:tab w:val="num" w:pos="1418"/>
        </w:tabs>
        <w:spacing w:line="0" w:lineRule="atLeast"/>
        <w:ind w:left="0" w:firstLine="1134"/>
      </w:pPr>
      <w:r w:rsidRPr="00C35D9A">
        <w:t>взаимодействие между участниками образовательного процесса;</w:t>
      </w:r>
    </w:p>
    <w:p w:rsidR="006E25D3" w:rsidRPr="00C35D9A" w:rsidRDefault="006E25D3" w:rsidP="006E25D3">
      <w:pPr>
        <w:tabs>
          <w:tab w:val="left" w:pos="0"/>
          <w:tab w:val="num" w:pos="1418"/>
        </w:tabs>
        <w:spacing w:line="12" w:lineRule="exact"/>
        <w:ind w:firstLine="1134"/>
      </w:pPr>
    </w:p>
    <w:p w:rsidR="006E25D3" w:rsidRPr="00C35D9A" w:rsidRDefault="006E25D3" w:rsidP="00CA1E3A">
      <w:pPr>
        <w:numPr>
          <w:ilvl w:val="0"/>
          <w:numId w:val="139"/>
        </w:numPr>
        <w:tabs>
          <w:tab w:val="clear" w:pos="720"/>
          <w:tab w:val="left" w:pos="0"/>
          <w:tab w:val="num" w:pos="1418"/>
        </w:tabs>
        <w:spacing w:line="234" w:lineRule="auto"/>
        <w:ind w:left="0" w:right="-7" w:firstLine="1134"/>
      </w:pPr>
      <w:r w:rsidRPr="00C35D9A">
        <w:t>контролируемый доступ участников образовательного процесса к информационным образовательным ресурсам;</w:t>
      </w:r>
    </w:p>
    <w:p w:rsidR="006E25D3" w:rsidRPr="00C35D9A" w:rsidRDefault="006E25D3" w:rsidP="006E25D3">
      <w:pPr>
        <w:tabs>
          <w:tab w:val="left" w:pos="0"/>
          <w:tab w:val="num" w:pos="1418"/>
        </w:tabs>
        <w:spacing w:line="13" w:lineRule="exact"/>
        <w:ind w:firstLine="1134"/>
      </w:pPr>
    </w:p>
    <w:p w:rsidR="006E25D3" w:rsidRPr="006E3992" w:rsidRDefault="006E25D3" w:rsidP="00CA1E3A">
      <w:pPr>
        <w:numPr>
          <w:ilvl w:val="0"/>
          <w:numId w:val="139"/>
        </w:numPr>
        <w:tabs>
          <w:tab w:val="clear" w:pos="720"/>
          <w:tab w:val="left" w:pos="0"/>
          <w:tab w:val="num" w:pos="1418"/>
        </w:tabs>
        <w:spacing w:line="236" w:lineRule="auto"/>
        <w:ind w:left="0" w:right="-7" w:firstLine="1134"/>
        <w:rPr>
          <w:color w:val="FF0000"/>
        </w:rPr>
      </w:pPr>
      <w:r w:rsidRPr="00C35D9A">
        <w:t>взаимодействие</w:t>
      </w:r>
      <w:r>
        <w:t xml:space="preserve"> </w:t>
      </w:r>
      <w:r w:rsidRPr="00C35D9A">
        <w:t>школы с органами, осуществляющими управление в сфере образования и с другими образовательными учреждениями и организациями.</w:t>
      </w:r>
    </w:p>
    <w:p w:rsidR="006E25D3" w:rsidRPr="006E3992" w:rsidRDefault="006E25D3" w:rsidP="006E25D3">
      <w:pPr>
        <w:spacing w:line="19" w:lineRule="exact"/>
        <w:rPr>
          <w:color w:val="FF0000"/>
        </w:rPr>
      </w:pPr>
    </w:p>
    <w:p w:rsidR="006E25D3" w:rsidRDefault="006E25D3" w:rsidP="006E25D3">
      <w:pPr>
        <w:ind w:firstLine="720"/>
        <w:rPr>
          <w:kern w:val="16"/>
        </w:rPr>
      </w:pPr>
    </w:p>
    <w:p w:rsidR="006E25D3" w:rsidRDefault="006E25D3" w:rsidP="003829EC">
      <w:pPr>
        <w:pStyle w:val="aff2"/>
        <w:rPr>
          <w:sz w:val="24"/>
        </w:rPr>
      </w:pPr>
      <w:bookmarkStart w:id="231" w:name="_Toc410963397"/>
      <w:bookmarkStart w:id="232" w:name="_Toc410964363"/>
      <w:bookmarkStart w:id="233" w:name="_Toc428979931"/>
      <w:bookmarkStart w:id="234" w:name="_Toc443332410"/>
      <w:bookmarkStart w:id="235" w:name="_Toc288394115"/>
      <w:bookmarkStart w:id="236" w:name="_Toc288410582"/>
      <w:bookmarkStart w:id="237" w:name="_Toc288410711"/>
    </w:p>
    <w:p w:rsidR="003829EC" w:rsidRPr="00D55965" w:rsidRDefault="00637653" w:rsidP="003829EC">
      <w:pPr>
        <w:pStyle w:val="aff2"/>
        <w:rPr>
          <w:sz w:val="24"/>
        </w:rPr>
      </w:pPr>
      <w:r>
        <w:rPr>
          <w:sz w:val="24"/>
        </w:rPr>
        <w:t>3.3</w:t>
      </w:r>
      <w:r w:rsidR="00896697" w:rsidRPr="00D55965">
        <w:rPr>
          <w:sz w:val="24"/>
        </w:rPr>
        <w:t>.</w:t>
      </w:r>
      <w:r>
        <w:rPr>
          <w:sz w:val="24"/>
        </w:rPr>
        <w:t xml:space="preserve">6. </w:t>
      </w:r>
      <w:r w:rsidR="003829EC" w:rsidRPr="00D55965">
        <w:rPr>
          <w:sz w:val="24"/>
        </w:rPr>
        <w:t xml:space="preserve"> Механизмы достижения целевых ориентиров в системе условий</w:t>
      </w:r>
      <w:bookmarkEnd w:id="231"/>
      <w:bookmarkEnd w:id="232"/>
      <w:bookmarkEnd w:id="233"/>
      <w:bookmarkEnd w:id="234"/>
    </w:p>
    <w:p w:rsidR="003829EC" w:rsidRPr="00D55965" w:rsidRDefault="003829EC" w:rsidP="003829EC">
      <w:pPr>
        <w:spacing w:line="360" w:lineRule="auto"/>
        <w:ind w:firstLine="709"/>
        <w:jc w:val="both"/>
      </w:pPr>
    </w:p>
    <w:bookmarkEnd w:id="235"/>
    <w:bookmarkEnd w:id="236"/>
    <w:bookmarkEnd w:id="237"/>
    <w:p w:rsidR="00637653" w:rsidRPr="00057491" w:rsidRDefault="00637653" w:rsidP="0006434E">
      <w:pPr>
        <w:ind w:firstLine="567"/>
        <w:jc w:val="both"/>
      </w:pPr>
      <w:r w:rsidRPr="00057491">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образовательной программы НОО, механизмы достижения целевых ориентиров направлены на решение следующих задач:</w:t>
      </w:r>
    </w:p>
    <w:p w:rsidR="00637653" w:rsidRPr="00057491" w:rsidRDefault="00637653" w:rsidP="00CA1E3A">
      <w:pPr>
        <w:numPr>
          <w:ilvl w:val="0"/>
          <w:numId w:val="99"/>
        </w:numPr>
        <w:ind w:left="0" w:firstLine="567"/>
        <w:jc w:val="both"/>
      </w:pPr>
      <w:r w:rsidRPr="00057491">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637653" w:rsidRPr="00057491" w:rsidRDefault="00637653" w:rsidP="00CA1E3A">
      <w:pPr>
        <w:numPr>
          <w:ilvl w:val="0"/>
          <w:numId w:val="99"/>
        </w:numPr>
        <w:ind w:left="0" w:firstLine="567"/>
        <w:jc w:val="both"/>
      </w:pPr>
      <w:r w:rsidRPr="00057491">
        <w:t>совершенствование системы стимулирования работников Учреждения и оценки качества их труда;</w:t>
      </w:r>
    </w:p>
    <w:p w:rsidR="00637653" w:rsidRPr="00057491" w:rsidRDefault="00637653" w:rsidP="00CA1E3A">
      <w:pPr>
        <w:numPr>
          <w:ilvl w:val="0"/>
          <w:numId w:val="99"/>
        </w:numPr>
        <w:ind w:left="0" w:firstLine="567"/>
        <w:jc w:val="both"/>
      </w:pPr>
      <w:r w:rsidRPr="00057491">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637653" w:rsidRPr="00057491" w:rsidRDefault="00637653" w:rsidP="00CA1E3A">
      <w:pPr>
        <w:numPr>
          <w:ilvl w:val="0"/>
          <w:numId w:val="99"/>
        </w:numPr>
        <w:ind w:left="0" w:firstLine="567"/>
        <w:jc w:val="both"/>
      </w:pPr>
      <w:r w:rsidRPr="00057491">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637653" w:rsidRPr="00057491" w:rsidRDefault="00637653" w:rsidP="00CA1E3A">
      <w:pPr>
        <w:numPr>
          <w:ilvl w:val="0"/>
          <w:numId w:val="99"/>
        </w:numPr>
        <w:ind w:left="0" w:firstLine="567"/>
        <w:jc w:val="both"/>
      </w:pPr>
      <w:r w:rsidRPr="00057491">
        <w:t xml:space="preserve">развитие информационной образовательной среды; </w:t>
      </w:r>
    </w:p>
    <w:p w:rsidR="00637653" w:rsidRPr="00057491" w:rsidRDefault="00637653" w:rsidP="00CA1E3A">
      <w:pPr>
        <w:numPr>
          <w:ilvl w:val="0"/>
          <w:numId w:val="99"/>
        </w:numPr>
        <w:ind w:left="0" w:firstLine="567"/>
        <w:jc w:val="both"/>
      </w:pPr>
      <w:r w:rsidRPr="00057491">
        <w:t>повышение энергоэффективности при эксплуатации здания;</w:t>
      </w:r>
    </w:p>
    <w:p w:rsidR="00637653" w:rsidRPr="00057491" w:rsidRDefault="00637653" w:rsidP="00CA1E3A">
      <w:pPr>
        <w:numPr>
          <w:ilvl w:val="0"/>
          <w:numId w:val="99"/>
        </w:numPr>
        <w:ind w:left="0" w:firstLine="567"/>
        <w:jc w:val="both"/>
      </w:pPr>
      <w:r w:rsidRPr="00057491">
        <w:t>создание и развитие системы мониторинга качества образования  образовательного учреждения;</w:t>
      </w:r>
    </w:p>
    <w:p w:rsidR="00637653" w:rsidRPr="00057491" w:rsidRDefault="00637653" w:rsidP="00CA1E3A">
      <w:pPr>
        <w:numPr>
          <w:ilvl w:val="0"/>
          <w:numId w:val="99"/>
        </w:numPr>
        <w:ind w:left="0" w:firstLine="567"/>
        <w:jc w:val="both"/>
      </w:pPr>
      <w:r w:rsidRPr="00057491">
        <w:t>создание условий для достижения выпускниками начальной  школы высокого уровня готовности к обучению на уровне основного образования  и их личностного развития через обновление программ воспитания и дополнительного образования;</w:t>
      </w:r>
    </w:p>
    <w:p w:rsidR="003829EC" w:rsidRPr="0006434E" w:rsidRDefault="00637653" w:rsidP="00CA1E3A">
      <w:pPr>
        <w:pStyle w:val="afff2"/>
        <w:numPr>
          <w:ilvl w:val="0"/>
          <w:numId w:val="99"/>
        </w:numPr>
        <w:tabs>
          <w:tab w:val="left" w:pos="0"/>
        </w:tabs>
        <w:spacing w:after="0" w:line="240" w:lineRule="auto"/>
        <w:ind w:left="0" w:firstLine="567"/>
        <w:rPr>
          <w:rFonts w:ascii="Times New Roman" w:hAnsi="Times New Roman"/>
          <w:sz w:val="24"/>
          <w:szCs w:val="24"/>
        </w:rPr>
      </w:pPr>
      <w:r w:rsidRPr="0006434E">
        <w:rPr>
          <w:rFonts w:ascii="Times New Roman" w:hAnsi="Times New Roman"/>
          <w:sz w:val="24"/>
          <w:szCs w:val="24"/>
        </w:rPr>
        <w:t>повышение информационной открытости образования через использование  электронных журналов и дневников, сайта школы, личных сайтов учителей.</w:t>
      </w:r>
    </w:p>
    <w:p w:rsidR="00637653" w:rsidRDefault="00637653" w:rsidP="0006434E">
      <w:pPr>
        <w:jc w:val="center"/>
        <w:rPr>
          <w:b/>
        </w:rPr>
      </w:pPr>
    </w:p>
    <w:p w:rsidR="00DB2FAA" w:rsidRDefault="00DB2FAA" w:rsidP="0006434E">
      <w:pPr>
        <w:jc w:val="center"/>
        <w:rPr>
          <w:b/>
        </w:rPr>
      </w:pPr>
    </w:p>
    <w:p w:rsidR="00DB2FAA" w:rsidRPr="00D55965" w:rsidRDefault="00DB2FAA" w:rsidP="0006434E">
      <w:pPr>
        <w:jc w:val="center"/>
        <w:rPr>
          <w:b/>
        </w:rPr>
      </w:pPr>
    </w:p>
    <w:p w:rsidR="003829EC" w:rsidRDefault="00AD7E37" w:rsidP="003829EC">
      <w:pPr>
        <w:jc w:val="center"/>
        <w:rPr>
          <w:b/>
        </w:rPr>
      </w:pPr>
      <w:r>
        <w:rPr>
          <w:b/>
        </w:rPr>
        <w:t xml:space="preserve">3.3.7. </w:t>
      </w:r>
      <w:r w:rsidR="008467E6" w:rsidRPr="00D55965">
        <w:rPr>
          <w:b/>
        </w:rPr>
        <w:t>Сетевой график (д</w:t>
      </w:r>
      <w:r w:rsidR="003829EC" w:rsidRPr="00D55965">
        <w:rPr>
          <w:b/>
        </w:rPr>
        <w:t>орожная карта</w:t>
      </w:r>
      <w:r w:rsidR="008467E6" w:rsidRPr="00D55965">
        <w:rPr>
          <w:b/>
        </w:rPr>
        <w:t>)</w:t>
      </w:r>
      <w:r w:rsidR="003829EC" w:rsidRPr="00D55965">
        <w:rPr>
          <w:b/>
        </w:rPr>
        <w:t xml:space="preserve"> по формированию необходимой сис</w:t>
      </w:r>
      <w:r>
        <w:rPr>
          <w:b/>
        </w:rPr>
        <w:t xml:space="preserve">темы условий реализации </w:t>
      </w:r>
      <w:r w:rsidR="003829EC" w:rsidRPr="00D55965">
        <w:rPr>
          <w:b/>
        </w:rPr>
        <w:t xml:space="preserve"> образовательной программы начального общего образования </w:t>
      </w:r>
    </w:p>
    <w:p w:rsidR="00B05057" w:rsidRPr="00D55965" w:rsidRDefault="00B05057" w:rsidP="00DB2FA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532"/>
        <w:gridCol w:w="1796"/>
      </w:tblGrid>
      <w:tr w:rsidR="003829EC" w:rsidRPr="00B05057" w:rsidTr="00D63A53">
        <w:tc>
          <w:tcPr>
            <w:tcW w:w="1809" w:type="dxa"/>
            <w:hideMark/>
          </w:tcPr>
          <w:p w:rsidR="003829EC" w:rsidRPr="00D63A53" w:rsidRDefault="003829EC" w:rsidP="00D63A53">
            <w:pPr>
              <w:spacing w:before="100" w:beforeAutospacing="1" w:after="100" w:afterAutospacing="1"/>
              <w:rPr>
                <w:rFonts w:eastAsia="Calibri"/>
                <w:b/>
                <w:lang w:eastAsia="en-US"/>
              </w:rPr>
            </w:pPr>
            <w:r w:rsidRPr="00D63A53">
              <w:rPr>
                <w:rFonts w:eastAsia="Calibri"/>
                <w:b/>
                <w:color w:val="333333"/>
                <w:lang w:eastAsia="en-US"/>
              </w:rPr>
              <w:t xml:space="preserve">Направление мероприятий </w:t>
            </w:r>
          </w:p>
        </w:tc>
        <w:tc>
          <w:tcPr>
            <w:tcW w:w="6532" w:type="dxa"/>
            <w:hideMark/>
          </w:tcPr>
          <w:p w:rsidR="003829EC" w:rsidRPr="00D63A53" w:rsidRDefault="003829EC" w:rsidP="00D63A53">
            <w:pPr>
              <w:spacing w:before="100" w:beforeAutospacing="1" w:after="100" w:afterAutospacing="1"/>
              <w:jc w:val="center"/>
              <w:rPr>
                <w:rFonts w:eastAsia="Calibri"/>
                <w:b/>
                <w:lang w:eastAsia="en-US"/>
              </w:rPr>
            </w:pPr>
            <w:r w:rsidRPr="00D63A53">
              <w:rPr>
                <w:rFonts w:eastAsia="Calibri"/>
                <w:b/>
                <w:color w:val="333333"/>
                <w:lang w:eastAsia="en-US"/>
              </w:rPr>
              <w:t>Мероприятия</w:t>
            </w:r>
          </w:p>
        </w:tc>
        <w:tc>
          <w:tcPr>
            <w:tcW w:w="1796" w:type="dxa"/>
            <w:hideMark/>
          </w:tcPr>
          <w:p w:rsidR="003829EC" w:rsidRPr="00D63A53" w:rsidRDefault="003829EC" w:rsidP="00D63A53">
            <w:pPr>
              <w:spacing w:before="100" w:beforeAutospacing="1" w:after="100" w:afterAutospacing="1"/>
              <w:rPr>
                <w:rFonts w:eastAsia="Calibri"/>
                <w:b/>
                <w:lang w:eastAsia="en-US"/>
              </w:rPr>
            </w:pPr>
            <w:r w:rsidRPr="00D63A53">
              <w:rPr>
                <w:rFonts w:eastAsia="Calibri"/>
                <w:b/>
                <w:color w:val="333333"/>
                <w:lang w:eastAsia="en-US"/>
              </w:rPr>
              <w:t xml:space="preserve">Сроки </w:t>
            </w:r>
            <w:r w:rsidRPr="00D63A53">
              <w:rPr>
                <w:rFonts w:eastAsia="Calibri"/>
                <w:b/>
                <w:color w:val="333333"/>
                <w:lang w:eastAsia="en-US"/>
              </w:rPr>
              <w:br/>
              <w:t>реализации</w:t>
            </w:r>
          </w:p>
        </w:tc>
      </w:tr>
      <w:tr w:rsidR="003829EC" w:rsidRPr="00B05057" w:rsidTr="00D63A53">
        <w:tc>
          <w:tcPr>
            <w:tcW w:w="1809" w:type="dxa"/>
            <w:vMerge w:val="restart"/>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1. Нормативное обеспечение введения ФГОС НОО</w:t>
            </w:r>
          </w:p>
        </w:tc>
        <w:tc>
          <w:tcPr>
            <w:tcW w:w="6532" w:type="dxa"/>
            <w:hideMark/>
          </w:tcPr>
          <w:p w:rsidR="003829EC" w:rsidRPr="00D63A53" w:rsidRDefault="003829EC" w:rsidP="00D63A53">
            <w:pPr>
              <w:spacing w:before="100" w:beforeAutospacing="1" w:after="100" w:afterAutospacing="1"/>
              <w:rPr>
                <w:rFonts w:eastAsia="Calibri"/>
                <w:color w:val="FF0000"/>
                <w:lang w:eastAsia="en-US"/>
              </w:rPr>
            </w:pPr>
          </w:p>
        </w:tc>
        <w:tc>
          <w:tcPr>
            <w:tcW w:w="1796" w:type="dxa"/>
            <w:hideMark/>
          </w:tcPr>
          <w:p w:rsidR="003829EC" w:rsidRPr="00D63A53" w:rsidRDefault="003829EC" w:rsidP="00D63A53">
            <w:pPr>
              <w:spacing w:before="100" w:beforeAutospacing="1" w:after="100" w:afterAutospacing="1"/>
              <w:rPr>
                <w:rFonts w:eastAsia="Calibri"/>
                <w:color w:val="FF0000"/>
                <w:lang w:eastAsia="en-US"/>
              </w:rPr>
            </w:pPr>
          </w:p>
        </w:tc>
      </w:tr>
      <w:tr w:rsidR="003829EC" w:rsidRPr="00B05057" w:rsidTr="00D63A53">
        <w:tc>
          <w:tcPr>
            <w:tcW w:w="1809" w:type="dxa"/>
            <w:vMerge/>
            <w:hideMark/>
          </w:tcPr>
          <w:p w:rsidR="003829EC" w:rsidRPr="00D63A53" w:rsidRDefault="003829EC" w:rsidP="00614EA9">
            <w:pPr>
              <w:rPr>
                <w:rFonts w:eastAsia="Calibri"/>
                <w:lang w:eastAsia="en-US"/>
              </w:rPr>
            </w:pPr>
          </w:p>
        </w:tc>
        <w:tc>
          <w:tcPr>
            <w:tcW w:w="6532" w:type="dxa"/>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1. Разработка</w:t>
            </w:r>
            <w:r w:rsidR="00637653" w:rsidRPr="00D63A53">
              <w:rPr>
                <w:rFonts w:eastAsia="Calibri"/>
                <w:lang w:eastAsia="en-US"/>
              </w:rPr>
              <w:t xml:space="preserve"> образовательной программы </w:t>
            </w:r>
            <w:r w:rsidRPr="00D63A53">
              <w:rPr>
                <w:rFonts w:eastAsia="Calibri"/>
                <w:lang w:eastAsia="en-US"/>
              </w:rPr>
              <w:t xml:space="preserve"> НОО</w:t>
            </w:r>
          </w:p>
        </w:tc>
        <w:tc>
          <w:tcPr>
            <w:tcW w:w="1796" w:type="dxa"/>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Январь - май 201</w:t>
            </w:r>
            <w:r w:rsidR="001C0475">
              <w:rPr>
                <w:rFonts w:eastAsia="Calibri"/>
                <w:lang w:eastAsia="en-US"/>
              </w:rPr>
              <w:t>8</w:t>
            </w:r>
            <w:r w:rsidRPr="00D63A53">
              <w:rPr>
                <w:rFonts w:eastAsia="Calibri"/>
                <w:lang w:eastAsia="en-US"/>
              </w:rPr>
              <w:t>г</w:t>
            </w:r>
          </w:p>
        </w:tc>
      </w:tr>
      <w:tr w:rsidR="003829EC" w:rsidRPr="00B05057" w:rsidTr="00D63A53">
        <w:tc>
          <w:tcPr>
            <w:tcW w:w="1809" w:type="dxa"/>
            <w:vMerge/>
            <w:hideMark/>
          </w:tcPr>
          <w:p w:rsidR="003829EC" w:rsidRPr="00D63A53" w:rsidRDefault="003829EC" w:rsidP="00614EA9">
            <w:pPr>
              <w:rPr>
                <w:rFonts w:eastAsia="Calibri"/>
                <w:lang w:eastAsia="en-US"/>
              </w:rPr>
            </w:pPr>
          </w:p>
        </w:tc>
        <w:tc>
          <w:tcPr>
            <w:tcW w:w="6532" w:type="dxa"/>
            <w:hideMark/>
          </w:tcPr>
          <w:p w:rsidR="003829EC" w:rsidRPr="00D63A53" w:rsidRDefault="00637653" w:rsidP="00D63A53">
            <w:pPr>
              <w:spacing w:before="100" w:beforeAutospacing="1" w:after="100" w:afterAutospacing="1"/>
              <w:rPr>
                <w:rFonts w:eastAsia="Calibri"/>
                <w:lang w:eastAsia="en-US"/>
              </w:rPr>
            </w:pPr>
            <w:r w:rsidRPr="00D63A53">
              <w:rPr>
                <w:rFonts w:eastAsia="Calibri"/>
                <w:lang w:eastAsia="en-US"/>
              </w:rPr>
              <w:t>2. Утверждение О</w:t>
            </w:r>
            <w:r w:rsidR="001823EB" w:rsidRPr="00D63A53">
              <w:rPr>
                <w:rFonts w:eastAsia="Calibri"/>
                <w:lang w:eastAsia="en-US"/>
              </w:rPr>
              <w:t>О</w:t>
            </w:r>
            <w:r w:rsidR="003829EC" w:rsidRPr="00D63A53">
              <w:rPr>
                <w:rFonts w:eastAsia="Calibri"/>
                <w:lang w:eastAsia="en-US"/>
              </w:rPr>
              <w:t>П НОО</w:t>
            </w:r>
          </w:p>
        </w:tc>
        <w:tc>
          <w:tcPr>
            <w:tcW w:w="1796" w:type="dxa"/>
            <w:hideMark/>
          </w:tcPr>
          <w:p w:rsidR="003829EC" w:rsidRPr="00D63A53" w:rsidRDefault="001823EB" w:rsidP="00D63A53">
            <w:pPr>
              <w:spacing w:before="100" w:beforeAutospacing="1" w:after="100" w:afterAutospacing="1"/>
              <w:rPr>
                <w:rFonts w:eastAsia="Calibri"/>
                <w:lang w:eastAsia="en-US"/>
              </w:rPr>
            </w:pPr>
            <w:r w:rsidRPr="00D63A53">
              <w:rPr>
                <w:rFonts w:eastAsia="Calibri"/>
                <w:lang w:eastAsia="en-US"/>
              </w:rPr>
              <w:t>Август</w:t>
            </w:r>
            <w:r w:rsidR="003829EC" w:rsidRPr="00D63A53">
              <w:rPr>
                <w:rFonts w:eastAsia="Calibri"/>
                <w:lang w:eastAsia="en-US"/>
              </w:rPr>
              <w:t xml:space="preserve"> 201</w:t>
            </w:r>
            <w:r w:rsidR="001C0475">
              <w:rPr>
                <w:rFonts w:eastAsia="Calibri"/>
                <w:lang w:eastAsia="en-US"/>
              </w:rPr>
              <w:t>8</w:t>
            </w:r>
            <w:r w:rsidR="003829EC" w:rsidRPr="00D63A53">
              <w:rPr>
                <w:rFonts w:eastAsia="Calibri"/>
                <w:lang w:eastAsia="en-US"/>
              </w:rPr>
              <w:t>г.</w:t>
            </w:r>
          </w:p>
        </w:tc>
      </w:tr>
      <w:tr w:rsidR="003829EC" w:rsidRPr="00B05057" w:rsidTr="00D63A53">
        <w:trPr>
          <w:trHeight w:val="567"/>
        </w:trPr>
        <w:tc>
          <w:tcPr>
            <w:tcW w:w="1809" w:type="dxa"/>
            <w:vMerge/>
            <w:hideMark/>
          </w:tcPr>
          <w:p w:rsidR="003829EC" w:rsidRPr="00D63A53" w:rsidRDefault="003829EC" w:rsidP="00614EA9">
            <w:pPr>
              <w:rPr>
                <w:rFonts w:eastAsia="Calibri"/>
                <w:lang w:eastAsia="en-US"/>
              </w:rPr>
            </w:pPr>
          </w:p>
        </w:tc>
        <w:tc>
          <w:tcPr>
            <w:tcW w:w="6532" w:type="dxa"/>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3. Обеспечение соответствия нормативной базы ОУ требованиям ФГОС</w:t>
            </w:r>
          </w:p>
        </w:tc>
        <w:tc>
          <w:tcPr>
            <w:tcW w:w="1796" w:type="dxa"/>
            <w:hideMark/>
          </w:tcPr>
          <w:p w:rsidR="003829EC" w:rsidRPr="00D63A53" w:rsidRDefault="001C0475" w:rsidP="00D63A53">
            <w:pPr>
              <w:spacing w:before="100" w:beforeAutospacing="1" w:after="100" w:afterAutospacing="1"/>
              <w:rPr>
                <w:rFonts w:eastAsia="Calibri"/>
                <w:lang w:eastAsia="en-US"/>
              </w:rPr>
            </w:pPr>
            <w:r>
              <w:rPr>
                <w:rFonts w:eastAsia="Calibri"/>
                <w:lang w:eastAsia="en-US"/>
              </w:rPr>
              <w:t>2018</w:t>
            </w:r>
            <w:r w:rsidR="001823EB" w:rsidRPr="00D63A53">
              <w:rPr>
                <w:rFonts w:eastAsia="Calibri"/>
                <w:lang w:eastAsia="en-US"/>
              </w:rPr>
              <w:t>-202</w:t>
            </w:r>
            <w:r>
              <w:rPr>
                <w:rFonts w:eastAsia="Calibri"/>
                <w:lang w:eastAsia="en-US"/>
              </w:rPr>
              <w:t>2</w:t>
            </w:r>
          </w:p>
        </w:tc>
      </w:tr>
      <w:tr w:rsidR="003829EC" w:rsidRPr="00B05057" w:rsidTr="00D63A53">
        <w:tc>
          <w:tcPr>
            <w:tcW w:w="1809" w:type="dxa"/>
            <w:vMerge/>
            <w:hideMark/>
          </w:tcPr>
          <w:p w:rsidR="003829EC" w:rsidRPr="00D63A53" w:rsidRDefault="003829EC" w:rsidP="00614EA9">
            <w:pPr>
              <w:rPr>
                <w:rFonts w:eastAsia="Calibri"/>
                <w:lang w:eastAsia="en-US"/>
              </w:rPr>
            </w:pPr>
          </w:p>
        </w:tc>
        <w:tc>
          <w:tcPr>
            <w:tcW w:w="6532" w:type="dxa"/>
            <w:hideMark/>
          </w:tcPr>
          <w:p w:rsidR="003829EC" w:rsidRPr="00D63A53" w:rsidRDefault="00B05057" w:rsidP="00D63A53">
            <w:pPr>
              <w:spacing w:before="100" w:beforeAutospacing="1" w:after="100" w:afterAutospacing="1"/>
              <w:rPr>
                <w:rFonts w:eastAsia="Calibri"/>
                <w:lang w:eastAsia="en-US"/>
              </w:rPr>
            </w:pPr>
            <w:r w:rsidRPr="00D63A53">
              <w:rPr>
                <w:rFonts w:eastAsia="Calibri"/>
                <w:lang w:eastAsia="en-US"/>
              </w:rPr>
              <w:t>4</w:t>
            </w:r>
            <w:r w:rsidR="003829EC" w:rsidRPr="00D63A53">
              <w:rPr>
                <w:rFonts w:eastAsia="Calibri"/>
                <w:lang w:eastAsia="en-US"/>
              </w:rPr>
              <w:t xml:space="preserve">. Определение списка учебников и учебных пособий, используемых в образовательном процессе в соответствии с ФГОС НОО </w:t>
            </w:r>
          </w:p>
        </w:tc>
        <w:tc>
          <w:tcPr>
            <w:tcW w:w="1796" w:type="dxa"/>
            <w:hideMark/>
          </w:tcPr>
          <w:p w:rsidR="003829EC" w:rsidRPr="00D63A53" w:rsidRDefault="0006434E" w:rsidP="00D63A53">
            <w:pPr>
              <w:spacing w:before="100" w:beforeAutospacing="1" w:after="100" w:afterAutospacing="1"/>
              <w:rPr>
                <w:rFonts w:eastAsia="Calibri"/>
                <w:lang w:eastAsia="en-US"/>
              </w:rPr>
            </w:pPr>
            <w:r w:rsidRPr="00D63A53">
              <w:rPr>
                <w:rFonts w:eastAsia="Calibri"/>
                <w:lang w:eastAsia="en-US"/>
              </w:rPr>
              <w:t xml:space="preserve">Январь </w:t>
            </w:r>
            <w:r w:rsidR="001823EB" w:rsidRPr="00D63A53">
              <w:rPr>
                <w:rFonts w:eastAsia="Calibri"/>
                <w:lang w:eastAsia="en-US"/>
              </w:rPr>
              <w:t xml:space="preserve"> ежегодно</w:t>
            </w:r>
          </w:p>
        </w:tc>
      </w:tr>
      <w:tr w:rsidR="003829EC" w:rsidRPr="00B05057" w:rsidTr="00D63A53">
        <w:trPr>
          <w:trHeight w:val="1155"/>
        </w:trPr>
        <w:tc>
          <w:tcPr>
            <w:tcW w:w="1809" w:type="dxa"/>
            <w:vMerge/>
            <w:hideMark/>
          </w:tcPr>
          <w:p w:rsidR="003829EC" w:rsidRPr="00D63A53" w:rsidRDefault="003829EC" w:rsidP="00614EA9">
            <w:pPr>
              <w:rPr>
                <w:rFonts w:eastAsia="Calibri"/>
                <w:lang w:eastAsia="en-US"/>
              </w:rPr>
            </w:pPr>
          </w:p>
        </w:tc>
        <w:tc>
          <w:tcPr>
            <w:tcW w:w="6532" w:type="dxa"/>
            <w:hideMark/>
          </w:tcPr>
          <w:p w:rsidR="003829EC" w:rsidRPr="00D63A53" w:rsidRDefault="00B05057" w:rsidP="00614EA9">
            <w:pPr>
              <w:rPr>
                <w:rFonts w:eastAsia="Calibri"/>
                <w:lang w:eastAsia="en-US"/>
              </w:rPr>
            </w:pPr>
            <w:r w:rsidRPr="00D63A53">
              <w:rPr>
                <w:rFonts w:eastAsia="Calibri"/>
                <w:lang w:eastAsia="en-US"/>
              </w:rPr>
              <w:t>5</w:t>
            </w:r>
            <w:r w:rsidR="003829EC" w:rsidRPr="00D63A53">
              <w:rPr>
                <w:rFonts w:eastAsia="Calibri"/>
                <w:lang w:eastAsia="en-US"/>
              </w:rPr>
              <w:t>. Разработка:</w:t>
            </w:r>
            <w:r w:rsidR="003829EC" w:rsidRPr="00D63A53">
              <w:rPr>
                <w:rFonts w:eastAsia="Calibri"/>
                <w:lang w:eastAsia="en-US"/>
              </w:rPr>
              <w:br/>
              <w:t>- учебного плана;</w:t>
            </w:r>
            <w:r w:rsidR="003829EC" w:rsidRPr="00D63A53">
              <w:rPr>
                <w:rFonts w:eastAsia="Calibri"/>
                <w:lang w:eastAsia="en-US"/>
              </w:rPr>
              <w:br/>
              <w:t>- годового календарного учебного графика;</w:t>
            </w:r>
            <w:r w:rsidR="003829EC" w:rsidRPr="00D63A53">
              <w:rPr>
                <w:rFonts w:eastAsia="Calibri"/>
                <w:lang w:eastAsia="en-US"/>
              </w:rPr>
              <w:br/>
              <w:t>- рабочих программ учебных предметов, курсов</w:t>
            </w:r>
          </w:p>
          <w:p w:rsidR="001823EB" w:rsidRPr="00D63A53" w:rsidRDefault="001823EB" w:rsidP="00614EA9">
            <w:pPr>
              <w:rPr>
                <w:rFonts w:eastAsia="Calibri"/>
                <w:lang w:eastAsia="en-US"/>
              </w:rPr>
            </w:pPr>
            <w:r w:rsidRPr="00D63A53">
              <w:rPr>
                <w:rFonts w:eastAsia="Calibri"/>
                <w:lang w:eastAsia="en-US"/>
              </w:rPr>
              <w:t>- программы внеурочной деятельности</w:t>
            </w:r>
          </w:p>
        </w:tc>
        <w:tc>
          <w:tcPr>
            <w:tcW w:w="1796" w:type="dxa"/>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 xml:space="preserve">Март – август </w:t>
            </w:r>
            <w:r w:rsidR="001C0475">
              <w:rPr>
                <w:rFonts w:eastAsia="Calibri"/>
                <w:lang w:eastAsia="en-US"/>
              </w:rPr>
              <w:t>2018</w:t>
            </w:r>
            <w:r w:rsidR="001823EB" w:rsidRPr="00D63A53">
              <w:rPr>
                <w:rFonts w:eastAsia="Calibri"/>
                <w:lang w:eastAsia="en-US"/>
              </w:rPr>
              <w:t>-202</w:t>
            </w:r>
            <w:r w:rsidR="001C0475">
              <w:rPr>
                <w:rFonts w:eastAsia="Calibri"/>
                <w:lang w:eastAsia="en-US"/>
              </w:rPr>
              <w:t>2</w:t>
            </w:r>
          </w:p>
        </w:tc>
      </w:tr>
      <w:tr w:rsidR="003829EC" w:rsidRPr="00B05057" w:rsidTr="00D63A53">
        <w:tc>
          <w:tcPr>
            <w:tcW w:w="1809" w:type="dxa"/>
            <w:vMerge w:val="restart"/>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2. Финансовое обеспечение введения ФГОС НОО</w:t>
            </w:r>
          </w:p>
        </w:tc>
        <w:tc>
          <w:tcPr>
            <w:tcW w:w="6532" w:type="dxa"/>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1.Определение объёма расходов, необходимых для реализации ООП</w:t>
            </w:r>
          </w:p>
        </w:tc>
        <w:tc>
          <w:tcPr>
            <w:tcW w:w="1796" w:type="dxa"/>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Постоянно</w:t>
            </w:r>
          </w:p>
        </w:tc>
      </w:tr>
      <w:tr w:rsidR="003829EC" w:rsidRPr="00B05057" w:rsidTr="00D63A53">
        <w:tc>
          <w:tcPr>
            <w:tcW w:w="1809" w:type="dxa"/>
            <w:vMerge/>
            <w:hideMark/>
          </w:tcPr>
          <w:p w:rsidR="003829EC" w:rsidRPr="00D63A53" w:rsidRDefault="003829EC" w:rsidP="00614EA9">
            <w:pPr>
              <w:rPr>
                <w:rFonts w:eastAsia="Calibri"/>
                <w:lang w:eastAsia="en-US"/>
              </w:rPr>
            </w:pPr>
          </w:p>
        </w:tc>
        <w:tc>
          <w:tcPr>
            <w:tcW w:w="6532" w:type="dxa"/>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2.Внесение изменений в локальные акты, регламентирующие установление заработной платы работникам ОУ, в том числе, стимулирующих надбавок и доплат, порядка и размеров премирования</w:t>
            </w:r>
          </w:p>
        </w:tc>
        <w:tc>
          <w:tcPr>
            <w:tcW w:w="1796" w:type="dxa"/>
            <w:hideMark/>
          </w:tcPr>
          <w:p w:rsidR="003829EC" w:rsidRPr="00D63A53" w:rsidRDefault="003829EC" w:rsidP="00614EA9">
            <w:pPr>
              <w:rPr>
                <w:rFonts w:eastAsia="Calibri"/>
                <w:lang w:eastAsia="en-US"/>
              </w:rPr>
            </w:pPr>
            <w:r w:rsidRPr="00D63A53">
              <w:rPr>
                <w:rFonts w:eastAsia="Calibri"/>
                <w:lang w:eastAsia="en-US"/>
              </w:rPr>
              <w:t>По мере необходимости</w:t>
            </w:r>
          </w:p>
          <w:p w:rsidR="001823EB" w:rsidRPr="00D63A53" w:rsidRDefault="001C0475" w:rsidP="00614EA9">
            <w:pPr>
              <w:rPr>
                <w:rFonts w:eastAsia="Calibri"/>
                <w:lang w:eastAsia="en-US"/>
              </w:rPr>
            </w:pPr>
            <w:r>
              <w:rPr>
                <w:rFonts w:eastAsia="Calibri"/>
                <w:lang w:eastAsia="en-US"/>
              </w:rPr>
              <w:t>2018-2022</w:t>
            </w:r>
          </w:p>
        </w:tc>
      </w:tr>
      <w:tr w:rsidR="003829EC" w:rsidRPr="00B05057" w:rsidTr="00D63A53">
        <w:tc>
          <w:tcPr>
            <w:tcW w:w="1809" w:type="dxa"/>
            <w:vMerge w:val="restart"/>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3. Организаци-</w:t>
            </w:r>
            <w:r w:rsidRPr="00D63A53">
              <w:rPr>
                <w:rFonts w:eastAsia="Calibri"/>
                <w:lang w:eastAsia="en-US"/>
              </w:rPr>
              <w:br/>
              <w:t>онное обеспечение введения ФГОС НОО</w:t>
            </w:r>
          </w:p>
          <w:p w:rsidR="003829EC" w:rsidRPr="00D63A53" w:rsidRDefault="003829EC" w:rsidP="00614EA9">
            <w:pPr>
              <w:rPr>
                <w:rFonts w:eastAsia="Calibri"/>
                <w:lang w:eastAsia="en-US"/>
              </w:rPr>
            </w:pPr>
            <w:r w:rsidRPr="00D63A53">
              <w:rPr>
                <w:rFonts w:eastAsia="Calibri"/>
                <w:lang w:eastAsia="en-US"/>
              </w:rPr>
              <w:t> </w:t>
            </w:r>
          </w:p>
        </w:tc>
        <w:tc>
          <w:tcPr>
            <w:tcW w:w="6532" w:type="dxa"/>
            <w:hideMark/>
          </w:tcPr>
          <w:p w:rsidR="003829EC" w:rsidRPr="00D63A53" w:rsidRDefault="003829EC" w:rsidP="00D63A53">
            <w:pPr>
              <w:spacing w:before="100" w:beforeAutospacing="1" w:after="100" w:afterAutospacing="1"/>
              <w:rPr>
                <w:rFonts w:eastAsia="Calibri"/>
                <w:lang w:eastAsia="en-US"/>
              </w:rPr>
            </w:pPr>
          </w:p>
        </w:tc>
        <w:tc>
          <w:tcPr>
            <w:tcW w:w="1796" w:type="dxa"/>
            <w:hideMark/>
          </w:tcPr>
          <w:p w:rsidR="001823EB" w:rsidRPr="00D63A53" w:rsidRDefault="001823EB" w:rsidP="00D63A53">
            <w:pPr>
              <w:spacing w:before="100" w:beforeAutospacing="1"/>
              <w:rPr>
                <w:rFonts w:eastAsia="Calibri"/>
                <w:lang w:eastAsia="en-US"/>
              </w:rPr>
            </w:pPr>
          </w:p>
        </w:tc>
      </w:tr>
      <w:tr w:rsidR="003829EC" w:rsidRPr="00B05057" w:rsidTr="00D63A53">
        <w:tc>
          <w:tcPr>
            <w:tcW w:w="1809" w:type="dxa"/>
            <w:vMerge/>
            <w:hideMark/>
          </w:tcPr>
          <w:p w:rsidR="003829EC" w:rsidRPr="00D63A53" w:rsidRDefault="003829EC" w:rsidP="00614EA9">
            <w:pPr>
              <w:rPr>
                <w:rFonts w:eastAsia="Calibri"/>
                <w:lang w:eastAsia="en-US"/>
              </w:rPr>
            </w:pPr>
          </w:p>
        </w:tc>
        <w:tc>
          <w:tcPr>
            <w:tcW w:w="6532" w:type="dxa"/>
            <w:hideMark/>
          </w:tcPr>
          <w:p w:rsidR="003829EC" w:rsidRPr="00D63A53" w:rsidRDefault="00DB2FAA" w:rsidP="00D63A53">
            <w:pPr>
              <w:spacing w:before="100" w:beforeAutospacing="1" w:after="100" w:afterAutospacing="1"/>
              <w:rPr>
                <w:rFonts w:eastAsia="Calibri"/>
                <w:lang w:eastAsia="en-US"/>
              </w:rPr>
            </w:pPr>
            <w:r w:rsidRPr="00D63A53">
              <w:rPr>
                <w:rFonts w:eastAsia="Calibri"/>
                <w:lang w:eastAsia="en-US"/>
              </w:rPr>
              <w:t>1.</w:t>
            </w:r>
            <w:r w:rsidR="003829EC" w:rsidRPr="00D63A53">
              <w:rPr>
                <w:rFonts w:eastAsia="Calibri"/>
                <w:lang w:eastAsia="en-US"/>
              </w:rPr>
              <w:t>.Разработка и анализ модели организации образовательного процесса</w:t>
            </w:r>
          </w:p>
        </w:tc>
        <w:tc>
          <w:tcPr>
            <w:tcW w:w="1796" w:type="dxa"/>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По мере необходимости</w:t>
            </w:r>
          </w:p>
        </w:tc>
      </w:tr>
      <w:tr w:rsidR="003829EC" w:rsidRPr="00B05057" w:rsidTr="00D63A53">
        <w:tc>
          <w:tcPr>
            <w:tcW w:w="1809" w:type="dxa"/>
            <w:vMerge/>
            <w:hideMark/>
          </w:tcPr>
          <w:p w:rsidR="003829EC" w:rsidRPr="00D63A53" w:rsidRDefault="003829EC" w:rsidP="00614EA9">
            <w:pPr>
              <w:rPr>
                <w:rFonts w:eastAsia="Calibri"/>
                <w:lang w:eastAsia="en-US"/>
              </w:rPr>
            </w:pPr>
          </w:p>
        </w:tc>
        <w:tc>
          <w:tcPr>
            <w:tcW w:w="6532" w:type="dxa"/>
            <w:hideMark/>
          </w:tcPr>
          <w:p w:rsidR="003829EC" w:rsidRPr="00D63A53" w:rsidRDefault="00DB2FAA" w:rsidP="00D63A53">
            <w:pPr>
              <w:spacing w:before="100" w:beforeAutospacing="1" w:after="100" w:afterAutospacing="1"/>
              <w:rPr>
                <w:rFonts w:eastAsia="Calibri"/>
                <w:lang w:eastAsia="en-US"/>
              </w:rPr>
            </w:pPr>
            <w:r w:rsidRPr="00D63A53">
              <w:rPr>
                <w:rFonts w:eastAsia="Calibri"/>
                <w:lang w:eastAsia="en-US"/>
              </w:rPr>
              <w:t>2</w:t>
            </w:r>
            <w:r w:rsidR="003829EC" w:rsidRPr="00D63A53">
              <w:rPr>
                <w:rFonts w:eastAsia="Calibri"/>
                <w:lang w:eastAsia="en-US"/>
              </w:rPr>
              <w:t>.Разработка и реализация мониторинга образовательных потребностей обучающихся и родителей (законных представителей) по использованию часов вариативной части -     внеурочной деятельности</w:t>
            </w:r>
          </w:p>
        </w:tc>
        <w:tc>
          <w:tcPr>
            <w:tcW w:w="1796" w:type="dxa"/>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 xml:space="preserve">Март – июнь </w:t>
            </w:r>
            <w:r w:rsidR="001C0475">
              <w:rPr>
                <w:rFonts w:eastAsia="Calibri"/>
                <w:lang w:eastAsia="en-US"/>
              </w:rPr>
              <w:t>2018</w:t>
            </w:r>
            <w:r w:rsidR="001823EB" w:rsidRPr="00D63A53">
              <w:rPr>
                <w:rFonts w:eastAsia="Calibri"/>
                <w:lang w:eastAsia="en-US"/>
              </w:rPr>
              <w:t>-202</w:t>
            </w:r>
            <w:r w:rsidR="001C0475">
              <w:rPr>
                <w:rFonts w:eastAsia="Calibri"/>
                <w:lang w:eastAsia="en-US"/>
              </w:rPr>
              <w:t>2</w:t>
            </w:r>
          </w:p>
        </w:tc>
      </w:tr>
      <w:tr w:rsidR="003829EC" w:rsidRPr="00B05057" w:rsidTr="00D63A53">
        <w:tc>
          <w:tcPr>
            <w:tcW w:w="1809" w:type="dxa"/>
            <w:vMerge/>
            <w:hideMark/>
          </w:tcPr>
          <w:p w:rsidR="003829EC" w:rsidRPr="00D63A53" w:rsidRDefault="003829EC" w:rsidP="00614EA9">
            <w:pPr>
              <w:rPr>
                <w:rFonts w:eastAsia="Calibri"/>
                <w:lang w:eastAsia="en-US"/>
              </w:rPr>
            </w:pPr>
          </w:p>
        </w:tc>
        <w:tc>
          <w:tcPr>
            <w:tcW w:w="6532" w:type="dxa"/>
            <w:hideMark/>
          </w:tcPr>
          <w:p w:rsidR="003829EC" w:rsidRPr="00D63A53" w:rsidRDefault="00DB2FAA" w:rsidP="00D63A53">
            <w:pPr>
              <w:spacing w:before="100" w:beforeAutospacing="1" w:after="100" w:afterAutospacing="1"/>
              <w:rPr>
                <w:rFonts w:eastAsia="Calibri"/>
                <w:lang w:eastAsia="en-US"/>
              </w:rPr>
            </w:pPr>
            <w:r w:rsidRPr="00D63A53">
              <w:rPr>
                <w:rFonts w:eastAsia="Calibri"/>
                <w:lang w:eastAsia="en-US"/>
              </w:rPr>
              <w:t>3</w:t>
            </w:r>
            <w:r w:rsidR="003829EC" w:rsidRPr="00D63A53">
              <w:rPr>
                <w:rFonts w:eastAsia="Calibri"/>
                <w:lang w:eastAsia="en-US"/>
              </w:rPr>
              <w:t>.Привлечение органов государственно-общественного управления ОУ к проектированию ООП НОО</w:t>
            </w:r>
          </w:p>
        </w:tc>
        <w:tc>
          <w:tcPr>
            <w:tcW w:w="1796" w:type="dxa"/>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Постоянно</w:t>
            </w:r>
          </w:p>
        </w:tc>
      </w:tr>
      <w:tr w:rsidR="003829EC" w:rsidRPr="00B05057" w:rsidTr="00D63A53">
        <w:tc>
          <w:tcPr>
            <w:tcW w:w="1809" w:type="dxa"/>
            <w:vMerge/>
            <w:hideMark/>
          </w:tcPr>
          <w:p w:rsidR="003829EC" w:rsidRPr="00D63A53" w:rsidRDefault="003829EC" w:rsidP="00614EA9">
            <w:pPr>
              <w:rPr>
                <w:rFonts w:eastAsia="Calibri"/>
                <w:lang w:eastAsia="en-US"/>
              </w:rPr>
            </w:pPr>
          </w:p>
        </w:tc>
        <w:tc>
          <w:tcPr>
            <w:tcW w:w="6532" w:type="dxa"/>
            <w:hideMark/>
          </w:tcPr>
          <w:p w:rsidR="003829EC" w:rsidRPr="00D63A53" w:rsidRDefault="00DB2FAA" w:rsidP="00D63A53">
            <w:pPr>
              <w:spacing w:before="100" w:beforeAutospacing="1" w:after="100" w:afterAutospacing="1"/>
              <w:rPr>
                <w:rFonts w:eastAsia="Calibri"/>
                <w:lang w:eastAsia="en-US"/>
              </w:rPr>
            </w:pPr>
            <w:r w:rsidRPr="00D63A53">
              <w:rPr>
                <w:rFonts w:eastAsia="Calibri"/>
                <w:lang w:eastAsia="en-US"/>
              </w:rPr>
              <w:t>4</w:t>
            </w:r>
            <w:r w:rsidR="003829EC" w:rsidRPr="00D63A53">
              <w:rPr>
                <w:rFonts w:eastAsia="Calibri"/>
                <w:lang w:eastAsia="en-US"/>
              </w:rPr>
              <w:t>.Реализация  модели психолого-педагогического в условиях реализации ФГОС</w:t>
            </w:r>
            <w:r w:rsidR="00B05057" w:rsidRPr="00D63A53">
              <w:rPr>
                <w:rFonts w:eastAsia="Calibri"/>
                <w:lang w:eastAsia="en-US"/>
              </w:rPr>
              <w:t xml:space="preserve"> НОО</w:t>
            </w:r>
          </w:p>
        </w:tc>
        <w:tc>
          <w:tcPr>
            <w:tcW w:w="1796" w:type="dxa"/>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Постоянно</w:t>
            </w:r>
          </w:p>
        </w:tc>
      </w:tr>
      <w:tr w:rsidR="003829EC" w:rsidRPr="00B05057" w:rsidTr="00D63A53">
        <w:tc>
          <w:tcPr>
            <w:tcW w:w="1809" w:type="dxa"/>
            <w:vMerge w:val="restart"/>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4. Кадровое обеспечение введения ФГОС НОО</w:t>
            </w:r>
          </w:p>
        </w:tc>
        <w:tc>
          <w:tcPr>
            <w:tcW w:w="6532" w:type="dxa"/>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1.Анализ кадрового обеспечения</w:t>
            </w:r>
            <w:r w:rsidR="00B05057" w:rsidRPr="00D63A53">
              <w:rPr>
                <w:rFonts w:eastAsia="Calibri"/>
                <w:lang w:eastAsia="en-US"/>
              </w:rPr>
              <w:t xml:space="preserve"> реализации ФГОС НОО </w:t>
            </w:r>
          </w:p>
        </w:tc>
        <w:tc>
          <w:tcPr>
            <w:tcW w:w="1796" w:type="dxa"/>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 xml:space="preserve">Август </w:t>
            </w:r>
          </w:p>
        </w:tc>
      </w:tr>
      <w:tr w:rsidR="003829EC" w:rsidRPr="00B05057" w:rsidTr="00D63A53">
        <w:tc>
          <w:tcPr>
            <w:tcW w:w="1809" w:type="dxa"/>
            <w:vMerge/>
            <w:hideMark/>
          </w:tcPr>
          <w:p w:rsidR="003829EC" w:rsidRPr="00D63A53" w:rsidRDefault="003829EC" w:rsidP="00614EA9">
            <w:pPr>
              <w:rPr>
                <w:rFonts w:eastAsia="Calibri"/>
                <w:lang w:eastAsia="en-US"/>
              </w:rPr>
            </w:pPr>
          </w:p>
        </w:tc>
        <w:tc>
          <w:tcPr>
            <w:tcW w:w="6532" w:type="dxa"/>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2.Создание и корректировка плана-графика повышения квалификации педагогических и руководящих работников ОУ в свя</w:t>
            </w:r>
            <w:r w:rsidR="00B05057" w:rsidRPr="00D63A53">
              <w:rPr>
                <w:rFonts w:eastAsia="Calibri"/>
                <w:lang w:eastAsia="en-US"/>
              </w:rPr>
              <w:t xml:space="preserve">зи с реализацией ФГОС НОО </w:t>
            </w:r>
          </w:p>
        </w:tc>
        <w:tc>
          <w:tcPr>
            <w:tcW w:w="1796" w:type="dxa"/>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Август</w:t>
            </w:r>
          </w:p>
          <w:p w:rsidR="001823EB" w:rsidRPr="00D63A53" w:rsidRDefault="001823EB" w:rsidP="00D63A53">
            <w:pPr>
              <w:spacing w:before="100" w:beforeAutospacing="1" w:after="100" w:afterAutospacing="1"/>
              <w:rPr>
                <w:rFonts w:eastAsia="Calibri"/>
                <w:lang w:eastAsia="en-US"/>
              </w:rPr>
            </w:pPr>
            <w:r w:rsidRPr="00D63A53">
              <w:rPr>
                <w:rFonts w:eastAsia="Calibri"/>
                <w:lang w:eastAsia="en-US"/>
              </w:rPr>
              <w:t>2016-2020</w:t>
            </w:r>
          </w:p>
        </w:tc>
      </w:tr>
      <w:tr w:rsidR="003829EC" w:rsidRPr="00B05057" w:rsidTr="00D63A53">
        <w:tc>
          <w:tcPr>
            <w:tcW w:w="1809" w:type="dxa"/>
            <w:vMerge/>
            <w:hideMark/>
          </w:tcPr>
          <w:p w:rsidR="003829EC" w:rsidRPr="00D63A53" w:rsidRDefault="003829EC" w:rsidP="00614EA9">
            <w:pPr>
              <w:rPr>
                <w:rFonts w:eastAsia="Calibri"/>
                <w:lang w:eastAsia="en-US"/>
              </w:rPr>
            </w:pPr>
          </w:p>
        </w:tc>
        <w:tc>
          <w:tcPr>
            <w:tcW w:w="6532" w:type="dxa"/>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3.Разработка и корректиро</w:t>
            </w:r>
            <w:r w:rsidR="001C0475">
              <w:rPr>
                <w:rFonts w:eastAsia="Calibri"/>
                <w:lang w:eastAsia="en-US"/>
              </w:rPr>
              <w:t>вка плана методической работы ОО</w:t>
            </w:r>
            <w:r w:rsidRPr="00D63A53">
              <w:rPr>
                <w:rFonts w:eastAsia="Calibri"/>
                <w:lang w:eastAsia="en-US"/>
              </w:rPr>
              <w:t xml:space="preserve"> в рамках реализации ФГОС НОО </w:t>
            </w:r>
          </w:p>
        </w:tc>
        <w:tc>
          <w:tcPr>
            <w:tcW w:w="1796" w:type="dxa"/>
            <w:hideMark/>
          </w:tcPr>
          <w:p w:rsidR="003829EC" w:rsidRPr="00D63A53" w:rsidRDefault="003829EC" w:rsidP="001823EB">
            <w:pPr>
              <w:rPr>
                <w:rFonts w:eastAsia="Calibri"/>
                <w:lang w:eastAsia="en-US"/>
              </w:rPr>
            </w:pPr>
            <w:r w:rsidRPr="00D63A53">
              <w:rPr>
                <w:rFonts w:eastAsia="Calibri"/>
                <w:lang w:eastAsia="en-US"/>
              </w:rPr>
              <w:t xml:space="preserve">Август </w:t>
            </w:r>
          </w:p>
          <w:p w:rsidR="001823EB" w:rsidRPr="00D63A53" w:rsidRDefault="001C0475" w:rsidP="001823EB">
            <w:pPr>
              <w:rPr>
                <w:rFonts w:eastAsia="Calibri"/>
                <w:lang w:eastAsia="en-US"/>
              </w:rPr>
            </w:pPr>
            <w:r>
              <w:rPr>
                <w:rFonts w:eastAsia="Calibri"/>
                <w:lang w:eastAsia="en-US"/>
              </w:rPr>
              <w:t>2018-2022</w:t>
            </w:r>
          </w:p>
        </w:tc>
      </w:tr>
      <w:tr w:rsidR="003829EC" w:rsidRPr="00B05057" w:rsidTr="00D63A53">
        <w:tc>
          <w:tcPr>
            <w:tcW w:w="1809" w:type="dxa"/>
            <w:vMerge w:val="restart"/>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5. Информаци-</w:t>
            </w:r>
            <w:r w:rsidRPr="00D63A53">
              <w:rPr>
                <w:rFonts w:eastAsia="Calibri"/>
                <w:lang w:eastAsia="en-US"/>
              </w:rPr>
              <w:br/>
              <w:t>онное обеспечение введения ФГОС НОО</w:t>
            </w:r>
          </w:p>
        </w:tc>
        <w:tc>
          <w:tcPr>
            <w:tcW w:w="6532" w:type="dxa"/>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1.Размещение на</w:t>
            </w:r>
            <w:r w:rsidR="001C0475">
              <w:rPr>
                <w:rFonts w:eastAsia="Calibri"/>
                <w:lang w:eastAsia="en-US"/>
              </w:rPr>
              <w:t xml:space="preserve"> сайте ОО</w:t>
            </w:r>
            <w:r w:rsidRPr="00D63A53">
              <w:rPr>
                <w:rFonts w:eastAsia="Calibri"/>
                <w:lang w:eastAsia="en-US"/>
              </w:rPr>
              <w:t xml:space="preserve"> информационных материалов о реализации ФГОС НОО</w:t>
            </w:r>
          </w:p>
        </w:tc>
        <w:tc>
          <w:tcPr>
            <w:tcW w:w="1796" w:type="dxa"/>
          </w:tcPr>
          <w:p w:rsidR="001823EB" w:rsidRPr="00D63A53" w:rsidRDefault="001823EB" w:rsidP="00614EA9">
            <w:pPr>
              <w:rPr>
                <w:rFonts w:eastAsia="Calibri"/>
                <w:lang w:eastAsia="en-US"/>
              </w:rPr>
            </w:pPr>
            <w:r w:rsidRPr="00D63A53">
              <w:rPr>
                <w:rFonts w:eastAsia="Calibri"/>
                <w:lang w:eastAsia="en-US"/>
              </w:rPr>
              <w:t>По мере создания</w:t>
            </w:r>
          </w:p>
        </w:tc>
      </w:tr>
      <w:tr w:rsidR="003829EC" w:rsidRPr="00B05057" w:rsidTr="00D63A53">
        <w:tc>
          <w:tcPr>
            <w:tcW w:w="1809" w:type="dxa"/>
            <w:vMerge/>
            <w:hideMark/>
          </w:tcPr>
          <w:p w:rsidR="003829EC" w:rsidRPr="00D63A53" w:rsidRDefault="003829EC" w:rsidP="00614EA9">
            <w:pPr>
              <w:rPr>
                <w:rFonts w:eastAsia="Calibri"/>
                <w:lang w:eastAsia="en-US"/>
              </w:rPr>
            </w:pPr>
          </w:p>
        </w:tc>
        <w:tc>
          <w:tcPr>
            <w:tcW w:w="6532" w:type="dxa"/>
            <w:hideMark/>
          </w:tcPr>
          <w:p w:rsidR="003829EC" w:rsidRPr="00D63A53" w:rsidRDefault="003829EC" w:rsidP="001C0475">
            <w:pPr>
              <w:spacing w:before="100" w:beforeAutospacing="1" w:after="100" w:afterAutospacing="1"/>
              <w:rPr>
                <w:rFonts w:eastAsia="Calibri"/>
                <w:lang w:eastAsia="en-US"/>
              </w:rPr>
            </w:pPr>
            <w:r w:rsidRPr="00D63A53">
              <w:rPr>
                <w:rFonts w:eastAsia="Calibri"/>
                <w:lang w:eastAsia="en-US"/>
              </w:rPr>
              <w:t xml:space="preserve">2.Широкое информирование родительской общественности о реализации ФГОС НОО в </w:t>
            </w:r>
            <w:r w:rsidR="001C0475">
              <w:rPr>
                <w:rFonts w:eastAsia="Calibri"/>
                <w:lang w:eastAsia="en-US"/>
              </w:rPr>
              <w:t>МБОУ «С</w:t>
            </w:r>
            <w:r w:rsidR="001823EB" w:rsidRPr="00D63A53">
              <w:rPr>
                <w:rFonts w:eastAsia="Calibri"/>
                <w:lang w:eastAsia="en-US"/>
              </w:rPr>
              <w:t xml:space="preserve">ОШ с. </w:t>
            </w:r>
            <w:r w:rsidR="001C0475">
              <w:rPr>
                <w:rFonts w:eastAsia="Calibri"/>
                <w:lang w:eastAsia="en-US"/>
              </w:rPr>
              <w:t>Сухой Карабулак</w:t>
            </w:r>
            <w:r w:rsidR="001823EB" w:rsidRPr="00D63A53">
              <w:rPr>
                <w:rFonts w:eastAsia="Calibri"/>
                <w:lang w:eastAsia="en-US"/>
              </w:rPr>
              <w:t>»</w:t>
            </w:r>
          </w:p>
        </w:tc>
        <w:tc>
          <w:tcPr>
            <w:tcW w:w="1796" w:type="dxa"/>
          </w:tcPr>
          <w:p w:rsidR="003829EC" w:rsidRPr="00D63A53" w:rsidRDefault="003829EC" w:rsidP="001823EB">
            <w:pPr>
              <w:rPr>
                <w:rFonts w:eastAsia="Calibri"/>
                <w:lang w:eastAsia="en-US"/>
              </w:rPr>
            </w:pPr>
            <w:r w:rsidRPr="00D63A53">
              <w:rPr>
                <w:rFonts w:eastAsia="Calibri"/>
                <w:lang w:eastAsia="en-US"/>
              </w:rPr>
              <w:t>Постоянно</w:t>
            </w:r>
          </w:p>
          <w:p w:rsidR="001823EB" w:rsidRPr="00D63A53" w:rsidRDefault="001C0475" w:rsidP="001823EB">
            <w:pPr>
              <w:rPr>
                <w:rFonts w:eastAsia="Calibri"/>
                <w:lang w:eastAsia="en-US"/>
              </w:rPr>
            </w:pPr>
            <w:r>
              <w:rPr>
                <w:rFonts w:eastAsia="Calibri"/>
                <w:lang w:eastAsia="en-US"/>
              </w:rPr>
              <w:t>2018-2022</w:t>
            </w:r>
          </w:p>
        </w:tc>
      </w:tr>
      <w:tr w:rsidR="003829EC" w:rsidRPr="00B05057" w:rsidTr="00D63A53">
        <w:tc>
          <w:tcPr>
            <w:tcW w:w="1809" w:type="dxa"/>
            <w:vMerge/>
            <w:hideMark/>
          </w:tcPr>
          <w:p w:rsidR="003829EC" w:rsidRPr="00D63A53" w:rsidRDefault="003829EC" w:rsidP="00614EA9">
            <w:pPr>
              <w:rPr>
                <w:rFonts w:eastAsia="Calibri"/>
                <w:lang w:eastAsia="en-US"/>
              </w:rPr>
            </w:pPr>
          </w:p>
        </w:tc>
        <w:tc>
          <w:tcPr>
            <w:tcW w:w="6532" w:type="dxa"/>
            <w:hideMark/>
          </w:tcPr>
          <w:p w:rsidR="003829EC" w:rsidRPr="00D63A53" w:rsidRDefault="003829EC" w:rsidP="001C0475">
            <w:pPr>
              <w:spacing w:before="100" w:beforeAutospacing="1" w:after="100" w:afterAutospacing="1"/>
              <w:rPr>
                <w:rFonts w:eastAsia="Calibri"/>
                <w:lang w:eastAsia="en-US"/>
              </w:rPr>
            </w:pPr>
            <w:r w:rsidRPr="00D63A53">
              <w:rPr>
                <w:rFonts w:eastAsia="Calibri"/>
                <w:lang w:eastAsia="en-US"/>
              </w:rPr>
              <w:t xml:space="preserve">3.Организация изучения общественного мнения по вопросам реализации ФГОС НОО в </w:t>
            </w:r>
            <w:r w:rsidR="001C0475">
              <w:rPr>
                <w:rFonts w:eastAsia="Calibri"/>
                <w:lang w:eastAsia="en-US"/>
              </w:rPr>
              <w:t>МБОУ «С</w:t>
            </w:r>
            <w:r w:rsidR="001823EB" w:rsidRPr="00D63A53">
              <w:rPr>
                <w:rFonts w:eastAsia="Calibri"/>
                <w:lang w:eastAsia="en-US"/>
              </w:rPr>
              <w:t xml:space="preserve">ОШ с. </w:t>
            </w:r>
            <w:r w:rsidR="001C0475">
              <w:rPr>
                <w:rFonts w:eastAsia="Calibri"/>
                <w:lang w:eastAsia="en-US"/>
              </w:rPr>
              <w:t>Сухой Карабулак</w:t>
            </w:r>
            <w:r w:rsidR="001823EB" w:rsidRPr="00D63A53">
              <w:rPr>
                <w:rFonts w:eastAsia="Calibri"/>
                <w:lang w:eastAsia="en-US"/>
              </w:rPr>
              <w:t>»</w:t>
            </w:r>
          </w:p>
        </w:tc>
        <w:tc>
          <w:tcPr>
            <w:tcW w:w="1796" w:type="dxa"/>
          </w:tcPr>
          <w:p w:rsidR="001823EB" w:rsidRPr="00D63A53" w:rsidRDefault="001823EB" w:rsidP="00614EA9">
            <w:pPr>
              <w:rPr>
                <w:rFonts w:eastAsia="Calibri"/>
                <w:lang w:eastAsia="en-US"/>
              </w:rPr>
            </w:pPr>
            <w:r w:rsidRPr="00D63A53">
              <w:rPr>
                <w:rFonts w:eastAsia="Calibri"/>
                <w:lang w:eastAsia="en-US"/>
              </w:rPr>
              <w:t xml:space="preserve">Май </w:t>
            </w:r>
          </w:p>
          <w:p w:rsidR="003829EC" w:rsidRPr="00D63A53" w:rsidRDefault="001C0475" w:rsidP="00614EA9">
            <w:pPr>
              <w:rPr>
                <w:rFonts w:eastAsia="Calibri"/>
                <w:lang w:eastAsia="en-US"/>
              </w:rPr>
            </w:pPr>
            <w:r>
              <w:rPr>
                <w:rFonts w:eastAsia="Calibri"/>
                <w:lang w:eastAsia="en-US"/>
              </w:rPr>
              <w:t>2018</w:t>
            </w:r>
            <w:r w:rsidR="001823EB" w:rsidRPr="00D63A53">
              <w:rPr>
                <w:rFonts w:eastAsia="Calibri"/>
                <w:lang w:eastAsia="en-US"/>
              </w:rPr>
              <w:t>-202</w:t>
            </w:r>
            <w:r>
              <w:rPr>
                <w:rFonts w:eastAsia="Calibri"/>
                <w:lang w:eastAsia="en-US"/>
              </w:rPr>
              <w:t>2</w:t>
            </w:r>
          </w:p>
        </w:tc>
      </w:tr>
      <w:tr w:rsidR="003829EC" w:rsidRPr="00B05057" w:rsidTr="00D63A53">
        <w:tc>
          <w:tcPr>
            <w:tcW w:w="1809" w:type="dxa"/>
            <w:vMerge/>
            <w:hideMark/>
          </w:tcPr>
          <w:p w:rsidR="003829EC" w:rsidRPr="00D63A53" w:rsidRDefault="003829EC" w:rsidP="00614EA9">
            <w:pPr>
              <w:rPr>
                <w:rFonts w:eastAsia="Calibri"/>
                <w:lang w:eastAsia="en-US"/>
              </w:rPr>
            </w:pPr>
          </w:p>
        </w:tc>
        <w:tc>
          <w:tcPr>
            <w:tcW w:w="6532" w:type="dxa"/>
            <w:hideMark/>
          </w:tcPr>
          <w:p w:rsidR="003829EC" w:rsidRPr="00D63A53" w:rsidRDefault="003829EC" w:rsidP="001C0475">
            <w:pPr>
              <w:spacing w:before="100" w:beforeAutospacing="1" w:after="100" w:afterAutospacing="1"/>
              <w:rPr>
                <w:rFonts w:eastAsia="Calibri"/>
                <w:lang w:eastAsia="en-US"/>
              </w:rPr>
            </w:pPr>
            <w:r w:rsidRPr="00D63A53">
              <w:rPr>
                <w:rFonts w:eastAsia="Calibri"/>
                <w:lang w:eastAsia="en-US"/>
              </w:rPr>
              <w:t xml:space="preserve">4.Обеспечение публичной отчётности по вопросам реализации ФГОС НОО в </w:t>
            </w:r>
            <w:r w:rsidR="001C0475">
              <w:rPr>
                <w:rFonts w:eastAsia="Calibri"/>
                <w:lang w:eastAsia="en-US"/>
              </w:rPr>
              <w:t>МБОУ «С</w:t>
            </w:r>
            <w:r w:rsidR="001823EB" w:rsidRPr="00D63A53">
              <w:rPr>
                <w:rFonts w:eastAsia="Calibri"/>
                <w:lang w:eastAsia="en-US"/>
              </w:rPr>
              <w:t xml:space="preserve">ОШ с. </w:t>
            </w:r>
            <w:r w:rsidR="001C0475">
              <w:rPr>
                <w:rFonts w:eastAsia="Calibri"/>
                <w:lang w:eastAsia="en-US"/>
              </w:rPr>
              <w:t>Сухой Карабулак</w:t>
            </w:r>
            <w:r w:rsidR="001823EB" w:rsidRPr="00D63A53">
              <w:rPr>
                <w:rFonts w:eastAsia="Calibri"/>
                <w:lang w:eastAsia="en-US"/>
              </w:rPr>
              <w:t>»</w:t>
            </w:r>
          </w:p>
        </w:tc>
        <w:tc>
          <w:tcPr>
            <w:tcW w:w="1796" w:type="dxa"/>
          </w:tcPr>
          <w:p w:rsidR="003829EC" w:rsidRPr="00D63A53" w:rsidRDefault="003829EC" w:rsidP="00614EA9">
            <w:pPr>
              <w:rPr>
                <w:rFonts w:eastAsia="Calibri"/>
                <w:lang w:eastAsia="en-US"/>
              </w:rPr>
            </w:pPr>
            <w:r w:rsidRPr="00D63A53">
              <w:rPr>
                <w:rFonts w:eastAsia="Calibri"/>
                <w:lang w:eastAsia="en-US"/>
              </w:rPr>
              <w:t>Постоянно</w:t>
            </w:r>
          </w:p>
          <w:p w:rsidR="001823EB" w:rsidRPr="00D63A53" w:rsidRDefault="001C0475" w:rsidP="00614EA9">
            <w:pPr>
              <w:rPr>
                <w:rFonts w:eastAsia="Calibri"/>
                <w:lang w:eastAsia="en-US"/>
              </w:rPr>
            </w:pPr>
            <w:r>
              <w:rPr>
                <w:rFonts w:eastAsia="Calibri"/>
                <w:lang w:eastAsia="en-US"/>
              </w:rPr>
              <w:t>2018-2022</w:t>
            </w:r>
          </w:p>
        </w:tc>
      </w:tr>
      <w:tr w:rsidR="003829EC" w:rsidRPr="00B05057" w:rsidTr="00D63A53">
        <w:tc>
          <w:tcPr>
            <w:tcW w:w="1809" w:type="dxa"/>
            <w:vMerge/>
            <w:hideMark/>
          </w:tcPr>
          <w:p w:rsidR="003829EC" w:rsidRPr="00D63A53" w:rsidRDefault="003829EC" w:rsidP="00614EA9">
            <w:pPr>
              <w:rPr>
                <w:rFonts w:eastAsia="Calibri"/>
                <w:lang w:eastAsia="en-US"/>
              </w:rPr>
            </w:pPr>
          </w:p>
        </w:tc>
        <w:tc>
          <w:tcPr>
            <w:tcW w:w="6532" w:type="dxa"/>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5. Проведение методических семинаров для пед</w:t>
            </w:r>
            <w:r w:rsidR="00DB2FAA" w:rsidRPr="00D63A53">
              <w:rPr>
                <w:rFonts w:eastAsia="Calibri"/>
                <w:lang w:eastAsia="en-US"/>
              </w:rPr>
              <w:t>.</w:t>
            </w:r>
            <w:r w:rsidRPr="00D63A53">
              <w:rPr>
                <w:rFonts w:eastAsia="Calibri"/>
                <w:lang w:eastAsia="en-US"/>
              </w:rPr>
              <w:t xml:space="preserve"> работников:</w:t>
            </w:r>
            <w:r w:rsidRPr="00D63A53">
              <w:rPr>
                <w:rFonts w:eastAsia="Calibri"/>
                <w:lang w:eastAsia="en-US"/>
              </w:rPr>
              <w:br/>
              <w:t>- об организации внеурочной деятельности обучающихся;</w:t>
            </w:r>
            <w:r w:rsidRPr="00D63A53">
              <w:rPr>
                <w:rFonts w:eastAsia="Calibri"/>
                <w:lang w:eastAsia="en-US"/>
              </w:rPr>
              <w:br/>
              <w:t>- об организации текущей и итоговой оценки достижения планируемых результатов;</w:t>
            </w:r>
            <w:r w:rsidRPr="00D63A53">
              <w:rPr>
                <w:rFonts w:eastAsia="Calibri"/>
                <w:lang w:eastAsia="en-US"/>
              </w:rPr>
              <w:br/>
              <w:t>- по использованию ресурсов времени для организации домашней работы обучающихся;</w:t>
            </w:r>
            <w:r w:rsidRPr="00D63A53">
              <w:rPr>
                <w:rFonts w:eastAsia="Calibri"/>
                <w:lang w:eastAsia="en-US"/>
              </w:rPr>
              <w:br/>
              <w:t>- по организации проектной деятельности обучающихся;</w:t>
            </w:r>
            <w:r w:rsidRPr="00D63A53">
              <w:rPr>
                <w:rFonts w:eastAsia="Calibri"/>
                <w:lang w:eastAsia="en-US"/>
              </w:rPr>
              <w:br/>
              <w:t>- по использованию педагогических технологий и т.д.</w:t>
            </w:r>
          </w:p>
        </w:tc>
        <w:tc>
          <w:tcPr>
            <w:tcW w:w="1796" w:type="dxa"/>
            <w:hideMark/>
          </w:tcPr>
          <w:p w:rsidR="003829EC" w:rsidRPr="00D63A53" w:rsidRDefault="001823EB" w:rsidP="00D63A53">
            <w:pPr>
              <w:spacing w:before="100" w:beforeAutospacing="1" w:after="100" w:afterAutospacing="1"/>
              <w:rPr>
                <w:rFonts w:eastAsia="Calibri"/>
                <w:lang w:eastAsia="en-US"/>
              </w:rPr>
            </w:pPr>
            <w:r w:rsidRPr="00D63A53">
              <w:rPr>
                <w:rFonts w:eastAsia="Calibri"/>
                <w:lang w:eastAsia="en-US"/>
              </w:rPr>
              <w:t>По мере необходимости</w:t>
            </w:r>
          </w:p>
          <w:p w:rsidR="001823EB" w:rsidRPr="00D63A53" w:rsidRDefault="001C0475" w:rsidP="00D63A53">
            <w:pPr>
              <w:spacing w:before="100" w:beforeAutospacing="1" w:after="100" w:afterAutospacing="1"/>
              <w:rPr>
                <w:rFonts w:eastAsia="Calibri"/>
                <w:lang w:eastAsia="en-US"/>
              </w:rPr>
            </w:pPr>
            <w:r>
              <w:rPr>
                <w:rFonts w:eastAsia="Calibri"/>
                <w:lang w:eastAsia="en-US"/>
              </w:rPr>
              <w:t>2018-2022</w:t>
            </w:r>
          </w:p>
        </w:tc>
      </w:tr>
      <w:tr w:rsidR="003829EC" w:rsidRPr="00B05057" w:rsidTr="00D63A53">
        <w:tc>
          <w:tcPr>
            <w:tcW w:w="1809" w:type="dxa"/>
            <w:vMerge w:val="restart"/>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6. Материально-техническое обеспечение введения ФГОС НОО</w:t>
            </w:r>
          </w:p>
        </w:tc>
        <w:tc>
          <w:tcPr>
            <w:tcW w:w="6532" w:type="dxa"/>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1.Анализ материально-технического обеспечения реализации ФГОС НОО</w:t>
            </w:r>
          </w:p>
        </w:tc>
        <w:tc>
          <w:tcPr>
            <w:tcW w:w="1796" w:type="dxa"/>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Постоянно</w:t>
            </w:r>
          </w:p>
        </w:tc>
      </w:tr>
      <w:tr w:rsidR="003829EC" w:rsidRPr="00B05057" w:rsidTr="00D63A53">
        <w:tc>
          <w:tcPr>
            <w:tcW w:w="1809" w:type="dxa"/>
            <w:vMerge/>
            <w:hideMark/>
          </w:tcPr>
          <w:p w:rsidR="003829EC" w:rsidRPr="00D63A53" w:rsidRDefault="003829EC" w:rsidP="00614EA9">
            <w:pPr>
              <w:rPr>
                <w:rFonts w:eastAsia="Calibri"/>
                <w:lang w:eastAsia="en-US"/>
              </w:rPr>
            </w:pPr>
          </w:p>
        </w:tc>
        <w:tc>
          <w:tcPr>
            <w:tcW w:w="6532" w:type="dxa"/>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2.Обеспечение соответствия материально-технической базы ОУ требованиям ФГОС</w:t>
            </w:r>
          </w:p>
        </w:tc>
        <w:tc>
          <w:tcPr>
            <w:tcW w:w="1796" w:type="dxa"/>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Постоянно</w:t>
            </w:r>
          </w:p>
        </w:tc>
      </w:tr>
      <w:tr w:rsidR="003829EC" w:rsidRPr="00B05057" w:rsidTr="00D63A53">
        <w:tc>
          <w:tcPr>
            <w:tcW w:w="1809" w:type="dxa"/>
            <w:vMerge/>
            <w:hideMark/>
          </w:tcPr>
          <w:p w:rsidR="003829EC" w:rsidRPr="00D63A53" w:rsidRDefault="003829EC" w:rsidP="00614EA9">
            <w:pPr>
              <w:rPr>
                <w:rFonts w:eastAsia="Calibri"/>
                <w:lang w:eastAsia="en-US"/>
              </w:rPr>
            </w:pPr>
          </w:p>
        </w:tc>
        <w:tc>
          <w:tcPr>
            <w:tcW w:w="6532" w:type="dxa"/>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 xml:space="preserve">3.Обеспечение соответствия санитарно-гигиенических условий требованиям ФГОС </w:t>
            </w:r>
          </w:p>
        </w:tc>
        <w:tc>
          <w:tcPr>
            <w:tcW w:w="1796" w:type="dxa"/>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Постоянно</w:t>
            </w:r>
          </w:p>
        </w:tc>
      </w:tr>
      <w:tr w:rsidR="003829EC" w:rsidRPr="00B05057" w:rsidTr="00D63A53">
        <w:tc>
          <w:tcPr>
            <w:tcW w:w="1809" w:type="dxa"/>
            <w:vMerge/>
            <w:hideMark/>
          </w:tcPr>
          <w:p w:rsidR="003829EC" w:rsidRPr="00D63A53" w:rsidRDefault="003829EC" w:rsidP="00614EA9">
            <w:pPr>
              <w:rPr>
                <w:rFonts w:eastAsia="Calibri"/>
                <w:lang w:eastAsia="en-US"/>
              </w:rPr>
            </w:pPr>
          </w:p>
        </w:tc>
        <w:tc>
          <w:tcPr>
            <w:tcW w:w="6532" w:type="dxa"/>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4.</w:t>
            </w:r>
            <w:r w:rsidR="00637653" w:rsidRPr="00D63A53">
              <w:rPr>
                <w:rFonts w:eastAsia="Calibri"/>
                <w:lang w:eastAsia="en-US"/>
              </w:rPr>
              <w:t xml:space="preserve">Обеспечение условий реализации </w:t>
            </w:r>
            <w:r w:rsidRPr="00D63A53">
              <w:rPr>
                <w:rFonts w:eastAsia="Calibri"/>
                <w:lang w:eastAsia="en-US"/>
              </w:rPr>
              <w:t>ОП НОО противопо</w:t>
            </w:r>
            <w:r w:rsidR="00B05057" w:rsidRPr="00D63A53">
              <w:rPr>
                <w:rFonts w:eastAsia="Calibri"/>
                <w:lang w:eastAsia="en-US"/>
              </w:rPr>
              <w:t>-</w:t>
            </w:r>
            <w:r w:rsidRPr="00D63A53">
              <w:rPr>
                <w:rFonts w:eastAsia="Calibri"/>
                <w:lang w:eastAsia="en-US"/>
              </w:rPr>
              <w:t>жарным нормам, нормам охраны труда работников О</w:t>
            </w:r>
            <w:r w:rsidR="001C0475">
              <w:rPr>
                <w:rFonts w:eastAsia="Calibri"/>
                <w:lang w:eastAsia="en-US"/>
              </w:rPr>
              <w:t>О</w:t>
            </w:r>
          </w:p>
        </w:tc>
        <w:tc>
          <w:tcPr>
            <w:tcW w:w="1796" w:type="dxa"/>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Постоянно</w:t>
            </w:r>
          </w:p>
        </w:tc>
      </w:tr>
      <w:tr w:rsidR="003829EC" w:rsidRPr="00B05057" w:rsidTr="00D63A53">
        <w:tc>
          <w:tcPr>
            <w:tcW w:w="1809" w:type="dxa"/>
            <w:vMerge/>
            <w:hideMark/>
          </w:tcPr>
          <w:p w:rsidR="003829EC" w:rsidRPr="00D63A53" w:rsidRDefault="003829EC" w:rsidP="00614EA9">
            <w:pPr>
              <w:rPr>
                <w:rFonts w:eastAsia="Calibri"/>
                <w:lang w:eastAsia="en-US"/>
              </w:rPr>
            </w:pPr>
          </w:p>
        </w:tc>
        <w:tc>
          <w:tcPr>
            <w:tcW w:w="6532" w:type="dxa"/>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5.Обеспечение соответствия информационно-образовательной среды требованиям ФГОС</w:t>
            </w:r>
          </w:p>
        </w:tc>
        <w:tc>
          <w:tcPr>
            <w:tcW w:w="1796" w:type="dxa"/>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Постоянно</w:t>
            </w:r>
          </w:p>
        </w:tc>
      </w:tr>
      <w:tr w:rsidR="003829EC" w:rsidRPr="00B05057" w:rsidTr="00D63A53">
        <w:tc>
          <w:tcPr>
            <w:tcW w:w="1809" w:type="dxa"/>
            <w:vMerge/>
            <w:hideMark/>
          </w:tcPr>
          <w:p w:rsidR="003829EC" w:rsidRPr="00D63A53" w:rsidRDefault="003829EC" w:rsidP="00614EA9">
            <w:pPr>
              <w:rPr>
                <w:rFonts w:eastAsia="Calibri"/>
                <w:lang w:eastAsia="en-US"/>
              </w:rPr>
            </w:pPr>
          </w:p>
        </w:tc>
        <w:tc>
          <w:tcPr>
            <w:tcW w:w="6532" w:type="dxa"/>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6.Обеспечение учебниками и учебными пособиями, обеспечивающими реализацию ФГОС НОО</w:t>
            </w:r>
          </w:p>
        </w:tc>
        <w:tc>
          <w:tcPr>
            <w:tcW w:w="1796" w:type="dxa"/>
          </w:tcPr>
          <w:p w:rsidR="001823EB" w:rsidRPr="00D63A53" w:rsidRDefault="001823EB" w:rsidP="00614EA9">
            <w:pPr>
              <w:rPr>
                <w:rFonts w:eastAsia="Calibri"/>
                <w:lang w:eastAsia="en-US"/>
              </w:rPr>
            </w:pPr>
            <w:r w:rsidRPr="00D63A53">
              <w:rPr>
                <w:rFonts w:eastAsia="Calibri"/>
                <w:lang w:eastAsia="en-US"/>
              </w:rPr>
              <w:t xml:space="preserve">Август </w:t>
            </w:r>
          </w:p>
          <w:p w:rsidR="003829EC" w:rsidRPr="00D63A53" w:rsidRDefault="001C0475" w:rsidP="00614EA9">
            <w:pPr>
              <w:rPr>
                <w:rFonts w:eastAsia="Calibri"/>
                <w:lang w:eastAsia="en-US"/>
              </w:rPr>
            </w:pPr>
            <w:r>
              <w:rPr>
                <w:rFonts w:eastAsia="Calibri"/>
                <w:lang w:eastAsia="en-US"/>
              </w:rPr>
              <w:t>2018</w:t>
            </w:r>
            <w:r w:rsidR="001823EB" w:rsidRPr="00D63A53">
              <w:rPr>
                <w:rFonts w:eastAsia="Calibri"/>
                <w:lang w:eastAsia="en-US"/>
              </w:rPr>
              <w:t>-202</w:t>
            </w:r>
            <w:r>
              <w:rPr>
                <w:rFonts w:eastAsia="Calibri"/>
                <w:lang w:eastAsia="en-US"/>
              </w:rPr>
              <w:t>2</w:t>
            </w:r>
          </w:p>
        </w:tc>
      </w:tr>
      <w:tr w:rsidR="003829EC" w:rsidRPr="00B05057" w:rsidTr="00D63A53">
        <w:tc>
          <w:tcPr>
            <w:tcW w:w="1809" w:type="dxa"/>
            <w:vMerge/>
            <w:hideMark/>
          </w:tcPr>
          <w:p w:rsidR="003829EC" w:rsidRPr="00D63A53" w:rsidRDefault="003829EC" w:rsidP="00614EA9">
            <w:pPr>
              <w:rPr>
                <w:rFonts w:eastAsia="Calibri"/>
                <w:lang w:eastAsia="en-US"/>
              </w:rPr>
            </w:pPr>
          </w:p>
        </w:tc>
        <w:tc>
          <w:tcPr>
            <w:tcW w:w="6532" w:type="dxa"/>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7.Обеспечение укомплектованности электронными образовательными ресурсами</w:t>
            </w:r>
          </w:p>
        </w:tc>
        <w:tc>
          <w:tcPr>
            <w:tcW w:w="1796" w:type="dxa"/>
          </w:tcPr>
          <w:p w:rsidR="003829EC" w:rsidRPr="00D63A53" w:rsidRDefault="001823EB" w:rsidP="00D63A53">
            <w:pPr>
              <w:spacing w:before="100" w:beforeAutospacing="1" w:after="100" w:afterAutospacing="1"/>
              <w:rPr>
                <w:rFonts w:eastAsia="Calibri"/>
                <w:lang w:eastAsia="en-US"/>
              </w:rPr>
            </w:pPr>
            <w:r w:rsidRPr="00D63A53">
              <w:rPr>
                <w:rFonts w:eastAsia="Calibri"/>
                <w:lang w:eastAsia="en-US"/>
              </w:rPr>
              <w:t>Регулярно</w:t>
            </w:r>
          </w:p>
        </w:tc>
      </w:tr>
      <w:tr w:rsidR="003829EC" w:rsidRPr="00B05057" w:rsidTr="00D63A53">
        <w:tc>
          <w:tcPr>
            <w:tcW w:w="1809" w:type="dxa"/>
            <w:vMerge/>
            <w:hideMark/>
          </w:tcPr>
          <w:p w:rsidR="003829EC" w:rsidRPr="00D63A53" w:rsidRDefault="003829EC" w:rsidP="00614EA9">
            <w:pPr>
              <w:rPr>
                <w:rFonts w:eastAsia="Calibri"/>
                <w:lang w:eastAsia="en-US"/>
              </w:rPr>
            </w:pPr>
          </w:p>
        </w:tc>
        <w:tc>
          <w:tcPr>
            <w:tcW w:w="6532" w:type="dxa"/>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8.Наличие доступа ОУ к электронным образовательным ресурсам, размещённым в федеральных и региональных базах данных</w:t>
            </w:r>
          </w:p>
        </w:tc>
        <w:tc>
          <w:tcPr>
            <w:tcW w:w="1796" w:type="dxa"/>
          </w:tcPr>
          <w:p w:rsidR="003829EC" w:rsidRPr="00D63A53" w:rsidRDefault="001823EB" w:rsidP="00D63A53">
            <w:pPr>
              <w:spacing w:before="100" w:beforeAutospacing="1" w:after="100" w:afterAutospacing="1"/>
              <w:rPr>
                <w:rFonts w:eastAsia="Calibri"/>
                <w:lang w:eastAsia="en-US"/>
              </w:rPr>
            </w:pPr>
            <w:r w:rsidRPr="00D63A53">
              <w:rPr>
                <w:rFonts w:eastAsia="Calibri"/>
                <w:lang w:eastAsia="en-US"/>
              </w:rPr>
              <w:t>Регулярно</w:t>
            </w:r>
          </w:p>
        </w:tc>
      </w:tr>
      <w:tr w:rsidR="003829EC" w:rsidRPr="00B05057" w:rsidTr="00D63A53">
        <w:trPr>
          <w:trHeight w:val="441"/>
        </w:trPr>
        <w:tc>
          <w:tcPr>
            <w:tcW w:w="1809" w:type="dxa"/>
            <w:vMerge/>
            <w:hideMark/>
          </w:tcPr>
          <w:p w:rsidR="003829EC" w:rsidRPr="00D63A53" w:rsidRDefault="003829EC" w:rsidP="00614EA9">
            <w:pPr>
              <w:rPr>
                <w:rFonts w:eastAsia="Calibri"/>
                <w:lang w:eastAsia="en-US"/>
              </w:rPr>
            </w:pPr>
          </w:p>
        </w:tc>
        <w:tc>
          <w:tcPr>
            <w:tcW w:w="6532" w:type="dxa"/>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9.Обеспечение контролируемого доступа участников образовательного процесса к информационным ресурсам</w:t>
            </w:r>
          </w:p>
        </w:tc>
        <w:tc>
          <w:tcPr>
            <w:tcW w:w="1796" w:type="dxa"/>
            <w:hideMark/>
          </w:tcPr>
          <w:p w:rsidR="003829EC" w:rsidRPr="00D63A53" w:rsidRDefault="003829EC" w:rsidP="00D63A53">
            <w:pPr>
              <w:spacing w:before="100" w:beforeAutospacing="1" w:after="100" w:afterAutospacing="1"/>
              <w:rPr>
                <w:rFonts w:eastAsia="Calibri"/>
                <w:lang w:eastAsia="en-US"/>
              </w:rPr>
            </w:pPr>
            <w:r w:rsidRPr="00D63A53">
              <w:rPr>
                <w:rFonts w:eastAsia="Calibri"/>
                <w:lang w:eastAsia="en-US"/>
              </w:rPr>
              <w:t xml:space="preserve">Постоянно </w:t>
            </w:r>
          </w:p>
        </w:tc>
      </w:tr>
    </w:tbl>
    <w:p w:rsidR="003829EC" w:rsidRPr="00D55965" w:rsidRDefault="003829EC" w:rsidP="003829EC">
      <w:pPr>
        <w:jc w:val="both"/>
      </w:pPr>
    </w:p>
    <w:p w:rsidR="00637653" w:rsidRPr="00057491" w:rsidRDefault="00637653" w:rsidP="00637653">
      <w:pPr>
        <w:jc w:val="center"/>
        <w:rPr>
          <w:b/>
        </w:rPr>
      </w:pPr>
      <w:r w:rsidRPr="00057491">
        <w:rPr>
          <w:b/>
        </w:rPr>
        <w:t>3.3.8.</w:t>
      </w:r>
      <w:r w:rsidR="00B05057">
        <w:rPr>
          <w:b/>
        </w:rPr>
        <w:t xml:space="preserve"> </w:t>
      </w:r>
      <w:r w:rsidRPr="00057491">
        <w:rPr>
          <w:b/>
        </w:rPr>
        <w:t>Контроль за состоянием системы  условий реализации образовательной программы начального общего образования</w:t>
      </w:r>
    </w:p>
    <w:p w:rsidR="00637653" w:rsidRPr="00057491" w:rsidRDefault="00637653" w:rsidP="00637653">
      <w:pPr>
        <w:jc w:val="center"/>
        <w:rPr>
          <w:b/>
        </w:rPr>
      </w:pPr>
    </w:p>
    <w:p w:rsidR="00637653" w:rsidRPr="00057491" w:rsidRDefault="00637653" w:rsidP="00637653">
      <w:pPr>
        <w:ind w:firstLine="708"/>
        <w:jc w:val="both"/>
      </w:pPr>
      <w:r w:rsidRPr="00057491">
        <w:t>Контроль за состоянием системы условий осуществляется через сис</w:t>
      </w:r>
      <w:r w:rsidR="003C14CC">
        <w:t>тему электронного мониторинга ОО</w:t>
      </w:r>
      <w:r w:rsidRPr="00057491">
        <w:t>.</w:t>
      </w:r>
    </w:p>
    <w:p w:rsidR="00637653" w:rsidRPr="00057491" w:rsidRDefault="00637653" w:rsidP="00637653">
      <w:pPr>
        <w:ind w:firstLine="708"/>
        <w:jc w:val="both"/>
      </w:pPr>
      <w:r w:rsidRPr="00057491">
        <w:t>Информационное сопровождение мероприятий комплекса мер предусматривает освещение хода его реализации на сайте школы.</w:t>
      </w:r>
    </w:p>
    <w:p w:rsidR="00637653" w:rsidRPr="00057491" w:rsidRDefault="00637653" w:rsidP="00637653">
      <w:pPr>
        <w:ind w:firstLine="708"/>
        <w:jc w:val="both"/>
      </w:pPr>
      <w:r w:rsidRPr="00057491">
        <w:t>Результатом реализации образовательной программы начального общего образования станет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7513EE" w:rsidRDefault="007513EE" w:rsidP="00FC4C90">
      <w:pPr>
        <w:tabs>
          <w:tab w:val="left" w:pos="1276"/>
        </w:tabs>
        <w:spacing w:line="254" w:lineRule="exact"/>
        <w:jc w:val="center"/>
        <w:rPr>
          <w:b/>
        </w:rPr>
      </w:pPr>
    </w:p>
    <w:p w:rsidR="00FC4C90" w:rsidRPr="00DC0E15" w:rsidRDefault="00FC4C90" w:rsidP="00FC4C90">
      <w:pPr>
        <w:tabs>
          <w:tab w:val="left" w:pos="1276"/>
        </w:tabs>
        <w:spacing w:line="254" w:lineRule="exact"/>
        <w:jc w:val="center"/>
        <w:rPr>
          <w:b/>
        </w:rPr>
      </w:pPr>
      <w:r w:rsidRPr="00DC0E15">
        <w:rPr>
          <w:b/>
        </w:rPr>
        <w:t>Мониторинг системы условий</w:t>
      </w:r>
    </w:p>
    <w:p w:rsidR="00637653" w:rsidRDefault="00637653" w:rsidP="00637653">
      <w:pPr>
        <w:ind w:firstLine="708"/>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3827"/>
        <w:gridCol w:w="1984"/>
        <w:gridCol w:w="1944"/>
      </w:tblGrid>
      <w:tr w:rsidR="00B05057" w:rsidRPr="00B05057" w:rsidTr="00D63A53">
        <w:trPr>
          <w:trHeight w:val="178"/>
        </w:trPr>
        <w:tc>
          <w:tcPr>
            <w:tcW w:w="2127" w:type="dxa"/>
          </w:tcPr>
          <w:p w:rsidR="00B05057" w:rsidRPr="00D63A53" w:rsidRDefault="00B05057" w:rsidP="00FA42D7">
            <w:pPr>
              <w:rPr>
                <w:b/>
              </w:rPr>
            </w:pPr>
            <w:r w:rsidRPr="00D63A53">
              <w:rPr>
                <w:b/>
              </w:rPr>
              <w:t xml:space="preserve">Критерий </w:t>
            </w:r>
          </w:p>
        </w:tc>
        <w:tc>
          <w:tcPr>
            <w:tcW w:w="3827" w:type="dxa"/>
          </w:tcPr>
          <w:p w:rsidR="00B05057" w:rsidRPr="00D63A53" w:rsidRDefault="00B05057" w:rsidP="00FA42D7">
            <w:pPr>
              <w:rPr>
                <w:b/>
              </w:rPr>
            </w:pPr>
            <w:r w:rsidRPr="00D63A53">
              <w:rPr>
                <w:b/>
              </w:rPr>
              <w:t xml:space="preserve">Индикатор </w:t>
            </w:r>
          </w:p>
        </w:tc>
        <w:tc>
          <w:tcPr>
            <w:tcW w:w="1984" w:type="dxa"/>
          </w:tcPr>
          <w:p w:rsidR="00B05057" w:rsidRPr="00D63A53" w:rsidRDefault="00B05057" w:rsidP="00FA42D7">
            <w:pPr>
              <w:rPr>
                <w:b/>
              </w:rPr>
            </w:pPr>
            <w:r w:rsidRPr="00D63A53">
              <w:rPr>
                <w:b/>
              </w:rPr>
              <w:t xml:space="preserve">Периодичность </w:t>
            </w:r>
          </w:p>
        </w:tc>
        <w:tc>
          <w:tcPr>
            <w:tcW w:w="1944" w:type="dxa"/>
          </w:tcPr>
          <w:p w:rsidR="00B05057" w:rsidRPr="00D63A53" w:rsidRDefault="00B05057" w:rsidP="00FA42D7">
            <w:pPr>
              <w:rPr>
                <w:b/>
              </w:rPr>
            </w:pPr>
            <w:r w:rsidRPr="00D63A53">
              <w:rPr>
                <w:b/>
              </w:rPr>
              <w:t>Ответственный</w:t>
            </w:r>
          </w:p>
        </w:tc>
      </w:tr>
      <w:tr w:rsidR="00B05057" w:rsidRPr="00B05057" w:rsidTr="00D63A53">
        <w:tc>
          <w:tcPr>
            <w:tcW w:w="2127" w:type="dxa"/>
          </w:tcPr>
          <w:p w:rsidR="00B05057" w:rsidRPr="00D63A53" w:rsidRDefault="00B05057" w:rsidP="00D63A53">
            <w:pPr>
              <w:tabs>
                <w:tab w:val="left" w:pos="426"/>
              </w:tabs>
              <w:rPr>
                <w:b/>
              </w:rPr>
            </w:pPr>
            <w:r w:rsidRPr="00D63A53">
              <w:rPr>
                <w:b/>
              </w:rPr>
              <w:t>Кадровый потенциал</w:t>
            </w:r>
          </w:p>
        </w:tc>
        <w:tc>
          <w:tcPr>
            <w:tcW w:w="3827" w:type="dxa"/>
          </w:tcPr>
          <w:p w:rsidR="00B05057" w:rsidRPr="00D63A53" w:rsidRDefault="00B05057" w:rsidP="00D63A53">
            <w:pPr>
              <w:tabs>
                <w:tab w:val="left" w:pos="426"/>
              </w:tabs>
            </w:pPr>
            <w:r w:rsidRPr="00D63A53">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1984" w:type="dxa"/>
          </w:tcPr>
          <w:p w:rsidR="00B05057" w:rsidRPr="00D63A53" w:rsidRDefault="00B05057" w:rsidP="00D63A53">
            <w:pPr>
              <w:tabs>
                <w:tab w:val="left" w:pos="426"/>
              </w:tabs>
            </w:pPr>
            <w:r w:rsidRPr="00D63A53">
              <w:t>на начало учебного года</w:t>
            </w:r>
          </w:p>
        </w:tc>
        <w:tc>
          <w:tcPr>
            <w:tcW w:w="1944" w:type="dxa"/>
          </w:tcPr>
          <w:p w:rsidR="00B05057" w:rsidRPr="00D63A53" w:rsidRDefault="00B05057" w:rsidP="00D63A53">
            <w:pPr>
              <w:tabs>
                <w:tab w:val="left" w:pos="426"/>
              </w:tabs>
            </w:pPr>
            <w:r w:rsidRPr="00D63A53">
              <w:t>Руководители ШМО</w:t>
            </w:r>
          </w:p>
        </w:tc>
      </w:tr>
      <w:tr w:rsidR="00B05057" w:rsidRPr="00B05057" w:rsidTr="00D63A53">
        <w:tc>
          <w:tcPr>
            <w:tcW w:w="2127" w:type="dxa"/>
          </w:tcPr>
          <w:p w:rsidR="00B05057" w:rsidRPr="00D63A53" w:rsidRDefault="00B05057" w:rsidP="00D63A53">
            <w:pPr>
              <w:tabs>
                <w:tab w:val="left" w:pos="426"/>
              </w:tabs>
              <w:rPr>
                <w:b/>
              </w:rPr>
            </w:pPr>
            <w:r w:rsidRPr="00D63A53">
              <w:rPr>
                <w:b/>
              </w:rPr>
              <w:t>Санитарно-гигиеническое благополучие образовательной среды</w:t>
            </w:r>
          </w:p>
        </w:tc>
        <w:tc>
          <w:tcPr>
            <w:tcW w:w="3827" w:type="dxa"/>
          </w:tcPr>
          <w:p w:rsidR="00B05057" w:rsidRPr="00D63A53" w:rsidRDefault="00B05057" w:rsidP="00D63A53">
            <w:pPr>
              <w:tabs>
                <w:tab w:val="left" w:pos="426"/>
              </w:tabs>
            </w:pPr>
            <w:r w:rsidRPr="00D63A53">
              <w:t xml:space="preserve">- Соответствие  условий физического воспитания гигиеническим требованиям, </w:t>
            </w:r>
          </w:p>
          <w:p w:rsidR="00B05057" w:rsidRPr="00D63A53" w:rsidRDefault="00B05057" w:rsidP="00D63A53">
            <w:pPr>
              <w:tabs>
                <w:tab w:val="left" w:pos="426"/>
              </w:tabs>
            </w:pPr>
            <w:r w:rsidRPr="00D63A53">
              <w:t xml:space="preserve">- наличие динамического расписания учебных занятий, </w:t>
            </w:r>
          </w:p>
          <w:p w:rsidR="00B05057" w:rsidRPr="00D63A53" w:rsidRDefault="00B05057" w:rsidP="00D63A53">
            <w:pPr>
              <w:tabs>
                <w:tab w:val="left" w:pos="426"/>
              </w:tabs>
            </w:pPr>
            <w:r w:rsidRPr="00D63A53">
              <w:t>- учебный план, учитывающий разные ф</w:t>
            </w:r>
            <w:r w:rsidR="003C14CC">
              <w:t xml:space="preserve">ормы учебной деятельности и </w:t>
            </w:r>
            <w:r w:rsidRPr="00D63A53">
              <w:t xml:space="preserve">деятельностное пространство; состояние здоровья  учащихся;  </w:t>
            </w:r>
          </w:p>
          <w:p w:rsidR="00B05057" w:rsidRPr="00D63A53" w:rsidRDefault="00B05057" w:rsidP="00D63A53">
            <w:pPr>
              <w:tabs>
                <w:tab w:val="left" w:pos="426"/>
              </w:tabs>
            </w:pPr>
            <w:r w:rsidRPr="00D63A53">
              <w:t xml:space="preserve">- обеспеченность  горячим питанием. </w:t>
            </w:r>
          </w:p>
        </w:tc>
        <w:tc>
          <w:tcPr>
            <w:tcW w:w="1984" w:type="dxa"/>
          </w:tcPr>
          <w:p w:rsidR="00B05057" w:rsidRPr="00D63A53" w:rsidRDefault="00B05057" w:rsidP="00D63A53">
            <w:pPr>
              <w:tabs>
                <w:tab w:val="left" w:pos="426"/>
              </w:tabs>
            </w:pPr>
            <w:r w:rsidRPr="00D63A53">
              <w:t>на начало и конец учебного года</w:t>
            </w:r>
          </w:p>
          <w:p w:rsidR="00B05057" w:rsidRPr="00D63A53" w:rsidRDefault="00B05057" w:rsidP="00D63A53">
            <w:pPr>
              <w:tabs>
                <w:tab w:val="left" w:pos="426"/>
              </w:tabs>
            </w:pPr>
          </w:p>
          <w:p w:rsidR="00B05057" w:rsidRPr="00D63A53" w:rsidRDefault="00B05057" w:rsidP="00D63A53">
            <w:pPr>
              <w:tabs>
                <w:tab w:val="left" w:pos="426"/>
              </w:tabs>
            </w:pPr>
          </w:p>
          <w:p w:rsidR="00B05057" w:rsidRPr="00D63A53" w:rsidRDefault="00B05057" w:rsidP="00D63A53">
            <w:pPr>
              <w:tabs>
                <w:tab w:val="left" w:pos="426"/>
              </w:tabs>
            </w:pPr>
          </w:p>
          <w:p w:rsidR="00B05057" w:rsidRPr="00D63A53" w:rsidRDefault="00B05057" w:rsidP="00D63A53">
            <w:pPr>
              <w:tabs>
                <w:tab w:val="left" w:pos="426"/>
              </w:tabs>
            </w:pPr>
          </w:p>
          <w:p w:rsidR="00B05057" w:rsidRPr="00D63A53" w:rsidRDefault="00B05057" w:rsidP="00D63A53">
            <w:pPr>
              <w:tabs>
                <w:tab w:val="left" w:pos="426"/>
              </w:tabs>
            </w:pPr>
          </w:p>
          <w:p w:rsidR="00B05057" w:rsidRPr="00D63A53" w:rsidRDefault="00B05057" w:rsidP="00D63A53">
            <w:pPr>
              <w:tabs>
                <w:tab w:val="left" w:pos="426"/>
              </w:tabs>
            </w:pPr>
            <w:r w:rsidRPr="00D63A53">
              <w:t>ежемесячно</w:t>
            </w:r>
          </w:p>
        </w:tc>
        <w:tc>
          <w:tcPr>
            <w:tcW w:w="1944" w:type="dxa"/>
          </w:tcPr>
          <w:p w:rsidR="00B05057" w:rsidRPr="00D63A53" w:rsidRDefault="00B05057" w:rsidP="00D63A53">
            <w:pPr>
              <w:tabs>
                <w:tab w:val="left" w:pos="426"/>
              </w:tabs>
            </w:pPr>
            <w:r w:rsidRPr="00D63A53">
              <w:t xml:space="preserve">Зам. директора по УВР </w:t>
            </w:r>
          </w:p>
          <w:p w:rsidR="00B05057" w:rsidRPr="00D63A53" w:rsidRDefault="00B05057" w:rsidP="00D63A53">
            <w:pPr>
              <w:tabs>
                <w:tab w:val="left" w:pos="426"/>
              </w:tabs>
            </w:pPr>
          </w:p>
          <w:p w:rsidR="00B05057" w:rsidRPr="00D63A53" w:rsidRDefault="00B05057" w:rsidP="00D63A53">
            <w:pPr>
              <w:tabs>
                <w:tab w:val="left" w:pos="426"/>
              </w:tabs>
            </w:pPr>
          </w:p>
          <w:p w:rsidR="00B05057" w:rsidRPr="00D63A53" w:rsidRDefault="00B05057" w:rsidP="00D63A53">
            <w:pPr>
              <w:tabs>
                <w:tab w:val="left" w:pos="426"/>
              </w:tabs>
            </w:pPr>
          </w:p>
          <w:p w:rsidR="00B05057" w:rsidRPr="00D63A53" w:rsidRDefault="00B05057" w:rsidP="00D63A53">
            <w:pPr>
              <w:tabs>
                <w:tab w:val="left" w:pos="426"/>
              </w:tabs>
            </w:pPr>
          </w:p>
          <w:p w:rsidR="00B05057" w:rsidRPr="00D63A53" w:rsidRDefault="00B05057" w:rsidP="00D63A53">
            <w:pPr>
              <w:tabs>
                <w:tab w:val="left" w:pos="426"/>
              </w:tabs>
            </w:pPr>
          </w:p>
          <w:p w:rsidR="00B05057" w:rsidRPr="00D63A53" w:rsidRDefault="00B05057" w:rsidP="00D63A53">
            <w:pPr>
              <w:tabs>
                <w:tab w:val="left" w:pos="426"/>
              </w:tabs>
            </w:pPr>
          </w:p>
          <w:p w:rsidR="00B05057" w:rsidRPr="00D63A53" w:rsidRDefault="00B05057" w:rsidP="00D63A53">
            <w:pPr>
              <w:tabs>
                <w:tab w:val="left" w:pos="426"/>
              </w:tabs>
            </w:pPr>
            <w:r w:rsidRPr="00D63A53">
              <w:t>Классные руководители</w:t>
            </w:r>
          </w:p>
        </w:tc>
      </w:tr>
      <w:tr w:rsidR="00B05057" w:rsidRPr="00B05057" w:rsidTr="00D63A53">
        <w:tc>
          <w:tcPr>
            <w:tcW w:w="2127" w:type="dxa"/>
          </w:tcPr>
          <w:p w:rsidR="00B05057" w:rsidRPr="00D63A53" w:rsidRDefault="00B05057" w:rsidP="00D63A53">
            <w:pPr>
              <w:tabs>
                <w:tab w:val="left" w:pos="426"/>
              </w:tabs>
              <w:rPr>
                <w:b/>
              </w:rPr>
            </w:pPr>
            <w:r w:rsidRPr="00D63A53">
              <w:rPr>
                <w:b/>
              </w:rPr>
              <w:t>Финансовые условия</w:t>
            </w:r>
          </w:p>
        </w:tc>
        <w:tc>
          <w:tcPr>
            <w:tcW w:w="3827" w:type="dxa"/>
          </w:tcPr>
          <w:p w:rsidR="00B05057" w:rsidRPr="00D63A53" w:rsidRDefault="00B05057" w:rsidP="00D63A53">
            <w:pPr>
              <w:tabs>
                <w:tab w:val="left" w:pos="426"/>
              </w:tabs>
            </w:pPr>
            <w:r w:rsidRPr="00D63A53">
              <w:t>Выполнение  нормативных  государственных требований</w:t>
            </w:r>
          </w:p>
        </w:tc>
        <w:tc>
          <w:tcPr>
            <w:tcW w:w="1984" w:type="dxa"/>
          </w:tcPr>
          <w:p w:rsidR="00B05057" w:rsidRPr="00D63A53" w:rsidRDefault="00B05057" w:rsidP="00D63A53">
            <w:pPr>
              <w:tabs>
                <w:tab w:val="left" w:pos="426"/>
              </w:tabs>
            </w:pPr>
            <w:r w:rsidRPr="00D63A53">
              <w:t>ежемесячные  и ежеквартальные отчёты КОЭРСО</w:t>
            </w:r>
          </w:p>
        </w:tc>
        <w:tc>
          <w:tcPr>
            <w:tcW w:w="1944" w:type="dxa"/>
          </w:tcPr>
          <w:p w:rsidR="00B05057" w:rsidRPr="00D63A53" w:rsidRDefault="00B05057" w:rsidP="00D63A53">
            <w:pPr>
              <w:tabs>
                <w:tab w:val="left" w:pos="426"/>
              </w:tabs>
            </w:pPr>
            <w:r w:rsidRPr="00D63A53">
              <w:t xml:space="preserve">Зам. директора по УВР </w:t>
            </w:r>
          </w:p>
          <w:p w:rsidR="00B05057" w:rsidRPr="00D63A53" w:rsidRDefault="00B05057" w:rsidP="00D63A53">
            <w:pPr>
              <w:tabs>
                <w:tab w:val="left" w:pos="426"/>
              </w:tabs>
            </w:pPr>
            <w:r w:rsidRPr="00D63A53">
              <w:t>ответственный за школьный сайт</w:t>
            </w:r>
          </w:p>
        </w:tc>
      </w:tr>
      <w:tr w:rsidR="00B05057" w:rsidRPr="00B05057" w:rsidTr="00D63A53">
        <w:tc>
          <w:tcPr>
            <w:tcW w:w="2127" w:type="dxa"/>
          </w:tcPr>
          <w:p w:rsidR="00B05057" w:rsidRPr="00D63A53" w:rsidRDefault="00B05057" w:rsidP="00D63A53">
            <w:pPr>
              <w:tabs>
                <w:tab w:val="left" w:pos="426"/>
              </w:tabs>
              <w:rPr>
                <w:b/>
              </w:rPr>
            </w:pPr>
            <w:r w:rsidRPr="00D63A53">
              <w:rPr>
                <w:b/>
              </w:rPr>
              <w:t>Информационно-техническое обеспечение образовательного процесса</w:t>
            </w:r>
          </w:p>
        </w:tc>
        <w:tc>
          <w:tcPr>
            <w:tcW w:w="3827" w:type="dxa"/>
          </w:tcPr>
          <w:p w:rsidR="00B05057" w:rsidRPr="00D63A53" w:rsidRDefault="00B05057" w:rsidP="00D63A53">
            <w:pPr>
              <w:tabs>
                <w:tab w:val="left" w:pos="426"/>
              </w:tabs>
            </w:pPr>
            <w:r w:rsidRPr="00D63A53">
              <w:t xml:space="preserve">- обоснованное и эффективное  использование информационной среды (ЭОР,  цифровых образовательных ресурсов, владение педагогами ИКТ-технологиями) в образовательном процессе. </w:t>
            </w:r>
          </w:p>
          <w:p w:rsidR="00B05057" w:rsidRPr="00D63A53" w:rsidRDefault="00B05057" w:rsidP="00D63A53">
            <w:pPr>
              <w:tabs>
                <w:tab w:val="left" w:pos="426"/>
              </w:tabs>
            </w:pPr>
            <w:r w:rsidRPr="00D63A53">
              <w:t>-  регулярное обновление школьного сайта</w:t>
            </w:r>
          </w:p>
        </w:tc>
        <w:tc>
          <w:tcPr>
            <w:tcW w:w="1984" w:type="dxa"/>
          </w:tcPr>
          <w:p w:rsidR="00B05057" w:rsidRPr="00D63A53" w:rsidRDefault="00B05057" w:rsidP="00D63A53">
            <w:pPr>
              <w:tabs>
                <w:tab w:val="left" w:pos="426"/>
              </w:tabs>
            </w:pPr>
            <w:r w:rsidRPr="00D63A53">
              <w:t>Отчёт 1 раз в год</w:t>
            </w:r>
          </w:p>
          <w:p w:rsidR="00B05057" w:rsidRPr="00D63A53" w:rsidRDefault="00B05057" w:rsidP="00D63A53">
            <w:pPr>
              <w:tabs>
                <w:tab w:val="left" w:pos="426"/>
              </w:tabs>
            </w:pPr>
          </w:p>
          <w:p w:rsidR="00B05057" w:rsidRPr="00D63A53" w:rsidRDefault="00B05057" w:rsidP="00D63A53">
            <w:pPr>
              <w:tabs>
                <w:tab w:val="left" w:pos="426"/>
              </w:tabs>
            </w:pPr>
          </w:p>
          <w:p w:rsidR="00B05057" w:rsidRPr="00D63A53" w:rsidRDefault="00B05057" w:rsidP="00D63A53">
            <w:pPr>
              <w:tabs>
                <w:tab w:val="left" w:pos="426"/>
              </w:tabs>
            </w:pPr>
            <w:r w:rsidRPr="00D63A53">
              <w:t>регулярно (не менее 1 раза в неделю)</w:t>
            </w:r>
          </w:p>
        </w:tc>
        <w:tc>
          <w:tcPr>
            <w:tcW w:w="1944" w:type="dxa"/>
          </w:tcPr>
          <w:p w:rsidR="00B05057" w:rsidRPr="00D63A53" w:rsidRDefault="00B05057" w:rsidP="00D63A53">
            <w:pPr>
              <w:tabs>
                <w:tab w:val="left" w:pos="426"/>
              </w:tabs>
            </w:pPr>
            <w:r w:rsidRPr="00D63A53">
              <w:t xml:space="preserve">Зам. директора по УВР </w:t>
            </w:r>
          </w:p>
          <w:p w:rsidR="00B05057" w:rsidRPr="00D63A53" w:rsidRDefault="00B05057" w:rsidP="00D63A53">
            <w:pPr>
              <w:tabs>
                <w:tab w:val="left" w:pos="426"/>
              </w:tabs>
            </w:pPr>
            <w:r w:rsidRPr="00D63A53">
              <w:t>ответственный за школьный сайт</w:t>
            </w:r>
          </w:p>
        </w:tc>
      </w:tr>
      <w:tr w:rsidR="00B05057" w:rsidRPr="00B05057" w:rsidTr="00D63A53">
        <w:tc>
          <w:tcPr>
            <w:tcW w:w="2127" w:type="dxa"/>
          </w:tcPr>
          <w:p w:rsidR="00B05057" w:rsidRPr="00D63A53" w:rsidRDefault="00B05057" w:rsidP="00D63A53">
            <w:pPr>
              <w:tabs>
                <w:tab w:val="left" w:pos="426"/>
              </w:tabs>
              <w:rPr>
                <w:b/>
              </w:rPr>
            </w:pPr>
            <w:r w:rsidRPr="00D63A53">
              <w:rPr>
                <w:b/>
              </w:rPr>
              <w:t>Правовое обеспечение реализации ООП</w:t>
            </w:r>
          </w:p>
        </w:tc>
        <w:tc>
          <w:tcPr>
            <w:tcW w:w="3827" w:type="dxa"/>
          </w:tcPr>
          <w:p w:rsidR="00B05057" w:rsidRPr="00D63A53" w:rsidRDefault="00B05057" w:rsidP="00D63A53">
            <w:pPr>
              <w:tabs>
                <w:tab w:val="left" w:pos="426"/>
              </w:tabs>
            </w:pPr>
            <w:r w:rsidRPr="00D63A53">
              <w:t>Наличие  локальных нормативно-правовых актов и их использование  всеми субъектами  образовательного  процесса</w:t>
            </w:r>
          </w:p>
        </w:tc>
        <w:tc>
          <w:tcPr>
            <w:tcW w:w="1984" w:type="dxa"/>
          </w:tcPr>
          <w:p w:rsidR="00B05057" w:rsidRPr="00D63A53" w:rsidRDefault="00B05057" w:rsidP="00FA42D7">
            <w:r w:rsidRPr="00D63A53">
              <w:t xml:space="preserve">регулярный мониторинг процесса обновления  </w:t>
            </w:r>
          </w:p>
        </w:tc>
        <w:tc>
          <w:tcPr>
            <w:tcW w:w="1944" w:type="dxa"/>
          </w:tcPr>
          <w:p w:rsidR="00B05057" w:rsidRPr="00D63A53" w:rsidRDefault="00B05057" w:rsidP="00FA42D7">
            <w:r w:rsidRPr="00D63A53">
              <w:t xml:space="preserve">Директор школы </w:t>
            </w:r>
          </w:p>
        </w:tc>
      </w:tr>
      <w:tr w:rsidR="00B05057" w:rsidRPr="00B05057" w:rsidTr="00D63A53">
        <w:tc>
          <w:tcPr>
            <w:tcW w:w="2127" w:type="dxa"/>
          </w:tcPr>
          <w:p w:rsidR="00B05057" w:rsidRPr="00D63A53" w:rsidRDefault="00B05057" w:rsidP="00D63A53">
            <w:pPr>
              <w:tabs>
                <w:tab w:val="left" w:pos="426"/>
              </w:tabs>
              <w:rPr>
                <w:b/>
              </w:rPr>
            </w:pPr>
            <w:r w:rsidRPr="00D63A53">
              <w:rPr>
                <w:b/>
              </w:rPr>
              <w:t>Материально-техническое обеспечение образовательного процесса</w:t>
            </w:r>
          </w:p>
        </w:tc>
        <w:tc>
          <w:tcPr>
            <w:tcW w:w="3827" w:type="dxa"/>
          </w:tcPr>
          <w:p w:rsidR="00B05057" w:rsidRPr="00D63A53" w:rsidRDefault="00B05057" w:rsidP="00D63A53">
            <w:pPr>
              <w:tabs>
                <w:tab w:val="left" w:pos="426"/>
              </w:tabs>
            </w:pPr>
            <w:r w:rsidRPr="00D63A53">
              <w:t>Обоснованность  использования  помещений и оборудования для реализации ООП</w:t>
            </w:r>
          </w:p>
        </w:tc>
        <w:tc>
          <w:tcPr>
            <w:tcW w:w="1984" w:type="dxa"/>
          </w:tcPr>
          <w:p w:rsidR="00B05057" w:rsidRPr="00D63A53" w:rsidRDefault="00B05057" w:rsidP="00FA42D7">
            <w:r w:rsidRPr="00D63A53">
              <w:t xml:space="preserve">оценка состояния учебных кабинетов – август </w:t>
            </w:r>
          </w:p>
        </w:tc>
        <w:tc>
          <w:tcPr>
            <w:tcW w:w="1944" w:type="dxa"/>
          </w:tcPr>
          <w:p w:rsidR="00B05057" w:rsidRPr="00D63A53" w:rsidRDefault="00B05057" w:rsidP="00FA42D7">
            <w:r w:rsidRPr="00D63A53">
              <w:t xml:space="preserve">Директор школы, рабочая группа </w:t>
            </w:r>
          </w:p>
        </w:tc>
      </w:tr>
      <w:tr w:rsidR="00B05057" w:rsidRPr="00B05057" w:rsidTr="00D63A53">
        <w:tc>
          <w:tcPr>
            <w:tcW w:w="2127" w:type="dxa"/>
          </w:tcPr>
          <w:p w:rsidR="00B05057" w:rsidRPr="00D63A53" w:rsidRDefault="00B05057" w:rsidP="00D63A53">
            <w:pPr>
              <w:tabs>
                <w:tab w:val="left" w:pos="426"/>
              </w:tabs>
              <w:ind w:right="-249"/>
              <w:rPr>
                <w:b/>
              </w:rPr>
            </w:pPr>
            <w:r w:rsidRPr="00D63A53">
              <w:rPr>
                <w:b/>
              </w:rPr>
              <w:t>Учебно-методическое обеспечение образовательного  процесса</w:t>
            </w:r>
          </w:p>
        </w:tc>
        <w:tc>
          <w:tcPr>
            <w:tcW w:w="3827" w:type="dxa"/>
          </w:tcPr>
          <w:p w:rsidR="00B05057" w:rsidRPr="00D63A53" w:rsidRDefault="00B05057" w:rsidP="00D63A53">
            <w:pPr>
              <w:tabs>
                <w:tab w:val="left" w:pos="426"/>
              </w:tabs>
            </w:pPr>
            <w:r w:rsidRPr="00D63A53">
              <w:t xml:space="preserve">- обоснование использования списка учебников для реализации задач  ООП;  </w:t>
            </w:r>
          </w:p>
          <w:p w:rsidR="00B05057" w:rsidRPr="00D63A53" w:rsidRDefault="00B05057" w:rsidP="00D63A53">
            <w:pPr>
              <w:tabs>
                <w:tab w:val="left" w:pos="426"/>
              </w:tabs>
            </w:pPr>
            <w:r w:rsidRPr="00D63A53">
              <w:t>-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1984" w:type="dxa"/>
          </w:tcPr>
          <w:p w:rsidR="00B05057" w:rsidRPr="00D63A53" w:rsidRDefault="00B05057" w:rsidP="00D63A53">
            <w:pPr>
              <w:tabs>
                <w:tab w:val="left" w:pos="426"/>
              </w:tabs>
            </w:pPr>
            <w:r w:rsidRPr="00D63A53">
              <w:t xml:space="preserve">-заказ учебников – февраль,  </w:t>
            </w:r>
          </w:p>
          <w:p w:rsidR="00B05057" w:rsidRPr="00D63A53" w:rsidRDefault="00B05057" w:rsidP="00D63A53">
            <w:pPr>
              <w:tabs>
                <w:tab w:val="left" w:pos="426"/>
              </w:tabs>
            </w:pPr>
            <w:r w:rsidRPr="00D63A53">
              <w:t>- обеспеченность учебниками – сентябрь - перечень дидактического  материала на начало учебного года</w:t>
            </w:r>
          </w:p>
        </w:tc>
        <w:tc>
          <w:tcPr>
            <w:tcW w:w="1944" w:type="dxa"/>
          </w:tcPr>
          <w:p w:rsidR="00B05057" w:rsidRPr="00D63A53" w:rsidRDefault="00B05057" w:rsidP="00D63A53">
            <w:pPr>
              <w:tabs>
                <w:tab w:val="left" w:pos="426"/>
              </w:tabs>
            </w:pPr>
            <w:r w:rsidRPr="00D63A53">
              <w:t>Библиотекарь</w:t>
            </w:r>
          </w:p>
          <w:p w:rsidR="00B05057" w:rsidRPr="00D63A53" w:rsidRDefault="00B05057" w:rsidP="00D63A53">
            <w:pPr>
              <w:tabs>
                <w:tab w:val="left" w:pos="426"/>
              </w:tabs>
            </w:pPr>
            <w:r w:rsidRPr="00D63A53">
              <w:t>зам. директора по УВР</w:t>
            </w:r>
          </w:p>
        </w:tc>
      </w:tr>
    </w:tbl>
    <w:p w:rsidR="00B05057" w:rsidRDefault="00B05057" w:rsidP="00637653">
      <w:pPr>
        <w:ind w:firstLine="708"/>
        <w:jc w:val="both"/>
      </w:pPr>
    </w:p>
    <w:p w:rsidR="00FC4C90" w:rsidRDefault="00FC4C90" w:rsidP="00FC4C90">
      <w:pPr>
        <w:jc w:val="center"/>
        <w:rPr>
          <w:b/>
        </w:rPr>
      </w:pPr>
    </w:p>
    <w:p w:rsidR="00DB2FAA" w:rsidRDefault="00DB2FAA" w:rsidP="00FC4C90">
      <w:pPr>
        <w:jc w:val="center"/>
        <w:rPr>
          <w:b/>
        </w:rPr>
      </w:pPr>
    </w:p>
    <w:p w:rsidR="00DB2FAA" w:rsidRDefault="00DB2FAA" w:rsidP="001A1C27">
      <w:pPr>
        <w:spacing w:line="276" w:lineRule="auto"/>
        <w:jc w:val="center"/>
        <w:rPr>
          <w:b/>
        </w:rPr>
      </w:pPr>
    </w:p>
    <w:p w:rsidR="00DB2FAA" w:rsidRDefault="00FC4C90" w:rsidP="001A1C27">
      <w:pPr>
        <w:spacing w:line="276" w:lineRule="auto"/>
        <w:jc w:val="center"/>
        <w:rPr>
          <w:b/>
        </w:rPr>
      </w:pPr>
      <w:r w:rsidRPr="00DC0E15">
        <w:rPr>
          <w:b/>
        </w:rPr>
        <w:t>Условные сокращения</w:t>
      </w:r>
    </w:p>
    <w:p w:rsidR="00FC4C90" w:rsidRPr="001A1C27" w:rsidRDefault="00FC4C90" w:rsidP="001A1C27">
      <w:pPr>
        <w:spacing w:line="276" w:lineRule="auto"/>
        <w:ind w:left="426"/>
      </w:pPr>
      <w:r w:rsidRPr="001A1C27">
        <w:t>ФГОС – федеральный государственный образовательный стандарт</w:t>
      </w:r>
    </w:p>
    <w:p w:rsidR="00FC4C90" w:rsidRPr="001A1C27" w:rsidRDefault="00FC4C90" w:rsidP="001A1C27">
      <w:pPr>
        <w:spacing w:line="276" w:lineRule="auto"/>
        <w:ind w:left="426"/>
      </w:pPr>
      <w:r w:rsidRPr="001A1C27">
        <w:t>ФГОС НОО – федеральный государственный образовательный стандарт начального общего образования</w:t>
      </w:r>
    </w:p>
    <w:p w:rsidR="00FC4C90" w:rsidRPr="001A1C27" w:rsidRDefault="00FC4C90" w:rsidP="001A1C27">
      <w:pPr>
        <w:spacing w:line="276" w:lineRule="auto"/>
        <w:ind w:left="426"/>
      </w:pPr>
      <w:r w:rsidRPr="001A1C27">
        <w:t>ПООП ООО – примерная основная образовательная программа основного общего образования</w:t>
      </w:r>
    </w:p>
    <w:p w:rsidR="00FC4C90" w:rsidRPr="001A1C27" w:rsidRDefault="00FC4C90" w:rsidP="001A1C27">
      <w:pPr>
        <w:spacing w:line="276" w:lineRule="auto"/>
        <w:ind w:left="426"/>
      </w:pPr>
      <w:r w:rsidRPr="001A1C27">
        <w:t>ООП НОО – основная образовательная программа начального общего образования</w:t>
      </w:r>
    </w:p>
    <w:p w:rsidR="00FC4C90" w:rsidRPr="001A1C27" w:rsidRDefault="00FC4C90" w:rsidP="001A1C27">
      <w:pPr>
        <w:spacing w:line="276" w:lineRule="auto"/>
        <w:ind w:left="426"/>
      </w:pPr>
      <w:r w:rsidRPr="001A1C27">
        <w:t>ООП – основная образовательная программа</w:t>
      </w:r>
    </w:p>
    <w:p w:rsidR="00FC4C90" w:rsidRPr="001A1C27" w:rsidRDefault="00FC4C90" w:rsidP="001A1C27">
      <w:pPr>
        <w:spacing w:line="276" w:lineRule="auto"/>
        <w:ind w:left="426"/>
      </w:pPr>
      <w:r w:rsidRPr="001A1C27">
        <w:t>УУД – универсальные учебные действия</w:t>
      </w:r>
    </w:p>
    <w:p w:rsidR="001A1C27" w:rsidRPr="001A1C27" w:rsidRDefault="001A1C27" w:rsidP="001A1C27">
      <w:pPr>
        <w:spacing w:line="276" w:lineRule="auto"/>
        <w:ind w:left="426"/>
      </w:pPr>
      <w:r w:rsidRPr="001A1C27">
        <w:t>ИОС –  информационно-образовательная среда</w:t>
      </w:r>
    </w:p>
    <w:p w:rsidR="00FC4C90" w:rsidRPr="001A1C27" w:rsidRDefault="00FC4C90" w:rsidP="001A1C27">
      <w:pPr>
        <w:spacing w:line="276" w:lineRule="auto"/>
        <w:ind w:left="426"/>
      </w:pPr>
      <w:r w:rsidRPr="001A1C27">
        <w:t>ИКТ – информационно-коммуникационные технологии</w:t>
      </w:r>
    </w:p>
    <w:p w:rsidR="00FC4C90" w:rsidRPr="001A1C27" w:rsidRDefault="00FC4C90" w:rsidP="001A1C27">
      <w:pPr>
        <w:spacing w:line="276" w:lineRule="auto"/>
        <w:ind w:left="426"/>
      </w:pPr>
      <w:r w:rsidRPr="001A1C27">
        <w:t>ОВЗ – ограниченные возможности здоровья</w:t>
      </w:r>
    </w:p>
    <w:p w:rsidR="00FC4C90" w:rsidRPr="001A1C27" w:rsidRDefault="00FC4C90" w:rsidP="001A1C27">
      <w:pPr>
        <w:spacing w:line="276" w:lineRule="auto"/>
        <w:ind w:left="426"/>
      </w:pPr>
      <w:r w:rsidRPr="001A1C27">
        <w:t>ПКР – программа коррекционной работы</w:t>
      </w:r>
    </w:p>
    <w:p w:rsidR="00FC4C90" w:rsidRPr="001A1C27" w:rsidRDefault="00FC4C90" w:rsidP="001A1C27">
      <w:pPr>
        <w:spacing w:line="276" w:lineRule="auto"/>
        <w:ind w:left="426"/>
      </w:pPr>
      <w:r w:rsidRPr="001A1C27">
        <w:t>ПМПК -  психолого-медико-педагогическая комиссия</w:t>
      </w:r>
    </w:p>
    <w:p w:rsidR="00FC4C90" w:rsidRPr="001A1C27" w:rsidRDefault="00FC4C90" w:rsidP="001A1C27">
      <w:pPr>
        <w:spacing w:line="276" w:lineRule="auto"/>
        <w:ind w:left="426"/>
      </w:pPr>
      <w:r w:rsidRPr="001A1C27">
        <w:t>ПМПк - психолого-медико-педагогический консилиум</w:t>
      </w:r>
    </w:p>
    <w:p w:rsidR="00FC4C90" w:rsidRPr="001A1C27" w:rsidRDefault="00FC4C90" w:rsidP="001A1C27">
      <w:pPr>
        <w:spacing w:line="276" w:lineRule="auto"/>
        <w:ind w:left="426"/>
        <w:rPr>
          <w:color w:val="FF0000"/>
        </w:rPr>
      </w:pPr>
      <w:r w:rsidRPr="001A1C27">
        <w:t>УМК – учебно-методический комплекс</w:t>
      </w:r>
    </w:p>
    <w:p w:rsidR="00637653" w:rsidRPr="00057491" w:rsidRDefault="00637653" w:rsidP="00637653">
      <w:pPr>
        <w:spacing w:after="120"/>
        <w:jc w:val="both"/>
      </w:pPr>
    </w:p>
    <w:p w:rsidR="00637653" w:rsidRPr="00057491" w:rsidRDefault="00637653" w:rsidP="00637653">
      <w:pPr>
        <w:pStyle w:val="a5"/>
        <w:spacing w:line="360" w:lineRule="auto"/>
        <w:ind w:firstLine="709"/>
        <w:rPr>
          <w:sz w:val="24"/>
          <w:szCs w:val="24"/>
        </w:rPr>
      </w:pPr>
    </w:p>
    <w:p w:rsidR="00653A76" w:rsidRPr="00D55965" w:rsidRDefault="00653A76" w:rsidP="003829EC">
      <w:pPr>
        <w:pStyle w:val="a5"/>
        <w:spacing w:line="360" w:lineRule="auto"/>
        <w:ind w:firstLine="709"/>
        <w:rPr>
          <w:sz w:val="24"/>
          <w:szCs w:val="24"/>
        </w:rPr>
      </w:pPr>
    </w:p>
    <w:sectPr w:rsidR="00653A76" w:rsidRPr="00D55965" w:rsidSect="00D26A0D">
      <w:pgSz w:w="11906" w:h="16838" w:code="9"/>
      <w:pgMar w:top="567" w:right="567" w:bottom="567"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D4B" w:rsidRDefault="00924D4B">
      <w:r>
        <w:separator/>
      </w:r>
    </w:p>
  </w:endnote>
  <w:endnote w:type="continuationSeparator" w:id="1">
    <w:p w:rsidR="00924D4B" w:rsidRDefault="00924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40" w:rsidRDefault="000271FC">
    <w:pPr>
      <w:pStyle w:val="af8"/>
      <w:jc w:val="right"/>
    </w:pPr>
    <w:fldSimple w:instr=" PAGE   \* MERGEFORMAT ">
      <w:r w:rsidR="00BE057A">
        <w:rPr>
          <w:noProof/>
        </w:rPr>
        <w:t>3</w:t>
      </w:r>
    </w:fldSimple>
  </w:p>
  <w:p w:rsidR="00FE6C40" w:rsidRDefault="00FE6C40">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40" w:rsidRDefault="000271FC">
    <w:pPr>
      <w:pStyle w:val="af8"/>
      <w:jc w:val="right"/>
    </w:pPr>
    <w:fldSimple w:instr="PAGE   \* MERGEFORMAT">
      <w:r w:rsidR="001F1143">
        <w:rPr>
          <w:noProof/>
        </w:rPr>
        <w:t>182</w:t>
      </w:r>
    </w:fldSimple>
  </w:p>
  <w:p w:rsidR="00FE6C40" w:rsidRDefault="00FE6C40">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D4B" w:rsidRDefault="00924D4B">
      <w:r>
        <w:separator/>
      </w:r>
    </w:p>
  </w:footnote>
  <w:footnote w:type="continuationSeparator" w:id="1">
    <w:p w:rsidR="00924D4B" w:rsidRDefault="00924D4B">
      <w:r>
        <w:continuationSeparator/>
      </w:r>
    </w:p>
  </w:footnote>
  <w:footnote w:id="2">
    <w:p w:rsidR="00FE6C40" w:rsidRPr="00A94410" w:rsidRDefault="00FE6C40" w:rsidP="00413904">
      <w:pPr>
        <w:pStyle w:val="afff"/>
        <w:rPr>
          <w:sz w:val="22"/>
          <w:szCs w:val="22"/>
        </w:rPr>
      </w:pPr>
      <w:r w:rsidRPr="00413904">
        <w:rPr>
          <w:rStyle w:val="afff1"/>
          <w:sz w:val="22"/>
          <w:szCs w:val="22"/>
        </w:rPr>
        <w:footnoteRef/>
      </w:r>
      <w:r w:rsidRPr="00A94410">
        <w:rPr>
          <w:sz w:val="22"/>
          <w:szCs w:val="22"/>
        </w:rPr>
        <w:t xml:space="preserve"> Изучается во всех разделах курса.</w:t>
      </w:r>
    </w:p>
  </w:footnote>
  <w:footnote w:id="3">
    <w:p w:rsidR="00FE6C40" w:rsidRPr="00A94410" w:rsidRDefault="00FE6C40" w:rsidP="00413904">
      <w:pPr>
        <w:pStyle w:val="afff"/>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FE6C40" w:rsidRPr="00BD7394" w:rsidRDefault="00FE6C40" w:rsidP="00BD7394">
      <w:pPr>
        <w:pStyle w:val="af6"/>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FE6C40" w:rsidRPr="00413904" w:rsidRDefault="00FE6C40">
      <w:pPr>
        <w:pStyle w:val="afff"/>
        <w:rPr>
          <w:sz w:val="20"/>
          <w:szCs w:val="20"/>
        </w:rPr>
      </w:pPr>
      <w:r w:rsidRPr="002F30AF">
        <w:rPr>
          <w:rStyle w:val="afff1"/>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A3940420"/>
    <w:name w:val="WW8Num1"/>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singleLevel"/>
    <w:tmpl w:val="00000003"/>
    <w:name w:val="WW8Num41"/>
    <w:lvl w:ilvl="0">
      <w:start w:val="1"/>
      <w:numFmt w:val="bullet"/>
      <w:lvlText w:val=""/>
      <w:lvlJc w:val="left"/>
      <w:pPr>
        <w:tabs>
          <w:tab w:val="num" w:pos="0"/>
        </w:tabs>
        <w:ind w:left="1260" w:hanging="360"/>
      </w:pPr>
      <w:rPr>
        <w:rFonts w:ascii="Symbol" w:hAnsi="Symbol"/>
        <w:b/>
      </w:rPr>
    </w:lvl>
  </w:abstractNum>
  <w:abstractNum w:abstractNumId="4">
    <w:nsid w:val="00000004"/>
    <w:multiLevelType w:val="singleLevel"/>
    <w:tmpl w:val="00000003"/>
    <w:lvl w:ilvl="0">
      <w:start w:val="1"/>
      <w:numFmt w:val="bullet"/>
      <w:lvlText w:val=""/>
      <w:lvlJc w:val="left"/>
      <w:pPr>
        <w:ind w:left="928" w:hanging="360"/>
      </w:pPr>
      <w:rPr>
        <w:rFonts w:ascii="Symbol" w:hAnsi="Symbol" w:cs="Symbol" w:hint="default"/>
        <w:color w:val="auto"/>
      </w:rPr>
    </w:lvl>
  </w:abstractNum>
  <w:abstractNum w:abstractNumId="5">
    <w:nsid w:val="0000000D"/>
    <w:multiLevelType w:val="multilevel"/>
    <w:tmpl w:val="0000000D"/>
    <w:name w:val="WW8Num13"/>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6">
    <w:nsid w:val="0000000F"/>
    <w:multiLevelType w:val="multilevel"/>
    <w:tmpl w:val="0000000F"/>
    <w:name w:val="WW8Num15"/>
    <w:lvl w:ilvl="0">
      <w:start w:val="3"/>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35"/>
    <w:multiLevelType w:val="multilevel"/>
    <w:tmpl w:val="00000035"/>
    <w:name w:val="WWNum5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36"/>
    <w:multiLevelType w:val="multilevel"/>
    <w:tmpl w:val="00000036"/>
    <w:name w:val="WWNum5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37"/>
    <w:multiLevelType w:val="multilevel"/>
    <w:tmpl w:val="00000037"/>
    <w:name w:val="WWNum5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38"/>
    <w:multiLevelType w:val="multilevel"/>
    <w:tmpl w:val="00000038"/>
    <w:name w:val="WWNum5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39"/>
    <w:multiLevelType w:val="multilevel"/>
    <w:tmpl w:val="00000039"/>
    <w:name w:val="WWNum5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13A6"/>
    <w:multiLevelType w:val="hybridMultilevel"/>
    <w:tmpl w:val="16F4CE40"/>
    <w:lvl w:ilvl="0" w:tplc="08EC9BCC">
      <w:start w:val="1"/>
      <w:numFmt w:val="bullet"/>
      <w:lvlText w:val=""/>
      <w:lvlJc w:val="left"/>
    </w:lvl>
    <w:lvl w:ilvl="1" w:tplc="624A4708">
      <w:numFmt w:val="decimal"/>
      <w:lvlText w:val=""/>
      <w:lvlJc w:val="left"/>
    </w:lvl>
    <w:lvl w:ilvl="2" w:tplc="8B3E6A2E">
      <w:numFmt w:val="decimal"/>
      <w:lvlText w:val=""/>
      <w:lvlJc w:val="left"/>
    </w:lvl>
    <w:lvl w:ilvl="3" w:tplc="E9AE80B8">
      <w:numFmt w:val="decimal"/>
      <w:lvlText w:val=""/>
      <w:lvlJc w:val="left"/>
    </w:lvl>
    <w:lvl w:ilvl="4" w:tplc="A8F2C918">
      <w:numFmt w:val="decimal"/>
      <w:lvlText w:val=""/>
      <w:lvlJc w:val="left"/>
    </w:lvl>
    <w:lvl w:ilvl="5" w:tplc="459E46C6">
      <w:numFmt w:val="decimal"/>
      <w:lvlText w:val=""/>
      <w:lvlJc w:val="left"/>
    </w:lvl>
    <w:lvl w:ilvl="6" w:tplc="A958197A">
      <w:numFmt w:val="decimal"/>
      <w:lvlText w:val=""/>
      <w:lvlJc w:val="left"/>
    </w:lvl>
    <w:lvl w:ilvl="7" w:tplc="A82E571E">
      <w:numFmt w:val="decimal"/>
      <w:lvlText w:val=""/>
      <w:lvlJc w:val="left"/>
    </w:lvl>
    <w:lvl w:ilvl="8" w:tplc="AD540D28">
      <w:numFmt w:val="decimal"/>
      <w:lvlText w:val=""/>
      <w:lvlJc w:val="left"/>
    </w:lvl>
  </w:abstractNum>
  <w:abstractNum w:abstractNumId="13">
    <w:nsid w:val="000017B8"/>
    <w:multiLevelType w:val="hybridMultilevel"/>
    <w:tmpl w:val="A6DE1B26"/>
    <w:lvl w:ilvl="0" w:tplc="DC70634C">
      <w:start w:val="2"/>
      <w:numFmt w:val="decimal"/>
      <w:lvlText w:val="%1)"/>
      <w:lvlJc w:val="left"/>
    </w:lvl>
    <w:lvl w:ilvl="1" w:tplc="EE54C18C">
      <w:numFmt w:val="decimal"/>
      <w:lvlText w:val=""/>
      <w:lvlJc w:val="left"/>
    </w:lvl>
    <w:lvl w:ilvl="2" w:tplc="CCF6ACF0">
      <w:numFmt w:val="decimal"/>
      <w:lvlText w:val=""/>
      <w:lvlJc w:val="left"/>
    </w:lvl>
    <w:lvl w:ilvl="3" w:tplc="F6CEC05C">
      <w:numFmt w:val="decimal"/>
      <w:lvlText w:val=""/>
      <w:lvlJc w:val="left"/>
    </w:lvl>
    <w:lvl w:ilvl="4" w:tplc="22ECF870">
      <w:numFmt w:val="decimal"/>
      <w:lvlText w:val=""/>
      <w:lvlJc w:val="left"/>
    </w:lvl>
    <w:lvl w:ilvl="5" w:tplc="6642637E">
      <w:numFmt w:val="decimal"/>
      <w:lvlText w:val=""/>
      <w:lvlJc w:val="left"/>
    </w:lvl>
    <w:lvl w:ilvl="6" w:tplc="44BEAC82">
      <w:numFmt w:val="decimal"/>
      <w:lvlText w:val=""/>
      <w:lvlJc w:val="left"/>
    </w:lvl>
    <w:lvl w:ilvl="7" w:tplc="A8042A52">
      <w:numFmt w:val="decimal"/>
      <w:lvlText w:val=""/>
      <w:lvlJc w:val="left"/>
    </w:lvl>
    <w:lvl w:ilvl="8" w:tplc="02C212A2">
      <w:numFmt w:val="decimal"/>
      <w:lvlText w:val=""/>
      <w:lvlJc w:val="left"/>
    </w:lvl>
  </w:abstractNum>
  <w:abstractNum w:abstractNumId="14">
    <w:nsid w:val="0000190B"/>
    <w:multiLevelType w:val="hybridMultilevel"/>
    <w:tmpl w:val="52A8651C"/>
    <w:lvl w:ilvl="0" w:tplc="0419000B">
      <w:start w:val="1"/>
      <w:numFmt w:val="bullet"/>
      <w:lvlText w:val=""/>
      <w:lvlJc w:val="left"/>
      <w:rPr>
        <w:rFonts w:ascii="Wingdings" w:hAnsi="Wingdings" w:hint="default"/>
      </w:rPr>
    </w:lvl>
    <w:lvl w:ilvl="1" w:tplc="FAEE385C">
      <w:start w:val="1"/>
      <w:numFmt w:val="bullet"/>
      <w:lvlText w:val=""/>
      <w:lvlJc w:val="left"/>
    </w:lvl>
    <w:lvl w:ilvl="2" w:tplc="7056FBE8">
      <w:start w:val="1"/>
      <w:numFmt w:val="bullet"/>
      <w:lvlText w:val="\endash "/>
      <w:lvlJc w:val="left"/>
    </w:lvl>
    <w:lvl w:ilvl="3" w:tplc="86889246">
      <w:start w:val="1"/>
      <w:numFmt w:val="bullet"/>
      <w:lvlText w:val="В"/>
      <w:lvlJc w:val="left"/>
    </w:lvl>
    <w:lvl w:ilvl="4" w:tplc="117652C6">
      <w:numFmt w:val="decimal"/>
      <w:lvlText w:val=""/>
      <w:lvlJc w:val="left"/>
    </w:lvl>
    <w:lvl w:ilvl="5" w:tplc="0532D020">
      <w:numFmt w:val="decimal"/>
      <w:lvlText w:val=""/>
      <w:lvlJc w:val="left"/>
    </w:lvl>
    <w:lvl w:ilvl="6" w:tplc="F31870C2">
      <w:numFmt w:val="decimal"/>
      <w:lvlText w:val=""/>
      <w:lvlJc w:val="left"/>
    </w:lvl>
    <w:lvl w:ilvl="7" w:tplc="1B48122C">
      <w:numFmt w:val="decimal"/>
      <w:lvlText w:val=""/>
      <w:lvlJc w:val="left"/>
    </w:lvl>
    <w:lvl w:ilvl="8" w:tplc="9092CC30">
      <w:numFmt w:val="decimal"/>
      <w:lvlText w:val=""/>
      <w:lvlJc w:val="left"/>
    </w:lvl>
  </w:abstractNum>
  <w:abstractNum w:abstractNumId="15">
    <w:nsid w:val="00001FB4"/>
    <w:multiLevelType w:val="hybridMultilevel"/>
    <w:tmpl w:val="65EA251A"/>
    <w:lvl w:ilvl="0" w:tplc="E21AACEC">
      <w:start w:val="1"/>
      <w:numFmt w:val="bullet"/>
      <w:lvlText w:val=""/>
      <w:lvlJc w:val="left"/>
    </w:lvl>
    <w:lvl w:ilvl="1" w:tplc="86F28F9E">
      <w:numFmt w:val="decimal"/>
      <w:lvlText w:val=""/>
      <w:lvlJc w:val="left"/>
    </w:lvl>
    <w:lvl w:ilvl="2" w:tplc="36FAA2A6">
      <w:numFmt w:val="decimal"/>
      <w:lvlText w:val=""/>
      <w:lvlJc w:val="left"/>
    </w:lvl>
    <w:lvl w:ilvl="3" w:tplc="69181FAA">
      <w:numFmt w:val="decimal"/>
      <w:lvlText w:val=""/>
      <w:lvlJc w:val="left"/>
    </w:lvl>
    <w:lvl w:ilvl="4" w:tplc="15744696">
      <w:numFmt w:val="decimal"/>
      <w:lvlText w:val=""/>
      <w:lvlJc w:val="left"/>
    </w:lvl>
    <w:lvl w:ilvl="5" w:tplc="39DCFFBE">
      <w:numFmt w:val="decimal"/>
      <w:lvlText w:val=""/>
      <w:lvlJc w:val="left"/>
    </w:lvl>
    <w:lvl w:ilvl="6" w:tplc="D7D8FA0E">
      <w:numFmt w:val="decimal"/>
      <w:lvlText w:val=""/>
      <w:lvlJc w:val="left"/>
    </w:lvl>
    <w:lvl w:ilvl="7" w:tplc="71DECD78">
      <w:numFmt w:val="decimal"/>
      <w:lvlText w:val=""/>
      <w:lvlJc w:val="left"/>
    </w:lvl>
    <w:lvl w:ilvl="8" w:tplc="F2E4944E">
      <w:numFmt w:val="decimal"/>
      <w:lvlText w:val=""/>
      <w:lvlJc w:val="left"/>
    </w:lvl>
  </w:abstractNum>
  <w:abstractNum w:abstractNumId="16">
    <w:nsid w:val="00003223"/>
    <w:multiLevelType w:val="hybridMultilevel"/>
    <w:tmpl w:val="E0D6FB62"/>
    <w:lvl w:ilvl="0" w:tplc="9418007C">
      <w:start w:val="3"/>
      <w:numFmt w:val="decimal"/>
      <w:lvlText w:val="%1)"/>
      <w:lvlJc w:val="left"/>
    </w:lvl>
    <w:lvl w:ilvl="1" w:tplc="E36E7756">
      <w:numFmt w:val="decimal"/>
      <w:lvlText w:val=""/>
      <w:lvlJc w:val="left"/>
    </w:lvl>
    <w:lvl w:ilvl="2" w:tplc="944A5C74">
      <w:numFmt w:val="decimal"/>
      <w:lvlText w:val=""/>
      <w:lvlJc w:val="left"/>
    </w:lvl>
    <w:lvl w:ilvl="3" w:tplc="359AD8BA">
      <w:numFmt w:val="decimal"/>
      <w:lvlText w:val=""/>
      <w:lvlJc w:val="left"/>
    </w:lvl>
    <w:lvl w:ilvl="4" w:tplc="15FE0236">
      <w:numFmt w:val="decimal"/>
      <w:lvlText w:val=""/>
      <w:lvlJc w:val="left"/>
    </w:lvl>
    <w:lvl w:ilvl="5" w:tplc="3710D0BE">
      <w:numFmt w:val="decimal"/>
      <w:lvlText w:val=""/>
      <w:lvlJc w:val="left"/>
    </w:lvl>
    <w:lvl w:ilvl="6" w:tplc="AAEEFBF4">
      <w:numFmt w:val="decimal"/>
      <w:lvlText w:val=""/>
      <w:lvlJc w:val="left"/>
    </w:lvl>
    <w:lvl w:ilvl="7" w:tplc="57EEB08A">
      <w:numFmt w:val="decimal"/>
      <w:lvlText w:val=""/>
      <w:lvlJc w:val="left"/>
    </w:lvl>
    <w:lvl w:ilvl="8" w:tplc="3CBC7E02">
      <w:numFmt w:val="decimal"/>
      <w:lvlText w:val=""/>
      <w:lvlJc w:val="left"/>
    </w:lvl>
  </w:abstractNum>
  <w:abstractNum w:abstractNumId="17">
    <w:nsid w:val="0000387C"/>
    <w:multiLevelType w:val="hybridMultilevel"/>
    <w:tmpl w:val="3A5672CE"/>
    <w:lvl w:ilvl="0" w:tplc="00000003">
      <w:start w:val="1"/>
      <w:numFmt w:val="bullet"/>
      <w:lvlText w:val=""/>
      <w:lvlJc w:val="left"/>
      <w:rPr>
        <w:rFonts w:ascii="Symbol" w:hAnsi="Symbol" w:cs="Symbol" w:hint="default"/>
        <w:color w:val="auto"/>
      </w:rPr>
    </w:lvl>
    <w:lvl w:ilvl="1" w:tplc="1422AEC2">
      <w:numFmt w:val="decimal"/>
      <w:lvlText w:val=""/>
      <w:lvlJc w:val="left"/>
    </w:lvl>
    <w:lvl w:ilvl="2" w:tplc="FA0678BC">
      <w:numFmt w:val="decimal"/>
      <w:lvlText w:val=""/>
      <w:lvlJc w:val="left"/>
    </w:lvl>
    <w:lvl w:ilvl="3" w:tplc="4112CD50">
      <w:numFmt w:val="decimal"/>
      <w:lvlText w:val=""/>
      <w:lvlJc w:val="left"/>
    </w:lvl>
    <w:lvl w:ilvl="4" w:tplc="0426808A">
      <w:numFmt w:val="decimal"/>
      <w:lvlText w:val=""/>
      <w:lvlJc w:val="left"/>
    </w:lvl>
    <w:lvl w:ilvl="5" w:tplc="A7B4162E">
      <w:numFmt w:val="decimal"/>
      <w:lvlText w:val=""/>
      <w:lvlJc w:val="left"/>
    </w:lvl>
    <w:lvl w:ilvl="6" w:tplc="4BC8C310">
      <w:numFmt w:val="decimal"/>
      <w:lvlText w:val=""/>
      <w:lvlJc w:val="left"/>
    </w:lvl>
    <w:lvl w:ilvl="7" w:tplc="CD141CF6">
      <w:numFmt w:val="decimal"/>
      <w:lvlText w:val=""/>
      <w:lvlJc w:val="left"/>
    </w:lvl>
    <w:lvl w:ilvl="8" w:tplc="8F182BD6">
      <w:numFmt w:val="decimal"/>
      <w:lvlText w:val=""/>
      <w:lvlJc w:val="left"/>
    </w:lvl>
  </w:abstractNum>
  <w:abstractNum w:abstractNumId="18">
    <w:nsid w:val="0000579C"/>
    <w:multiLevelType w:val="hybridMultilevel"/>
    <w:tmpl w:val="9D50786E"/>
    <w:lvl w:ilvl="0" w:tplc="00000003">
      <w:start w:val="1"/>
      <w:numFmt w:val="bullet"/>
      <w:lvlText w:val=""/>
      <w:lvlJc w:val="left"/>
      <w:rPr>
        <w:rFonts w:ascii="Symbol" w:hAnsi="Symbol" w:cs="Symbol" w:hint="default"/>
        <w:color w:val="auto"/>
      </w:rPr>
    </w:lvl>
    <w:lvl w:ilvl="1" w:tplc="F776F3B4">
      <w:numFmt w:val="decimal"/>
      <w:lvlText w:val=""/>
      <w:lvlJc w:val="left"/>
    </w:lvl>
    <w:lvl w:ilvl="2" w:tplc="DCB0DFC0">
      <w:numFmt w:val="decimal"/>
      <w:lvlText w:val=""/>
      <w:lvlJc w:val="left"/>
    </w:lvl>
    <w:lvl w:ilvl="3" w:tplc="85E4EC58">
      <w:numFmt w:val="decimal"/>
      <w:lvlText w:val=""/>
      <w:lvlJc w:val="left"/>
    </w:lvl>
    <w:lvl w:ilvl="4" w:tplc="92D6B644">
      <w:numFmt w:val="decimal"/>
      <w:lvlText w:val=""/>
      <w:lvlJc w:val="left"/>
    </w:lvl>
    <w:lvl w:ilvl="5" w:tplc="F508C1CC">
      <w:numFmt w:val="decimal"/>
      <w:lvlText w:val=""/>
      <w:lvlJc w:val="left"/>
    </w:lvl>
    <w:lvl w:ilvl="6" w:tplc="4C060822">
      <w:numFmt w:val="decimal"/>
      <w:lvlText w:val=""/>
      <w:lvlJc w:val="left"/>
    </w:lvl>
    <w:lvl w:ilvl="7" w:tplc="80B8B5CE">
      <w:numFmt w:val="decimal"/>
      <w:lvlText w:val=""/>
      <w:lvlJc w:val="left"/>
    </w:lvl>
    <w:lvl w:ilvl="8" w:tplc="1756ADB8">
      <w:numFmt w:val="decimal"/>
      <w:lvlText w:val=""/>
      <w:lvlJc w:val="left"/>
    </w:lvl>
  </w:abstractNum>
  <w:abstractNum w:abstractNumId="19">
    <w:nsid w:val="00005942"/>
    <w:multiLevelType w:val="hybridMultilevel"/>
    <w:tmpl w:val="58C0120E"/>
    <w:lvl w:ilvl="0" w:tplc="2182F45E">
      <w:start w:val="1"/>
      <w:numFmt w:val="bullet"/>
      <w:lvlText w:val="У"/>
      <w:lvlJc w:val="left"/>
    </w:lvl>
    <w:lvl w:ilvl="1" w:tplc="5008DB98">
      <w:numFmt w:val="decimal"/>
      <w:lvlText w:val=""/>
      <w:lvlJc w:val="left"/>
    </w:lvl>
    <w:lvl w:ilvl="2" w:tplc="E7D2F6F2">
      <w:numFmt w:val="decimal"/>
      <w:lvlText w:val=""/>
      <w:lvlJc w:val="left"/>
    </w:lvl>
    <w:lvl w:ilvl="3" w:tplc="39F4D15A">
      <w:numFmt w:val="decimal"/>
      <w:lvlText w:val=""/>
      <w:lvlJc w:val="left"/>
    </w:lvl>
    <w:lvl w:ilvl="4" w:tplc="1B4EF8C4">
      <w:numFmt w:val="decimal"/>
      <w:lvlText w:val=""/>
      <w:lvlJc w:val="left"/>
    </w:lvl>
    <w:lvl w:ilvl="5" w:tplc="43EADF18">
      <w:numFmt w:val="decimal"/>
      <w:lvlText w:val=""/>
      <w:lvlJc w:val="left"/>
    </w:lvl>
    <w:lvl w:ilvl="6" w:tplc="34A6256A">
      <w:numFmt w:val="decimal"/>
      <w:lvlText w:val=""/>
      <w:lvlJc w:val="left"/>
    </w:lvl>
    <w:lvl w:ilvl="7" w:tplc="AA9C938E">
      <w:numFmt w:val="decimal"/>
      <w:lvlText w:val=""/>
      <w:lvlJc w:val="left"/>
    </w:lvl>
    <w:lvl w:ilvl="8" w:tplc="22EC403C">
      <w:numFmt w:val="decimal"/>
      <w:lvlText w:val=""/>
      <w:lvlJc w:val="left"/>
    </w:lvl>
  </w:abstractNum>
  <w:abstractNum w:abstractNumId="20">
    <w:nsid w:val="00007020"/>
    <w:multiLevelType w:val="hybridMultilevel"/>
    <w:tmpl w:val="A148F44E"/>
    <w:lvl w:ilvl="0" w:tplc="D4C06760">
      <w:start w:val="1"/>
      <w:numFmt w:val="decimal"/>
      <w:lvlText w:val="%1)"/>
      <w:lvlJc w:val="left"/>
    </w:lvl>
    <w:lvl w:ilvl="1" w:tplc="467A2258">
      <w:numFmt w:val="decimal"/>
      <w:lvlText w:val=""/>
      <w:lvlJc w:val="left"/>
    </w:lvl>
    <w:lvl w:ilvl="2" w:tplc="14AA11CA">
      <w:numFmt w:val="decimal"/>
      <w:lvlText w:val=""/>
      <w:lvlJc w:val="left"/>
    </w:lvl>
    <w:lvl w:ilvl="3" w:tplc="F4368144">
      <w:numFmt w:val="decimal"/>
      <w:lvlText w:val=""/>
      <w:lvlJc w:val="left"/>
    </w:lvl>
    <w:lvl w:ilvl="4" w:tplc="9ECA380E">
      <w:numFmt w:val="decimal"/>
      <w:lvlText w:val=""/>
      <w:lvlJc w:val="left"/>
    </w:lvl>
    <w:lvl w:ilvl="5" w:tplc="B85C5212">
      <w:numFmt w:val="decimal"/>
      <w:lvlText w:val=""/>
      <w:lvlJc w:val="left"/>
    </w:lvl>
    <w:lvl w:ilvl="6" w:tplc="CEE6C7E6">
      <w:numFmt w:val="decimal"/>
      <w:lvlText w:val=""/>
      <w:lvlJc w:val="left"/>
    </w:lvl>
    <w:lvl w:ilvl="7" w:tplc="5114D680">
      <w:numFmt w:val="decimal"/>
      <w:lvlText w:val=""/>
      <w:lvlJc w:val="left"/>
    </w:lvl>
    <w:lvl w:ilvl="8" w:tplc="8C16AE80">
      <w:numFmt w:val="decimal"/>
      <w:lvlText w:val=""/>
      <w:lvlJc w:val="left"/>
    </w:lvl>
  </w:abstractNum>
  <w:abstractNum w:abstractNumId="21">
    <w:nsid w:val="00007E64"/>
    <w:multiLevelType w:val="hybridMultilevel"/>
    <w:tmpl w:val="AB4C05D8"/>
    <w:lvl w:ilvl="0" w:tplc="905A5AEA">
      <w:start w:val="1"/>
      <w:numFmt w:val="decimal"/>
      <w:lvlText w:val="%1)"/>
      <w:lvlJc w:val="left"/>
    </w:lvl>
    <w:lvl w:ilvl="1" w:tplc="426456DA">
      <w:numFmt w:val="decimal"/>
      <w:lvlText w:val=""/>
      <w:lvlJc w:val="left"/>
    </w:lvl>
    <w:lvl w:ilvl="2" w:tplc="71924928">
      <w:numFmt w:val="decimal"/>
      <w:lvlText w:val=""/>
      <w:lvlJc w:val="left"/>
    </w:lvl>
    <w:lvl w:ilvl="3" w:tplc="D272DB9E">
      <w:numFmt w:val="decimal"/>
      <w:lvlText w:val=""/>
      <w:lvlJc w:val="left"/>
    </w:lvl>
    <w:lvl w:ilvl="4" w:tplc="C11CC782">
      <w:numFmt w:val="decimal"/>
      <w:lvlText w:val=""/>
      <w:lvlJc w:val="left"/>
    </w:lvl>
    <w:lvl w:ilvl="5" w:tplc="7B8ACDC0">
      <w:numFmt w:val="decimal"/>
      <w:lvlText w:val=""/>
      <w:lvlJc w:val="left"/>
    </w:lvl>
    <w:lvl w:ilvl="6" w:tplc="EAF8AEF8">
      <w:numFmt w:val="decimal"/>
      <w:lvlText w:val=""/>
      <w:lvlJc w:val="left"/>
    </w:lvl>
    <w:lvl w:ilvl="7" w:tplc="DE1EB264">
      <w:numFmt w:val="decimal"/>
      <w:lvlText w:val=""/>
      <w:lvlJc w:val="left"/>
    </w:lvl>
    <w:lvl w:ilvl="8" w:tplc="336E4FE6">
      <w:numFmt w:val="decimal"/>
      <w:lvlText w:val=""/>
      <w:lvlJc w:val="left"/>
    </w:lvl>
  </w:abstractNum>
  <w:abstractNum w:abstractNumId="22">
    <w:nsid w:val="003E026E"/>
    <w:multiLevelType w:val="hybridMultilevel"/>
    <w:tmpl w:val="DA0A5EAA"/>
    <w:lvl w:ilvl="0" w:tplc="6B8425F6">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12466B5"/>
    <w:multiLevelType w:val="hybridMultilevel"/>
    <w:tmpl w:val="DF8A44C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01F3798D"/>
    <w:multiLevelType w:val="hybridMultilevel"/>
    <w:tmpl w:val="D1042304"/>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46A0D9F"/>
    <w:multiLevelType w:val="hybridMultilevel"/>
    <w:tmpl w:val="07942006"/>
    <w:lvl w:ilvl="0" w:tplc="FFD4FE72">
      <w:start w:val="1"/>
      <w:numFmt w:val="bullet"/>
      <w:lvlText w:val="–"/>
      <w:lvlJc w:val="left"/>
      <w:pPr>
        <w:ind w:left="454" w:firstLine="680"/>
      </w:pPr>
      <w:rPr>
        <w:rFonts w:ascii="Times New Roman" w:hAnsi="Times New Roman" w:cs="Times New Roman" w:hint="default"/>
        <w:color w:val="auto"/>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04A5691B"/>
    <w:multiLevelType w:val="hybridMultilevel"/>
    <w:tmpl w:val="E2683E1E"/>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9">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nsid w:val="06551115"/>
    <w:multiLevelType w:val="hybridMultilevel"/>
    <w:tmpl w:val="F51A6E68"/>
    <w:lvl w:ilvl="0" w:tplc="657CD45C">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70327B7"/>
    <w:multiLevelType w:val="hybridMultilevel"/>
    <w:tmpl w:val="90C09DAA"/>
    <w:lvl w:ilvl="0" w:tplc="00000003">
      <w:start w:val="1"/>
      <w:numFmt w:val="bullet"/>
      <w:lvlText w:val=""/>
      <w:lvlJc w:val="left"/>
      <w:pPr>
        <w:ind w:left="1287" w:hanging="36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0D260C5C"/>
    <w:multiLevelType w:val="multilevel"/>
    <w:tmpl w:val="BD46E0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120A2DC5"/>
    <w:multiLevelType w:val="hybridMultilevel"/>
    <w:tmpl w:val="CB588862"/>
    <w:lvl w:ilvl="0" w:tplc="00000003">
      <w:start w:val="1"/>
      <w:numFmt w:val="bullet"/>
      <w:lvlText w:val=""/>
      <w:lvlJc w:val="left"/>
      <w:pPr>
        <w:ind w:left="1788" w:hanging="360"/>
      </w:pPr>
      <w:rPr>
        <w:rFonts w:ascii="Symbol" w:hAnsi="Symbol" w:cs="Symbol" w:hint="default"/>
        <w:color w:val="auto"/>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6">
    <w:nsid w:val="12236BA8"/>
    <w:multiLevelType w:val="multilevel"/>
    <w:tmpl w:val="BD62ECB4"/>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2771091"/>
    <w:multiLevelType w:val="multilevel"/>
    <w:tmpl w:val="4216B234"/>
    <w:lvl w:ilvl="0">
      <w:start w:val="1"/>
      <w:numFmt w:val="bullet"/>
      <w:lvlText w:val=""/>
      <w:lvlJc w:val="left"/>
      <w:pPr>
        <w:tabs>
          <w:tab w:val="num" w:pos="720"/>
        </w:tabs>
        <w:ind w:left="720" w:hanging="360"/>
      </w:pPr>
      <w:rPr>
        <w:rFonts w:ascii="Symbol" w:hAnsi="Symbol" w:cs="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2D702E3"/>
    <w:multiLevelType w:val="multilevel"/>
    <w:tmpl w:val="D26AC3E2"/>
    <w:lvl w:ilvl="0">
      <w:start w:val="3"/>
      <w:numFmt w:val="decimal"/>
      <w:lvlText w:val="%1."/>
      <w:lvlJc w:val="left"/>
      <w:pPr>
        <w:ind w:left="540" w:hanging="540"/>
      </w:pPr>
      <w:rPr>
        <w:rFonts w:hint="default"/>
      </w:rPr>
    </w:lvl>
    <w:lvl w:ilvl="1">
      <w:start w:val="3"/>
      <w:numFmt w:val="decimal"/>
      <w:lvlText w:val="%1.%2."/>
      <w:lvlJc w:val="left"/>
      <w:pPr>
        <w:ind w:left="1183" w:hanging="540"/>
      </w:pPr>
      <w:rPr>
        <w:rFonts w:hint="default"/>
      </w:rPr>
    </w:lvl>
    <w:lvl w:ilvl="2">
      <w:start w:val="5"/>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0">
    <w:nsid w:val="134742B1"/>
    <w:multiLevelType w:val="hybridMultilevel"/>
    <w:tmpl w:val="8D5C807C"/>
    <w:lvl w:ilvl="0" w:tplc="00000003">
      <w:start w:val="1"/>
      <w:numFmt w:val="bullet"/>
      <w:lvlText w:val=""/>
      <w:lvlJc w:val="left"/>
      <w:pPr>
        <w:ind w:left="1953" w:hanging="360"/>
      </w:pPr>
      <w:rPr>
        <w:rFonts w:ascii="Symbol" w:hAnsi="Symbol" w:cs="Symbol" w:hint="default"/>
        <w:color w:val="auto"/>
      </w:rPr>
    </w:lvl>
    <w:lvl w:ilvl="1" w:tplc="04190003" w:tentative="1">
      <w:start w:val="1"/>
      <w:numFmt w:val="bullet"/>
      <w:lvlText w:val="o"/>
      <w:lvlJc w:val="left"/>
      <w:pPr>
        <w:ind w:left="2673" w:hanging="360"/>
      </w:pPr>
      <w:rPr>
        <w:rFonts w:ascii="Courier New" w:hAnsi="Courier New" w:cs="Courier New" w:hint="default"/>
      </w:rPr>
    </w:lvl>
    <w:lvl w:ilvl="2" w:tplc="04190005" w:tentative="1">
      <w:start w:val="1"/>
      <w:numFmt w:val="bullet"/>
      <w:lvlText w:val=""/>
      <w:lvlJc w:val="left"/>
      <w:pPr>
        <w:ind w:left="3393" w:hanging="360"/>
      </w:pPr>
      <w:rPr>
        <w:rFonts w:ascii="Wingdings" w:hAnsi="Wingdings" w:hint="default"/>
      </w:rPr>
    </w:lvl>
    <w:lvl w:ilvl="3" w:tplc="04190001" w:tentative="1">
      <w:start w:val="1"/>
      <w:numFmt w:val="bullet"/>
      <w:lvlText w:val=""/>
      <w:lvlJc w:val="left"/>
      <w:pPr>
        <w:ind w:left="4113" w:hanging="360"/>
      </w:pPr>
      <w:rPr>
        <w:rFonts w:ascii="Symbol" w:hAnsi="Symbol" w:hint="default"/>
      </w:rPr>
    </w:lvl>
    <w:lvl w:ilvl="4" w:tplc="04190003" w:tentative="1">
      <w:start w:val="1"/>
      <w:numFmt w:val="bullet"/>
      <w:lvlText w:val="o"/>
      <w:lvlJc w:val="left"/>
      <w:pPr>
        <w:ind w:left="4833" w:hanging="360"/>
      </w:pPr>
      <w:rPr>
        <w:rFonts w:ascii="Courier New" w:hAnsi="Courier New" w:cs="Courier New" w:hint="default"/>
      </w:rPr>
    </w:lvl>
    <w:lvl w:ilvl="5" w:tplc="04190005" w:tentative="1">
      <w:start w:val="1"/>
      <w:numFmt w:val="bullet"/>
      <w:lvlText w:val=""/>
      <w:lvlJc w:val="left"/>
      <w:pPr>
        <w:ind w:left="5553" w:hanging="360"/>
      </w:pPr>
      <w:rPr>
        <w:rFonts w:ascii="Wingdings" w:hAnsi="Wingdings" w:hint="default"/>
      </w:rPr>
    </w:lvl>
    <w:lvl w:ilvl="6" w:tplc="04190001" w:tentative="1">
      <w:start w:val="1"/>
      <w:numFmt w:val="bullet"/>
      <w:lvlText w:val=""/>
      <w:lvlJc w:val="left"/>
      <w:pPr>
        <w:ind w:left="6273" w:hanging="360"/>
      </w:pPr>
      <w:rPr>
        <w:rFonts w:ascii="Symbol" w:hAnsi="Symbol" w:hint="default"/>
      </w:rPr>
    </w:lvl>
    <w:lvl w:ilvl="7" w:tplc="04190003" w:tentative="1">
      <w:start w:val="1"/>
      <w:numFmt w:val="bullet"/>
      <w:lvlText w:val="o"/>
      <w:lvlJc w:val="left"/>
      <w:pPr>
        <w:ind w:left="6993" w:hanging="360"/>
      </w:pPr>
      <w:rPr>
        <w:rFonts w:ascii="Courier New" w:hAnsi="Courier New" w:cs="Courier New" w:hint="default"/>
      </w:rPr>
    </w:lvl>
    <w:lvl w:ilvl="8" w:tplc="04190005" w:tentative="1">
      <w:start w:val="1"/>
      <w:numFmt w:val="bullet"/>
      <w:lvlText w:val=""/>
      <w:lvlJc w:val="left"/>
      <w:pPr>
        <w:ind w:left="7713" w:hanging="360"/>
      </w:pPr>
      <w:rPr>
        <w:rFonts w:ascii="Wingdings" w:hAnsi="Wingdings" w:hint="default"/>
      </w:rPr>
    </w:lvl>
  </w:abstractNum>
  <w:abstractNum w:abstractNumId="41">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156F7D67"/>
    <w:multiLevelType w:val="multilevel"/>
    <w:tmpl w:val="7D883562"/>
    <w:lvl w:ilvl="0">
      <w:start w:val="1"/>
      <w:numFmt w:val="bullet"/>
      <w:lvlText w:val="–"/>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2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18A64232"/>
    <w:multiLevelType w:val="hybridMultilevel"/>
    <w:tmpl w:val="95102B9A"/>
    <w:lvl w:ilvl="0" w:tplc="657CD45C">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19923D94"/>
    <w:multiLevelType w:val="multilevel"/>
    <w:tmpl w:val="447EF7D8"/>
    <w:lvl w:ilvl="0">
      <w:start w:val="1"/>
      <w:numFmt w:val="bullet"/>
      <w:lvlText w:val="–"/>
      <w:lvlJc w:val="left"/>
      <w:pPr>
        <w:ind w:left="36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2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19CF429F"/>
    <w:multiLevelType w:val="multilevel"/>
    <w:tmpl w:val="380A3BEA"/>
    <w:lvl w:ilvl="0">
      <w:start w:val="1"/>
      <w:numFmt w:val="bullet"/>
      <w:lvlText w:val="–"/>
      <w:lvlJc w:val="left"/>
      <w:pPr>
        <w:ind w:left="36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2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19F45C13"/>
    <w:multiLevelType w:val="multilevel"/>
    <w:tmpl w:val="142AFE2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1A950219"/>
    <w:multiLevelType w:val="hybridMultilevel"/>
    <w:tmpl w:val="5AC21874"/>
    <w:lvl w:ilvl="0" w:tplc="395AA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AEC08BA"/>
    <w:multiLevelType w:val="hybridMultilevel"/>
    <w:tmpl w:val="D99E13FE"/>
    <w:lvl w:ilvl="0" w:tplc="00000003">
      <w:start w:val="1"/>
      <w:numFmt w:val="bullet"/>
      <w:lvlText w:val=""/>
      <w:lvlJc w:val="left"/>
      <w:pPr>
        <w:ind w:left="1953" w:hanging="360"/>
      </w:pPr>
      <w:rPr>
        <w:rFonts w:ascii="Symbol" w:hAnsi="Symbol" w:cs="Symbol" w:hint="default"/>
        <w:color w:val="auto"/>
      </w:rPr>
    </w:lvl>
    <w:lvl w:ilvl="1" w:tplc="04190003" w:tentative="1">
      <w:start w:val="1"/>
      <w:numFmt w:val="bullet"/>
      <w:lvlText w:val="o"/>
      <w:lvlJc w:val="left"/>
      <w:pPr>
        <w:ind w:left="2673" w:hanging="360"/>
      </w:pPr>
      <w:rPr>
        <w:rFonts w:ascii="Courier New" w:hAnsi="Courier New" w:cs="Courier New" w:hint="default"/>
      </w:rPr>
    </w:lvl>
    <w:lvl w:ilvl="2" w:tplc="04190005" w:tentative="1">
      <w:start w:val="1"/>
      <w:numFmt w:val="bullet"/>
      <w:lvlText w:val=""/>
      <w:lvlJc w:val="left"/>
      <w:pPr>
        <w:ind w:left="3393" w:hanging="360"/>
      </w:pPr>
      <w:rPr>
        <w:rFonts w:ascii="Wingdings" w:hAnsi="Wingdings" w:hint="default"/>
      </w:rPr>
    </w:lvl>
    <w:lvl w:ilvl="3" w:tplc="04190001" w:tentative="1">
      <w:start w:val="1"/>
      <w:numFmt w:val="bullet"/>
      <w:lvlText w:val=""/>
      <w:lvlJc w:val="left"/>
      <w:pPr>
        <w:ind w:left="4113" w:hanging="360"/>
      </w:pPr>
      <w:rPr>
        <w:rFonts w:ascii="Symbol" w:hAnsi="Symbol" w:hint="default"/>
      </w:rPr>
    </w:lvl>
    <w:lvl w:ilvl="4" w:tplc="04190003" w:tentative="1">
      <w:start w:val="1"/>
      <w:numFmt w:val="bullet"/>
      <w:lvlText w:val="o"/>
      <w:lvlJc w:val="left"/>
      <w:pPr>
        <w:ind w:left="4833" w:hanging="360"/>
      </w:pPr>
      <w:rPr>
        <w:rFonts w:ascii="Courier New" w:hAnsi="Courier New" w:cs="Courier New" w:hint="default"/>
      </w:rPr>
    </w:lvl>
    <w:lvl w:ilvl="5" w:tplc="04190005" w:tentative="1">
      <w:start w:val="1"/>
      <w:numFmt w:val="bullet"/>
      <w:lvlText w:val=""/>
      <w:lvlJc w:val="left"/>
      <w:pPr>
        <w:ind w:left="5553" w:hanging="360"/>
      </w:pPr>
      <w:rPr>
        <w:rFonts w:ascii="Wingdings" w:hAnsi="Wingdings" w:hint="default"/>
      </w:rPr>
    </w:lvl>
    <w:lvl w:ilvl="6" w:tplc="04190001" w:tentative="1">
      <w:start w:val="1"/>
      <w:numFmt w:val="bullet"/>
      <w:lvlText w:val=""/>
      <w:lvlJc w:val="left"/>
      <w:pPr>
        <w:ind w:left="6273" w:hanging="360"/>
      </w:pPr>
      <w:rPr>
        <w:rFonts w:ascii="Symbol" w:hAnsi="Symbol" w:hint="default"/>
      </w:rPr>
    </w:lvl>
    <w:lvl w:ilvl="7" w:tplc="04190003" w:tentative="1">
      <w:start w:val="1"/>
      <w:numFmt w:val="bullet"/>
      <w:lvlText w:val="o"/>
      <w:lvlJc w:val="left"/>
      <w:pPr>
        <w:ind w:left="6993" w:hanging="360"/>
      </w:pPr>
      <w:rPr>
        <w:rFonts w:ascii="Courier New" w:hAnsi="Courier New" w:cs="Courier New" w:hint="default"/>
      </w:rPr>
    </w:lvl>
    <w:lvl w:ilvl="8" w:tplc="04190005" w:tentative="1">
      <w:start w:val="1"/>
      <w:numFmt w:val="bullet"/>
      <w:lvlText w:val=""/>
      <w:lvlJc w:val="left"/>
      <w:pPr>
        <w:ind w:left="7713" w:hanging="360"/>
      </w:pPr>
      <w:rPr>
        <w:rFonts w:ascii="Wingdings" w:hAnsi="Wingdings" w:hint="default"/>
      </w:rPr>
    </w:lvl>
  </w:abstractNum>
  <w:abstractNum w:abstractNumId="51">
    <w:nsid w:val="1B693AF6"/>
    <w:multiLevelType w:val="hybridMultilevel"/>
    <w:tmpl w:val="52AC07D4"/>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1C411DEE"/>
    <w:multiLevelType w:val="multilevel"/>
    <w:tmpl w:val="A118AD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1E334D23"/>
    <w:multiLevelType w:val="multilevel"/>
    <w:tmpl w:val="EFA6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0C25C6C"/>
    <w:multiLevelType w:val="hybridMultilevel"/>
    <w:tmpl w:val="EAD44444"/>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9">
    <w:nsid w:val="23F80B4F"/>
    <w:multiLevelType w:val="hybridMultilevel"/>
    <w:tmpl w:val="6F6CE374"/>
    <w:lvl w:ilvl="0" w:tplc="00000003">
      <w:start w:val="1"/>
      <w:numFmt w:val="bullet"/>
      <w:lvlText w:val=""/>
      <w:lvlJc w:val="left"/>
      <w:pPr>
        <w:ind w:left="1788" w:hanging="360"/>
      </w:pPr>
      <w:rPr>
        <w:rFonts w:ascii="Symbol" w:hAnsi="Symbol" w:cs="Symbol" w:hint="default"/>
        <w:color w:val="auto"/>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0">
    <w:nsid w:val="24F916FF"/>
    <w:multiLevelType w:val="hybridMultilevel"/>
    <w:tmpl w:val="DB2488CE"/>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527723D"/>
    <w:multiLevelType w:val="hybridMultilevel"/>
    <w:tmpl w:val="B8AE91B8"/>
    <w:lvl w:ilvl="0" w:tplc="395AA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29364492"/>
    <w:multiLevelType w:val="multilevel"/>
    <w:tmpl w:val="C024D8D4"/>
    <w:lvl w:ilvl="0">
      <w:start w:val="1"/>
      <w:numFmt w:val="bullet"/>
      <w:lvlText w:val="–"/>
      <w:lvlJc w:val="left"/>
      <w:pPr>
        <w:ind w:left="36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2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AFA0191"/>
    <w:multiLevelType w:val="hybridMultilevel"/>
    <w:tmpl w:val="C540B058"/>
    <w:lvl w:ilvl="0" w:tplc="824AE00A">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2B1E6B8C"/>
    <w:multiLevelType w:val="hybridMultilevel"/>
    <w:tmpl w:val="475CE2C8"/>
    <w:lvl w:ilvl="0" w:tplc="44FE1CDC">
      <w:numFmt w:val="bullet"/>
      <w:lvlText w:val="–"/>
      <w:lvlJc w:val="left"/>
      <w:pPr>
        <w:ind w:left="1146" w:hanging="360"/>
      </w:pPr>
      <w:rPr>
        <w:rFonts w:ascii="Times New Roman" w:eastAsia="MS Mincho"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C7B247F"/>
    <w:multiLevelType w:val="multilevel"/>
    <w:tmpl w:val="99028658"/>
    <w:lvl w:ilvl="0">
      <w:start w:val="1"/>
      <w:numFmt w:val="bullet"/>
      <w:lvlText w:val="–"/>
      <w:lvlJc w:val="left"/>
      <w:pPr>
        <w:ind w:left="36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2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nsid w:val="2CC00F93"/>
    <w:multiLevelType w:val="hybridMultilevel"/>
    <w:tmpl w:val="E4D66720"/>
    <w:lvl w:ilvl="0" w:tplc="6E30C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AE1EF0"/>
    <w:multiLevelType w:val="hybridMultilevel"/>
    <w:tmpl w:val="4E8A8FB6"/>
    <w:lvl w:ilvl="0" w:tplc="00000003">
      <w:start w:val="1"/>
      <w:numFmt w:val="bullet"/>
      <w:lvlText w:val=""/>
      <w:lvlJc w:val="left"/>
      <w:pPr>
        <w:ind w:left="1287" w:hanging="360"/>
      </w:pPr>
      <w:rPr>
        <w:rFonts w:ascii="Symbol" w:hAnsi="Symbol" w:cs="Symbol" w:hint="default"/>
        <w:color w:val="auto"/>
      </w:rPr>
    </w:lvl>
    <w:lvl w:ilvl="1" w:tplc="00000003">
      <w:start w:val="1"/>
      <w:numFmt w:val="bullet"/>
      <w:lvlText w:val=""/>
      <w:lvlJc w:val="left"/>
      <w:pPr>
        <w:ind w:left="2007" w:hanging="360"/>
      </w:pPr>
      <w:rPr>
        <w:rFonts w:ascii="Symbol" w:hAnsi="Symbol" w:cs="Symbol" w:hint="default"/>
        <w:color w:val="auto"/>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2ECF7389"/>
    <w:multiLevelType w:val="hybridMultilevel"/>
    <w:tmpl w:val="FFC8462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2F9770D7"/>
    <w:multiLevelType w:val="hybridMultilevel"/>
    <w:tmpl w:val="4A5C2D26"/>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30363E1D"/>
    <w:multiLevelType w:val="multilevel"/>
    <w:tmpl w:val="214475AA"/>
    <w:lvl w:ilvl="0">
      <w:start w:val="1"/>
      <w:numFmt w:val="bullet"/>
      <w:lvlText w:val="–"/>
      <w:lvlJc w:val="left"/>
      <w:pPr>
        <w:ind w:left="36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2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nsid w:val="31814CBE"/>
    <w:multiLevelType w:val="hybridMultilevel"/>
    <w:tmpl w:val="AC42074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3245382C"/>
    <w:multiLevelType w:val="hybridMultilevel"/>
    <w:tmpl w:val="5336CC18"/>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nsid w:val="34FF683F"/>
    <w:multiLevelType w:val="hybridMultilevel"/>
    <w:tmpl w:val="069AABC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7033A27"/>
    <w:multiLevelType w:val="hybridMultilevel"/>
    <w:tmpl w:val="558E83E0"/>
    <w:lvl w:ilvl="0" w:tplc="04190001">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84">
    <w:nsid w:val="375A43CE"/>
    <w:multiLevelType w:val="hybridMultilevel"/>
    <w:tmpl w:val="06B0F92A"/>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6">
    <w:nsid w:val="3C0125A4"/>
    <w:multiLevelType w:val="hybridMultilevel"/>
    <w:tmpl w:val="60BEC7A2"/>
    <w:lvl w:ilvl="0" w:tplc="44FE1CDC">
      <w:numFmt w:val="bullet"/>
      <w:lvlText w:val="–"/>
      <w:lvlJc w:val="left"/>
      <w:pPr>
        <w:ind w:left="1146" w:hanging="360"/>
      </w:pPr>
      <w:rPr>
        <w:rFonts w:ascii="Times New Roman" w:eastAsia="MS Mincho"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9">
    <w:nsid w:val="402174A6"/>
    <w:multiLevelType w:val="hybridMultilevel"/>
    <w:tmpl w:val="A972F332"/>
    <w:lvl w:ilvl="0" w:tplc="00000003">
      <w:start w:val="1"/>
      <w:numFmt w:val="bullet"/>
      <w:lvlText w:val=""/>
      <w:lvlJc w:val="left"/>
      <w:pPr>
        <w:ind w:left="1287" w:hanging="36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1">
    <w:nsid w:val="445404B3"/>
    <w:multiLevelType w:val="hybridMultilevel"/>
    <w:tmpl w:val="0C42AA7C"/>
    <w:lvl w:ilvl="0" w:tplc="395AA68C">
      <w:start w:val="1"/>
      <w:numFmt w:val="bullet"/>
      <w:lvlText w:val="-"/>
      <w:lvlJc w:val="left"/>
      <w:pPr>
        <w:ind w:left="1002" w:hanging="360"/>
      </w:pPr>
      <w:rPr>
        <w:rFonts w:ascii="Symbol" w:hAnsi="Symbol"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92">
    <w:nsid w:val="45771B07"/>
    <w:multiLevelType w:val="hybridMultilevel"/>
    <w:tmpl w:val="14BA71B4"/>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6445354"/>
    <w:multiLevelType w:val="multilevel"/>
    <w:tmpl w:val="10C6FE5C"/>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4">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7">
    <w:nsid w:val="4CB57017"/>
    <w:multiLevelType w:val="multilevel"/>
    <w:tmpl w:val="CD14FC9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4D4336F1"/>
    <w:multiLevelType w:val="multilevel"/>
    <w:tmpl w:val="524CBB5A"/>
    <w:lvl w:ilvl="0">
      <w:start w:val="1"/>
      <w:numFmt w:val="bullet"/>
      <w:lvlText w:val=""/>
      <w:lvlJc w:val="left"/>
      <w:pPr>
        <w:tabs>
          <w:tab w:val="num" w:pos="720"/>
        </w:tabs>
        <w:ind w:left="720" w:hanging="360"/>
      </w:pPr>
      <w:rPr>
        <w:rFonts w:ascii="Symbol" w:hAnsi="Symbol" w:cs="Symbol" w:hint="default"/>
        <w:color w:val="auto"/>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EBB0EE9"/>
    <w:multiLevelType w:val="hybridMultilevel"/>
    <w:tmpl w:val="41C0CB5C"/>
    <w:lvl w:ilvl="0" w:tplc="B02E6EF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0">
    <w:nsid w:val="4FA07D77"/>
    <w:multiLevelType w:val="hybridMultilevel"/>
    <w:tmpl w:val="5CE086F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19F77CC"/>
    <w:multiLevelType w:val="hybridMultilevel"/>
    <w:tmpl w:val="4B624B18"/>
    <w:lvl w:ilvl="0" w:tplc="896C54D4">
      <w:start w:val="1"/>
      <w:numFmt w:val="bullet"/>
      <w:lvlText w:val="–"/>
      <w:lvlJc w:val="left"/>
      <w:pPr>
        <w:ind w:left="720" w:hanging="360"/>
      </w:pPr>
      <w:rPr>
        <w:rFonts w:ascii="Times New Roman" w:hAnsi="Times New Roman" w:cs="Times New Roman" w:hint="default"/>
      </w:rPr>
    </w:lvl>
    <w:lvl w:ilvl="1" w:tplc="6D8C3704">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4">
    <w:nsid w:val="525C487E"/>
    <w:multiLevelType w:val="multilevel"/>
    <w:tmpl w:val="DDF0FCE4"/>
    <w:lvl w:ilvl="0">
      <w:start w:val="1"/>
      <w:numFmt w:val="bullet"/>
      <w:lvlText w:val="–"/>
      <w:lvlJc w:val="left"/>
      <w:pPr>
        <w:tabs>
          <w:tab w:val="num" w:pos="720"/>
        </w:tabs>
        <w:ind w:left="720" w:hanging="360"/>
      </w:pPr>
      <w:rPr>
        <w:rFonts w:ascii="Arial" w:hAnsi="Aria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54FF79B2"/>
    <w:multiLevelType w:val="hybridMultilevel"/>
    <w:tmpl w:val="F902890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07">
    <w:nsid w:val="57FA5521"/>
    <w:multiLevelType w:val="hybridMultilevel"/>
    <w:tmpl w:val="2F5059E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9">
    <w:nsid w:val="58352800"/>
    <w:multiLevelType w:val="hybridMultilevel"/>
    <w:tmpl w:val="B9A69860"/>
    <w:lvl w:ilvl="0" w:tplc="657CD45C">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87C6792"/>
    <w:multiLevelType w:val="multilevel"/>
    <w:tmpl w:val="2AB01804"/>
    <w:lvl w:ilvl="0">
      <w:start w:val="1"/>
      <w:numFmt w:val="bullet"/>
      <w:lvlText w:val="–"/>
      <w:lvlJc w:val="left"/>
      <w:pPr>
        <w:ind w:left="36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2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1">
    <w:nsid w:val="58B60E43"/>
    <w:multiLevelType w:val="hybridMultilevel"/>
    <w:tmpl w:val="B696475A"/>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2">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CB60E17"/>
    <w:multiLevelType w:val="hybridMultilevel"/>
    <w:tmpl w:val="82E04BDA"/>
    <w:lvl w:ilvl="0" w:tplc="44FE1CDC">
      <w:numFmt w:val="bullet"/>
      <w:lvlText w:val="–"/>
      <w:lvlJc w:val="left"/>
      <w:pPr>
        <w:ind w:left="1776" w:hanging="360"/>
      </w:pPr>
      <w:rPr>
        <w:rFonts w:ascii="Times New Roman" w:eastAsia="MS Mincho" w:hAnsi="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4">
    <w:nsid w:val="5EB76B45"/>
    <w:multiLevelType w:val="hybridMultilevel"/>
    <w:tmpl w:val="EA960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6">
    <w:nsid w:val="5F8830EF"/>
    <w:multiLevelType w:val="hybridMultilevel"/>
    <w:tmpl w:val="17E63816"/>
    <w:lvl w:ilvl="0" w:tplc="657CD45C">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FAF7FE9"/>
    <w:multiLevelType w:val="hybridMultilevel"/>
    <w:tmpl w:val="D61C77C8"/>
    <w:lvl w:ilvl="0" w:tplc="657CD45C">
      <w:start w:val="1"/>
      <w:numFmt w:val="bullet"/>
      <w:lvlText w:val="–"/>
      <w:lvlJc w:val="left"/>
      <w:pPr>
        <w:ind w:left="1287"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9">
    <w:nsid w:val="5FF21DC2"/>
    <w:multiLevelType w:val="hybridMultilevel"/>
    <w:tmpl w:val="B4363446"/>
    <w:lvl w:ilvl="0" w:tplc="04190001">
      <w:start w:val="65535"/>
      <w:numFmt w:val="bullet"/>
      <w:lvlText w:val="–"/>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1BE10A7"/>
    <w:multiLevelType w:val="hybridMultilevel"/>
    <w:tmpl w:val="57F48856"/>
    <w:lvl w:ilvl="0" w:tplc="824AE00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22">
    <w:nsid w:val="632B3705"/>
    <w:multiLevelType w:val="hybridMultilevel"/>
    <w:tmpl w:val="0254A00A"/>
    <w:lvl w:ilvl="0" w:tplc="00000003">
      <w:start w:val="1"/>
      <w:numFmt w:val="bullet"/>
      <w:lvlText w:val=""/>
      <w:lvlJc w:val="left"/>
      <w:pPr>
        <w:ind w:left="1287" w:hanging="36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638D5875"/>
    <w:multiLevelType w:val="hybridMultilevel"/>
    <w:tmpl w:val="DE249910"/>
    <w:lvl w:ilvl="0" w:tplc="00000003">
      <w:start w:val="1"/>
      <w:numFmt w:val="bullet"/>
      <w:lvlText w:val=""/>
      <w:lvlJc w:val="left"/>
      <w:pPr>
        <w:ind w:left="454" w:firstLine="680"/>
      </w:pPr>
      <w:rPr>
        <w:rFonts w:ascii="Symbol" w:hAnsi="Symbol" w:cs="Symbol" w:hint="default"/>
        <w:color w:val="auto"/>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4">
    <w:nsid w:val="63BA130D"/>
    <w:multiLevelType w:val="multilevel"/>
    <w:tmpl w:val="09DC783E"/>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5">
    <w:nsid w:val="657631C1"/>
    <w:multiLevelType w:val="hybridMultilevel"/>
    <w:tmpl w:val="57280E72"/>
    <w:lvl w:ilvl="0" w:tplc="824AE00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75168C4"/>
    <w:multiLevelType w:val="hybridMultilevel"/>
    <w:tmpl w:val="E75412C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9CA2BBE"/>
    <w:multiLevelType w:val="multilevel"/>
    <w:tmpl w:val="5266A2B4"/>
    <w:lvl w:ilvl="0">
      <w:start w:val="1"/>
      <w:numFmt w:val="bullet"/>
      <w:lvlText w:val=""/>
      <w:lvlJc w:val="left"/>
      <w:pPr>
        <w:ind w:left="450" w:hanging="450"/>
      </w:pPr>
      <w:rPr>
        <w:rFonts w:ascii="Symbol" w:hAnsi="Symbol" w:cs="Symbol" w:hint="default"/>
        <w:color w:val="auto"/>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8">
    <w:nsid w:val="6A255895"/>
    <w:multiLevelType w:val="hybridMultilevel"/>
    <w:tmpl w:val="329868D8"/>
    <w:lvl w:ilvl="0" w:tplc="9456251E">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0">
    <w:nsid w:val="6CAE1949"/>
    <w:multiLevelType w:val="multilevel"/>
    <w:tmpl w:val="56A448B8"/>
    <w:lvl w:ilvl="0">
      <w:start w:val="1"/>
      <w:numFmt w:val="bullet"/>
      <w:lvlText w:val="–"/>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2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1">
    <w:nsid w:val="6DE00160"/>
    <w:multiLevelType w:val="singleLevel"/>
    <w:tmpl w:val="24505E10"/>
    <w:lvl w:ilvl="0">
      <w:start w:val="1"/>
      <w:numFmt w:val="upperRoman"/>
      <w:pStyle w:val="a0"/>
      <w:lvlText w:val="%1."/>
      <w:lvlJc w:val="left"/>
      <w:pPr>
        <w:tabs>
          <w:tab w:val="num" w:pos="862"/>
        </w:tabs>
        <w:ind w:left="862" w:hanging="720"/>
      </w:pPr>
      <w:rPr>
        <w:rFonts w:cs="Times New Roman" w:hint="default"/>
      </w:rPr>
    </w:lvl>
  </w:abstractNum>
  <w:abstractNum w:abstractNumId="132">
    <w:nsid w:val="6E4C2091"/>
    <w:multiLevelType w:val="hybridMultilevel"/>
    <w:tmpl w:val="25466682"/>
    <w:lvl w:ilvl="0" w:tplc="896C54D4">
      <w:start w:val="1"/>
      <w:numFmt w:val="bullet"/>
      <w:lvlText w:val="–"/>
      <w:lvlJc w:val="left"/>
      <w:pPr>
        <w:ind w:left="454" w:firstLine="680"/>
      </w:pPr>
      <w:rPr>
        <w:rFonts w:ascii="Times New Roman" w:hAnsi="Times New Roman" w:cs="Times New Roman" w:hint="default"/>
      </w:rPr>
    </w:lvl>
    <w:lvl w:ilvl="1" w:tplc="FA985F18">
      <w:numFmt w:val="bullet"/>
      <w:lvlText w:val="•"/>
      <w:lvlJc w:val="left"/>
      <w:pPr>
        <w:ind w:left="2239" w:hanging="705"/>
      </w:pPr>
      <w:rPr>
        <w:rFonts w:ascii="Times New Roman" w:eastAsia="Times New Roman" w:hAnsi="Times New Roman" w:cs="Times New Roman"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3">
    <w:nsid w:val="6F86398B"/>
    <w:multiLevelType w:val="multilevel"/>
    <w:tmpl w:val="2778ADA6"/>
    <w:lvl w:ilvl="0">
      <w:start w:val="1"/>
      <w:numFmt w:val="bullet"/>
      <w:lvlText w:val="–"/>
      <w:lvlJc w:val="left"/>
      <w:pPr>
        <w:tabs>
          <w:tab w:val="num" w:pos="720"/>
        </w:tabs>
        <w:ind w:left="720" w:hanging="360"/>
      </w:pPr>
      <w:rPr>
        <w:rFonts w:ascii="Arial" w:hAnsi="Aria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71884552"/>
    <w:multiLevelType w:val="multilevel"/>
    <w:tmpl w:val="4C8A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1BF0906"/>
    <w:multiLevelType w:val="hybridMultilevel"/>
    <w:tmpl w:val="C358BBF8"/>
    <w:lvl w:ilvl="0" w:tplc="B02E6EF4">
      <w:start w:val="1"/>
      <w:numFmt w:val="bullet"/>
      <w:lvlText w:val="–"/>
      <w:lvlJc w:val="left"/>
      <w:pPr>
        <w:ind w:left="720" w:hanging="360"/>
      </w:pPr>
      <w:rPr>
        <w:rFonts w:ascii="Times New Roman" w:hAnsi="Times New Roman" w:cs="Times New Roman" w:hint="default"/>
      </w:rPr>
    </w:lvl>
    <w:lvl w:ilvl="1" w:tplc="00000003">
      <w:start w:val="1"/>
      <w:numFmt w:val="bullet"/>
      <w:lvlText w:val=""/>
      <w:lvlJc w:val="left"/>
      <w:pPr>
        <w:ind w:left="1440" w:hanging="360"/>
      </w:pPr>
      <w:rPr>
        <w:rFonts w:ascii="Symbol" w:hAnsi="Symbol" w:cs="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2DD549B"/>
    <w:multiLevelType w:val="hybridMultilevel"/>
    <w:tmpl w:val="F4C49B04"/>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397384B"/>
    <w:multiLevelType w:val="hybridMultilevel"/>
    <w:tmpl w:val="9BC0B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3C75FE9"/>
    <w:multiLevelType w:val="hybridMultilevel"/>
    <w:tmpl w:val="7CE8566E"/>
    <w:lvl w:ilvl="0" w:tplc="395AA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46A54B6"/>
    <w:multiLevelType w:val="multilevel"/>
    <w:tmpl w:val="15DCE29E"/>
    <w:lvl w:ilvl="0">
      <w:start w:val="1"/>
      <w:numFmt w:val="bullet"/>
      <w:lvlText w:val="–"/>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2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1">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5B02C27"/>
    <w:multiLevelType w:val="hybridMultilevel"/>
    <w:tmpl w:val="CEA0499E"/>
    <w:lvl w:ilvl="0" w:tplc="00000003">
      <w:start w:val="1"/>
      <w:numFmt w:val="bullet"/>
      <w:lvlText w:val=""/>
      <w:lvlJc w:val="left"/>
      <w:pPr>
        <w:tabs>
          <w:tab w:val="num" w:pos="1080"/>
        </w:tabs>
        <w:ind w:left="1080" w:hanging="360"/>
      </w:pPr>
      <w:rPr>
        <w:rFonts w:ascii="Symbol" w:hAnsi="Symbol" w:cs="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768B019B"/>
    <w:multiLevelType w:val="hybridMultilevel"/>
    <w:tmpl w:val="94842798"/>
    <w:lvl w:ilvl="0" w:tplc="657CD45C">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9810B5C"/>
    <w:multiLevelType w:val="hybridMultilevel"/>
    <w:tmpl w:val="E30258A4"/>
    <w:lvl w:ilvl="0" w:tplc="395AA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B61197E"/>
    <w:multiLevelType w:val="hybridMultilevel"/>
    <w:tmpl w:val="3E7A4B12"/>
    <w:lvl w:ilvl="0" w:tplc="00000003">
      <w:start w:val="1"/>
      <w:numFmt w:val="bullet"/>
      <w:lvlText w:val=""/>
      <w:lvlJc w:val="left"/>
      <w:pPr>
        <w:ind w:left="1287" w:hanging="36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7B9A13E7"/>
    <w:multiLevelType w:val="multilevel"/>
    <w:tmpl w:val="7F36B9E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8">
    <w:nsid w:val="7E6250C1"/>
    <w:multiLevelType w:val="multilevel"/>
    <w:tmpl w:val="A4200936"/>
    <w:lvl w:ilvl="0">
      <w:start w:val="1"/>
      <w:numFmt w:val="bullet"/>
      <w:lvlText w:val="–"/>
      <w:lvlJc w:val="left"/>
      <w:pPr>
        <w:ind w:left="36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2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9">
    <w:nsid w:val="7E637C36"/>
    <w:multiLevelType w:val="hybridMultilevel"/>
    <w:tmpl w:val="9214A14A"/>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7E7B026C"/>
    <w:multiLevelType w:val="hybridMultilevel"/>
    <w:tmpl w:val="46EA10D2"/>
    <w:lvl w:ilvl="0" w:tplc="00000003">
      <w:start w:val="1"/>
      <w:numFmt w:val="bullet"/>
      <w:lvlText w:val=""/>
      <w:lvlJc w:val="left"/>
      <w:pPr>
        <w:ind w:left="1287" w:hanging="36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7"/>
  </w:num>
  <w:num w:numId="3">
    <w:abstractNumId w:val="58"/>
  </w:num>
  <w:num w:numId="4">
    <w:abstractNumId w:val="129"/>
  </w:num>
  <w:num w:numId="5">
    <w:abstractNumId w:val="29"/>
  </w:num>
  <w:num w:numId="6">
    <w:abstractNumId w:val="85"/>
  </w:num>
  <w:num w:numId="7">
    <w:abstractNumId w:val="115"/>
  </w:num>
  <w:num w:numId="8">
    <w:abstractNumId w:val="27"/>
  </w:num>
  <w:num w:numId="9">
    <w:abstractNumId w:val="79"/>
  </w:num>
  <w:num w:numId="10">
    <w:abstractNumId w:val="123"/>
  </w:num>
  <w:num w:numId="11">
    <w:abstractNumId w:val="112"/>
  </w:num>
  <w:num w:numId="12">
    <w:abstractNumId w:val="71"/>
  </w:num>
  <w:num w:numId="13">
    <w:abstractNumId w:val="147"/>
  </w:num>
  <w:num w:numId="14">
    <w:abstractNumId w:val="75"/>
  </w:num>
  <w:num w:numId="15">
    <w:abstractNumId w:val="96"/>
  </w:num>
  <w:num w:numId="16">
    <w:abstractNumId w:val="34"/>
  </w:num>
  <w:num w:numId="17">
    <w:abstractNumId w:val="41"/>
  </w:num>
  <w:num w:numId="18">
    <w:abstractNumId w:val="45"/>
  </w:num>
  <w:num w:numId="19">
    <w:abstractNumId w:val="90"/>
  </w:num>
  <w:num w:numId="20">
    <w:abstractNumId w:val="103"/>
  </w:num>
  <w:num w:numId="21">
    <w:abstractNumId w:val="118"/>
  </w:num>
  <w:num w:numId="22">
    <w:abstractNumId w:val="108"/>
  </w:num>
  <w:num w:numId="23">
    <w:abstractNumId w:val="81"/>
  </w:num>
  <w:num w:numId="24">
    <w:abstractNumId w:val="88"/>
  </w:num>
  <w:num w:numId="25">
    <w:abstractNumId w:val="63"/>
  </w:num>
  <w:num w:numId="26">
    <w:abstractNumId w:val="55"/>
  </w:num>
  <w:num w:numId="27">
    <w:abstractNumId w:val="25"/>
  </w:num>
  <w:num w:numId="28">
    <w:abstractNumId w:val="54"/>
  </w:num>
  <w:num w:numId="29">
    <w:abstractNumId w:val="52"/>
  </w:num>
  <w:num w:numId="30">
    <w:abstractNumId w:val="73"/>
  </w:num>
  <w:num w:numId="31">
    <w:abstractNumId w:val="44"/>
  </w:num>
  <w:num w:numId="32">
    <w:abstractNumId w:val="132"/>
  </w:num>
  <w:num w:numId="33">
    <w:abstractNumId w:val="106"/>
  </w:num>
  <w:num w:numId="34">
    <w:abstractNumId w:val="95"/>
  </w:num>
  <w:num w:numId="35">
    <w:abstractNumId w:val="62"/>
  </w:num>
  <w:num w:numId="36">
    <w:abstractNumId w:val="23"/>
  </w:num>
  <w:num w:numId="37">
    <w:abstractNumId w:val="94"/>
  </w:num>
  <w:num w:numId="38">
    <w:abstractNumId w:val="101"/>
  </w:num>
  <w:num w:numId="39">
    <w:abstractNumId w:val="33"/>
  </w:num>
  <w:num w:numId="40">
    <w:abstractNumId w:val="151"/>
  </w:num>
  <w:num w:numId="41">
    <w:abstractNumId w:val="121"/>
  </w:num>
  <w:num w:numId="42">
    <w:abstractNumId w:val="139"/>
  </w:num>
  <w:num w:numId="43">
    <w:abstractNumId w:val="141"/>
  </w:num>
  <w:num w:numId="44">
    <w:abstractNumId w:val="78"/>
  </w:num>
  <w:num w:numId="45">
    <w:abstractNumId w:val="149"/>
  </w:num>
  <w:num w:numId="46">
    <w:abstractNumId w:val="38"/>
  </w:num>
  <w:num w:numId="47">
    <w:abstractNumId w:val="98"/>
  </w:num>
  <w:num w:numId="48">
    <w:abstractNumId w:val="65"/>
  </w:num>
  <w:num w:numId="49">
    <w:abstractNumId w:val="83"/>
  </w:num>
  <w:num w:numId="50">
    <w:abstractNumId w:val="111"/>
  </w:num>
  <w:num w:numId="51">
    <w:abstractNumId w:val="28"/>
  </w:num>
  <w:num w:numId="52">
    <w:abstractNumId w:val="77"/>
  </w:num>
  <w:num w:numId="53">
    <w:abstractNumId w:val="4"/>
  </w:num>
  <w:num w:numId="54">
    <w:abstractNumId w:val="3"/>
  </w:num>
  <w:num w:numId="55">
    <w:abstractNumId w:val="142"/>
  </w:num>
  <w:num w:numId="56">
    <w:abstractNumId w:val="84"/>
  </w:num>
  <w:num w:numId="57">
    <w:abstractNumId w:val="131"/>
  </w:num>
  <w:num w:numId="58">
    <w:abstractNumId w:val="69"/>
  </w:num>
  <w:num w:numId="59">
    <w:abstractNumId w:val="137"/>
  </w:num>
  <w:num w:numId="60">
    <w:abstractNumId w:val="114"/>
  </w:num>
  <w:num w:numId="61">
    <w:abstractNumId w:val="42"/>
  </w:num>
  <w:num w:numId="62">
    <w:abstractNumId w:val="140"/>
  </w:num>
  <w:num w:numId="63">
    <w:abstractNumId w:val="130"/>
  </w:num>
  <w:num w:numId="64">
    <w:abstractNumId w:val="110"/>
  </w:num>
  <w:num w:numId="65">
    <w:abstractNumId w:val="64"/>
  </w:num>
  <w:num w:numId="66">
    <w:abstractNumId w:val="148"/>
  </w:num>
  <w:num w:numId="67">
    <w:abstractNumId w:val="46"/>
  </w:num>
  <w:num w:numId="68">
    <w:abstractNumId w:val="68"/>
  </w:num>
  <w:num w:numId="69">
    <w:abstractNumId w:val="76"/>
  </w:num>
  <w:num w:numId="70">
    <w:abstractNumId w:val="47"/>
  </w:num>
  <w:num w:numId="71">
    <w:abstractNumId w:val="24"/>
  </w:num>
  <w:num w:numId="72">
    <w:abstractNumId w:val="126"/>
  </w:num>
  <w:num w:numId="73">
    <w:abstractNumId w:val="99"/>
  </w:num>
  <w:num w:numId="74">
    <w:abstractNumId w:val="82"/>
  </w:num>
  <w:num w:numId="75">
    <w:abstractNumId w:val="135"/>
  </w:num>
  <w:num w:numId="76">
    <w:abstractNumId w:val="100"/>
  </w:num>
  <w:num w:numId="77">
    <w:abstractNumId w:val="72"/>
  </w:num>
  <w:num w:numId="78">
    <w:abstractNumId w:val="107"/>
  </w:num>
  <w:num w:numId="79">
    <w:abstractNumId w:val="105"/>
  </w:num>
  <w:num w:numId="80">
    <w:abstractNumId w:val="56"/>
  </w:num>
  <w:num w:numId="81">
    <w:abstractNumId w:val="104"/>
  </w:num>
  <w:num w:numId="82">
    <w:abstractNumId w:val="134"/>
  </w:num>
  <w:num w:numId="83">
    <w:abstractNumId w:val="133"/>
  </w:num>
  <w:num w:numId="84">
    <w:abstractNumId w:val="109"/>
  </w:num>
  <w:num w:numId="85">
    <w:abstractNumId w:val="124"/>
  </w:num>
  <w:num w:numId="86">
    <w:abstractNumId w:val="93"/>
  </w:num>
  <w:num w:numId="87">
    <w:abstractNumId w:val="36"/>
  </w:num>
  <w:num w:numId="88">
    <w:abstractNumId w:val="53"/>
  </w:num>
  <w:num w:numId="89">
    <w:abstractNumId w:val="26"/>
  </w:num>
  <w:num w:numId="90">
    <w:abstractNumId w:val="80"/>
  </w:num>
  <w:num w:numId="91">
    <w:abstractNumId w:val="92"/>
  </w:num>
  <w:num w:numId="92">
    <w:abstractNumId w:val="57"/>
  </w:num>
  <w:num w:numId="93">
    <w:abstractNumId w:val="60"/>
  </w:num>
  <w:num w:numId="94">
    <w:abstractNumId w:val="136"/>
  </w:num>
  <w:num w:numId="95">
    <w:abstractNumId w:val="127"/>
  </w:num>
  <w:num w:numId="96">
    <w:abstractNumId w:val="113"/>
  </w:num>
  <w:num w:numId="97">
    <w:abstractNumId w:val="67"/>
  </w:num>
  <w:num w:numId="98">
    <w:abstractNumId w:val="86"/>
  </w:num>
  <w:num w:numId="99">
    <w:abstractNumId w:val="51"/>
  </w:num>
  <w:num w:numId="100">
    <w:abstractNumId w:val="32"/>
  </w:num>
  <w:num w:numId="101">
    <w:abstractNumId w:val="87"/>
    <w:lvlOverride w:ilvl="0">
      <w:startOverride w:val="1"/>
    </w:lvlOverride>
  </w:num>
  <w:num w:numId="102">
    <w:abstractNumId w:val="138"/>
  </w:num>
  <w:num w:numId="103">
    <w:abstractNumId w:val="39"/>
  </w:num>
  <w:num w:numId="104">
    <w:abstractNumId w:val="35"/>
  </w:num>
  <w:num w:numId="105">
    <w:abstractNumId w:val="59"/>
  </w:num>
  <w:num w:numId="106">
    <w:abstractNumId w:val="70"/>
  </w:num>
  <w:num w:numId="107">
    <w:abstractNumId w:val="50"/>
  </w:num>
  <w:num w:numId="108">
    <w:abstractNumId w:val="40"/>
  </w:num>
  <w:num w:numId="109">
    <w:abstractNumId w:val="74"/>
  </w:num>
  <w:num w:numId="110">
    <w:abstractNumId w:val="89"/>
  </w:num>
  <w:num w:numId="111">
    <w:abstractNumId w:val="150"/>
  </w:num>
  <w:num w:numId="112">
    <w:abstractNumId w:val="31"/>
  </w:num>
  <w:num w:numId="113">
    <w:abstractNumId w:val="122"/>
  </w:num>
  <w:num w:numId="114">
    <w:abstractNumId w:val="15"/>
  </w:num>
  <w:num w:numId="115">
    <w:abstractNumId w:val="12"/>
  </w:num>
  <w:num w:numId="116">
    <w:abstractNumId w:val="14"/>
  </w:num>
  <w:num w:numId="117">
    <w:abstractNumId w:val="19"/>
  </w:num>
  <w:num w:numId="118">
    <w:abstractNumId w:val="17"/>
  </w:num>
  <w:num w:numId="119">
    <w:abstractNumId w:val="18"/>
  </w:num>
  <w:num w:numId="120">
    <w:abstractNumId w:val="20"/>
  </w:num>
  <w:num w:numId="121">
    <w:abstractNumId w:val="16"/>
  </w:num>
  <w:num w:numId="122">
    <w:abstractNumId w:val="21"/>
  </w:num>
  <w:num w:numId="123">
    <w:abstractNumId w:val="13"/>
  </w:num>
  <w:num w:numId="124">
    <w:abstractNumId w:val="102"/>
  </w:num>
  <w:num w:numId="125">
    <w:abstractNumId w:val="128"/>
  </w:num>
  <w:num w:numId="126">
    <w:abstractNumId w:val="22"/>
  </w:num>
  <w:num w:numId="127">
    <w:abstractNumId w:val="125"/>
  </w:num>
  <w:num w:numId="128">
    <w:abstractNumId w:val="120"/>
  </w:num>
  <w:num w:numId="129">
    <w:abstractNumId w:val="97"/>
  </w:num>
  <w:num w:numId="130">
    <w:abstractNumId w:val="43"/>
  </w:num>
  <w:num w:numId="131">
    <w:abstractNumId w:val="116"/>
  </w:num>
  <w:num w:numId="132">
    <w:abstractNumId w:val="30"/>
  </w:num>
  <w:num w:numId="133">
    <w:abstractNumId w:val="143"/>
  </w:num>
  <w:num w:numId="134">
    <w:abstractNumId w:val="146"/>
  </w:num>
  <w:num w:numId="135">
    <w:abstractNumId w:val="145"/>
  </w:num>
  <w:num w:numId="136">
    <w:abstractNumId w:val="117"/>
  </w:num>
  <w:num w:numId="137">
    <w:abstractNumId w:val="91"/>
  </w:num>
  <w:num w:numId="138">
    <w:abstractNumId w:val="49"/>
  </w:num>
  <w:num w:numId="139">
    <w:abstractNumId w:val="1"/>
  </w:num>
  <w:num w:numId="140">
    <w:abstractNumId w:val="144"/>
  </w:num>
  <w:num w:numId="141">
    <w:abstractNumId w:val="61"/>
  </w:num>
  <w:num w:numId="142">
    <w:abstractNumId w:val="119"/>
  </w:num>
  <w:num w:numId="143">
    <w:abstractNumId w:val="48"/>
  </w:num>
  <w:num w:numId="144">
    <w:abstractNumId w:val="66"/>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D0CB0"/>
    <w:rsid w:val="00000565"/>
    <w:rsid w:val="000023EF"/>
    <w:rsid w:val="00002CC9"/>
    <w:rsid w:val="00004412"/>
    <w:rsid w:val="00007A62"/>
    <w:rsid w:val="00007C55"/>
    <w:rsid w:val="00012122"/>
    <w:rsid w:val="00013A10"/>
    <w:rsid w:val="00017045"/>
    <w:rsid w:val="00024F7C"/>
    <w:rsid w:val="000271FC"/>
    <w:rsid w:val="00032BA0"/>
    <w:rsid w:val="00040C35"/>
    <w:rsid w:val="000411D5"/>
    <w:rsid w:val="000412C3"/>
    <w:rsid w:val="000419C6"/>
    <w:rsid w:val="000506DD"/>
    <w:rsid w:val="00052A68"/>
    <w:rsid w:val="0005367C"/>
    <w:rsid w:val="0005423F"/>
    <w:rsid w:val="00056C3C"/>
    <w:rsid w:val="000611DD"/>
    <w:rsid w:val="0006434E"/>
    <w:rsid w:val="0006441F"/>
    <w:rsid w:val="000673AC"/>
    <w:rsid w:val="00071AF1"/>
    <w:rsid w:val="00074266"/>
    <w:rsid w:val="00085C55"/>
    <w:rsid w:val="00086B4E"/>
    <w:rsid w:val="0009208D"/>
    <w:rsid w:val="00092473"/>
    <w:rsid w:val="00092A93"/>
    <w:rsid w:val="00094B3C"/>
    <w:rsid w:val="00095C75"/>
    <w:rsid w:val="00095D3D"/>
    <w:rsid w:val="00097E19"/>
    <w:rsid w:val="000A2059"/>
    <w:rsid w:val="000A20D3"/>
    <w:rsid w:val="000A4723"/>
    <w:rsid w:val="000A6958"/>
    <w:rsid w:val="000A6A37"/>
    <w:rsid w:val="000C0E28"/>
    <w:rsid w:val="000C171C"/>
    <w:rsid w:val="000C2EE0"/>
    <w:rsid w:val="000C6FEE"/>
    <w:rsid w:val="000D2CF2"/>
    <w:rsid w:val="000E04E3"/>
    <w:rsid w:val="000E1F47"/>
    <w:rsid w:val="000F12C2"/>
    <w:rsid w:val="000F42A9"/>
    <w:rsid w:val="000F5767"/>
    <w:rsid w:val="00104ECF"/>
    <w:rsid w:val="0010788B"/>
    <w:rsid w:val="00116486"/>
    <w:rsid w:val="00117838"/>
    <w:rsid w:val="00131099"/>
    <w:rsid w:val="00134176"/>
    <w:rsid w:val="00140B24"/>
    <w:rsid w:val="00143C7D"/>
    <w:rsid w:val="001460D9"/>
    <w:rsid w:val="00154F2F"/>
    <w:rsid w:val="001640B1"/>
    <w:rsid w:val="00165AA3"/>
    <w:rsid w:val="001661E0"/>
    <w:rsid w:val="001758B9"/>
    <w:rsid w:val="00177646"/>
    <w:rsid w:val="00181459"/>
    <w:rsid w:val="001823EB"/>
    <w:rsid w:val="001871C3"/>
    <w:rsid w:val="0018732B"/>
    <w:rsid w:val="00190916"/>
    <w:rsid w:val="0019357C"/>
    <w:rsid w:val="00195B65"/>
    <w:rsid w:val="00196657"/>
    <w:rsid w:val="00196B38"/>
    <w:rsid w:val="00197615"/>
    <w:rsid w:val="001A1C27"/>
    <w:rsid w:val="001A6738"/>
    <w:rsid w:val="001B0D37"/>
    <w:rsid w:val="001B2416"/>
    <w:rsid w:val="001B2F4F"/>
    <w:rsid w:val="001C0475"/>
    <w:rsid w:val="001C279F"/>
    <w:rsid w:val="001C4784"/>
    <w:rsid w:val="001C6193"/>
    <w:rsid w:val="001C68CA"/>
    <w:rsid w:val="001D024A"/>
    <w:rsid w:val="001D3976"/>
    <w:rsid w:val="001D5424"/>
    <w:rsid w:val="001D643E"/>
    <w:rsid w:val="001E6683"/>
    <w:rsid w:val="001E675B"/>
    <w:rsid w:val="001F0B28"/>
    <w:rsid w:val="001F1143"/>
    <w:rsid w:val="001F1E1D"/>
    <w:rsid w:val="001F3F1E"/>
    <w:rsid w:val="001F3F5C"/>
    <w:rsid w:val="0020203B"/>
    <w:rsid w:val="0020497F"/>
    <w:rsid w:val="0020573C"/>
    <w:rsid w:val="00205EAB"/>
    <w:rsid w:val="00207088"/>
    <w:rsid w:val="002075F9"/>
    <w:rsid w:val="002076C6"/>
    <w:rsid w:val="00207B43"/>
    <w:rsid w:val="00207FAB"/>
    <w:rsid w:val="00211188"/>
    <w:rsid w:val="00212A1D"/>
    <w:rsid w:val="00214C47"/>
    <w:rsid w:val="002163CE"/>
    <w:rsid w:val="00216C94"/>
    <w:rsid w:val="002170A5"/>
    <w:rsid w:val="00220B30"/>
    <w:rsid w:val="002255F8"/>
    <w:rsid w:val="00225AFF"/>
    <w:rsid w:val="00226AA9"/>
    <w:rsid w:val="0022743E"/>
    <w:rsid w:val="0023128B"/>
    <w:rsid w:val="00231EA3"/>
    <w:rsid w:val="00234BF9"/>
    <w:rsid w:val="00235B51"/>
    <w:rsid w:val="00240B5F"/>
    <w:rsid w:val="002412B9"/>
    <w:rsid w:val="00241316"/>
    <w:rsid w:val="002418C1"/>
    <w:rsid w:val="0024431F"/>
    <w:rsid w:val="00244714"/>
    <w:rsid w:val="00244E2C"/>
    <w:rsid w:val="00264924"/>
    <w:rsid w:val="00265509"/>
    <w:rsid w:val="00265CCE"/>
    <w:rsid w:val="002713E2"/>
    <w:rsid w:val="00276FE9"/>
    <w:rsid w:val="0028228E"/>
    <w:rsid w:val="002969B4"/>
    <w:rsid w:val="00296D65"/>
    <w:rsid w:val="00297B03"/>
    <w:rsid w:val="002A17D5"/>
    <w:rsid w:val="002A4C1D"/>
    <w:rsid w:val="002A4E7A"/>
    <w:rsid w:val="002A6158"/>
    <w:rsid w:val="002A6BCD"/>
    <w:rsid w:val="002B22A2"/>
    <w:rsid w:val="002B2953"/>
    <w:rsid w:val="002B3A55"/>
    <w:rsid w:val="002B3DDE"/>
    <w:rsid w:val="002B49BC"/>
    <w:rsid w:val="002B7F89"/>
    <w:rsid w:val="002C190A"/>
    <w:rsid w:val="002C2C7A"/>
    <w:rsid w:val="002C5232"/>
    <w:rsid w:val="002C6D30"/>
    <w:rsid w:val="002D0462"/>
    <w:rsid w:val="002D2C77"/>
    <w:rsid w:val="002D3C39"/>
    <w:rsid w:val="002D6766"/>
    <w:rsid w:val="002E0749"/>
    <w:rsid w:val="002E09D2"/>
    <w:rsid w:val="002E0AF0"/>
    <w:rsid w:val="002E1082"/>
    <w:rsid w:val="002E1CE5"/>
    <w:rsid w:val="002E7D85"/>
    <w:rsid w:val="002F30AF"/>
    <w:rsid w:val="002F4A24"/>
    <w:rsid w:val="002F5DB4"/>
    <w:rsid w:val="003014E3"/>
    <w:rsid w:val="00303171"/>
    <w:rsid w:val="00306202"/>
    <w:rsid w:val="00306935"/>
    <w:rsid w:val="00311122"/>
    <w:rsid w:val="003111E3"/>
    <w:rsid w:val="00311D01"/>
    <w:rsid w:val="00312574"/>
    <w:rsid w:val="00312CF0"/>
    <w:rsid w:val="0031534D"/>
    <w:rsid w:val="0031718D"/>
    <w:rsid w:val="00317D8E"/>
    <w:rsid w:val="0032153A"/>
    <w:rsid w:val="00321732"/>
    <w:rsid w:val="00326BE3"/>
    <w:rsid w:val="00331689"/>
    <w:rsid w:val="0033214E"/>
    <w:rsid w:val="00332A94"/>
    <w:rsid w:val="00332F20"/>
    <w:rsid w:val="0033585E"/>
    <w:rsid w:val="003361CF"/>
    <w:rsid w:val="00340FD8"/>
    <w:rsid w:val="00344B5D"/>
    <w:rsid w:val="00346A81"/>
    <w:rsid w:val="00346AD4"/>
    <w:rsid w:val="00350713"/>
    <w:rsid w:val="00350836"/>
    <w:rsid w:val="0035204C"/>
    <w:rsid w:val="00353901"/>
    <w:rsid w:val="003543B0"/>
    <w:rsid w:val="00356337"/>
    <w:rsid w:val="00356B15"/>
    <w:rsid w:val="00357A7C"/>
    <w:rsid w:val="00357C03"/>
    <w:rsid w:val="00360072"/>
    <w:rsid w:val="00362F0D"/>
    <w:rsid w:val="00362F7D"/>
    <w:rsid w:val="00375003"/>
    <w:rsid w:val="00375C5D"/>
    <w:rsid w:val="00375CA7"/>
    <w:rsid w:val="00376396"/>
    <w:rsid w:val="003829EC"/>
    <w:rsid w:val="00385340"/>
    <w:rsid w:val="003865F8"/>
    <w:rsid w:val="003943FA"/>
    <w:rsid w:val="0039584B"/>
    <w:rsid w:val="00395DDA"/>
    <w:rsid w:val="003A499B"/>
    <w:rsid w:val="003A4AF1"/>
    <w:rsid w:val="003A7536"/>
    <w:rsid w:val="003A7ED6"/>
    <w:rsid w:val="003B0195"/>
    <w:rsid w:val="003B2B4B"/>
    <w:rsid w:val="003B3F7C"/>
    <w:rsid w:val="003B5160"/>
    <w:rsid w:val="003B6815"/>
    <w:rsid w:val="003B6E44"/>
    <w:rsid w:val="003C0745"/>
    <w:rsid w:val="003C0EEE"/>
    <w:rsid w:val="003C14CC"/>
    <w:rsid w:val="003C25CA"/>
    <w:rsid w:val="003C63C3"/>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6DE"/>
    <w:rsid w:val="003F7807"/>
    <w:rsid w:val="00400025"/>
    <w:rsid w:val="00400C78"/>
    <w:rsid w:val="004019C8"/>
    <w:rsid w:val="00404E23"/>
    <w:rsid w:val="00410BE4"/>
    <w:rsid w:val="00413904"/>
    <w:rsid w:val="0041436B"/>
    <w:rsid w:val="00425302"/>
    <w:rsid w:val="00431939"/>
    <w:rsid w:val="00432D29"/>
    <w:rsid w:val="00432E85"/>
    <w:rsid w:val="00434F70"/>
    <w:rsid w:val="00436436"/>
    <w:rsid w:val="004409CD"/>
    <w:rsid w:val="00440B2B"/>
    <w:rsid w:val="004464AD"/>
    <w:rsid w:val="00446CE6"/>
    <w:rsid w:val="004532B8"/>
    <w:rsid w:val="00454F6B"/>
    <w:rsid w:val="00455D64"/>
    <w:rsid w:val="00461D87"/>
    <w:rsid w:val="004634D4"/>
    <w:rsid w:val="0046600D"/>
    <w:rsid w:val="00471264"/>
    <w:rsid w:val="004729C1"/>
    <w:rsid w:val="00474619"/>
    <w:rsid w:val="00477778"/>
    <w:rsid w:val="00480D4F"/>
    <w:rsid w:val="0048163C"/>
    <w:rsid w:val="00484919"/>
    <w:rsid w:val="00485181"/>
    <w:rsid w:val="00486477"/>
    <w:rsid w:val="00487116"/>
    <w:rsid w:val="004902B1"/>
    <w:rsid w:val="0049403F"/>
    <w:rsid w:val="004A213F"/>
    <w:rsid w:val="004A3C68"/>
    <w:rsid w:val="004A5746"/>
    <w:rsid w:val="004A67F3"/>
    <w:rsid w:val="004A7088"/>
    <w:rsid w:val="004B1562"/>
    <w:rsid w:val="004B4CC7"/>
    <w:rsid w:val="004B6530"/>
    <w:rsid w:val="004B66FE"/>
    <w:rsid w:val="004B68EC"/>
    <w:rsid w:val="004B6C9F"/>
    <w:rsid w:val="004B6CB9"/>
    <w:rsid w:val="004C233E"/>
    <w:rsid w:val="004C605C"/>
    <w:rsid w:val="004C648A"/>
    <w:rsid w:val="004C7ED6"/>
    <w:rsid w:val="004D1D5A"/>
    <w:rsid w:val="004D3E83"/>
    <w:rsid w:val="004D7E7A"/>
    <w:rsid w:val="004E4D2F"/>
    <w:rsid w:val="004E7B6B"/>
    <w:rsid w:val="004F096D"/>
    <w:rsid w:val="004F0FB5"/>
    <w:rsid w:val="004F2C93"/>
    <w:rsid w:val="004F378B"/>
    <w:rsid w:val="004F3E0E"/>
    <w:rsid w:val="004F484C"/>
    <w:rsid w:val="004F58C1"/>
    <w:rsid w:val="004F6A93"/>
    <w:rsid w:val="004F7885"/>
    <w:rsid w:val="004F7C74"/>
    <w:rsid w:val="00500205"/>
    <w:rsid w:val="00500815"/>
    <w:rsid w:val="00506948"/>
    <w:rsid w:val="00513276"/>
    <w:rsid w:val="0052251C"/>
    <w:rsid w:val="00523441"/>
    <w:rsid w:val="00523950"/>
    <w:rsid w:val="0052624C"/>
    <w:rsid w:val="005273E0"/>
    <w:rsid w:val="00531BCF"/>
    <w:rsid w:val="00531FBD"/>
    <w:rsid w:val="00532C09"/>
    <w:rsid w:val="00537237"/>
    <w:rsid w:val="005401CC"/>
    <w:rsid w:val="00540C4A"/>
    <w:rsid w:val="005413EF"/>
    <w:rsid w:val="00543716"/>
    <w:rsid w:val="005447DE"/>
    <w:rsid w:val="00544EB1"/>
    <w:rsid w:val="005522F7"/>
    <w:rsid w:val="00552E64"/>
    <w:rsid w:val="005531DD"/>
    <w:rsid w:val="0055423B"/>
    <w:rsid w:val="00557046"/>
    <w:rsid w:val="00557F36"/>
    <w:rsid w:val="00563AB0"/>
    <w:rsid w:val="00563BA8"/>
    <w:rsid w:val="0057003A"/>
    <w:rsid w:val="00572E6A"/>
    <w:rsid w:val="00580ED8"/>
    <w:rsid w:val="005823D5"/>
    <w:rsid w:val="00583A56"/>
    <w:rsid w:val="005864D3"/>
    <w:rsid w:val="00587C60"/>
    <w:rsid w:val="00595145"/>
    <w:rsid w:val="00596323"/>
    <w:rsid w:val="00596982"/>
    <w:rsid w:val="00597FC0"/>
    <w:rsid w:val="005A1744"/>
    <w:rsid w:val="005A2748"/>
    <w:rsid w:val="005A2A57"/>
    <w:rsid w:val="005A70ED"/>
    <w:rsid w:val="005B482A"/>
    <w:rsid w:val="005B5E9E"/>
    <w:rsid w:val="005B63D8"/>
    <w:rsid w:val="005C35CF"/>
    <w:rsid w:val="005C4D15"/>
    <w:rsid w:val="005C53A6"/>
    <w:rsid w:val="005C5F90"/>
    <w:rsid w:val="005D0222"/>
    <w:rsid w:val="005D0CB0"/>
    <w:rsid w:val="005D2391"/>
    <w:rsid w:val="005D4488"/>
    <w:rsid w:val="005D4F86"/>
    <w:rsid w:val="005D53A5"/>
    <w:rsid w:val="005D5883"/>
    <w:rsid w:val="005D66BB"/>
    <w:rsid w:val="005D7693"/>
    <w:rsid w:val="005E0565"/>
    <w:rsid w:val="005E16B7"/>
    <w:rsid w:val="005E1B6D"/>
    <w:rsid w:val="005E2054"/>
    <w:rsid w:val="005E307F"/>
    <w:rsid w:val="005E3813"/>
    <w:rsid w:val="005E66CA"/>
    <w:rsid w:val="005F0115"/>
    <w:rsid w:val="005F2BF9"/>
    <w:rsid w:val="005F572A"/>
    <w:rsid w:val="005F6DE7"/>
    <w:rsid w:val="00611D3D"/>
    <w:rsid w:val="00614EA9"/>
    <w:rsid w:val="00622A17"/>
    <w:rsid w:val="00623DE4"/>
    <w:rsid w:val="00624102"/>
    <w:rsid w:val="00627BA0"/>
    <w:rsid w:val="0063458E"/>
    <w:rsid w:val="0063727D"/>
    <w:rsid w:val="00637653"/>
    <w:rsid w:val="00642ABF"/>
    <w:rsid w:val="00644D59"/>
    <w:rsid w:val="006466BA"/>
    <w:rsid w:val="00646B48"/>
    <w:rsid w:val="00646EEC"/>
    <w:rsid w:val="006516AA"/>
    <w:rsid w:val="00653A76"/>
    <w:rsid w:val="00654567"/>
    <w:rsid w:val="00655E3A"/>
    <w:rsid w:val="0065696A"/>
    <w:rsid w:val="00657F57"/>
    <w:rsid w:val="00666724"/>
    <w:rsid w:val="0067799E"/>
    <w:rsid w:val="006809A6"/>
    <w:rsid w:val="0068311C"/>
    <w:rsid w:val="006833BF"/>
    <w:rsid w:val="00686493"/>
    <w:rsid w:val="00692D4F"/>
    <w:rsid w:val="00697184"/>
    <w:rsid w:val="006A265B"/>
    <w:rsid w:val="006A2C28"/>
    <w:rsid w:val="006A422A"/>
    <w:rsid w:val="006B0B19"/>
    <w:rsid w:val="006B0C24"/>
    <w:rsid w:val="006B18A6"/>
    <w:rsid w:val="006B509A"/>
    <w:rsid w:val="006B677F"/>
    <w:rsid w:val="006C140C"/>
    <w:rsid w:val="006C326A"/>
    <w:rsid w:val="006C5DA7"/>
    <w:rsid w:val="006C66D7"/>
    <w:rsid w:val="006C6D67"/>
    <w:rsid w:val="006D1CBD"/>
    <w:rsid w:val="006D45B2"/>
    <w:rsid w:val="006D6329"/>
    <w:rsid w:val="006D6882"/>
    <w:rsid w:val="006D6B92"/>
    <w:rsid w:val="006D7B6B"/>
    <w:rsid w:val="006E25D3"/>
    <w:rsid w:val="006E5B7D"/>
    <w:rsid w:val="006E5ED5"/>
    <w:rsid w:val="006E6613"/>
    <w:rsid w:val="006E6E8B"/>
    <w:rsid w:val="006F4B4E"/>
    <w:rsid w:val="006F51F9"/>
    <w:rsid w:val="006F6B12"/>
    <w:rsid w:val="00700DC0"/>
    <w:rsid w:val="00700DCD"/>
    <w:rsid w:val="00701A5F"/>
    <w:rsid w:val="007057EF"/>
    <w:rsid w:val="00712C49"/>
    <w:rsid w:val="007141CA"/>
    <w:rsid w:val="00714AA7"/>
    <w:rsid w:val="00714F42"/>
    <w:rsid w:val="007200F5"/>
    <w:rsid w:val="00721E54"/>
    <w:rsid w:val="00724C7C"/>
    <w:rsid w:val="007268A0"/>
    <w:rsid w:val="00726E0E"/>
    <w:rsid w:val="0073048A"/>
    <w:rsid w:val="0073313F"/>
    <w:rsid w:val="007338DB"/>
    <w:rsid w:val="00733E19"/>
    <w:rsid w:val="00744848"/>
    <w:rsid w:val="007459D4"/>
    <w:rsid w:val="00746817"/>
    <w:rsid w:val="007470CB"/>
    <w:rsid w:val="007513EE"/>
    <w:rsid w:val="007523C0"/>
    <w:rsid w:val="00754795"/>
    <w:rsid w:val="00754B1F"/>
    <w:rsid w:val="00756A20"/>
    <w:rsid w:val="00763050"/>
    <w:rsid w:val="0076519E"/>
    <w:rsid w:val="00765FB6"/>
    <w:rsid w:val="00766F1F"/>
    <w:rsid w:val="00771AFB"/>
    <w:rsid w:val="00772BD8"/>
    <w:rsid w:val="00775DA5"/>
    <w:rsid w:val="007778F0"/>
    <w:rsid w:val="00780EE1"/>
    <w:rsid w:val="00781DAF"/>
    <w:rsid w:val="00782816"/>
    <w:rsid w:val="00783B6D"/>
    <w:rsid w:val="0078507A"/>
    <w:rsid w:val="00791A5E"/>
    <w:rsid w:val="00791FCF"/>
    <w:rsid w:val="00792C8A"/>
    <w:rsid w:val="00793BBA"/>
    <w:rsid w:val="00794B07"/>
    <w:rsid w:val="00796D42"/>
    <w:rsid w:val="00797B98"/>
    <w:rsid w:val="00797ECB"/>
    <w:rsid w:val="007A629A"/>
    <w:rsid w:val="007A6BFF"/>
    <w:rsid w:val="007B24D4"/>
    <w:rsid w:val="007B606E"/>
    <w:rsid w:val="007C0A77"/>
    <w:rsid w:val="007C25ED"/>
    <w:rsid w:val="007C542E"/>
    <w:rsid w:val="007D7617"/>
    <w:rsid w:val="007E0F1D"/>
    <w:rsid w:val="007E247C"/>
    <w:rsid w:val="007E3D6D"/>
    <w:rsid w:val="007E639C"/>
    <w:rsid w:val="007F0078"/>
    <w:rsid w:val="007F0C7C"/>
    <w:rsid w:val="007F0E27"/>
    <w:rsid w:val="007F23AE"/>
    <w:rsid w:val="007F2AEC"/>
    <w:rsid w:val="007F6450"/>
    <w:rsid w:val="007F71DD"/>
    <w:rsid w:val="00800589"/>
    <w:rsid w:val="00801892"/>
    <w:rsid w:val="00804F09"/>
    <w:rsid w:val="00811372"/>
    <w:rsid w:val="00821939"/>
    <w:rsid w:val="0082383D"/>
    <w:rsid w:val="00823F67"/>
    <w:rsid w:val="00825DC2"/>
    <w:rsid w:val="0082737D"/>
    <w:rsid w:val="00827C02"/>
    <w:rsid w:val="0083608C"/>
    <w:rsid w:val="00841741"/>
    <w:rsid w:val="00841BFC"/>
    <w:rsid w:val="00844B16"/>
    <w:rsid w:val="00846091"/>
    <w:rsid w:val="008467E6"/>
    <w:rsid w:val="0085137A"/>
    <w:rsid w:val="00852F2E"/>
    <w:rsid w:val="008555F2"/>
    <w:rsid w:val="008573FD"/>
    <w:rsid w:val="0085774F"/>
    <w:rsid w:val="00863407"/>
    <w:rsid w:val="00863C64"/>
    <w:rsid w:val="00867638"/>
    <w:rsid w:val="00873692"/>
    <w:rsid w:val="0087447D"/>
    <w:rsid w:val="00876282"/>
    <w:rsid w:val="00880217"/>
    <w:rsid w:val="00882A8F"/>
    <w:rsid w:val="0088300B"/>
    <w:rsid w:val="00884BAC"/>
    <w:rsid w:val="008853FB"/>
    <w:rsid w:val="00886316"/>
    <w:rsid w:val="0088637D"/>
    <w:rsid w:val="00886A51"/>
    <w:rsid w:val="00886D75"/>
    <w:rsid w:val="0089471F"/>
    <w:rsid w:val="0089547E"/>
    <w:rsid w:val="008963AF"/>
    <w:rsid w:val="00896697"/>
    <w:rsid w:val="0089737F"/>
    <w:rsid w:val="008A1592"/>
    <w:rsid w:val="008A1CDA"/>
    <w:rsid w:val="008A42A3"/>
    <w:rsid w:val="008A46B8"/>
    <w:rsid w:val="008A6FFE"/>
    <w:rsid w:val="008A76CC"/>
    <w:rsid w:val="008A788E"/>
    <w:rsid w:val="008B1EF6"/>
    <w:rsid w:val="008B2D7E"/>
    <w:rsid w:val="008B36A5"/>
    <w:rsid w:val="008B42D9"/>
    <w:rsid w:val="008B581F"/>
    <w:rsid w:val="008C014F"/>
    <w:rsid w:val="008C49EE"/>
    <w:rsid w:val="008C6128"/>
    <w:rsid w:val="008C651F"/>
    <w:rsid w:val="008C669F"/>
    <w:rsid w:val="008C6CAF"/>
    <w:rsid w:val="008C708E"/>
    <w:rsid w:val="008D191E"/>
    <w:rsid w:val="008D3004"/>
    <w:rsid w:val="008D3167"/>
    <w:rsid w:val="008D5907"/>
    <w:rsid w:val="008D7788"/>
    <w:rsid w:val="008D7A55"/>
    <w:rsid w:val="008E7D7A"/>
    <w:rsid w:val="008F1294"/>
    <w:rsid w:val="008F183A"/>
    <w:rsid w:val="008F3431"/>
    <w:rsid w:val="008F4BE9"/>
    <w:rsid w:val="008F6B18"/>
    <w:rsid w:val="00900B5A"/>
    <w:rsid w:val="00900B6F"/>
    <w:rsid w:val="00903DAC"/>
    <w:rsid w:val="00905811"/>
    <w:rsid w:val="00907EEC"/>
    <w:rsid w:val="009116D7"/>
    <w:rsid w:val="009125E8"/>
    <w:rsid w:val="0091513C"/>
    <w:rsid w:val="009164E6"/>
    <w:rsid w:val="0092174D"/>
    <w:rsid w:val="0092190E"/>
    <w:rsid w:val="009230D8"/>
    <w:rsid w:val="00924D4B"/>
    <w:rsid w:val="00925063"/>
    <w:rsid w:val="00927663"/>
    <w:rsid w:val="0092784D"/>
    <w:rsid w:val="00931CBC"/>
    <w:rsid w:val="00933A23"/>
    <w:rsid w:val="009377B8"/>
    <w:rsid w:val="00937B91"/>
    <w:rsid w:val="00943F5C"/>
    <w:rsid w:val="00946E41"/>
    <w:rsid w:val="009516A7"/>
    <w:rsid w:val="009539EE"/>
    <w:rsid w:val="009542AF"/>
    <w:rsid w:val="00954634"/>
    <w:rsid w:val="0095729F"/>
    <w:rsid w:val="00963836"/>
    <w:rsid w:val="00963A9C"/>
    <w:rsid w:val="009765E6"/>
    <w:rsid w:val="00980181"/>
    <w:rsid w:val="009819E3"/>
    <w:rsid w:val="0098235B"/>
    <w:rsid w:val="00984629"/>
    <w:rsid w:val="00996B13"/>
    <w:rsid w:val="009978F2"/>
    <w:rsid w:val="009A2D50"/>
    <w:rsid w:val="009A3584"/>
    <w:rsid w:val="009A545C"/>
    <w:rsid w:val="009A634F"/>
    <w:rsid w:val="009A7E4D"/>
    <w:rsid w:val="009B0659"/>
    <w:rsid w:val="009B0961"/>
    <w:rsid w:val="009B2007"/>
    <w:rsid w:val="009B28FD"/>
    <w:rsid w:val="009B40E9"/>
    <w:rsid w:val="009B5157"/>
    <w:rsid w:val="009C031E"/>
    <w:rsid w:val="009C2C13"/>
    <w:rsid w:val="009C620A"/>
    <w:rsid w:val="009C67A9"/>
    <w:rsid w:val="009D0765"/>
    <w:rsid w:val="009D214C"/>
    <w:rsid w:val="009D5D74"/>
    <w:rsid w:val="009E4970"/>
    <w:rsid w:val="009E4C00"/>
    <w:rsid w:val="009E5DBF"/>
    <w:rsid w:val="009F17FF"/>
    <w:rsid w:val="009F1B43"/>
    <w:rsid w:val="009F232D"/>
    <w:rsid w:val="009F4E4A"/>
    <w:rsid w:val="009F67B5"/>
    <w:rsid w:val="009F6E3B"/>
    <w:rsid w:val="00A004D4"/>
    <w:rsid w:val="00A02135"/>
    <w:rsid w:val="00A0541E"/>
    <w:rsid w:val="00A0641E"/>
    <w:rsid w:val="00A10239"/>
    <w:rsid w:val="00A10E0D"/>
    <w:rsid w:val="00A127A9"/>
    <w:rsid w:val="00A13C5D"/>
    <w:rsid w:val="00A13E7E"/>
    <w:rsid w:val="00A14332"/>
    <w:rsid w:val="00A1453B"/>
    <w:rsid w:val="00A16AB0"/>
    <w:rsid w:val="00A17B0E"/>
    <w:rsid w:val="00A22907"/>
    <w:rsid w:val="00A30412"/>
    <w:rsid w:val="00A304D9"/>
    <w:rsid w:val="00A31982"/>
    <w:rsid w:val="00A3299F"/>
    <w:rsid w:val="00A3436A"/>
    <w:rsid w:val="00A34DE8"/>
    <w:rsid w:val="00A42FDA"/>
    <w:rsid w:val="00A43E66"/>
    <w:rsid w:val="00A46FF4"/>
    <w:rsid w:val="00A47F10"/>
    <w:rsid w:val="00A513A4"/>
    <w:rsid w:val="00A5155B"/>
    <w:rsid w:val="00A52EEB"/>
    <w:rsid w:val="00A53BA0"/>
    <w:rsid w:val="00A54325"/>
    <w:rsid w:val="00A6098F"/>
    <w:rsid w:val="00A640D5"/>
    <w:rsid w:val="00A64E13"/>
    <w:rsid w:val="00A655AC"/>
    <w:rsid w:val="00A668F1"/>
    <w:rsid w:val="00A66D4A"/>
    <w:rsid w:val="00A71A33"/>
    <w:rsid w:val="00A727AB"/>
    <w:rsid w:val="00A72DEE"/>
    <w:rsid w:val="00A73124"/>
    <w:rsid w:val="00A75D92"/>
    <w:rsid w:val="00A77D80"/>
    <w:rsid w:val="00A81AB8"/>
    <w:rsid w:val="00A82F9C"/>
    <w:rsid w:val="00A83779"/>
    <w:rsid w:val="00A86930"/>
    <w:rsid w:val="00A86D64"/>
    <w:rsid w:val="00A87A29"/>
    <w:rsid w:val="00A90D4C"/>
    <w:rsid w:val="00A92801"/>
    <w:rsid w:val="00A93D03"/>
    <w:rsid w:val="00A93FB6"/>
    <w:rsid w:val="00AA36C0"/>
    <w:rsid w:val="00AA36D8"/>
    <w:rsid w:val="00AA6C18"/>
    <w:rsid w:val="00AB02FE"/>
    <w:rsid w:val="00AB0C7F"/>
    <w:rsid w:val="00AB186A"/>
    <w:rsid w:val="00AB1CEC"/>
    <w:rsid w:val="00AB1DBF"/>
    <w:rsid w:val="00AB1E76"/>
    <w:rsid w:val="00AB5729"/>
    <w:rsid w:val="00AC5FE2"/>
    <w:rsid w:val="00AC63E5"/>
    <w:rsid w:val="00AD0AB0"/>
    <w:rsid w:val="00AD0F84"/>
    <w:rsid w:val="00AD129D"/>
    <w:rsid w:val="00AD210D"/>
    <w:rsid w:val="00AD265D"/>
    <w:rsid w:val="00AD2C4D"/>
    <w:rsid w:val="00AD45F4"/>
    <w:rsid w:val="00AD64C6"/>
    <w:rsid w:val="00AD7E37"/>
    <w:rsid w:val="00AE406E"/>
    <w:rsid w:val="00AE452C"/>
    <w:rsid w:val="00AE558D"/>
    <w:rsid w:val="00AE66D3"/>
    <w:rsid w:val="00AE7AED"/>
    <w:rsid w:val="00AE7C64"/>
    <w:rsid w:val="00AF166C"/>
    <w:rsid w:val="00AF301F"/>
    <w:rsid w:val="00AF3446"/>
    <w:rsid w:val="00AF4A45"/>
    <w:rsid w:val="00AF6C37"/>
    <w:rsid w:val="00AF73CF"/>
    <w:rsid w:val="00B005E0"/>
    <w:rsid w:val="00B0144D"/>
    <w:rsid w:val="00B01DE5"/>
    <w:rsid w:val="00B03FAF"/>
    <w:rsid w:val="00B05057"/>
    <w:rsid w:val="00B0756A"/>
    <w:rsid w:val="00B107F0"/>
    <w:rsid w:val="00B225A8"/>
    <w:rsid w:val="00B22FE2"/>
    <w:rsid w:val="00B25589"/>
    <w:rsid w:val="00B27070"/>
    <w:rsid w:val="00B30572"/>
    <w:rsid w:val="00B32198"/>
    <w:rsid w:val="00B34401"/>
    <w:rsid w:val="00B347E9"/>
    <w:rsid w:val="00B34EF0"/>
    <w:rsid w:val="00B35676"/>
    <w:rsid w:val="00B357B0"/>
    <w:rsid w:val="00B364BF"/>
    <w:rsid w:val="00B420CF"/>
    <w:rsid w:val="00B45D8A"/>
    <w:rsid w:val="00B45F93"/>
    <w:rsid w:val="00B50C7E"/>
    <w:rsid w:val="00B50E75"/>
    <w:rsid w:val="00B539E0"/>
    <w:rsid w:val="00B552DC"/>
    <w:rsid w:val="00B630CB"/>
    <w:rsid w:val="00B70624"/>
    <w:rsid w:val="00B70F23"/>
    <w:rsid w:val="00B73DA2"/>
    <w:rsid w:val="00B746C9"/>
    <w:rsid w:val="00B74D71"/>
    <w:rsid w:val="00B74F25"/>
    <w:rsid w:val="00B77B27"/>
    <w:rsid w:val="00B8157B"/>
    <w:rsid w:val="00B90A99"/>
    <w:rsid w:val="00B9257C"/>
    <w:rsid w:val="00B941CE"/>
    <w:rsid w:val="00B94398"/>
    <w:rsid w:val="00B95EA6"/>
    <w:rsid w:val="00B964BC"/>
    <w:rsid w:val="00B96583"/>
    <w:rsid w:val="00B973FE"/>
    <w:rsid w:val="00BA096B"/>
    <w:rsid w:val="00BA0A73"/>
    <w:rsid w:val="00BA1933"/>
    <w:rsid w:val="00BA24FC"/>
    <w:rsid w:val="00BA338D"/>
    <w:rsid w:val="00BA56DA"/>
    <w:rsid w:val="00BA61B0"/>
    <w:rsid w:val="00BA79A9"/>
    <w:rsid w:val="00BB1623"/>
    <w:rsid w:val="00BB1644"/>
    <w:rsid w:val="00BB2E5B"/>
    <w:rsid w:val="00BB3D97"/>
    <w:rsid w:val="00BC663E"/>
    <w:rsid w:val="00BC75D7"/>
    <w:rsid w:val="00BC7AA8"/>
    <w:rsid w:val="00BC7F77"/>
    <w:rsid w:val="00BD04CE"/>
    <w:rsid w:val="00BD3307"/>
    <w:rsid w:val="00BD4926"/>
    <w:rsid w:val="00BD4FBD"/>
    <w:rsid w:val="00BD7394"/>
    <w:rsid w:val="00BD74B0"/>
    <w:rsid w:val="00BE057A"/>
    <w:rsid w:val="00BE0E3D"/>
    <w:rsid w:val="00BE2221"/>
    <w:rsid w:val="00BE3A7D"/>
    <w:rsid w:val="00BE4E0F"/>
    <w:rsid w:val="00BE4EAB"/>
    <w:rsid w:val="00BF0EAD"/>
    <w:rsid w:val="00BF1C73"/>
    <w:rsid w:val="00BF35FF"/>
    <w:rsid w:val="00BF47CE"/>
    <w:rsid w:val="00BF5D96"/>
    <w:rsid w:val="00C0311B"/>
    <w:rsid w:val="00C03E2F"/>
    <w:rsid w:val="00C04A77"/>
    <w:rsid w:val="00C07414"/>
    <w:rsid w:val="00C11324"/>
    <w:rsid w:val="00C13AFA"/>
    <w:rsid w:val="00C14E27"/>
    <w:rsid w:val="00C15193"/>
    <w:rsid w:val="00C2485F"/>
    <w:rsid w:val="00C264D1"/>
    <w:rsid w:val="00C27132"/>
    <w:rsid w:val="00C3015E"/>
    <w:rsid w:val="00C30C65"/>
    <w:rsid w:val="00C40146"/>
    <w:rsid w:val="00C40394"/>
    <w:rsid w:val="00C41BC9"/>
    <w:rsid w:val="00C46F9F"/>
    <w:rsid w:val="00C47538"/>
    <w:rsid w:val="00C50095"/>
    <w:rsid w:val="00C53127"/>
    <w:rsid w:val="00C543F2"/>
    <w:rsid w:val="00C57887"/>
    <w:rsid w:val="00C62036"/>
    <w:rsid w:val="00C6263C"/>
    <w:rsid w:val="00C643D5"/>
    <w:rsid w:val="00C65282"/>
    <w:rsid w:val="00C66541"/>
    <w:rsid w:val="00C665EA"/>
    <w:rsid w:val="00C667D7"/>
    <w:rsid w:val="00C66968"/>
    <w:rsid w:val="00C66F10"/>
    <w:rsid w:val="00C67A9E"/>
    <w:rsid w:val="00C723AC"/>
    <w:rsid w:val="00C74628"/>
    <w:rsid w:val="00C74653"/>
    <w:rsid w:val="00C75361"/>
    <w:rsid w:val="00C8189C"/>
    <w:rsid w:val="00C82AAB"/>
    <w:rsid w:val="00C9451A"/>
    <w:rsid w:val="00C9693D"/>
    <w:rsid w:val="00C9718A"/>
    <w:rsid w:val="00CA0214"/>
    <w:rsid w:val="00CA1E3A"/>
    <w:rsid w:val="00CA4BF9"/>
    <w:rsid w:val="00CA5F93"/>
    <w:rsid w:val="00CB0302"/>
    <w:rsid w:val="00CB04F9"/>
    <w:rsid w:val="00CB3B72"/>
    <w:rsid w:val="00CB6752"/>
    <w:rsid w:val="00CB6C67"/>
    <w:rsid w:val="00CC05EE"/>
    <w:rsid w:val="00CC3A4B"/>
    <w:rsid w:val="00CD0D21"/>
    <w:rsid w:val="00CD1054"/>
    <w:rsid w:val="00CD1685"/>
    <w:rsid w:val="00CD1DD9"/>
    <w:rsid w:val="00CD45AB"/>
    <w:rsid w:val="00CD7C99"/>
    <w:rsid w:val="00CE0140"/>
    <w:rsid w:val="00CE0626"/>
    <w:rsid w:val="00CE30BD"/>
    <w:rsid w:val="00CF0442"/>
    <w:rsid w:val="00CF0F3C"/>
    <w:rsid w:val="00CF1335"/>
    <w:rsid w:val="00CF6673"/>
    <w:rsid w:val="00D00181"/>
    <w:rsid w:val="00D0131B"/>
    <w:rsid w:val="00D016C5"/>
    <w:rsid w:val="00D01D5A"/>
    <w:rsid w:val="00D02420"/>
    <w:rsid w:val="00D04517"/>
    <w:rsid w:val="00D051D6"/>
    <w:rsid w:val="00D05618"/>
    <w:rsid w:val="00D07486"/>
    <w:rsid w:val="00D07767"/>
    <w:rsid w:val="00D12A8C"/>
    <w:rsid w:val="00D12BD0"/>
    <w:rsid w:val="00D14F87"/>
    <w:rsid w:val="00D170ED"/>
    <w:rsid w:val="00D178E1"/>
    <w:rsid w:val="00D2390B"/>
    <w:rsid w:val="00D2566E"/>
    <w:rsid w:val="00D26A0D"/>
    <w:rsid w:val="00D27492"/>
    <w:rsid w:val="00D30361"/>
    <w:rsid w:val="00D35A66"/>
    <w:rsid w:val="00D43F95"/>
    <w:rsid w:val="00D44B49"/>
    <w:rsid w:val="00D53D81"/>
    <w:rsid w:val="00D55965"/>
    <w:rsid w:val="00D56744"/>
    <w:rsid w:val="00D5792C"/>
    <w:rsid w:val="00D604C2"/>
    <w:rsid w:val="00D62E8E"/>
    <w:rsid w:val="00D63567"/>
    <w:rsid w:val="00D638C9"/>
    <w:rsid w:val="00D63A53"/>
    <w:rsid w:val="00D63FCA"/>
    <w:rsid w:val="00D66C92"/>
    <w:rsid w:val="00D676B5"/>
    <w:rsid w:val="00D7074E"/>
    <w:rsid w:val="00D70FC4"/>
    <w:rsid w:val="00D82AB6"/>
    <w:rsid w:val="00D83B4D"/>
    <w:rsid w:val="00D85C02"/>
    <w:rsid w:val="00D9167D"/>
    <w:rsid w:val="00D918A5"/>
    <w:rsid w:val="00D92195"/>
    <w:rsid w:val="00D93053"/>
    <w:rsid w:val="00D94AD4"/>
    <w:rsid w:val="00DB0462"/>
    <w:rsid w:val="00DB153C"/>
    <w:rsid w:val="00DB2FAA"/>
    <w:rsid w:val="00DB38B2"/>
    <w:rsid w:val="00DB38D5"/>
    <w:rsid w:val="00DB3CC1"/>
    <w:rsid w:val="00DB76C9"/>
    <w:rsid w:val="00DC1A07"/>
    <w:rsid w:val="00DC3DA6"/>
    <w:rsid w:val="00DC6B19"/>
    <w:rsid w:val="00DC7426"/>
    <w:rsid w:val="00DD647D"/>
    <w:rsid w:val="00DD789A"/>
    <w:rsid w:val="00DE01F3"/>
    <w:rsid w:val="00DE0CD4"/>
    <w:rsid w:val="00DE15DB"/>
    <w:rsid w:val="00DE3664"/>
    <w:rsid w:val="00DE4D9A"/>
    <w:rsid w:val="00DE79C6"/>
    <w:rsid w:val="00DF16DF"/>
    <w:rsid w:val="00DF1B1A"/>
    <w:rsid w:val="00DF266E"/>
    <w:rsid w:val="00DF268A"/>
    <w:rsid w:val="00DF42CB"/>
    <w:rsid w:val="00DF5B72"/>
    <w:rsid w:val="00E00284"/>
    <w:rsid w:val="00E020FC"/>
    <w:rsid w:val="00E029AF"/>
    <w:rsid w:val="00E047E1"/>
    <w:rsid w:val="00E06EC3"/>
    <w:rsid w:val="00E07E85"/>
    <w:rsid w:val="00E10048"/>
    <w:rsid w:val="00E15F7B"/>
    <w:rsid w:val="00E178EB"/>
    <w:rsid w:val="00E21136"/>
    <w:rsid w:val="00E21ECB"/>
    <w:rsid w:val="00E22C50"/>
    <w:rsid w:val="00E2395D"/>
    <w:rsid w:val="00E24AA0"/>
    <w:rsid w:val="00E324DB"/>
    <w:rsid w:val="00E32AC6"/>
    <w:rsid w:val="00E33C49"/>
    <w:rsid w:val="00E34252"/>
    <w:rsid w:val="00E35BF7"/>
    <w:rsid w:val="00E37781"/>
    <w:rsid w:val="00E40807"/>
    <w:rsid w:val="00E40BB6"/>
    <w:rsid w:val="00E413A6"/>
    <w:rsid w:val="00E417D8"/>
    <w:rsid w:val="00E42F7E"/>
    <w:rsid w:val="00E42FED"/>
    <w:rsid w:val="00E43046"/>
    <w:rsid w:val="00E44C81"/>
    <w:rsid w:val="00E4768B"/>
    <w:rsid w:val="00E50332"/>
    <w:rsid w:val="00E52870"/>
    <w:rsid w:val="00E55EE9"/>
    <w:rsid w:val="00E60561"/>
    <w:rsid w:val="00E62972"/>
    <w:rsid w:val="00E62DE3"/>
    <w:rsid w:val="00E7466B"/>
    <w:rsid w:val="00E74D56"/>
    <w:rsid w:val="00E74D6E"/>
    <w:rsid w:val="00E74F5B"/>
    <w:rsid w:val="00E77DE4"/>
    <w:rsid w:val="00E82DCD"/>
    <w:rsid w:val="00E837B3"/>
    <w:rsid w:val="00E84FFA"/>
    <w:rsid w:val="00E85EFB"/>
    <w:rsid w:val="00E90763"/>
    <w:rsid w:val="00E946EC"/>
    <w:rsid w:val="00E964BC"/>
    <w:rsid w:val="00EA2641"/>
    <w:rsid w:val="00EA46E0"/>
    <w:rsid w:val="00EB5489"/>
    <w:rsid w:val="00EB6123"/>
    <w:rsid w:val="00EB7FED"/>
    <w:rsid w:val="00EC05C9"/>
    <w:rsid w:val="00EC53A0"/>
    <w:rsid w:val="00ED0B3A"/>
    <w:rsid w:val="00ED28C6"/>
    <w:rsid w:val="00ED56D9"/>
    <w:rsid w:val="00ED619F"/>
    <w:rsid w:val="00ED6313"/>
    <w:rsid w:val="00ED6C46"/>
    <w:rsid w:val="00EE0C6D"/>
    <w:rsid w:val="00EE1915"/>
    <w:rsid w:val="00EE4A1B"/>
    <w:rsid w:val="00EE5163"/>
    <w:rsid w:val="00EF101C"/>
    <w:rsid w:val="00EF3346"/>
    <w:rsid w:val="00EF3564"/>
    <w:rsid w:val="00EF381F"/>
    <w:rsid w:val="00EF5E77"/>
    <w:rsid w:val="00F01C8A"/>
    <w:rsid w:val="00F038C8"/>
    <w:rsid w:val="00F04821"/>
    <w:rsid w:val="00F0499D"/>
    <w:rsid w:val="00F07F17"/>
    <w:rsid w:val="00F13056"/>
    <w:rsid w:val="00F13A07"/>
    <w:rsid w:val="00F16966"/>
    <w:rsid w:val="00F17451"/>
    <w:rsid w:val="00F17F7A"/>
    <w:rsid w:val="00F207D1"/>
    <w:rsid w:val="00F24F27"/>
    <w:rsid w:val="00F26E87"/>
    <w:rsid w:val="00F27590"/>
    <w:rsid w:val="00F321E5"/>
    <w:rsid w:val="00F37E9D"/>
    <w:rsid w:val="00F40842"/>
    <w:rsid w:val="00F42A31"/>
    <w:rsid w:val="00F42C7E"/>
    <w:rsid w:val="00F44591"/>
    <w:rsid w:val="00F44C85"/>
    <w:rsid w:val="00F46BD3"/>
    <w:rsid w:val="00F552EE"/>
    <w:rsid w:val="00F55488"/>
    <w:rsid w:val="00F564B0"/>
    <w:rsid w:val="00F60415"/>
    <w:rsid w:val="00F60BAA"/>
    <w:rsid w:val="00F677ED"/>
    <w:rsid w:val="00F702B3"/>
    <w:rsid w:val="00F72692"/>
    <w:rsid w:val="00F72B6F"/>
    <w:rsid w:val="00F72F55"/>
    <w:rsid w:val="00F75BBD"/>
    <w:rsid w:val="00F80165"/>
    <w:rsid w:val="00F815F7"/>
    <w:rsid w:val="00F82559"/>
    <w:rsid w:val="00F82BDF"/>
    <w:rsid w:val="00F85F25"/>
    <w:rsid w:val="00F86F95"/>
    <w:rsid w:val="00F879C7"/>
    <w:rsid w:val="00F900B5"/>
    <w:rsid w:val="00F9073E"/>
    <w:rsid w:val="00F96C64"/>
    <w:rsid w:val="00FA42D7"/>
    <w:rsid w:val="00FA4392"/>
    <w:rsid w:val="00FA4AAB"/>
    <w:rsid w:val="00FA60A5"/>
    <w:rsid w:val="00FA63D2"/>
    <w:rsid w:val="00FB0041"/>
    <w:rsid w:val="00FB04E7"/>
    <w:rsid w:val="00FB164D"/>
    <w:rsid w:val="00FB242B"/>
    <w:rsid w:val="00FC2B9E"/>
    <w:rsid w:val="00FC2DEE"/>
    <w:rsid w:val="00FC4C90"/>
    <w:rsid w:val="00FD07BA"/>
    <w:rsid w:val="00FD5DBC"/>
    <w:rsid w:val="00FD61D6"/>
    <w:rsid w:val="00FD6352"/>
    <w:rsid w:val="00FE3B59"/>
    <w:rsid w:val="00FE4CCE"/>
    <w:rsid w:val="00FE4F17"/>
    <w:rsid w:val="00FE603C"/>
    <w:rsid w:val="00FE6C40"/>
    <w:rsid w:val="00FE73D9"/>
    <w:rsid w:val="00FE7B30"/>
    <w:rsid w:val="00FF3660"/>
    <w:rsid w:val="00FF3973"/>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uiPriority="99"/>
    <w:lsdException w:name="endnote reference" w:uiPriority="99"/>
    <w:lsdException w:name="endnote text" w:uiPriority="99"/>
    <w:lsdException w:name="List Bullet 2" w:uiPriority="99"/>
    <w:lsdException w:name="List Number 2" w:semiHidden="0" w:unhideWhenUsed="0"/>
    <w:lsdException w:name="List Number 5" w:semiHidden="0" w:unhideWhenUsed="0"/>
    <w:lsdException w:name="Title" w:semiHidden="0" w:uiPriority="99" w:unhideWhenUsed="0" w:qFormat="1"/>
    <w:lsdException w:name="Subtitle" w:semiHidden="0" w:unhideWhenUsed="0" w:qFormat="1"/>
    <w:lsdException w:name="Body Text Indent 2" w:uiPriority="99"/>
    <w:lsdException w:name="Body Text Indent 3" w:semiHidden="0" w:unhideWhenUsed="0"/>
    <w:lsdException w:name="Block Text" w:semiHidden="0" w:uiPriority="99"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iPriority="20" w:unhideWhenUsed="0" w:qFormat="1"/>
    <w:lsdException w:name="Document Map" w:uiPriority="99"/>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347E9"/>
    <w:rPr>
      <w:sz w:val="24"/>
      <w:szCs w:val="24"/>
    </w:rPr>
  </w:style>
  <w:style w:type="paragraph" w:styleId="1">
    <w:name w:val="heading 1"/>
    <w:aliases w:val="Введение"/>
    <w:basedOn w:val="a1"/>
    <w:next w:val="a1"/>
    <w:link w:val="10"/>
    <w:qFormat/>
    <w:rsid w:val="00A83779"/>
    <w:pPr>
      <w:keepNext/>
      <w:spacing w:line="360" w:lineRule="auto"/>
      <w:outlineLvl w:val="0"/>
    </w:pPr>
    <w:rPr>
      <w:rFonts w:eastAsia="MS Gothic"/>
      <w:b/>
      <w:bCs/>
      <w:caps/>
      <w:kern w:val="32"/>
      <w:sz w:val="28"/>
      <w:szCs w:val="28"/>
    </w:rPr>
  </w:style>
  <w:style w:type="paragraph" w:styleId="2">
    <w:name w:val="heading 2"/>
    <w:basedOn w:val="a1"/>
    <w:next w:val="a1"/>
    <w:link w:val="20"/>
    <w:qFormat/>
    <w:rsid w:val="004F096D"/>
    <w:pPr>
      <w:keepNext/>
      <w:spacing w:before="240" w:after="60"/>
      <w:outlineLvl w:val="1"/>
    </w:pPr>
    <w:rPr>
      <w:rFonts w:ascii="Calibri" w:eastAsia="MS Gothic" w:hAnsi="Calibri"/>
      <w:b/>
      <w:bCs/>
      <w:i/>
      <w:iCs/>
      <w:sz w:val="28"/>
      <w:szCs w:val="28"/>
    </w:rPr>
  </w:style>
  <w:style w:type="paragraph" w:styleId="3">
    <w:name w:val="heading 3"/>
    <w:aliases w:val="Обычный 2"/>
    <w:basedOn w:val="a1"/>
    <w:next w:val="a1"/>
    <w:link w:val="30"/>
    <w:qFormat/>
    <w:rsid w:val="00F17F7A"/>
    <w:pPr>
      <w:keepNext/>
      <w:spacing w:before="240" w:after="60"/>
      <w:jc w:val="center"/>
      <w:outlineLvl w:val="2"/>
    </w:pPr>
    <w:rPr>
      <w:b/>
      <w:bCs/>
      <w:sz w:val="28"/>
      <w:szCs w:val="28"/>
    </w:rPr>
  </w:style>
  <w:style w:type="paragraph" w:styleId="4">
    <w:name w:val="heading 4"/>
    <w:basedOn w:val="a1"/>
    <w:next w:val="a1"/>
    <w:link w:val="40"/>
    <w:uiPriority w:val="9"/>
    <w:qFormat/>
    <w:rsid w:val="003829EC"/>
    <w:pPr>
      <w:keepNext/>
      <w:jc w:val="center"/>
      <w:outlineLvl w:val="3"/>
    </w:pPr>
    <w:rPr>
      <w:rFonts w:ascii="Baltica" w:hAnsi="Baltica"/>
      <w:b/>
      <w:szCs w:val="20"/>
    </w:rPr>
  </w:style>
  <w:style w:type="paragraph" w:styleId="5">
    <w:name w:val="heading 5"/>
    <w:basedOn w:val="a1"/>
    <w:next w:val="a1"/>
    <w:link w:val="50"/>
    <w:qFormat/>
    <w:rsid w:val="003829EC"/>
    <w:pPr>
      <w:keepNext/>
      <w:pBdr>
        <w:bottom w:val="single" w:sz="12" w:space="1" w:color="auto"/>
      </w:pBdr>
      <w:jc w:val="center"/>
      <w:outlineLvl w:val="4"/>
    </w:pPr>
    <w:rPr>
      <w:sz w:val="20"/>
      <w:szCs w:val="20"/>
      <w:u w:val="single"/>
    </w:rPr>
  </w:style>
  <w:style w:type="paragraph" w:styleId="6">
    <w:name w:val="heading 6"/>
    <w:basedOn w:val="a1"/>
    <w:next w:val="a1"/>
    <w:link w:val="60"/>
    <w:uiPriority w:val="9"/>
    <w:qFormat/>
    <w:rsid w:val="003829EC"/>
    <w:pPr>
      <w:keepNext/>
      <w:outlineLvl w:val="5"/>
    </w:pPr>
    <w:rPr>
      <w:b/>
      <w:szCs w:val="20"/>
    </w:rPr>
  </w:style>
  <w:style w:type="paragraph" w:styleId="7">
    <w:name w:val="heading 7"/>
    <w:basedOn w:val="a1"/>
    <w:next w:val="a1"/>
    <w:link w:val="70"/>
    <w:uiPriority w:val="9"/>
    <w:unhideWhenUsed/>
    <w:qFormat/>
    <w:rsid w:val="003829EC"/>
    <w:pPr>
      <w:spacing w:before="240" w:after="60"/>
      <w:outlineLvl w:val="6"/>
    </w:pPr>
    <w:rPr>
      <w:rFonts w:ascii="Calibri" w:hAnsi="Calibri"/>
    </w:rPr>
  </w:style>
  <w:style w:type="paragraph" w:styleId="8">
    <w:name w:val="heading 8"/>
    <w:basedOn w:val="a1"/>
    <w:next w:val="a1"/>
    <w:link w:val="80"/>
    <w:uiPriority w:val="9"/>
    <w:unhideWhenUsed/>
    <w:qFormat/>
    <w:rsid w:val="003829EC"/>
    <w:pPr>
      <w:spacing w:before="240" w:after="60"/>
      <w:outlineLvl w:val="7"/>
    </w:pPr>
    <w:rPr>
      <w:rFonts w:ascii="Calibri" w:hAnsi="Calibri"/>
      <w:i/>
      <w:iCs/>
    </w:rPr>
  </w:style>
  <w:style w:type="paragraph" w:styleId="9">
    <w:name w:val="heading 9"/>
    <w:basedOn w:val="a1"/>
    <w:next w:val="a1"/>
    <w:link w:val="90"/>
    <w:uiPriority w:val="9"/>
    <w:qFormat/>
    <w:rsid w:val="003829EC"/>
    <w:pPr>
      <w:keepNext/>
      <w:ind w:right="-908"/>
      <w:outlineLvl w:val="8"/>
    </w:pPr>
    <w:rPr>
      <w:rFonts w:ascii="Baltica" w:hAnsi="Baltica"/>
      <w:b/>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Основной"/>
    <w:basedOn w:val="a1"/>
    <w:link w:val="a6"/>
    <w:uiPriority w:val="99"/>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7">
    <w:name w:val="Таблица"/>
    <w:basedOn w:val="a5"/>
    <w:rsid w:val="00653A76"/>
    <w:pPr>
      <w:tabs>
        <w:tab w:val="left" w:pos="4500"/>
        <w:tab w:val="left" w:pos="9180"/>
        <w:tab w:val="left" w:pos="9360"/>
      </w:tabs>
      <w:spacing w:line="194" w:lineRule="atLeast"/>
      <w:ind w:firstLine="0"/>
      <w:jc w:val="left"/>
    </w:pPr>
    <w:rPr>
      <w:sz w:val="19"/>
      <w:szCs w:val="19"/>
    </w:rPr>
  </w:style>
  <w:style w:type="paragraph" w:styleId="a8">
    <w:name w:val="Message Header"/>
    <w:basedOn w:val="a7"/>
    <w:link w:val="a9"/>
    <w:rsid w:val="00653A76"/>
    <w:pPr>
      <w:jc w:val="center"/>
    </w:pPr>
    <w:rPr>
      <w:b/>
      <w:bCs/>
    </w:rPr>
  </w:style>
  <w:style w:type="paragraph" w:customStyle="1" w:styleId="aa">
    <w:name w:val="Название таблицы"/>
    <w:basedOn w:val="a5"/>
    <w:rsid w:val="00653A76"/>
    <w:pPr>
      <w:spacing w:before="113"/>
      <w:ind w:firstLine="0"/>
      <w:jc w:val="center"/>
    </w:pPr>
    <w:rPr>
      <w:b/>
      <w:bCs/>
    </w:rPr>
  </w:style>
  <w:style w:type="paragraph" w:customStyle="1" w:styleId="ab">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5"/>
    <w:rsid w:val="00653A76"/>
    <w:pPr>
      <w:keepNext/>
      <w:pageBreakBefore/>
      <w:spacing w:after="170" w:line="296" w:lineRule="atLeast"/>
      <w:ind w:firstLine="0"/>
      <w:jc w:val="center"/>
    </w:pPr>
    <w:rPr>
      <w:rFonts w:ascii="PragmaticaC" w:hAnsi="PragmaticaC" w:cs="PragmaticaC"/>
      <w:b/>
      <w:bCs/>
      <w:caps/>
      <w:sz w:val="26"/>
      <w:szCs w:val="26"/>
    </w:rPr>
  </w:style>
  <w:style w:type="paragraph" w:styleId="ac">
    <w:name w:val="Signature"/>
    <w:basedOn w:val="a5"/>
    <w:link w:val="ad"/>
    <w:rsid w:val="00653A76"/>
    <w:pPr>
      <w:spacing w:before="57" w:line="194" w:lineRule="atLeast"/>
      <w:ind w:firstLine="0"/>
      <w:jc w:val="center"/>
    </w:pPr>
    <w:rPr>
      <w:sz w:val="19"/>
      <w:szCs w:val="19"/>
    </w:rPr>
  </w:style>
  <w:style w:type="paragraph" w:customStyle="1" w:styleId="ae">
    <w:name w:val="В скобках"/>
    <w:basedOn w:val="ac"/>
    <w:rsid w:val="00653A76"/>
    <w:pPr>
      <w:spacing w:line="174" w:lineRule="atLeast"/>
    </w:pPr>
    <w:rPr>
      <w:sz w:val="17"/>
      <w:szCs w:val="17"/>
    </w:rPr>
  </w:style>
  <w:style w:type="paragraph" w:customStyle="1" w:styleId="12">
    <w:name w:val="Содержание 1"/>
    <w:basedOn w:val="a5"/>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f">
    <w:name w:val="Буллит"/>
    <w:basedOn w:val="a5"/>
    <w:link w:val="af0"/>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f1">
    <w:name w:val="Курсив"/>
    <w:basedOn w:val="a5"/>
    <w:rsid w:val="00653A76"/>
    <w:rPr>
      <w:i/>
      <w:iCs/>
    </w:rPr>
  </w:style>
  <w:style w:type="paragraph" w:customStyle="1" w:styleId="af2">
    <w:name w:val="Буллит Курсив"/>
    <w:basedOn w:val="af"/>
    <w:link w:val="af3"/>
    <w:uiPriority w:val="99"/>
    <w:rsid w:val="00653A76"/>
    <w:rPr>
      <w:i/>
      <w:iCs/>
    </w:rPr>
  </w:style>
  <w:style w:type="paragraph" w:customStyle="1" w:styleId="af4">
    <w:name w:val="Подзаг"/>
    <w:basedOn w:val="a5"/>
    <w:rsid w:val="00653A76"/>
    <w:pPr>
      <w:spacing w:before="113" w:after="28"/>
      <w:jc w:val="center"/>
    </w:pPr>
    <w:rPr>
      <w:b/>
      <w:bCs/>
      <w:i/>
      <w:iCs/>
    </w:rPr>
  </w:style>
  <w:style w:type="paragraph" w:customStyle="1" w:styleId="af5">
    <w:name w:val="Пж Курсив"/>
    <w:basedOn w:val="a5"/>
    <w:rsid w:val="00653A76"/>
    <w:rPr>
      <w:b/>
      <w:bCs/>
      <w:i/>
      <w:iCs/>
    </w:rPr>
  </w:style>
  <w:style w:type="paragraph" w:customStyle="1" w:styleId="af6">
    <w:name w:val="Сноска"/>
    <w:basedOn w:val="a5"/>
    <w:link w:val="af7"/>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uiPriority w:val="99"/>
    <w:rsid w:val="00653A76"/>
    <w:rPr>
      <w:color w:val="000000"/>
      <w:w w:val="100"/>
    </w:rPr>
  </w:style>
  <w:style w:type="paragraph" w:styleId="af8">
    <w:name w:val="footer"/>
    <w:basedOn w:val="a1"/>
    <w:link w:val="af9"/>
    <w:uiPriority w:val="99"/>
    <w:rsid w:val="00E32AC6"/>
    <w:pPr>
      <w:tabs>
        <w:tab w:val="center" w:pos="4677"/>
        <w:tab w:val="right" w:pos="9355"/>
      </w:tabs>
    </w:pPr>
  </w:style>
  <w:style w:type="character" w:customStyle="1" w:styleId="af9">
    <w:name w:val="Нижний колонтитул Знак"/>
    <w:link w:val="af8"/>
    <w:uiPriority w:val="99"/>
    <w:rsid w:val="00E32AC6"/>
    <w:rPr>
      <w:sz w:val="24"/>
      <w:szCs w:val="24"/>
    </w:rPr>
  </w:style>
  <w:style w:type="character" w:styleId="afa">
    <w:name w:val="page number"/>
    <w:rsid w:val="00E32AC6"/>
  </w:style>
  <w:style w:type="paragraph" w:styleId="afb">
    <w:name w:val="Balloon Text"/>
    <w:basedOn w:val="a1"/>
    <w:link w:val="afc"/>
    <w:uiPriority w:val="99"/>
    <w:rsid w:val="00E32AC6"/>
    <w:rPr>
      <w:rFonts w:ascii="Lucida Grande CY" w:hAnsi="Lucida Grande CY"/>
      <w:sz w:val="18"/>
      <w:szCs w:val="18"/>
    </w:rPr>
  </w:style>
  <w:style w:type="character" w:customStyle="1" w:styleId="afc">
    <w:name w:val="Текст выноски Знак"/>
    <w:link w:val="afb"/>
    <w:uiPriority w:val="99"/>
    <w:rsid w:val="00E32AC6"/>
    <w:rPr>
      <w:rFonts w:ascii="Lucida Grande CY" w:hAnsi="Lucida Grande CY" w:cs="Lucida Grande CY"/>
      <w:sz w:val="18"/>
      <w:szCs w:val="18"/>
    </w:rPr>
  </w:style>
  <w:style w:type="character" w:styleId="afd">
    <w:name w:val="annotation reference"/>
    <w:uiPriority w:val="99"/>
    <w:rsid w:val="00BF1C73"/>
    <w:rPr>
      <w:sz w:val="16"/>
      <w:szCs w:val="16"/>
    </w:rPr>
  </w:style>
  <w:style w:type="paragraph" w:styleId="afe">
    <w:name w:val="annotation text"/>
    <w:basedOn w:val="a1"/>
    <w:link w:val="aff"/>
    <w:uiPriority w:val="99"/>
    <w:rsid w:val="00BF1C73"/>
    <w:rPr>
      <w:sz w:val="20"/>
      <w:szCs w:val="20"/>
    </w:rPr>
  </w:style>
  <w:style w:type="character" w:customStyle="1" w:styleId="aff">
    <w:name w:val="Текст примечания Знак"/>
    <w:basedOn w:val="a2"/>
    <w:link w:val="afe"/>
    <w:uiPriority w:val="99"/>
    <w:rsid w:val="00BF1C73"/>
  </w:style>
  <w:style w:type="paragraph" w:styleId="aff0">
    <w:name w:val="annotation subject"/>
    <w:basedOn w:val="afe"/>
    <w:next w:val="afe"/>
    <w:link w:val="aff1"/>
    <w:rsid w:val="00BF1C73"/>
    <w:rPr>
      <w:b/>
      <w:bCs/>
    </w:rPr>
  </w:style>
  <w:style w:type="character" w:customStyle="1" w:styleId="aff1">
    <w:name w:val="Тема примечания Знак"/>
    <w:link w:val="aff0"/>
    <w:rsid w:val="00BF1C73"/>
    <w:rPr>
      <w:b/>
      <w:bCs/>
    </w:rPr>
  </w:style>
  <w:style w:type="character" w:customStyle="1" w:styleId="10">
    <w:name w:val="Заголовок 1 Знак"/>
    <w:aliases w:val="Введение Знак"/>
    <w:link w:val="1"/>
    <w:rsid w:val="00A83779"/>
    <w:rPr>
      <w:rFonts w:eastAsia="MS Gothic" w:cs="Times New Roman"/>
      <w:b/>
      <w:bCs/>
      <w:caps/>
      <w:kern w:val="32"/>
      <w:sz w:val="28"/>
      <w:szCs w:val="28"/>
    </w:rPr>
  </w:style>
  <w:style w:type="paragraph" w:styleId="aff2">
    <w:name w:val="Subtitle"/>
    <w:basedOn w:val="a1"/>
    <w:next w:val="a1"/>
    <w:link w:val="aff3"/>
    <w:qFormat/>
    <w:rsid w:val="00A83779"/>
    <w:pPr>
      <w:spacing w:line="360" w:lineRule="auto"/>
      <w:outlineLvl w:val="1"/>
    </w:pPr>
    <w:rPr>
      <w:rFonts w:eastAsia="MS Gothic"/>
      <w:b/>
      <w:sz w:val="28"/>
    </w:rPr>
  </w:style>
  <w:style w:type="character" w:customStyle="1" w:styleId="aff3">
    <w:name w:val="Подзаголовок Знак"/>
    <w:link w:val="aff2"/>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1"/>
    <w:uiPriority w:val="1"/>
    <w:qFormat/>
    <w:rsid w:val="00B45D8A"/>
    <w:pPr>
      <w:numPr>
        <w:numId w:val="1"/>
      </w:numPr>
      <w:spacing w:line="360" w:lineRule="auto"/>
      <w:contextualSpacing/>
      <w:jc w:val="both"/>
      <w:outlineLvl w:val="1"/>
    </w:pPr>
    <w:rPr>
      <w:sz w:val="28"/>
    </w:rPr>
  </w:style>
  <w:style w:type="paragraph" w:styleId="14">
    <w:name w:val="toc 1"/>
    <w:basedOn w:val="a1"/>
    <w:next w:val="a1"/>
    <w:autoRedefine/>
    <w:uiPriority w:val="39"/>
    <w:rsid w:val="00F702B3"/>
    <w:pPr>
      <w:tabs>
        <w:tab w:val="left" w:pos="142"/>
        <w:tab w:val="right" w:leader="dot" w:pos="10065"/>
      </w:tabs>
    </w:pPr>
    <w:rPr>
      <w:sz w:val="28"/>
      <w:szCs w:val="28"/>
    </w:rPr>
  </w:style>
  <w:style w:type="paragraph" w:styleId="23">
    <w:name w:val="toc 2"/>
    <w:basedOn w:val="a1"/>
    <w:next w:val="a1"/>
    <w:autoRedefine/>
    <w:uiPriority w:val="39"/>
    <w:rsid w:val="00F702B3"/>
    <w:pPr>
      <w:tabs>
        <w:tab w:val="left" w:pos="1068"/>
        <w:tab w:val="left" w:pos="1200"/>
        <w:tab w:val="left" w:pos="1985"/>
        <w:tab w:val="right" w:leader="dot" w:pos="9639"/>
      </w:tabs>
      <w:ind w:left="709"/>
    </w:pPr>
    <w:rPr>
      <w:rFonts w:ascii="Cambria" w:hAnsi="Cambria"/>
      <w:b/>
      <w:sz w:val="22"/>
      <w:szCs w:val="22"/>
    </w:rPr>
  </w:style>
  <w:style w:type="paragraph" w:styleId="32">
    <w:name w:val="toc 3"/>
    <w:basedOn w:val="a1"/>
    <w:next w:val="a1"/>
    <w:autoRedefine/>
    <w:uiPriority w:val="39"/>
    <w:rsid w:val="008B581F"/>
    <w:pPr>
      <w:spacing w:line="360" w:lineRule="auto"/>
      <w:jc w:val="center"/>
    </w:pPr>
    <w:rPr>
      <w:b/>
      <w:sz w:val="36"/>
      <w:szCs w:val="36"/>
    </w:rPr>
  </w:style>
  <w:style w:type="paragraph" w:styleId="42">
    <w:name w:val="toc 4"/>
    <w:basedOn w:val="a1"/>
    <w:next w:val="a1"/>
    <w:autoRedefine/>
    <w:uiPriority w:val="39"/>
    <w:rsid w:val="003C0EEE"/>
    <w:pPr>
      <w:ind w:left="720"/>
    </w:pPr>
    <w:rPr>
      <w:rFonts w:ascii="Cambria" w:hAnsi="Cambria"/>
      <w:sz w:val="20"/>
      <w:szCs w:val="20"/>
    </w:rPr>
  </w:style>
  <w:style w:type="paragraph" w:styleId="51">
    <w:name w:val="toc 5"/>
    <w:basedOn w:val="a1"/>
    <w:next w:val="a1"/>
    <w:autoRedefine/>
    <w:uiPriority w:val="39"/>
    <w:rsid w:val="003C0EEE"/>
    <w:pPr>
      <w:ind w:left="960"/>
    </w:pPr>
    <w:rPr>
      <w:rFonts w:ascii="Cambria" w:hAnsi="Cambria"/>
      <w:sz w:val="20"/>
      <w:szCs w:val="20"/>
    </w:rPr>
  </w:style>
  <w:style w:type="paragraph" w:styleId="61">
    <w:name w:val="toc 6"/>
    <w:basedOn w:val="a1"/>
    <w:next w:val="a1"/>
    <w:autoRedefine/>
    <w:uiPriority w:val="39"/>
    <w:rsid w:val="003C0EEE"/>
    <w:pPr>
      <w:ind w:left="1200"/>
    </w:pPr>
    <w:rPr>
      <w:rFonts w:ascii="Cambria" w:hAnsi="Cambria"/>
      <w:sz w:val="20"/>
      <w:szCs w:val="20"/>
    </w:rPr>
  </w:style>
  <w:style w:type="paragraph" w:styleId="71">
    <w:name w:val="toc 7"/>
    <w:basedOn w:val="a1"/>
    <w:next w:val="a1"/>
    <w:autoRedefine/>
    <w:uiPriority w:val="39"/>
    <w:rsid w:val="003C0EEE"/>
    <w:pPr>
      <w:ind w:left="1440"/>
    </w:pPr>
    <w:rPr>
      <w:rFonts w:ascii="Cambria" w:hAnsi="Cambria"/>
      <w:sz w:val="20"/>
      <w:szCs w:val="20"/>
    </w:rPr>
  </w:style>
  <w:style w:type="paragraph" w:styleId="81">
    <w:name w:val="toc 8"/>
    <w:basedOn w:val="a1"/>
    <w:next w:val="a1"/>
    <w:autoRedefine/>
    <w:uiPriority w:val="39"/>
    <w:rsid w:val="003C0EEE"/>
    <w:pPr>
      <w:ind w:left="1680"/>
    </w:pPr>
    <w:rPr>
      <w:rFonts w:ascii="Cambria" w:hAnsi="Cambria"/>
      <w:sz w:val="20"/>
      <w:szCs w:val="20"/>
    </w:rPr>
  </w:style>
  <w:style w:type="paragraph" w:styleId="91">
    <w:name w:val="toc 9"/>
    <w:basedOn w:val="a1"/>
    <w:next w:val="a1"/>
    <w:autoRedefine/>
    <w:uiPriority w:val="39"/>
    <w:rsid w:val="003C0EEE"/>
    <w:pPr>
      <w:ind w:left="1920"/>
    </w:pPr>
    <w:rPr>
      <w:rFonts w:ascii="Cambria" w:hAnsi="Cambria"/>
      <w:sz w:val="20"/>
      <w:szCs w:val="20"/>
    </w:rPr>
  </w:style>
  <w:style w:type="character" w:customStyle="1" w:styleId="20">
    <w:name w:val="Заголовок 2 Знак"/>
    <w:link w:val="2"/>
    <w:rsid w:val="004F096D"/>
    <w:rPr>
      <w:rFonts w:ascii="Calibri" w:eastAsia="MS Gothic" w:hAnsi="Calibri" w:cs="Times New Roman"/>
      <w:b/>
      <w:bCs/>
      <w:i/>
      <w:iCs/>
      <w:sz w:val="28"/>
      <w:szCs w:val="28"/>
    </w:rPr>
  </w:style>
  <w:style w:type="paragraph" w:styleId="aff4">
    <w:name w:val="Normal (Web)"/>
    <w:aliases w:val="Normal (Web) Char,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1"/>
    <w:link w:val="aff5"/>
    <w:uiPriority w:val="99"/>
    <w:unhideWhenUsed/>
    <w:qFormat/>
    <w:rsid w:val="00513276"/>
    <w:pPr>
      <w:spacing w:before="100" w:beforeAutospacing="1" w:after="119"/>
    </w:pPr>
  </w:style>
  <w:style w:type="character" w:customStyle="1" w:styleId="30">
    <w:name w:val="Заголовок 3 Знак"/>
    <w:aliases w:val="Обычный 2 Знак"/>
    <w:link w:val="3"/>
    <w:rsid w:val="00F17F7A"/>
    <w:rPr>
      <w:b/>
      <w:bCs/>
      <w:sz w:val="28"/>
      <w:szCs w:val="28"/>
    </w:rPr>
  </w:style>
  <w:style w:type="paragraph" w:customStyle="1" w:styleId="1-21">
    <w:name w:val="Средняя сетка 1 - Акцент 21"/>
    <w:basedOn w:val="a1"/>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6">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f7"/>
    <w:rsid w:val="000F42A9"/>
    <w:pPr>
      <w:jc w:val="both"/>
    </w:pPr>
    <w:rPr>
      <w:sz w:val="28"/>
    </w:rPr>
  </w:style>
  <w:style w:type="character" w:customStyle="1" w:styleId="aff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f6"/>
    <w:rsid w:val="000F42A9"/>
    <w:rPr>
      <w:sz w:val="28"/>
      <w:szCs w:val="24"/>
    </w:rPr>
  </w:style>
  <w:style w:type="paragraph" w:customStyle="1" w:styleId="Zag1">
    <w:name w:val="Zag_1"/>
    <w:basedOn w:val="a1"/>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8">
    <w:name w:val="О_Т"/>
    <w:basedOn w:val="a1"/>
    <w:link w:val="aff9"/>
    <w:rsid w:val="000F42A9"/>
    <w:pPr>
      <w:spacing w:line="288" w:lineRule="auto"/>
      <w:ind w:firstLine="539"/>
      <w:jc w:val="both"/>
    </w:pPr>
    <w:rPr>
      <w:rFonts w:ascii="Arial" w:hAnsi="Arial"/>
      <w:sz w:val="28"/>
      <w:szCs w:val="28"/>
    </w:rPr>
  </w:style>
  <w:style w:type="character" w:customStyle="1" w:styleId="aff9">
    <w:name w:val="О_Т Знак"/>
    <w:link w:val="aff8"/>
    <w:rsid w:val="000F42A9"/>
    <w:rPr>
      <w:rFonts w:ascii="Arial" w:hAnsi="Arial"/>
      <w:sz w:val="28"/>
      <w:szCs w:val="28"/>
    </w:rPr>
  </w:style>
  <w:style w:type="character" w:customStyle="1" w:styleId="a6">
    <w:name w:val="Основной Знак"/>
    <w:link w:val="a5"/>
    <w:uiPriority w:val="99"/>
    <w:rsid w:val="000F42A9"/>
    <w:rPr>
      <w:rFonts w:ascii="NewtonCSanPin" w:hAnsi="NewtonCSanPin" w:cs="NewtonCSanPin"/>
      <w:color w:val="000000"/>
      <w:sz w:val="21"/>
      <w:szCs w:val="21"/>
    </w:rPr>
  </w:style>
  <w:style w:type="character" w:customStyle="1" w:styleId="af0">
    <w:name w:val="Буллит Знак"/>
    <w:basedOn w:val="a6"/>
    <w:link w:val="af"/>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1"/>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1"/>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1"/>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a">
    <w:name w:val="header"/>
    <w:basedOn w:val="a1"/>
    <w:link w:val="affb"/>
    <w:rsid w:val="008A1CDA"/>
    <w:pPr>
      <w:tabs>
        <w:tab w:val="center" w:pos="4677"/>
        <w:tab w:val="right" w:pos="9355"/>
      </w:tabs>
    </w:pPr>
  </w:style>
  <w:style w:type="character" w:customStyle="1" w:styleId="affb">
    <w:name w:val="Верхний колонтитул Знак"/>
    <w:link w:val="affa"/>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1"/>
    <w:rsid w:val="00DC6B19"/>
    <w:pPr>
      <w:widowControl w:val="0"/>
      <w:autoSpaceDE w:val="0"/>
      <w:autoSpaceDN w:val="0"/>
      <w:adjustRightInd w:val="0"/>
      <w:spacing w:after="68" w:line="282" w:lineRule="exact"/>
      <w:jc w:val="center"/>
    </w:pPr>
    <w:rPr>
      <w:i/>
      <w:iCs/>
      <w:color w:val="000000"/>
      <w:lang w:val="en-US"/>
    </w:rPr>
  </w:style>
  <w:style w:type="paragraph" w:customStyle="1" w:styleId="affc">
    <w:name w:val="Ξαϋχνϋι"/>
    <w:basedOn w:val="a1"/>
    <w:rsid w:val="00DC6B19"/>
    <w:pPr>
      <w:widowControl w:val="0"/>
      <w:autoSpaceDE w:val="0"/>
      <w:autoSpaceDN w:val="0"/>
      <w:adjustRightInd w:val="0"/>
    </w:pPr>
    <w:rPr>
      <w:color w:val="000000"/>
      <w:lang w:val="en-US"/>
    </w:rPr>
  </w:style>
  <w:style w:type="paragraph" w:customStyle="1" w:styleId="affd">
    <w:name w:val="Νξβϋι"/>
    <w:basedOn w:val="a1"/>
    <w:rsid w:val="00DC6B19"/>
    <w:pPr>
      <w:widowControl w:val="0"/>
      <w:autoSpaceDE w:val="0"/>
      <w:autoSpaceDN w:val="0"/>
      <w:adjustRightInd w:val="0"/>
    </w:pPr>
    <w:rPr>
      <w:color w:val="000000"/>
      <w:lang w:val="en-US"/>
    </w:rPr>
  </w:style>
  <w:style w:type="paragraph" w:customStyle="1" w:styleId="-110">
    <w:name w:val="Цветной список - Акцент 11"/>
    <w:basedOn w:val="a1"/>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rsid w:val="00884BAC"/>
    <w:rPr>
      <w:rFonts w:ascii="Times New Roman" w:hAnsi="Times New Roman" w:cs="Times New Roman"/>
      <w:i/>
      <w:iCs/>
      <w:spacing w:val="0"/>
      <w:sz w:val="18"/>
      <w:szCs w:val="18"/>
    </w:rPr>
  </w:style>
  <w:style w:type="character" w:customStyle="1" w:styleId="af3">
    <w:name w:val="Буллит Курсив Знак"/>
    <w:link w:val="af2"/>
    <w:uiPriority w:val="99"/>
    <w:rsid w:val="006D7B6B"/>
    <w:rPr>
      <w:rFonts w:ascii="NewtonCSanPin" w:hAnsi="NewtonCSanPin"/>
      <w:i/>
      <w:iCs/>
      <w:color w:val="000000"/>
      <w:sz w:val="21"/>
      <w:szCs w:val="21"/>
    </w:rPr>
  </w:style>
  <w:style w:type="character" w:customStyle="1" w:styleId="affe">
    <w:name w:val="Основной текст_"/>
    <w:link w:val="82"/>
    <w:locked/>
    <w:rsid w:val="00FF7057"/>
    <w:rPr>
      <w:rFonts w:ascii="Courier New" w:eastAsia="Courier New" w:hAnsi="Courier New"/>
      <w:spacing w:val="-20"/>
      <w:sz w:val="28"/>
      <w:szCs w:val="28"/>
      <w:shd w:val="clear" w:color="auto" w:fill="FFFFFF"/>
    </w:rPr>
  </w:style>
  <w:style w:type="paragraph" w:customStyle="1" w:styleId="82">
    <w:name w:val="Основной текст8"/>
    <w:basedOn w:val="a1"/>
    <w:link w:val="affe"/>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5">
    <w:name w:val="Обычный (веб) Знак"/>
    <w:aliases w:val="Normal (Web) Char Знак,Обычный (Web) Знак,Обычный (веб) Знак1 Знак,Обычный (веб) Знак Знак Знак1,Обычный (веб) Знак Знак Знак Знак,Обычный (веб) Знак Знак Знак Знак Знак Знак"/>
    <w:link w:val="aff4"/>
    <w:uiPriority w:val="99"/>
    <w:rsid w:val="001F3F1E"/>
    <w:rPr>
      <w:sz w:val="24"/>
      <w:szCs w:val="24"/>
    </w:rPr>
  </w:style>
  <w:style w:type="paragraph" w:styleId="afff">
    <w:name w:val="footnote text"/>
    <w:aliases w:val="Знак6,F1"/>
    <w:basedOn w:val="a1"/>
    <w:link w:val="afff0"/>
    <w:rsid w:val="00500205"/>
  </w:style>
  <w:style w:type="character" w:customStyle="1" w:styleId="afff0">
    <w:name w:val="Текст сноски Знак"/>
    <w:aliases w:val="Знак6 Знак,F1 Знак"/>
    <w:link w:val="afff"/>
    <w:rsid w:val="00500205"/>
    <w:rPr>
      <w:sz w:val="24"/>
      <w:szCs w:val="24"/>
    </w:rPr>
  </w:style>
  <w:style w:type="character" w:styleId="afff1">
    <w:name w:val="footnote reference"/>
    <w:aliases w:val="Знак сноски-FN,Ciae niinee-FN"/>
    <w:rsid w:val="00500205"/>
    <w:rPr>
      <w:vertAlign w:val="superscript"/>
    </w:rPr>
  </w:style>
  <w:style w:type="paragraph" w:customStyle="1" w:styleId="220">
    <w:name w:val="Основной текст 22"/>
    <w:basedOn w:val="a1"/>
    <w:rsid w:val="00214C47"/>
    <w:pPr>
      <w:ind w:firstLine="709"/>
      <w:jc w:val="both"/>
    </w:pPr>
  </w:style>
  <w:style w:type="paragraph" w:customStyle="1" w:styleId="zag4">
    <w:name w:val="zag_4"/>
    <w:basedOn w:val="a1"/>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2">
    <w:name w:val="List Paragraph"/>
    <w:basedOn w:val="a1"/>
    <w:link w:val="afff3"/>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3">
    <w:name w:val="Абзац списка Знак"/>
    <w:link w:val="afff2"/>
    <w:uiPriority w:val="99"/>
    <w:locked/>
    <w:rsid w:val="00954634"/>
    <w:rPr>
      <w:rFonts w:ascii="Calibri" w:eastAsia="Calibri" w:hAnsi="Calibri"/>
      <w:sz w:val="22"/>
      <w:szCs w:val="22"/>
      <w:lang w:eastAsia="en-US"/>
    </w:rPr>
  </w:style>
  <w:style w:type="paragraph" w:customStyle="1" w:styleId="Zag2">
    <w:name w:val="Zag_2"/>
    <w:basedOn w:val="a1"/>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4">
    <w:name w:val="No Spacing"/>
    <w:aliases w:val="основа"/>
    <w:link w:val="afff5"/>
    <w:uiPriority w:val="1"/>
    <w:qFormat/>
    <w:rsid w:val="00E50332"/>
    <w:rPr>
      <w:rFonts w:ascii="Calibri" w:eastAsia="Calibri" w:hAnsi="Calibri"/>
      <w:sz w:val="22"/>
      <w:szCs w:val="22"/>
      <w:lang w:eastAsia="en-US"/>
    </w:rPr>
  </w:style>
  <w:style w:type="table" w:styleId="afff6">
    <w:name w:val="Table Grid"/>
    <w:basedOn w:val="a3"/>
    <w:uiPriority w:val="59"/>
    <w:rsid w:val="00E5033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7">
    <w:name w:val="Body Text Indent"/>
    <w:basedOn w:val="a1"/>
    <w:link w:val="afff8"/>
    <w:unhideWhenUsed/>
    <w:rsid w:val="00FE7B30"/>
    <w:pPr>
      <w:spacing w:after="120"/>
      <w:ind w:left="283"/>
    </w:pPr>
  </w:style>
  <w:style w:type="character" w:customStyle="1" w:styleId="afff8">
    <w:name w:val="Основной текст с отступом Знак"/>
    <w:basedOn w:val="a2"/>
    <w:link w:val="afff7"/>
    <w:rsid w:val="00FE7B30"/>
    <w:rPr>
      <w:sz w:val="24"/>
      <w:szCs w:val="24"/>
    </w:rPr>
  </w:style>
  <w:style w:type="character" w:styleId="afff9">
    <w:name w:val="Strong"/>
    <w:basedOn w:val="a2"/>
    <w:qFormat/>
    <w:rsid w:val="00FE7B30"/>
    <w:rPr>
      <w:b/>
      <w:bCs/>
    </w:rPr>
  </w:style>
  <w:style w:type="character" w:customStyle="1" w:styleId="afff5">
    <w:name w:val="Без интервала Знак"/>
    <w:aliases w:val="основа Знак"/>
    <w:basedOn w:val="a2"/>
    <w:link w:val="afff4"/>
    <w:uiPriority w:val="1"/>
    <w:locked/>
    <w:rsid w:val="001C279F"/>
    <w:rPr>
      <w:rFonts w:ascii="Calibri" w:eastAsia="Calibri" w:hAnsi="Calibri"/>
      <w:sz w:val="22"/>
      <w:szCs w:val="22"/>
      <w:lang w:val="ru-RU" w:eastAsia="en-US" w:bidi="ar-SA"/>
    </w:rPr>
  </w:style>
  <w:style w:type="paragraph" w:styleId="34">
    <w:name w:val="Body Text Indent 3"/>
    <w:basedOn w:val="a1"/>
    <w:link w:val="35"/>
    <w:rsid w:val="00811372"/>
    <w:pPr>
      <w:spacing w:after="120"/>
      <w:ind w:left="283"/>
    </w:pPr>
    <w:rPr>
      <w:sz w:val="16"/>
      <w:szCs w:val="16"/>
    </w:rPr>
  </w:style>
  <w:style w:type="character" w:customStyle="1" w:styleId="35">
    <w:name w:val="Основной текст с отступом 3 Знак"/>
    <w:basedOn w:val="a2"/>
    <w:link w:val="34"/>
    <w:rsid w:val="00811372"/>
    <w:rPr>
      <w:sz w:val="16"/>
      <w:szCs w:val="16"/>
    </w:rPr>
  </w:style>
  <w:style w:type="paragraph" w:customStyle="1" w:styleId="15">
    <w:name w:val="Абзац списка1"/>
    <w:basedOn w:val="a1"/>
    <w:rsid w:val="00D94AD4"/>
    <w:pPr>
      <w:suppressAutoHyphens/>
      <w:ind w:left="720"/>
    </w:pPr>
    <w:rPr>
      <w:rFonts w:ascii="Calibri" w:hAnsi="Calibri" w:cs="Calibri"/>
      <w:sz w:val="20"/>
      <w:szCs w:val="20"/>
      <w:lang w:eastAsia="ar-SA"/>
    </w:rPr>
  </w:style>
  <w:style w:type="character" w:customStyle="1" w:styleId="12pt127">
    <w:name w:val="Стиль 12 pt Первая строка:  127 см"/>
    <w:basedOn w:val="a2"/>
    <w:rsid w:val="00827C02"/>
    <w:rPr>
      <w:sz w:val="24"/>
    </w:rPr>
  </w:style>
  <w:style w:type="character" w:customStyle="1" w:styleId="40">
    <w:name w:val="Заголовок 4 Знак"/>
    <w:basedOn w:val="a2"/>
    <w:link w:val="4"/>
    <w:uiPriority w:val="9"/>
    <w:rsid w:val="003829EC"/>
    <w:rPr>
      <w:rFonts w:ascii="Baltica" w:hAnsi="Baltica"/>
      <w:b/>
      <w:sz w:val="24"/>
    </w:rPr>
  </w:style>
  <w:style w:type="character" w:customStyle="1" w:styleId="50">
    <w:name w:val="Заголовок 5 Знак"/>
    <w:basedOn w:val="a2"/>
    <w:link w:val="5"/>
    <w:rsid w:val="003829EC"/>
    <w:rPr>
      <w:u w:val="single"/>
    </w:rPr>
  </w:style>
  <w:style w:type="character" w:customStyle="1" w:styleId="60">
    <w:name w:val="Заголовок 6 Знак"/>
    <w:basedOn w:val="a2"/>
    <w:link w:val="6"/>
    <w:uiPriority w:val="9"/>
    <w:rsid w:val="003829EC"/>
    <w:rPr>
      <w:b/>
      <w:sz w:val="24"/>
    </w:rPr>
  </w:style>
  <w:style w:type="character" w:customStyle="1" w:styleId="70">
    <w:name w:val="Заголовок 7 Знак"/>
    <w:basedOn w:val="a2"/>
    <w:link w:val="7"/>
    <w:uiPriority w:val="9"/>
    <w:rsid w:val="003829EC"/>
    <w:rPr>
      <w:rFonts w:ascii="Calibri" w:hAnsi="Calibri"/>
      <w:sz w:val="24"/>
      <w:szCs w:val="24"/>
    </w:rPr>
  </w:style>
  <w:style w:type="character" w:customStyle="1" w:styleId="80">
    <w:name w:val="Заголовок 8 Знак"/>
    <w:basedOn w:val="a2"/>
    <w:link w:val="8"/>
    <w:uiPriority w:val="9"/>
    <w:rsid w:val="003829EC"/>
    <w:rPr>
      <w:rFonts w:ascii="Calibri" w:hAnsi="Calibri"/>
      <w:i/>
      <w:iCs/>
      <w:sz w:val="24"/>
      <w:szCs w:val="24"/>
    </w:rPr>
  </w:style>
  <w:style w:type="character" w:customStyle="1" w:styleId="90">
    <w:name w:val="Заголовок 9 Знак"/>
    <w:basedOn w:val="a2"/>
    <w:link w:val="9"/>
    <w:uiPriority w:val="9"/>
    <w:rsid w:val="003829EC"/>
    <w:rPr>
      <w:rFonts w:ascii="Baltica" w:hAnsi="Baltica"/>
      <w:b/>
      <w:sz w:val="24"/>
    </w:rPr>
  </w:style>
  <w:style w:type="paragraph" w:customStyle="1" w:styleId="Default">
    <w:name w:val="Default"/>
    <w:qFormat/>
    <w:rsid w:val="003829EC"/>
    <w:pPr>
      <w:autoSpaceDE w:val="0"/>
      <w:autoSpaceDN w:val="0"/>
      <w:adjustRightInd w:val="0"/>
    </w:pPr>
    <w:rPr>
      <w:color w:val="000000"/>
      <w:sz w:val="24"/>
      <w:szCs w:val="24"/>
    </w:rPr>
  </w:style>
  <w:style w:type="character" w:customStyle="1" w:styleId="WW8Num41z0">
    <w:name w:val="WW8Num41z0"/>
    <w:rsid w:val="003829EC"/>
    <w:rPr>
      <w:b/>
    </w:rPr>
  </w:style>
  <w:style w:type="paragraph" w:styleId="a0">
    <w:name w:val="caption"/>
    <w:basedOn w:val="a1"/>
    <w:next w:val="a1"/>
    <w:uiPriority w:val="35"/>
    <w:qFormat/>
    <w:rsid w:val="003829EC"/>
    <w:pPr>
      <w:numPr>
        <w:numId w:val="57"/>
      </w:numPr>
    </w:pPr>
    <w:rPr>
      <w:rFonts w:ascii="Baltica" w:hAnsi="Baltica"/>
      <w:b/>
      <w:szCs w:val="20"/>
      <w:u w:val="single"/>
    </w:rPr>
  </w:style>
  <w:style w:type="paragraph" w:customStyle="1" w:styleId="310">
    <w:name w:val="Основной текст с отступом 31"/>
    <w:basedOn w:val="a1"/>
    <w:rsid w:val="003829EC"/>
    <w:pPr>
      <w:suppressAutoHyphens/>
      <w:spacing w:after="120"/>
      <w:ind w:left="283"/>
    </w:pPr>
    <w:rPr>
      <w:sz w:val="16"/>
      <w:szCs w:val="16"/>
      <w:lang w:eastAsia="ar-SA"/>
    </w:rPr>
  </w:style>
  <w:style w:type="character" w:customStyle="1" w:styleId="WW8Num2z0">
    <w:name w:val="WW8Num2z0"/>
    <w:rsid w:val="003829EC"/>
    <w:rPr>
      <w:rFonts w:ascii="Wingdings" w:hAnsi="Wingdings"/>
    </w:rPr>
  </w:style>
  <w:style w:type="character" w:customStyle="1" w:styleId="WW8Num3z0">
    <w:name w:val="WW8Num3z0"/>
    <w:rsid w:val="003829EC"/>
    <w:rPr>
      <w:strike w:val="0"/>
      <w:dstrike w:val="0"/>
      <w:u w:val="none"/>
    </w:rPr>
  </w:style>
  <w:style w:type="character" w:customStyle="1" w:styleId="WW8Num4z0">
    <w:name w:val="WW8Num4z0"/>
    <w:rsid w:val="003829EC"/>
    <w:rPr>
      <w:rFonts w:ascii="Symbol" w:hAnsi="Symbol"/>
    </w:rPr>
  </w:style>
  <w:style w:type="character" w:customStyle="1" w:styleId="WW8Num5z0">
    <w:name w:val="WW8Num5z0"/>
    <w:rsid w:val="003829EC"/>
    <w:rPr>
      <w:rFonts w:ascii="Symbol" w:hAnsi="Symbol"/>
    </w:rPr>
  </w:style>
  <w:style w:type="character" w:customStyle="1" w:styleId="WW8Num6z0">
    <w:name w:val="WW8Num6z0"/>
    <w:rsid w:val="003829EC"/>
    <w:rPr>
      <w:b/>
    </w:rPr>
  </w:style>
  <w:style w:type="character" w:customStyle="1" w:styleId="WW8Num7z0">
    <w:name w:val="WW8Num7z0"/>
    <w:rsid w:val="003829EC"/>
    <w:rPr>
      <w:rFonts w:ascii="Symbol" w:hAnsi="Symbol"/>
    </w:rPr>
  </w:style>
  <w:style w:type="character" w:customStyle="1" w:styleId="WW8Num8z0">
    <w:name w:val="WW8Num8z0"/>
    <w:rsid w:val="003829EC"/>
    <w:rPr>
      <w:b/>
    </w:rPr>
  </w:style>
  <w:style w:type="character" w:customStyle="1" w:styleId="WW8Num9z0">
    <w:name w:val="WW8Num9z0"/>
    <w:rsid w:val="003829EC"/>
    <w:rPr>
      <w:rFonts w:ascii="Symbol" w:hAnsi="Symbol"/>
    </w:rPr>
  </w:style>
  <w:style w:type="character" w:customStyle="1" w:styleId="WW8Num10z0">
    <w:name w:val="WW8Num10z0"/>
    <w:rsid w:val="003829EC"/>
    <w:rPr>
      <w:rFonts w:ascii="Symbol" w:hAnsi="Symbol"/>
    </w:rPr>
  </w:style>
  <w:style w:type="character" w:customStyle="1" w:styleId="WW8Num11z0">
    <w:name w:val="WW8Num11z0"/>
    <w:rsid w:val="003829EC"/>
    <w:rPr>
      <w:rFonts w:ascii="Symbol" w:hAnsi="Symbol"/>
    </w:rPr>
  </w:style>
  <w:style w:type="character" w:customStyle="1" w:styleId="WW8Num12z0">
    <w:name w:val="WW8Num12z0"/>
    <w:rsid w:val="003829EC"/>
    <w:rPr>
      <w:b/>
    </w:rPr>
  </w:style>
  <w:style w:type="character" w:customStyle="1" w:styleId="WW8Num13z0">
    <w:name w:val="WW8Num13z0"/>
    <w:rsid w:val="003829EC"/>
    <w:rPr>
      <w:b/>
    </w:rPr>
  </w:style>
  <w:style w:type="character" w:customStyle="1" w:styleId="WW8Num14z0">
    <w:name w:val="WW8Num14z0"/>
    <w:rsid w:val="003829EC"/>
    <w:rPr>
      <w:rFonts w:ascii="Symbol" w:hAnsi="Symbol"/>
    </w:rPr>
  </w:style>
  <w:style w:type="character" w:customStyle="1" w:styleId="WW8Num15z0">
    <w:name w:val="WW8Num15z0"/>
    <w:rsid w:val="003829EC"/>
    <w:rPr>
      <w:rFonts w:ascii="Symbol" w:hAnsi="Symbol"/>
    </w:rPr>
  </w:style>
  <w:style w:type="character" w:customStyle="1" w:styleId="WW8Num16z0">
    <w:name w:val="WW8Num16z0"/>
    <w:rsid w:val="003829EC"/>
    <w:rPr>
      <w:rFonts w:ascii="Symbol" w:hAnsi="Symbol"/>
    </w:rPr>
  </w:style>
  <w:style w:type="character" w:customStyle="1" w:styleId="WW8Num17z0">
    <w:name w:val="WW8Num17z0"/>
    <w:rsid w:val="003829EC"/>
    <w:rPr>
      <w:b/>
      <w:color w:val="auto"/>
    </w:rPr>
  </w:style>
  <w:style w:type="character" w:customStyle="1" w:styleId="WW8Num18z0">
    <w:name w:val="WW8Num18z0"/>
    <w:rsid w:val="003829EC"/>
    <w:rPr>
      <w:rFonts w:ascii="Symbol" w:hAnsi="Symbol"/>
    </w:rPr>
  </w:style>
  <w:style w:type="character" w:customStyle="1" w:styleId="WW8Num19z0">
    <w:name w:val="WW8Num19z0"/>
    <w:rsid w:val="003829EC"/>
    <w:rPr>
      <w:rFonts w:ascii="Symbol" w:hAnsi="Symbol"/>
    </w:rPr>
  </w:style>
  <w:style w:type="character" w:customStyle="1" w:styleId="WW8Num20z0">
    <w:name w:val="WW8Num20z0"/>
    <w:rsid w:val="003829EC"/>
    <w:rPr>
      <w:rFonts w:ascii="Symbol" w:hAnsi="Symbol"/>
    </w:rPr>
  </w:style>
  <w:style w:type="character" w:customStyle="1" w:styleId="WW8Num21z0">
    <w:name w:val="WW8Num21z0"/>
    <w:rsid w:val="003829EC"/>
    <w:rPr>
      <w:b w:val="0"/>
    </w:rPr>
  </w:style>
  <w:style w:type="character" w:customStyle="1" w:styleId="WW8Num23z0">
    <w:name w:val="WW8Num23z0"/>
    <w:rsid w:val="003829EC"/>
    <w:rPr>
      <w:rFonts w:ascii="Symbol" w:hAnsi="Symbol"/>
    </w:rPr>
  </w:style>
  <w:style w:type="character" w:customStyle="1" w:styleId="WW8Num24z0">
    <w:name w:val="WW8Num24z0"/>
    <w:rsid w:val="003829EC"/>
    <w:rPr>
      <w:rFonts w:ascii="Symbol" w:hAnsi="Symbol"/>
    </w:rPr>
  </w:style>
  <w:style w:type="character" w:customStyle="1" w:styleId="WW8Num25z0">
    <w:name w:val="WW8Num25z0"/>
    <w:rsid w:val="003829EC"/>
    <w:rPr>
      <w:rFonts w:ascii="Symbol" w:hAnsi="Symbol"/>
    </w:rPr>
  </w:style>
  <w:style w:type="character" w:customStyle="1" w:styleId="WW8Num26z1">
    <w:name w:val="WW8Num26z1"/>
    <w:rsid w:val="003829EC"/>
    <w:rPr>
      <w:b/>
    </w:rPr>
  </w:style>
  <w:style w:type="character" w:customStyle="1" w:styleId="WW8Num27z0">
    <w:name w:val="WW8Num27z0"/>
    <w:rsid w:val="003829EC"/>
    <w:rPr>
      <w:rFonts w:ascii="Symbol" w:hAnsi="Symbol"/>
    </w:rPr>
  </w:style>
  <w:style w:type="character" w:customStyle="1" w:styleId="WW8Num28z0">
    <w:name w:val="WW8Num28z0"/>
    <w:rsid w:val="003829EC"/>
    <w:rPr>
      <w:rFonts w:ascii="Symbol" w:hAnsi="Symbol"/>
    </w:rPr>
  </w:style>
  <w:style w:type="character" w:customStyle="1" w:styleId="WW8Num29z0">
    <w:name w:val="WW8Num29z0"/>
    <w:rsid w:val="003829EC"/>
    <w:rPr>
      <w:rFonts w:ascii="Symbol" w:hAnsi="Symbol"/>
    </w:rPr>
  </w:style>
  <w:style w:type="character" w:customStyle="1" w:styleId="WW8Num30z0">
    <w:name w:val="WW8Num30z0"/>
    <w:rsid w:val="003829EC"/>
    <w:rPr>
      <w:rFonts w:ascii="Symbol" w:hAnsi="Symbol"/>
    </w:rPr>
  </w:style>
  <w:style w:type="character" w:customStyle="1" w:styleId="WW8Num31z0">
    <w:name w:val="WW8Num31z0"/>
    <w:rsid w:val="003829EC"/>
    <w:rPr>
      <w:rFonts w:ascii="Symbol" w:hAnsi="Symbol"/>
    </w:rPr>
  </w:style>
  <w:style w:type="character" w:customStyle="1" w:styleId="WW8Num32z0">
    <w:name w:val="WW8Num32z0"/>
    <w:rsid w:val="003829EC"/>
    <w:rPr>
      <w:rFonts w:ascii="Symbol" w:hAnsi="Symbol"/>
      <w:color w:val="auto"/>
    </w:rPr>
  </w:style>
  <w:style w:type="character" w:customStyle="1" w:styleId="WW8Num33z0">
    <w:name w:val="WW8Num33z0"/>
    <w:rsid w:val="003829EC"/>
    <w:rPr>
      <w:rFonts w:ascii="Symbol" w:hAnsi="Symbol"/>
    </w:rPr>
  </w:style>
  <w:style w:type="character" w:customStyle="1" w:styleId="WW8Num35z0">
    <w:name w:val="WW8Num35z0"/>
    <w:rsid w:val="003829EC"/>
    <w:rPr>
      <w:strike w:val="0"/>
      <w:dstrike w:val="0"/>
      <w:u w:val="none"/>
    </w:rPr>
  </w:style>
  <w:style w:type="character" w:customStyle="1" w:styleId="WW8Num37z0">
    <w:name w:val="WW8Num37z0"/>
    <w:rsid w:val="003829EC"/>
    <w:rPr>
      <w:rFonts w:ascii="Symbol" w:hAnsi="Symbol"/>
    </w:rPr>
  </w:style>
  <w:style w:type="character" w:customStyle="1" w:styleId="WW8Num39z0">
    <w:name w:val="WW8Num39z0"/>
    <w:rsid w:val="003829EC"/>
    <w:rPr>
      <w:rFonts w:ascii="Symbol" w:hAnsi="Symbol"/>
    </w:rPr>
  </w:style>
  <w:style w:type="character" w:customStyle="1" w:styleId="WW8Num39z1">
    <w:name w:val="WW8Num39z1"/>
    <w:rsid w:val="003829EC"/>
    <w:rPr>
      <w:rFonts w:ascii="Courier New" w:hAnsi="Courier New" w:cs="Courier New"/>
    </w:rPr>
  </w:style>
  <w:style w:type="character" w:customStyle="1" w:styleId="WW8Num39z2">
    <w:name w:val="WW8Num39z2"/>
    <w:rsid w:val="003829EC"/>
    <w:rPr>
      <w:rFonts w:ascii="Wingdings" w:hAnsi="Wingdings"/>
    </w:rPr>
  </w:style>
  <w:style w:type="character" w:customStyle="1" w:styleId="WW8Num41z1">
    <w:name w:val="WW8Num41z1"/>
    <w:rsid w:val="003829EC"/>
    <w:rPr>
      <w:rFonts w:ascii="Courier New" w:hAnsi="Courier New" w:cs="Courier New"/>
    </w:rPr>
  </w:style>
  <w:style w:type="character" w:customStyle="1" w:styleId="WW8Num41z2">
    <w:name w:val="WW8Num41z2"/>
    <w:rsid w:val="003829EC"/>
    <w:rPr>
      <w:rFonts w:ascii="Wingdings" w:hAnsi="Wingdings"/>
    </w:rPr>
  </w:style>
  <w:style w:type="character" w:customStyle="1" w:styleId="WW8NumSt37z0">
    <w:name w:val="WW8NumSt37z0"/>
    <w:rsid w:val="003829EC"/>
    <w:rPr>
      <w:rFonts w:ascii="Symbol" w:hAnsi="Symbol"/>
    </w:rPr>
  </w:style>
  <w:style w:type="character" w:customStyle="1" w:styleId="24">
    <w:name w:val="Основной шрифт абзаца2"/>
    <w:rsid w:val="003829EC"/>
  </w:style>
  <w:style w:type="character" w:customStyle="1" w:styleId="WW8Num15z1">
    <w:name w:val="WW8Num15z1"/>
    <w:rsid w:val="003829EC"/>
    <w:rPr>
      <w:rFonts w:ascii="Courier New" w:hAnsi="Courier New" w:cs="Courier New"/>
    </w:rPr>
  </w:style>
  <w:style w:type="character" w:customStyle="1" w:styleId="WW8Num15z2">
    <w:name w:val="WW8Num15z2"/>
    <w:rsid w:val="003829EC"/>
    <w:rPr>
      <w:rFonts w:ascii="Wingdings" w:hAnsi="Wingdings"/>
    </w:rPr>
  </w:style>
  <w:style w:type="character" w:customStyle="1" w:styleId="WW8Num22z0">
    <w:name w:val="WW8Num22z0"/>
    <w:rsid w:val="003829EC"/>
    <w:rPr>
      <w:rFonts w:ascii="Symbol" w:hAnsi="Symbol"/>
    </w:rPr>
  </w:style>
  <w:style w:type="character" w:customStyle="1" w:styleId="WW8Num22z1">
    <w:name w:val="WW8Num22z1"/>
    <w:rsid w:val="003829EC"/>
    <w:rPr>
      <w:rFonts w:ascii="Courier New" w:hAnsi="Courier New" w:cs="Courier New"/>
    </w:rPr>
  </w:style>
  <w:style w:type="character" w:customStyle="1" w:styleId="WW8Num22z2">
    <w:name w:val="WW8Num22z2"/>
    <w:rsid w:val="003829EC"/>
    <w:rPr>
      <w:rFonts w:ascii="Wingdings" w:hAnsi="Wingdings"/>
    </w:rPr>
  </w:style>
  <w:style w:type="character" w:customStyle="1" w:styleId="WW8Num26z0">
    <w:name w:val="WW8Num26z0"/>
    <w:rsid w:val="003829EC"/>
    <w:rPr>
      <w:rFonts w:ascii="Symbol" w:hAnsi="Symbol"/>
    </w:rPr>
  </w:style>
  <w:style w:type="character" w:customStyle="1" w:styleId="WW8Num27z1">
    <w:name w:val="WW8Num27z1"/>
    <w:rsid w:val="003829EC"/>
    <w:rPr>
      <w:rFonts w:ascii="Courier New" w:hAnsi="Courier New" w:cs="Courier New"/>
    </w:rPr>
  </w:style>
  <w:style w:type="character" w:customStyle="1" w:styleId="WW8Num27z2">
    <w:name w:val="WW8Num27z2"/>
    <w:rsid w:val="003829EC"/>
    <w:rPr>
      <w:rFonts w:ascii="Wingdings" w:hAnsi="Wingdings"/>
    </w:rPr>
  </w:style>
  <w:style w:type="character" w:customStyle="1" w:styleId="WW8Num32z1">
    <w:name w:val="WW8Num32z1"/>
    <w:rsid w:val="003829EC"/>
    <w:rPr>
      <w:rFonts w:ascii="Courier New" w:hAnsi="Courier New" w:cs="Courier New"/>
    </w:rPr>
  </w:style>
  <w:style w:type="character" w:customStyle="1" w:styleId="WW8Num32z2">
    <w:name w:val="WW8Num32z2"/>
    <w:rsid w:val="003829EC"/>
    <w:rPr>
      <w:rFonts w:ascii="Wingdings" w:hAnsi="Wingdings"/>
    </w:rPr>
  </w:style>
  <w:style w:type="character" w:customStyle="1" w:styleId="WW8Num32z3">
    <w:name w:val="WW8Num32z3"/>
    <w:rsid w:val="003829EC"/>
    <w:rPr>
      <w:rFonts w:ascii="Symbol" w:hAnsi="Symbol"/>
    </w:rPr>
  </w:style>
  <w:style w:type="character" w:customStyle="1" w:styleId="WW8Num34z1">
    <w:name w:val="WW8Num34z1"/>
    <w:rsid w:val="003829EC"/>
    <w:rPr>
      <w:b/>
    </w:rPr>
  </w:style>
  <w:style w:type="character" w:customStyle="1" w:styleId="WW8Num36z0">
    <w:name w:val="WW8Num36z0"/>
    <w:rsid w:val="003829EC"/>
    <w:rPr>
      <w:rFonts w:ascii="Symbol" w:hAnsi="Symbol"/>
    </w:rPr>
  </w:style>
  <w:style w:type="character" w:customStyle="1" w:styleId="WW8Num38z0">
    <w:name w:val="WW8Num38z0"/>
    <w:rsid w:val="003829EC"/>
    <w:rPr>
      <w:rFonts w:ascii="Symbol" w:hAnsi="Symbol"/>
    </w:rPr>
  </w:style>
  <w:style w:type="character" w:customStyle="1" w:styleId="WW8Num42z0">
    <w:name w:val="WW8Num42z0"/>
    <w:rsid w:val="003829EC"/>
    <w:rPr>
      <w:rFonts w:ascii="Symbol" w:hAnsi="Symbol"/>
    </w:rPr>
  </w:style>
  <w:style w:type="character" w:customStyle="1" w:styleId="WW8NumSt25z0">
    <w:name w:val="WW8NumSt25z0"/>
    <w:rsid w:val="003829EC"/>
    <w:rPr>
      <w:rFonts w:ascii="Times New Roman" w:hAnsi="Times New Roman" w:cs="Times New Roman"/>
    </w:rPr>
  </w:style>
  <w:style w:type="character" w:customStyle="1" w:styleId="WW8NumSt39z0">
    <w:name w:val="WW8NumSt39z0"/>
    <w:rsid w:val="003829EC"/>
    <w:rPr>
      <w:rFonts w:ascii="Times New Roman" w:hAnsi="Times New Roman" w:cs="Times New Roman"/>
    </w:rPr>
  </w:style>
  <w:style w:type="character" w:customStyle="1" w:styleId="16">
    <w:name w:val="Основной шрифт абзаца1"/>
    <w:rsid w:val="003829EC"/>
  </w:style>
  <w:style w:type="character" w:customStyle="1" w:styleId="afffa">
    <w:name w:val="Название Знак"/>
    <w:uiPriority w:val="99"/>
    <w:rsid w:val="003829EC"/>
    <w:rPr>
      <w:rFonts w:eastAsia="Times New Roman"/>
      <w:sz w:val="40"/>
    </w:rPr>
  </w:style>
  <w:style w:type="character" w:customStyle="1" w:styleId="highlighthighlightactive">
    <w:name w:val="highlight highlight_active"/>
    <w:basedOn w:val="16"/>
    <w:rsid w:val="003829EC"/>
  </w:style>
  <w:style w:type="character" w:customStyle="1" w:styleId="25">
    <w:name w:val="Основной текст с отступом 2 Знак"/>
    <w:uiPriority w:val="99"/>
    <w:rsid w:val="003829EC"/>
    <w:rPr>
      <w:rFonts w:ascii="Times New Roman" w:eastAsia="Times New Roman" w:hAnsi="Times New Roman"/>
      <w:sz w:val="24"/>
      <w:szCs w:val="24"/>
    </w:rPr>
  </w:style>
  <w:style w:type="character" w:customStyle="1" w:styleId="36">
    <w:name w:val="Основной текст 3 Знак"/>
    <w:link w:val="37"/>
    <w:rsid w:val="003829EC"/>
    <w:rPr>
      <w:sz w:val="16"/>
      <w:szCs w:val="16"/>
    </w:rPr>
  </w:style>
  <w:style w:type="paragraph" w:customStyle="1" w:styleId="afffb">
    <w:name w:val="Заголовок"/>
    <w:basedOn w:val="a1"/>
    <w:next w:val="aff6"/>
    <w:rsid w:val="003829EC"/>
    <w:pPr>
      <w:keepNext/>
      <w:suppressAutoHyphens/>
      <w:spacing w:before="240" w:after="120" w:line="276" w:lineRule="auto"/>
    </w:pPr>
    <w:rPr>
      <w:rFonts w:ascii="Arial" w:eastAsia="SimSun" w:hAnsi="Arial" w:cs="Mangal"/>
      <w:sz w:val="28"/>
      <w:szCs w:val="28"/>
      <w:lang w:eastAsia="ar-SA"/>
    </w:rPr>
  </w:style>
  <w:style w:type="paragraph" w:styleId="afffc">
    <w:name w:val="List"/>
    <w:basedOn w:val="aff6"/>
    <w:rsid w:val="003829EC"/>
    <w:pPr>
      <w:suppressAutoHyphens/>
      <w:spacing w:after="120" w:line="276" w:lineRule="auto"/>
      <w:jc w:val="left"/>
    </w:pPr>
    <w:rPr>
      <w:rFonts w:ascii="Arial" w:eastAsia="Calibri" w:hAnsi="Arial" w:cs="Mangal"/>
      <w:sz w:val="22"/>
      <w:szCs w:val="22"/>
      <w:lang w:eastAsia="ar-SA"/>
    </w:rPr>
  </w:style>
  <w:style w:type="paragraph" w:customStyle="1" w:styleId="26">
    <w:name w:val="Название2"/>
    <w:basedOn w:val="a1"/>
    <w:rsid w:val="003829EC"/>
    <w:pPr>
      <w:suppressLineNumbers/>
      <w:suppressAutoHyphens/>
      <w:spacing w:before="120" w:after="120" w:line="276" w:lineRule="auto"/>
    </w:pPr>
    <w:rPr>
      <w:rFonts w:ascii="Arial" w:eastAsia="Calibri" w:hAnsi="Arial" w:cs="Mangal"/>
      <w:i/>
      <w:iCs/>
      <w:sz w:val="20"/>
      <w:lang w:eastAsia="ar-SA"/>
    </w:rPr>
  </w:style>
  <w:style w:type="paragraph" w:customStyle="1" w:styleId="27">
    <w:name w:val="Указатель2"/>
    <w:basedOn w:val="a1"/>
    <w:rsid w:val="003829EC"/>
    <w:pPr>
      <w:suppressLineNumbers/>
      <w:suppressAutoHyphens/>
      <w:spacing w:after="200" w:line="276" w:lineRule="auto"/>
    </w:pPr>
    <w:rPr>
      <w:rFonts w:ascii="Arial" w:eastAsia="Calibri" w:hAnsi="Arial" w:cs="Mangal"/>
      <w:sz w:val="22"/>
      <w:szCs w:val="22"/>
      <w:lang w:eastAsia="ar-SA"/>
    </w:rPr>
  </w:style>
  <w:style w:type="paragraph" w:customStyle="1" w:styleId="17">
    <w:name w:val="Название1"/>
    <w:basedOn w:val="a1"/>
    <w:rsid w:val="003829EC"/>
    <w:pPr>
      <w:suppressLineNumbers/>
      <w:suppressAutoHyphens/>
      <w:spacing w:before="120" w:after="120" w:line="276" w:lineRule="auto"/>
    </w:pPr>
    <w:rPr>
      <w:rFonts w:ascii="Arial" w:eastAsia="Calibri" w:hAnsi="Arial" w:cs="Mangal"/>
      <w:i/>
      <w:iCs/>
      <w:sz w:val="20"/>
      <w:lang w:eastAsia="ar-SA"/>
    </w:rPr>
  </w:style>
  <w:style w:type="paragraph" w:customStyle="1" w:styleId="18">
    <w:name w:val="Указатель1"/>
    <w:basedOn w:val="a1"/>
    <w:rsid w:val="003829EC"/>
    <w:pPr>
      <w:suppressLineNumbers/>
      <w:suppressAutoHyphens/>
      <w:spacing w:after="200" w:line="276" w:lineRule="auto"/>
    </w:pPr>
    <w:rPr>
      <w:rFonts w:ascii="Arial" w:eastAsia="Calibri" w:hAnsi="Arial" w:cs="Mangal"/>
      <w:sz w:val="22"/>
      <w:szCs w:val="22"/>
      <w:lang w:eastAsia="ar-SA"/>
    </w:rPr>
  </w:style>
  <w:style w:type="character" w:customStyle="1" w:styleId="19">
    <w:name w:val="Основной текст с отступом Знак1"/>
    <w:basedOn w:val="a2"/>
    <w:rsid w:val="003829EC"/>
    <w:rPr>
      <w:rFonts w:eastAsia="Arial Unicode MS" w:cs="Calibri"/>
      <w:kern w:val="1"/>
      <w:sz w:val="24"/>
      <w:szCs w:val="24"/>
      <w:lang w:eastAsia="ar-SA"/>
    </w:rPr>
  </w:style>
  <w:style w:type="paragraph" w:customStyle="1" w:styleId="1a">
    <w:name w:val="Обычный1"/>
    <w:rsid w:val="003829EC"/>
    <w:pPr>
      <w:suppressAutoHyphens/>
      <w:autoSpaceDE w:val="0"/>
    </w:pPr>
    <w:rPr>
      <w:rFonts w:eastAsia="Calibri" w:cs="Calibri"/>
      <w:color w:val="000000"/>
      <w:sz w:val="24"/>
      <w:szCs w:val="24"/>
      <w:lang w:eastAsia="ar-SA"/>
    </w:rPr>
  </w:style>
  <w:style w:type="paragraph" w:styleId="afffd">
    <w:name w:val="Title"/>
    <w:aliases w:val="Знак5"/>
    <w:basedOn w:val="a1"/>
    <w:next w:val="aff2"/>
    <w:link w:val="1b"/>
    <w:uiPriority w:val="99"/>
    <w:qFormat/>
    <w:rsid w:val="003829EC"/>
    <w:pPr>
      <w:suppressAutoHyphens/>
      <w:ind w:firstLine="851"/>
      <w:jc w:val="center"/>
    </w:pPr>
    <w:rPr>
      <w:rFonts w:ascii="Calibri" w:hAnsi="Calibri" w:cs="Calibri"/>
      <w:sz w:val="40"/>
      <w:szCs w:val="20"/>
      <w:lang w:eastAsia="ar-SA"/>
    </w:rPr>
  </w:style>
  <w:style w:type="character" w:customStyle="1" w:styleId="1b">
    <w:name w:val="Название Знак1"/>
    <w:aliases w:val="Знак5 Знак"/>
    <w:basedOn w:val="a2"/>
    <w:link w:val="afffd"/>
    <w:rsid w:val="003829EC"/>
    <w:rPr>
      <w:rFonts w:ascii="Calibri" w:hAnsi="Calibri" w:cs="Calibri"/>
      <w:sz w:val="40"/>
      <w:lang w:eastAsia="ar-SA"/>
    </w:rPr>
  </w:style>
  <w:style w:type="paragraph" w:customStyle="1" w:styleId="western">
    <w:name w:val="western"/>
    <w:basedOn w:val="a1"/>
    <w:rsid w:val="003829EC"/>
    <w:pPr>
      <w:suppressAutoHyphens/>
      <w:spacing w:before="280" w:after="280"/>
    </w:pPr>
    <w:rPr>
      <w:rFonts w:cs="Calibri"/>
      <w:lang w:eastAsia="ar-SA"/>
    </w:rPr>
  </w:style>
  <w:style w:type="paragraph" w:customStyle="1" w:styleId="210">
    <w:name w:val="Основной текст с отступом 21"/>
    <w:basedOn w:val="a1"/>
    <w:rsid w:val="003829EC"/>
    <w:pPr>
      <w:suppressAutoHyphens/>
      <w:spacing w:after="120" w:line="480" w:lineRule="auto"/>
      <w:ind w:left="283"/>
    </w:pPr>
    <w:rPr>
      <w:rFonts w:cs="Calibri"/>
      <w:lang w:eastAsia="ar-SA"/>
    </w:rPr>
  </w:style>
  <w:style w:type="paragraph" w:customStyle="1" w:styleId="311">
    <w:name w:val="Основной текст 31"/>
    <w:basedOn w:val="a1"/>
    <w:rsid w:val="003829EC"/>
    <w:pPr>
      <w:suppressAutoHyphens/>
      <w:spacing w:after="120" w:line="276" w:lineRule="auto"/>
    </w:pPr>
    <w:rPr>
      <w:rFonts w:ascii="Calibri" w:eastAsia="Calibri" w:hAnsi="Calibri" w:cs="Calibri"/>
      <w:sz w:val="16"/>
      <w:szCs w:val="16"/>
      <w:lang w:eastAsia="ar-SA"/>
    </w:rPr>
  </w:style>
  <w:style w:type="paragraph" w:customStyle="1" w:styleId="afffe">
    <w:name w:val="Содержимое таблицы"/>
    <w:basedOn w:val="a1"/>
    <w:rsid w:val="003829EC"/>
    <w:pPr>
      <w:suppressLineNumbers/>
      <w:suppressAutoHyphens/>
      <w:spacing w:after="200" w:line="276" w:lineRule="auto"/>
    </w:pPr>
    <w:rPr>
      <w:rFonts w:ascii="Calibri" w:eastAsia="Calibri" w:hAnsi="Calibri" w:cs="Calibri"/>
      <w:sz w:val="22"/>
      <w:szCs w:val="22"/>
      <w:lang w:eastAsia="ar-SA"/>
    </w:rPr>
  </w:style>
  <w:style w:type="paragraph" w:customStyle="1" w:styleId="affff">
    <w:name w:val="Заголовок таблицы"/>
    <w:basedOn w:val="afffe"/>
    <w:rsid w:val="003829EC"/>
    <w:pPr>
      <w:jc w:val="center"/>
    </w:pPr>
    <w:rPr>
      <w:b/>
      <w:bCs/>
    </w:rPr>
  </w:style>
  <w:style w:type="paragraph" w:customStyle="1" w:styleId="affff0">
    <w:name w:val="Содержимое врезки"/>
    <w:basedOn w:val="aff6"/>
    <w:rsid w:val="003829EC"/>
    <w:pPr>
      <w:suppressAutoHyphens/>
      <w:spacing w:after="120" w:line="276" w:lineRule="auto"/>
      <w:jc w:val="left"/>
    </w:pPr>
    <w:rPr>
      <w:rFonts w:ascii="Calibri" w:eastAsia="Calibri" w:hAnsi="Calibri" w:cs="Calibri"/>
      <w:sz w:val="22"/>
      <w:szCs w:val="22"/>
      <w:lang w:eastAsia="ar-SA"/>
    </w:rPr>
  </w:style>
  <w:style w:type="paragraph" w:styleId="28">
    <w:name w:val="Body Text 2"/>
    <w:basedOn w:val="a1"/>
    <w:link w:val="29"/>
    <w:rsid w:val="003829EC"/>
    <w:pPr>
      <w:ind w:right="-70"/>
    </w:pPr>
    <w:rPr>
      <w:sz w:val="20"/>
      <w:szCs w:val="20"/>
    </w:rPr>
  </w:style>
  <w:style w:type="character" w:customStyle="1" w:styleId="29">
    <w:name w:val="Основной текст 2 Знак"/>
    <w:basedOn w:val="a2"/>
    <w:link w:val="28"/>
    <w:rsid w:val="003829EC"/>
  </w:style>
  <w:style w:type="paragraph" w:customStyle="1" w:styleId="affff1">
    <w:name w:val="Знак Знак Знак Знак Знак Знак Знак"/>
    <w:basedOn w:val="a1"/>
    <w:rsid w:val="003829EC"/>
    <w:pPr>
      <w:spacing w:after="160" w:line="240" w:lineRule="exact"/>
    </w:pPr>
    <w:rPr>
      <w:rFonts w:ascii="Verdana" w:hAnsi="Verdana"/>
      <w:sz w:val="20"/>
      <w:szCs w:val="20"/>
      <w:lang w:val="en-US" w:eastAsia="en-US"/>
    </w:rPr>
  </w:style>
  <w:style w:type="paragraph" w:styleId="2a">
    <w:name w:val="Body Text Indent 2"/>
    <w:basedOn w:val="a1"/>
    <w:link w:val="211"/>
    <w:uiPriority w:val="99"/>
    <w:unhideWhenUsed/>
    <w:rsid w:val="003829EC"/>
    <w:pPr>
      <w:suppressAutoHyphens/>
      <w:spacing w:after="120" w:line="480" w:lineRule="auto"/>
      <w:ind w:left="283"/>
    </w:pPr>
    <w:rPr>
      <w:rFonts w:ascii="Calibri" w:eastAsia="Calibri" w:hAnsi="Calibri"/>
      <w:sz w:val="22"/>
      <w:szCs w:val="22"/>
      <w:lang w:eastAsia="ar-SA"/>
    </w:rPr>
  </w:style>
  <w:style w:type="character" w:customStyle="1" w:styleId="211">
    <w:name w:val="Основной текст с отступом 2 Знак1"/>
    <w:basedOn w:val="a2"/>
    <w:link w:val="2a"/>
    <w:uiPriority w:val="99"/>
    <w:rsid w:val="003829EC"/>
    <w:rPr>
      <w:rFonts w:ascii="Calibri" w:eastAsia="Calibri" w:hAnsi="Calibri"/>
      <w:sz w:val="22"/>
      <w:szCs w:val="22"/>
      <w:lang w:eastAsia="ar-SA"/>
    </w:rPr>
  </w:style>
  <w:style w:type="character" w:customStyle="1" w:styleId="Osnova1">
    <w:name w:val="Osnova1"/>
    <w:rsid w:val="003829EC"/>
  </w:style>
  <w:style w:type="character" w:customStyle="1" w:styleId="Zag21">
    <w:name w:val="Zag_21"/>
    <w:rsid w:val="003829EC"/>
  </w:style>
  <w:style w:type="character" w:customStyle="1" w:styleId="Zag31">
    <w:name w:val="Zag_31"/>
    <w:rsid w:val="003829EC"/>
  </w:style>
  <w:style w:type="paragraph" w:customStyle="1" w:styleId="NormalPP">
    <w:name w:val="Normal PP"/>
    <w:basedOn w:val="a1"/>
    <w:rsid w:val="003829EC"/>
    <w:pPr>
      <w:widowControl w:val="0"/>
      <w:autoSpaceDE w:val="0"/>
      <w:autoSpaceDN w:val="0"/>
      <w:adjustRightInd w:val="0"/>
    </w:pPr>
    <w:rPr>
      <w:rFonts w:ascii="Arial" w:hAnsi="Arial" w:cs="Arial"/>
      <w:color w:val="000000"/>
      <w:lang w:val="en-US"/>
    </w:rPr>
  </w:style>
  <w:style w:type="paragraph" w:customStyle="1" w:styleId="text2">
    <w:name w:val="text2"/>
    <w:basedOn w:val="a1"/>
    <w:rsid w:val="003829EC"/>
    <w:pPr>
      <w:widowControl w:val="0"/>
      <w:autoSpaceDE w:val="0"/>
      <w:autoSpaceDN w:val="0"/>
      <w:adjustRightInd w:val="0"/>
      <w:ind w:left="566" w:right="793"/>
      <w:jc w:val="both"/>
    </w:pPr>
    <w:rPr>
      <w:color w:val="000000"/>
      <w:lang w:val="en-US"/>
    </w:rPr>
  </w:style>
  <w:style w:type="character" w:customStyle="1" w:styleId="style6">
    <w:name w:val="style6"/>
    <w:basedOn w:val="a2"/>
    <w:rsid w:val="003829EC"/>
  </w:style>
  <w:style w:type="paragraph" w:customStyle="1" w:styleId="212">
    <w:name w:val="Основной текст 21"/>
    <w:basedOn w:val="a1"/>
    <w:rsid w:val="003829EC"/>
    <w:pPr>
      <w:suppressAutoHyphens/>
      <w:jc w:val="both"/>
    </w:pPr>
    <w:rPr>
      <w:sz w:val="28"/>
      <w:lang w:eastAsia="ar-SA"/>
    </w:rPr>
  </w:style>
  <w:style w:type="character" w:customStyle="1" w:styleId="dash041e0431044b0447043d044b0439char1">
    <w:name w:val="dash041e0431044b0447043d044b0439char1"/>
    <w:basedOn w:val="a2"/>
    <w:rsid w:val="003829EC"/>
  </w:style>
  <w:style w:type="paragraph" w:customStyle="1" w:styleId="213">
    <w:name w:val="21"/>
    <w:basedOn w:val="a1"/>
    <w:rsid w:val="003829EC"/>
    <w:pPr>
      <w:spacing w:before="100" w:beforeAutospacing="1" w:after="100" w:afterAutospacing="1"/>
    </w:pPr>
  </w:style>
  <w:style w:type="paragraph" w:customStyle="1" w:styleId="83">
    <w:name w:val="заголовок 8"/>
    <w:basedOn w:val="a1"/>
    <w:next w:val="a1"/>
    <w:rsid w:val="003829EC"/>
    <w:pPr>
      <w:keepNext/>
      <w:autoSpaceDE w:val="0"/>
    </w:pPr>
    <w:rPr>
      <w:i/>
      <w:iCs/>
      <w:kern w:val="2"/>
      <w:lang w:eastAsia="ar-SA"/>
    </w:rPr>
  </w:style>
  <w:style w:type="paragraph" w:customStyle="1" w:styleId="affff2">
    <w:name w:val="Знак Знак Знак Знак"/>
    <w:basedOn w:val="a1"/>
    <w:uiPriority w:val="99"/>
    <w:rsid w:val="003829EC"/>
    <w:pPr>
      <w:spacing w:after="160" w:line="240" w:lineRule="exact"/>
    </w:pPr>
    <w:rPr>
      <w:rFonts w:ascii="Verdana" w:hAnsi="Verdana"/>
      <w:sz w:val="20"/>
      <w:szCs w:val="20"/>
      <w:lang w:val="en-US" w:eastAsia="en-US"/>
    </w:rPr>
  </w:style>
  <w:style w:type="paragraph" w:customStyle="1" w:styleId="a50">
    <w:name w:val="a5"/>
    <w:basedOn w:val="a1"/>
    <w:rsid w:val="003829EC"/>
    <w:pPr>
      <w:spacing w:before="100" w:beforeAutospacing="1" w:after="100" w:afterAutospacing="1"/>
    </w:pPr>
  </w:style>
  <w:style w:type="character" w:customStyle="1" w:styleId="spelle">
    <w:name w:val="spelle"/>
    <w:basedOn w:val="a2"/>
    <w:rsid w:val="003829EC"/>
  </w:style>
  <w:style w:type="character" w:styleId="affff3">
    <w:name w:val="Hyperlink"/>
    <w:uiPriority w:val="99"/>
    <w:unhideWhenUsed/>
    <w:rsid w:val="003829EC"/>
    <w:rPr>
      <w:color w:val="0000FF"/>
      <w:u w:val="single"/>
    </w:rPr>
  </w:style>
  <w:style w:type="character" w:customStyle="1" w:styleId="110">
    <w:name w:val="Заголовок 1 Знак1"/>
    <w:aliases w:val="Введение Знак1"/>
    <w:rsid w:val="003829EC"/>
    <w:rPr>
      <w:rFonts w:ascii="Cambria" w:eastAsia="Times New Roman" w:hAnsi="Cambria" w:cs="Times New Roman"/>
      <w:b/>
      <w:bCs/>
      <w:color w:val="365F91"/>
      <w:sz w:val="28"/>
      <w:szCs w:val="28"/>
      <w:lang w:eastAsia="en-US"/>
    </w:rPr>
  </w:style>
  <w:style w:type="paragraph" w:customStyle="1" w:styleId="1c">
    <w:name w:val="Основной текст1"/>
    <w:basedOn w:val="a1"/>
    <w:qFormat/>
    <w:rsid w:val="003829EC"/>
    <w:pPr>
      <w:shd w:val="clear" w:color="auto" w:fill="FFFFFF"/>
      <w:spacing w:before="480" w:after="120" w:line="230" w:lineRule="exact"/>
      <w:jc w:val="both"/>
    </w:pPr>
    <w:rPr>
      <w:sz w:val="21"/>
      <w:szCs w:val="21"/>
    </w:rPr>
  </w:style>
  <w:style w:type="character" w:customStyle="1" w:styleId="2b">
    <w:name w:val="Основной текст (2)_"/>
    <w:link w:val="2c"/>
    <w:locked/>
    <w:rsid w:val="003829EC"/>
    <w:rPr>
      <w:shd w:val="clear" w:color="auto" w:fill="FFFFFF"/>
    </w:rPr>
  </w:style>
  <w:style w:type="paragraph" w:customStyle="1" w:styleId="2c">
    <w:name w:val="Основной текст (2)"/>
    <w:basedOn w:val="a1"/>
    <w:link w:val="2b"/>
    <w:qFormat/>
    <w:rsid w:val="003829EC"/>
    <w:pPr>
      <w:shd w:val="clear" w:color="auto" w:fill="FFFFFF"/>
      <w:spacing w:before="120" w:after="120" w:line="0" w:lineRule="atLeast"/>
      <w:jc w:val="center"/>
    </w:pPr>
    <w:rPr>
      <w:sz w:val="20"/>
      <w:szCs w:val="20"/>
    </w:rPr>
  </w:style>
  <w:style w:type="character" w:customStyle="1" w:styleId="38">
    <w:name w:val="Основной текст (3)_"/>
    <w:link w:val="39"/>
    <w:locked/>
    <w:rsid w:val="003829EC"/>
    <w:rPr>
      <w:sz w:val="12"/>
      <w:szCs w:val="12"/>
      <w:shd w:val="clear" w:color="auto" w:fill="FFFFFF"/>
    </w:rPr>
  </w:style>
  <w:style w:type="paragraph" w:customStyle="1" w:styleId="39">
    <w:name w:val="Основной текст (3)"/>
    <w:basedOn w:val="a1"/>
    <w:link w:val="38"/>
    <w:qFormat/>
    <w:rsid w:val="003829EC"/>
    <w:pPr>
      <w:shd w:val="clear" w:color="auto" w:fill="FFFFFF"/>
      <w:spacing w:after="120" w:line="0" w:lineRule="atLeast"/>
      <w:jc w:val="center"/>
    </w:pPr>
    <w:rPr>
      <w:sz w:val="12"/>
      <w:szCs w:val="12"/>
    </w:rPr>
  </w:style>
  <w:style w:type="character" w:customStyle="1" w:styleId="2d">
    <w:name w:val="Заголовок №2_"/>
    <w:link w:val="2e"/>
    <w:locked/>
    <w:rsid w:val="003829EC"/>
    <w:rPr>
      <w:spacing w:val="-10"/>
      <w:sz w:val="24"/>
      <w:szCs w:val="24"/>
      <w:shd w:val="clear" w:color="auto" w:fill="FFFFFF"/>
    </w:rPr>
  </w:style>
  <w:style w:type="paragraph" w:customStyle="1" w:styleId="2e">
    <w:name w:val="Заголовок №2"/>
    <w:basedOn w:val="a1"/>
    <w:link w:val="2d"/>
    <w:qFormat/>
    <w:rsid w:val="003829EC"/>
    <w:pPr>
      <w:shd w:val="clear" w:color="auto" w:fill="FFFFFF"/>
      <w:spacing w:before="120" w:after="120" w:line="259" w:lineRule="exact"/>
      <w:jc w:val="center"/>
      <w:outlineLvl w:val="1"/>
    </w:pPr>
    <w:rPr>
      <w:spacing w:val="-10"/>
    </w:rPr>
  </w:style>
  <w:style w:type="character" w:customStyle="1" w:styleId="apple-converted-space">
    <w:name w:val="apple-converted-space"/>
    <w:basedOn w:val="a2"/>
    <w:rsid w:val="003829EC"/>
  </w:style>
  <w:style w:type="character" w:customStyle="1" w:styleId="affff4">
    <w:name w:val="Основной текст + Курсив"/>
    <w:rsid w:val="003829EC"/>
    <w:rPr>
      <w:i/>
      <w:iCs/>
      <w:sz w:val="21"/>
      <w:szCs w:val="21"/>
      <w:shd w:val="clear" w:color="auto" w:fill="FFFFFF"/>
      <w:lang w:bidi="ar-SA"/>
    </w:rPr>
  </w:style>
  <w:style w:type="character" w:customStyle="1" w:styleId="Tahoma">
    <w:name w:val="Основной текст + Tahoma"/>
    <w:rsid w:val="003829EC"/>
    <w:rPr>
      <w:rFonts w:ascii="Tahoma" w:eastAsia="Tahoma" w:hAnsi="Tahoma" w:cs="Tahoma" w:hint="default"/>
      <w:b w:val="0"/>
      <w:bCs w:val="0"/>
      <w:i/>
      <w:iCs/>
      <w:smallCaps w:val="0"/>
      <w:strike w:val="0"/>
      <w:dstrike w:val="0"/>
      <w:spacing w:val="10"/>
      <w:sz w:val="19"/>
      <w:szCs w:val="19"/>
      <w:u w:val="none"/>
      <w:effect w:val="none"/>
      <w:shd w:val="clear" w:color="auto" w:fill="FFFFFF"/>
      <w:lang w:bidi="ar-SA"/>
    </w:rPr>
  </w:style>
  <w:style w:type="character" w:customStyle="1" w:styleId="affff5">
    <w:name w:val="Основной текст + Полужирный"/>
    <w:rsid w:val="003829EC"/>
    <w:rPr>
      <w:i/>
      <w:iCs/>
      <w:sz w:val="20"/>
      <w:szCs w:val="20"/>
      <w:shd w:val="clear" w:color="auto" w:fill="FFFFFF"/>
      <w:lang w:bidi="ar-SA"/>
    </w:rPr>
  </w:style>
  <w:style w:type="character" w:customStyle="1" w:styleId="affff6">
    <w:name w:val="Основной текст + Не полужирный"/>
    <w:rsid w:val="003829EC"/>
    <w:rPr>
      <w:b/>
      <w:bCs/>
      <w:sz w:val="21"/>
      <w:szCs w:val="21"/>
      <w:shd w:val="clear" w:color="auto" w:fill="FFFFFF"/>
      <w:lang w:bidi="ar-SA"/>
    </w:rPr>
  </w:style>
  <w:style w:type="character" w:customStyle="1" w:styleId="apple-style-span">
    <w:name w:val="apple-style-span"/>
    <w:basedOn w:val="a2"/>
    <w:rsid w:val="003829EC"/>
  </w:style>
  <w:style w:type="character" w:styleId="affff7">
    <w:name w:val="Emphasis"/>
    <w:uiPriority w:val="20"/>
    <w:qFormat/>
    <w:rsid w:val="003829EC"/>
    <w:rPr>
      <w:i/>
      <w:iCs/>
    </w:rPr>
  </w:style>
  <w:style w:type="character" w:customStyle="1" w:styleId="day7">
    <w:name w:val="da y7"/>
    <w:basedOn w:val="a2"/>
    <w:rsid w:val="003829EC"/>
  </w:style>
  <w:style w:type="character" w:customStyle="1" w:styleId="b-serp-urlitem">
    <w:name w:val="b-serp-url__item"/>
    <w:basedOn w:val="a2"/>
    <w:rsid w:val="003829EC"/>
  </w:style>
  <w:style w:type="paragraph" w:customStyle="1" w:styleId="BodyText21">
    <w:name w:val="Body Text 21"/>
    <w:basedOn w:val="a1"/>
    <w:rsid w:val="003829EC"/>
    <w:pPr>
      <w:jc w:val="right"/>
    </w:pPr>
    <w:rPr>
      <w:rFonts w:ascii="Arial" w:hAnsi="Arial"/>
      <w:b/>
      <w:sz w:val="28"/>
      <w:szCs w:val="20"/>
      <w:lang w:val="en-US"/>
    </w:rPr>
  </w:style>
  <w:style w:type="character" w:customStyle="1" w:styleId="270">
    <w:name w:val="Основной текст (27)"/>
    <w:rsid w:val="003829EC"/>
    <w:rPr>
      <w:rFonts w:ascii="Microsoft Sans Serif" w:eastAsia="Microsoft Sans Serif" w:hAnsi="Microsoft Sans Serif" w:cs="Microsoft Sans Serif"/>
      <w:b w:val="0"/>
      <w:bCs w:val="0"/>
      <w:i w:val="0"/>
      <w:iCs w:val="0"/>
      <w:smallCaps w:val="0"/>
      <w:strike w:val="0"/>
      <w:color w:val="231F20"/>
      <w:spacing w:val="0"/>
      <w:w w:val="100"/>
      <w:position w:val="0"/>
      <w:sz w:val="21"/>
      <w:szCs w:val="21"/>
      <w:u w:val="none"/>
      <w:lang w:val="ru-RU" w:eastAsia="ru-RU" w:bidi="ru-RU"/>
    </w:rPr>
  </w:style>
  <w:style w:type="character" w:customStyle="1" w:styleId="2f">
    <w:name w:val="Основной текст (2) + Полужирный"/>
    <w:rsid w:val="003829E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Style1">
    <w:name w:val="Style1"/>
    <w:basedOn w:val="a1"/>
    <w:rsid w:val="003829EC"/>
    <w:pPr>
      <w:widowControl w:val="0"/>
      <w:autoSpaceDE w:val="0"/>
      <w:autoSpaceDN w:val="0"/>
      <w:adjustRightInd w:val="0"/>
    </w:pPr>
  </w:style>
  <w:style w:type="character" w:customStyle="1" w:styleId="dash041e0431044b0447043d044b0439char10">
    <w:name w:val="dash041e_0431_044b_0447_043d_044b_0439__char1"/>
    <w:rsid w:val="003829E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3829EC"/>
  </w:style>
  <w:style w:type="paragraph" w:customStyle="1" w:styleId="affff8">
    <w:name w:val="Текст в заданном формате"/>
    <w:basedOn w:val="a1"/>
    <w:rsid w:val="003829EC"/>
    <w:pPr>
      <w:widowControl w:val="0"/>
      <w:suppressAutoHyphens/>
    </w:pPr>
    <w:rPr>
      <w:rFonts w:ascii="Courier New" w:eastAsia="NSimSun" w:hAnsi="Courier New" w:cs="Courier New"/>
      <w:kern w:val="1"/>
      <w:sz w:val="20"/>
      <w:szCs w:val="20"/>
      <w:lang w:eastAsia="hi-IN" w:bidi="hi-IN"/>
    </w:rPr>
  </w:style>
  <w:style w:type="paragraph" w:customStyle="1" w:styleId="Style60">
    <w:name w:val="Style6"/>
    <w:basedOn w:val="a1"/>
    <w:uiPriority w:val="99"/>
    <w:rsid w:val="003829EC"/>
    <w:pPr>
      <w:widowControl w:val="0"/>
      <w:autoSpaceDE w:val="0"/>
      <w:autoSpaceDN w:val="0"/>
      <w:adjustRightInd w:val="0"/>
    </w:pPr>
    <w:rPr>
      <w:rFonts w:ascii="Verdana" w:hAnsi="Verdana"/>
    </w:rPr>
  </w:style>
  <w:style w:type="character" w:customStyle="1" w:styleId="FontStyle25">
    <w:name w:val="Font Style25"/>
    <w:uiPriority w:val="99"/>
    <w:rsid w:val="003829EC"/>
    <w:rPr>
      <w:rFonts w:ascii="Verdana" w:hAnsi="Verdana" w:cs="Verdana" w:hint="default"/>
      <w:sz w:val="38"/>
      <w:szCs w:val="38"/>
    </w:rPr>
  </w:style>
  <w:style w:type="paragraph" w:customStyle="1" w:styleId="1d">
    <w:name w:val="Обычный (веб)1"/>
    <w:basedOn w:val="a1"/>
    <w:rsid w:val="003829EC"/>
    <w:pPr>
      <w:ind w:firstLine="75"/>
    </w:pPr>
    <w:rPr>
      <w:rFonts w:ascii="Arial" w:hAnsi="Arial" w:cs="Arial"/>
      <w:sz w:val="22"/>
      <w:szCs w:val="22"/>
    </w:rPr>
  </w:style>
  <w:style w:type="paragraph" w:styleId="37">
    <w:name w:val="Body Text 3"/>
    <w:basedOn w:val="a1"/>
    <w:link w:val="36"/>
    <w:rsid w:val="003829EC"/>
    <w:pPr>
      <w:jc w:val="both"/>
    </w:pPr>
    <w:rPr>
      <w:sz w:val="16"/>
      <w:szCs w:val="16"/>
    </w:rPr>
  </w:style>
  <w:style w:type="character" w:customStyle="1" w:styleId="312">
    <w:name w:val="Основной текст 3 Знак1"/>
    <w:basedOn w:val="a2"/>
    <w:uiPriority w:val="99"/>
    <w:rsid w:val="003829EC"/>
    <w:rPr>
      <w:sz w:val="16"/>
      <w:szCs w:val="16"/>
    </w:rPr>
  </w:style>
  <w:style w:type="paragraph" w:customStyle="1" w:styleId="msobodytext4">
    <w:name w:val="msobodytext4"/>
    <w:rsid w:val="003829EC"/>
    <w:pPr>
      <w:spacing w:after="180" w:line="271" w:lineRule="auto"/>
    </w:pPr>
    <w:rPr>
      <w:rFonts w:ascii="Garamond" w:hAnsi="Garamond"/>
      <w:i/>
      <w:iCs/>
      <w:color w:val="000000"/>
      <w:kern w:val="28"/>
      <w:sz w:val="23"/>
      <w:szCs w:val="23"/>
    </w:rPr>
  </w:style>
  <w:style w:type="paragraph" w:customStyle="1" w:styleId="affff9">
    <w:name w:val="Знак"/>
    <w:basedOn w:val="a1"/>
    <w:rsid w:val="003829EC"/>
    <w:pPr>
      <w:spacing w:after="160" w:line="240" w:lineRule="exact"/>
    </w:pPr>
    <w:rPr>
      <w:rFonts w:ascii="Verdana" w:hAnsi="Verdana"/>
      <w:sz w:val="20"/>
      <w:szCs w:val="20"/>
      <w:lang w:val="en-US" w:eastAsia="en-US"/>
    </w:rPr>
  </w:style>
  <w:style w:type="paragraph" w:customStyle="1" w:styleId="1e">
    <w:name w:val="Верхний колонтитул1"/>
    <w:basedOn w:val="a1"/>
    <w:rsid w:val="003829EC"/>
    <w:pPr>
      <w:spacing w:before="100" w:beforeAutospacing="1" w:after="100" w:afterAutospacing="1"/>
      <w:jc w:val="center"/>
    </w:pPr>
    <w:rPr>
      <w:rFonts w:ascii="Times New Roman CYR" w:hAnsi="Times New Roman CYR" w:cs="Times New Roman CYR"/>
      <w:b/>
      <w:bCs/>
      <w:i/>
      <w:iCs/>
      <w:color w:val="000066"/>
      <w:sz w:val="36"/>
      <w:szCs w:val="36"/>
    </w:rPr>
  </w:style>
  <w:style w:type="paragraph" w:customStyle="1" w:styleId="affffa">
    <w:name w:val="Знак Знак Знак Знак Знак Знак Знак Знак Знак Знак Знак Знак Знак"/>
    <w:basedOn w:val="a1"/>
    <w:autoRedefine/>
    <w:rsid w:val="003829EC"/>
    <w:pPr>
      <w:spacing w:after="160" w:line="240" w:lineRule="exact"/>
    </w:pPr>
    <w:rPr>
      <w:sz w:val="28"/>
      <w:szCs w:val="20"/>
      <w:lang w:val="en-US" w:eastAsia="en-US"/>
    </w:rPr>
  </w:style>
  <w:style w:type="character" w:customStyle="1" w:styleId="a9">
    <w:name w:val="Шапка Знак"/>
    <w:basedOn w:val="a2"/>
    <w:link w:val="a8"/>
    <w:rsid w:val="003829EC"/>
    <w:rPr>
      <w:rFonts w:ascii="NewtonCSanPin" w:hAnsi="NewtonCSanPin"/>
      <w:b/>
      <w:bCs/>
      <w:color w:val="000000"/>
      <w:sz w:val="19"/>
      <w:szCs w:val="19"/>
    </w:rPr>
  </w:style>
  <w:style w:type="character" w:customStyle="1" w:styleId="1f">
    <w:name w:val="Основной текст Знак1"/>
    <w:basedOn w:val="a2"/>
    <w:uiPriority w:val="99"/>
    <w:rsid w:val="003829EC"/>
    <w:rPr>
      <w:rFonts w:ascii="Calibri" w:eastAsia="Calibri" w:hAnsi="Calibri" w:cs="Calibri"/>
      <w:sz w:val="22"/>
      <w:szCs w:val="22"/>
      <w:lang w:eastAsia="ar-SA"/>
    </w:rPr>
  </w:style>
  <w:style w:type="character" w:customStyle="1" w:styleId="1f0">
    <w:name w:val="Верхний колонтитул Знак1"/>
    <w:basedOn w:val="a2"/>
    <w:rsid w:val="003829EC"/>
    <w:rPr>
      <w:rFonts w:ascii="Calibri" w:eastAsia="Calibri" w:hAnsi="Calibri" w:cs="Calibri"/>
      <w:sz w:val="22"/>
      <w:szCs w:val="22"/>
      <w:lang w:eastAsia="ar-SA"/>
    </w:rPr>
  </w:style>
  <w:style w:type="character" w:customStyle="1" w:styleId="1f1">
    <w:name w:val="Нижний колонтитул Знак1"/>
    <w:basedOn w:val="a2"/>
    <w:rsid w:val="003829EC"/>
    <w:rPr>
      <w:rFonts w:ascii="Calibri" w:eastAsia="Calibri" w:hAnsi="Calibri" w:cs="Calibri"/>
      <w:sz w:val="22"/>
      <w:szCs w:val="22"/>
      <w:lang w:eastAsia="ar-SA"/>
    </w:rPr>
  </w:style>
  <w:style w:type="numbering" w:customStyle="1" w:styleId="1f2">
    <w:name w:val="Нет списка1"/>
    <w:next w:val="a4"/>
    <w:uiPriority w:val="99"/>
    <w:semiHidden/>
    <w:unhideWhenUsed/>
    <w:rsid w:val="003829EC"/>
  </w:style>
  <w:style w:type="numbering" w:customStyle="1" w:styleId="111">
    <w:name w:val="Нет списка11"/>
    <w:next w:val="a4"/>
    <w:uiPriority w:val="99"/>
    <w:semiHidden/>
    <w:unhideWhenUsed/>
    <w:rsid w:val="003829EC"/>
  </w:style>
  <w:style w:type="table" w:customStyle="1" w:styleId="1f3">
    <w:name w:val="Сетка таблицы1"/>
    <w:basedOn w:val="a3"/>
    <w:next w:val="afff6"/>
    <w:uiPriority w:val="59"/>
    <w:rsid w:val="00382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w:basedOn w:val="a1"/>
    <w:uiPriority w:val="99"/>
    <w:rsid w:val="003829EC"/>
    <w:pPr>
      <w:spacing w:after="160" w:line="240" w:lineRule="exact"/>
    </w:pPr>
    <w:rPr>
      <w:rFonts w:ascii="Verdana" w:hAnsi="Verdana"/>
      <w:sz w:val="20"/>
      <w:szCs w:val="20"/>
      <w:lang w:val="en-US" w:eastAsia="en-US"/>
    </w:rPr>
  </w:style>
  <w:style w:type="paragraph" w:customStyle="1" w:styleId="2f0">
    <w:name w:val="Основной текст2"/>
    <w:basedOn w:val="a1"/>
    <w:rsid w:val="003829EC"/>
    <w:pPr>
      <w:widowControl w:val="0"/>
      <w:shd w:val="clear" w:color="auto" w:fill="FFFFFF"/>
      <w:spacing w:before="120" w:line="235" w:lineRule="exact"/>
      <w:ind w:hanging="140"/>
      <w:jc w:val="both"/>
    </w:pPr>
    <w:rPr>
      <w:rFonts w:ascii="Calibri" w:hAnsi="Calibri"/>
      <w:sz w:val="20"/>
      <w:szCs w:val="20"/>
      <w:lang w:eastAsia="en-US"/>
    </w:rPr>
  </w:style>
  <w:style w:type="character" w:customStyle="1" w:styleId="43">
    <w:name w:val="Заголовок №4_"/>
    <w:basedOn w:val="a2"/>
    <w:link w:val="44"/>
    <w:rsid w:val="003829EC"/>
    <w:rPr>
      <w:rFonts w:ascii="Franklin Gothic Book" w:eastAsia="Franklin Gothic Book" w:hAnsi="Franklin Gothic Book" w:cs="Franklin Gothic Book"/>
      <w:b/>
      <w:bCs/>
      <w:sz w:val="26"/>
      <w:szCs w:val="26"/>
      <w:shd w:val="clear" w:color="auto" w:fill="FFFFFF"/>
    </w:rPr>
  </w:style>
  <w:style w:type="paragraph" w:customStyle="1" w:styleId="44">
    <w:name w:val="Заголовок №4"/>
    <w:basedOn w:val="a1"/>
    <w:link w:val="43"/>
    <w:rsid w:val="003829EC"/>
    <w:pPr>
      <w:widowControl w:val="0"/>
      <w:shd w:val="clear" w:color="auto" w:fill="FFFFFF"/>
      <w:spacing w:before="960" w:after="120" w:line="0" w:lineRule="atLeast"/>
      <w:jc w:val="center"/>
      <w:outlineLvl w:val="3"/>
    </w:pPr>
    <w:rPr>
      <w:rFonts w:ascii="Franklin Gothic Book" w:eastAsia="Franklin Gothic Book" w:hAnsi="Franklin Gothic Book" w:cs="Franklin Gothic Book"/>
      <w:b/>
      <w:bCs/>
      <w:sz w:val="26"/>
      <w:szCs w:val="26"/>
    </w:rPr>
  </w:style>
  <w:style w:type="character" w:customStyle="1" w:styleId="af7">
    <w:name w:val="Сноска_"/>
    <w:basedOn w:val="a2"/>
    <w:link w:val="af6"/>
    <w:rsid w:val="003829EC"/>
    <w:rPr>
      <w:rFonts w:ascii="NewtonCSanPin" w:hAnsi="NewtonCSanPin"/>
      <w:color w:val="000000"/>
      <w:sz w:val="17"/>
      <w:szCs w:val="17"/>
    </w:rPr>
  </w:style>
  <w:style w:type="character" w:customStyle="1" w:styleId="45">
    <w:name w:val="Основной текст (4)_"/>
    <w:basedOn w:val="a2"/>
    <w:link w:val="46"/>
    <w:rsid w:val="003829EC"/>
    <w:rPr>
      <w:b/>
      <w:bCs/>
      <w:i/>
      <w:iCs/>
      <w:shd w:val="clear" w:color="auto" w:fill="FFFFFF"/>
    </w:rPr>
  </w:style>
  <w:style w:type="paragraph" w:customStyle="1" w:styleId="46">
    <w:name w:val="Основной текст (4)"/>
    <w:basedOn w:val="a1"/>
    <w:link w:val="45"/>
    <w:rsid w:val="003829EC"/>
    <w:pPr>
      <w:widowControl w:val="0"/>
      <w:shd w:val="clear" w:color="auto" w:fill="FFFFFF"/>
      <w:spacing w:line="235" w:lineRule="exact"/>
      <w:ind w:firstLine="280"/>
      <w:jc w:val="both"/>
    </w:pPr>
    <w:rPr>
      <w:b/>
      <w:bCs/>
      <w:i/>
      <w:iCs/>
      <w:sz w:val="20"/>
      <w:szCs w:val="20"/>
    </w:rPr>
  </w:style>
  <w:style w:type="character" w:customStyle="1" w:styleId="blk3">
    <w:name w:val="blk3"/>
    <w:rsid w:val="003829EC"/>
    <w:rPr>
      <w:vanish w:val="0"/>
      <w:webHidden w:val="0"/>
      <w:specVanish w:val="0"/>
    </w:rPr>
  </w:style>
  <w:style w:type="paragraph" w:styleId="affffc">
    <w:name w:val="TOC Heading"/>
    <w:basedOn w:val="1"/>
    <w:next w:val="a1"/>
    <w:uiPriority w:val="39"/>
    <w:unhideWhenUsed/>
    <w:qFormat/>
    <w:rsid w:val="003829EC"/>
    <w:pPr>
      <w:keepLines/>
      <w:spacing w:before="480" w:line="276" w:lineRule="auto"/>
      <w:outlineLvl w:val="9"/>
    </w:pPr>
    <w:rPr>
      <w:rFonts w:ascii="Cambria" w:eastAsia="Times New Roman" w:hAnsi="Cambria"/>
      <w:caps w:val="0"/>
      <w:color w:val="365F91"/>
      <w:kern w:val="0"/>
      <w:lang w:eastAsia="en-US"/>
    </w:rPr>
  </w:style>
  <w:style w:type="paragraph" w:customStyle="1" w:styleId="p10">
    <w:name w:val="p10"/>
    <w:basedOn w:val="a1"/>
    <w:rsid w:val="00614EA9"/>
    <w:pPr>
      <w:spacing w:before="100" w:beforeAutospacing="1" w:after="100" w:afterAutospacing="1"/>
    </w:pPr>
  </w:style>
  <w:style w:type="character" w:customStyle="1" w:styleId="s1">
    <w:name w:val="s1"/>
    <w:basedOn w:val="a2"/>
    <w:rsid w:val="00614EA9"/>
  </w:style>
  <w:style w:type="character" w:customStyle="1" w:styleId="s3">
    <w:name w:val="s3"/>
    <w:basedOn w:val="a2"/>
    <w:rsid w:val="00614EA9"/>
  </w:style>
  <w:style w:type="paragraph" w:customStyle="1" w:styleId="p13">
    <w:name w:val="p13"/>
    <w:basedOn w:val="a1"/>
    <w:rsid w:val="00614EA9"/>
    <w:pPr>
      <w:spacing w:before="100" w:beforeAutospacing="1" w:after="100" w:afterAutospacing="1"/>
    </w:pPr>
  </w:style>
  <w:style w:type="character" w:customStyle="1" w:styleId="s6">
    <w:name w:val="s6"/>
    <w:basedOn w:val="a2"/>
    <w:rsid w:val="00614EA9"/>
  </w:style>
  <w:style w:type="character" w:customStyle="1" w:styleId="s5">
    <w:name w:val="s5"/>
    <w:basedOn w:val="a2"/>
    <w:rsid w:val="00614EA9"/>
  </w:style>
  <w:style w:type="paragraph" w:customStyle="1" w:styleId="3a">
    <w:name w:val="Заголовок 3+"/>
    <w:basedOn w:val="a1"/>
    <w:rsid w:val="00996B13"/>
    <w:pPr>
      <w:widowControl w:val="0"/>
      <w:overflowPunct w:val="0"/>
      <w:autoSpaceDE w:val="0"/>
      <w:autoSpaceDN w:val="0"/>
      <w:adjustRightInd w:val="0"/>
      <w:spacing w:before="240"/>
      <w:jc w:val="center"/>
      <w:textAlignment w:val="baseline"/>
    </w:pPr>
    <w:rPr>
      <w:b/>
      <w:sz w:val="28"/>
      <w:szCs w:val="20"/>
    </w:rPr>
  </w:style>
  <w:style w:type="paragraph" w:customStyle="1" w:styleId="c2">
    <w:name w:val="c2"/>
    <w:basedOn w:val="a1"/>
    <w:rsid w:val="00EC53A0"/>
    <w:pPr>
      <w:spacing w:before="100" w:beforeAutospacing="1" w:after="100" w:afterAutospacing="1"/>
    </w:pPr>
  </w:style>
  <w:style w:type="character" w:customStyle="1" w:styleId="1f4">
    <w:name w:val="Заголовок №1_"/>
    <w:link w:val="112"/>
    <w:uiPriority w:val="99"/>
    <w:rsid w:val="002E1082"/>
    <w:rPr>
      <w:rFonts w:ascii="Calibri" w:hAnsi="Calibri"/>
      <w:sz w:val="34"/>
      <w:szCs w:val="34"/>
      <w:shd w:val="clear" w:color="auto" w:fill="FFFFFF"/>
    </w:rPr>
  </w:style>
  <w:style w:type="paragraph" w:customStyle="1" w:styleId="112">
    <w:name w:val="Заголовок №11"/>
    <w:basedOn w:val="a1"/>
    <w:link w:val="1f4"/>
    <w:uiPriority w:val="99"/>
    <w:rsid w:val="002E1082"/>
    <w:pPr>
      <w:shd w:val="clear" w:color="auto" w:fill="FFFFFF"/>
      <w:spacing w:after="300" w:line="240" w:lineRule="atLeast"/>
      <w:outlineLvl w:val="0"/>
    </w:pPr>
    <w:rPr>
      <w:rFonts w:ascii="Calibri" w:hAnsi="Calibri"/>
      <w:sz w:val="34"/>
      <w:szCs w:val="34"/>
    </w:rPr>
  </w:style>
  <w:style w:type="character" w:customStyle="1" w:styleId="12pt1">
    <w:name w:val="Заголовок №1 + Интервал 2 pt1"/>
    <w:rsid w:val="002E1082"/>
    <w:rPr>
      <w:rFonts w:ascii="Calibri" w:hAnsi="Calibri" w:cs="Calibri"/>
      <w:spacing w:val="40"/>
      <w:sz w:val="34"/>
      <w:szCs w:val="34"/>
      <w:lang w:bidi="ar-SA"/>
    </w:rPr>
  </w:style>
  <w:style w:type="character" w:customStyle="1" w:styleId="ad">
    <w:name w:val="Подпись Знак"/>
    <w:basedOn w:val="a2"/>
    <w:link w:val="ac"/>
    <w:rsid w:val="00D7074E"/>
    <w:rPr>
      <w:rFonts w:ascii="NewtonCSanPin" w:hAnsi="NewtonCSanPin"/>
      <w:color w:val="000000"/>
      <w:sz w:val="19"/>
      <w:szCs w:val="19"/>
    </w:rPr>
  </w:style>
  <w:style w:type="character" w:customStyle="1" w:styleId="14pt">
    <w:name w:val="Основной текст + 14 pt"/>
    <w:basedOn w:val="affe"/>
    <w:rsid w:val="000023EF"/>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3b">
    <w:name w:val="Подпись к таблице3"/>
    <w:rsid w:val="00A3299F"/>
    <w:rPr>
      <w:rFonts w:ascii="Times New Roman" w:hAnsi="Times New Roman" w:cs="Times New Roman"/>
      <w:b w:val="0"/>
      <w:bCs w:val="0"/>
      <w:noProof/>
      <w:spacing w:val="0"/>
      <w:sz w:val="20"/>
      <w:szCs w:val="20"/>
      <w:lang w:bidi="ar-SA"/>
    </w:rPr>
  </w:style>
  <w:style w:type="character" w:customStyle="1" w:styleId="affffd">
    <w:name w:val="заголовок столбца Знак"/>
    <w:link w:val="affffe"/>
    <w:locked/>
    <w:rsid w:val="00863407"/>
    <w:rPr>
      <w:b/>
      <w:color w:val="000000"/>
      <w:sz w:val="16"/>
      <w:lang w:eastAsia="ar-SA"/>
    </w:rPr>
  </w:style>
  <w:style w:type="paragraph" w:customStyle="1" w:styleId="affffe">
    <w:name w:val="заголовок столбца"/>
    <w:basedOn w:val="a1"/>
    <w:link w:val="affffd"/>
    <w:rsid w:val="00863407"/>
    <w:pPr>
      <w:suppressAutoHyphens/>
      <w:snapToGrid w:val="0"/>
      <w:spacing w:after="120"/>
      <w:jc w:val="center"/>
    </w:pPr>
    <w:rPr>
      <w:b/>
      <w:color w:val="000000"/>
      <w:sz w:val="16"/>
      <w:szCs w:val="20"/>
      <w:lang w:eastAsia="ar-SA"/>
    </w:rPr>
  </w:style>
  <w:style w:type="character" w:customStyle="1" w:styleId="s4">
    <w:name w:val="s4"/>
    <w:rsid w:val="00863407"/>
  </w:style>
  <w:style w:type="paragraph" w:customStyle="1" w:styleId="normacttext">
    <w:name w:val="norm_act_text"/>
    <w:basedOn w:val="a1"/>
    <w:rsid w:val="00863407"/>
    <w:pPr>
      <w:spacing w:before="100" w:beforeAutospacing="1" w:after="100" w:afterAutospacing="1"/>
    </w:pPr>
  </w:style>
  <w:style w:type="paragraph" w:customStyle="1" w:styleId="pagetext">
    <w:name w:val="page_text"/>
    <w:basedOn w:val="a1"/>
    <w:uiPriority w:val="99"/>
    <w:rsid w:val="00863407"/>
    <w:pPr>
      <w:spacing w:before="100" w:beforeAutospacing="1" w:after="100" w:afterAutospacing="1"/>
    </w:pPr>
  </w:style>
  <w:style w:type="character" w:customStyle="1" w:styleId="120">
    <w:name w:val="Основной текст (12)"/>
    <w:rsid w:val="00863407"/>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863407"/>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rsid w:val="00863407"/>
    <w:pPr>
      <w:shd w:val="clear" w:color="auto" w:fill="FFFFFF"/>
      <w:spacing w:after="780" w:line="211" w:lineRule="exact"/>
      <w:jc w:val="right"/>
    </w:pPr>
    <w:rPr>
      <w:rFonts w:ascii="Calibri" w:eastAsia="Calibri" w:hAnsi="Calibri"/>
      <w:sz w:val="20"/>
      <w:szCs w:val="20"/>
      <w:shd w:val="clear" w:color="auto" w:fill="FFFFFF"/>
      <w:lang w:eastAsia="en-US"/>
    </w:rPr>
  </w:style>
  <w:style w:type="character" w:styleId="afffff">
    <w:name w:val="FollowedHyperlink"/>
    <w:uiPriority w:val="99"/>
    <w:unhideWhenUsed/>
    <w:rsid w:val="00863407"/>
    <w:rPr>
      <w:color w:val="800080"/>
      <w:u w:val="single"/>
    </w:rPr>
  </w:style>
  <w:style w:type="paragraph" w:customStyle="1" w:styleId="xl66">
    <w:name w:val="xl66"/>
    <w:basedOn w:val="a1"/>
    <w:rsid w:val="00863407"/>
    <w:pPr>
      <w:spacing w:before="100" w:beforeAutospacing="1" w:after="100" w:afterAutospacing="1"/>
    </w:pPr>
  </w:style>
  <w:style w:type="paragraph" w:customStyle="1" w:styleId="xl67">
    <w:name w:val="xl67"/>
    <w:basedOn w:val="a1"/>
    <w:rsid w:val="0086340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1"/>
    <w:rsid w:val="0086340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1"/>
    <w:rsid w:val="008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1"/>
    <w:rsid w:val="008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1"/>
    <w:rsid w:val="00863407"/>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1"/>
    <w:rsid w:val="00863407"/>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1"/>
    <w:rsid w:val="00863407"/>
    <w:pPr>
      <w:spacing w:before="100" w:beforeAutospacing="1" w:after="100" w:afterAutospacing="1"/>
    </w:pPr>
  </w:style>
  <w:style w:type="paragraph" w:customStyle="1" w:styleId="xl77">
    <w:name w:val="xl77"/>
    <w:basedOn w:val="a1"/>
    <w:rsid w:val="008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1"/>
    <w:rsid w:val="0086340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1"/>
    <w:rsid w:val="0086340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1"/>
    <w:rsid w:val="008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1"/>
    <w:rsid w:val="008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1"/>
    <w:rsid w:val="008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1"/>
    <w:rsid w:val="00863407"/>
    <w:pPr>
      <w:spacing w:before="100" w:beforeAutospacing="1" w:after="100" w:afterAutospacing="1"/>
      <w:textAlignment w:val="top"/>
    </w:pPr>
  </w:style>
  <w:style w:type="paragraph" w:customStyle="1" w:styleId="xl85">
    <w:name w:val="xl85"/>
    <w:basedOn w:val="a1"/>
    <w:rsid w:val="0086340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1"/>
    <w:rsid w:val="008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1"/>
    <w:rsid w:val="008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1"/>
    <w:rsid w:val="00863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1"/>
    <w:rsid w:val="00863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1"/>
    <w:rsid w:val="008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1"/>
    <w:rsid w:val="008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1"/>
    <w:rsid w:val="0086340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1"/>
    <w:rsid w:val="0086340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8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1"/>
    <w:rsid w:val="008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1"/>
    <w:rsid w:val="008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1"/>
    <w:rsid w:val="008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1"/>
    <w:rsid w:val="0086340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1"/>
    <w:rsid w:val="0086340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1"/>
    <w:rsid w:val="008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1"/>
    <w:rsid w:val="008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1"/>
    <w:rsid w:val="008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1"/>
    <w:rsid w:val="0086340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1"/>
    <w:rsid w:val="008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1"/>
    <w:rsid w:val="00863407"/>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1"/>
    <w:rsid w:val="008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1"/>
    <w:rsid w:val="00863407"/>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1"/>
    <w:rsid w:val="008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1"/>
    <w:rsid w:val="008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863407"/>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1"/>
    <w:rsid w:val="008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1"/>
    <w:rsid w:val="008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1"/>
    <w:rsid w:val="008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1"/>
    <w:rsid w:val="00863407"/>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1"/>
    <w:rsid w:val="008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1"/>
    <w:rsid w:val="00863407"/>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1"/>
    <w:rsid w:val="00863407"/>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1"/>
    <w:rsid w:val="00863407"/>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1"/>
    <w:rsid w:val="00863407"/>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1"/>
    <w:rsid w:val="008634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1"/>
    <w:rsid w:val="00863407"/>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1"/>
    <w:rsid w:val="00863407"/>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1"/>
    <w:rsid w:val="00863407"/>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1"/>
    <w:rsid w:val="00863407"/>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1"/>
    <w:rsid w:val="00863407"/>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1"/>
    <w:rsid w:val="00863407"/>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1"/>
    <w:rsid w:val="00863407"/>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1"/>
    <w:rsid w:val="00863407"/>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1"/>
    <w:rsid w:val="00863407"/>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1"/>
    <w:rsid w:val="00863407"/>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1"/>
    <w:rsid w:val="00863407"/>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1"/>
    <w:rsid w:val="00863407"/>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1"/>
    <w:rsid w:val="00863407"/>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1"/>
    <w:rsid w:val="00863407"/>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1"/>
    <w:rsid w:val="00863407"/>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1"/>
    <w:rsid w:val="00863407"/>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1"/>
    <w:rsid w:val="00863407"/>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1"/>
    <w:rsid w:val="00863407"/>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1"/>
    <w:rsid w:val="00863407"/>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1"/>
    <w:rsid w:val="00863407"/>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character" w:customStyle="1" w:styleId="130">
    <w:name w:val="Основной текст (13)_"/>
    <w:link w:val="131"/>
    <w:rsid w:val="00863407"/>
    <w:rPr>
      <w:rFonts w:ascii="Calibri" w:hAnsi="Calibri"/>
      <w:sz w:val="34"/>
      <w:szCs w:val="34"/>
      <w:shd w:val="clear" w:color="auto" w:fill="FFFFFF"/>
    </w:rPr>
  </w:style>
  <w:style w:type="paragraph" w:customStyle="1" w:styleId="131">
    <w:name w:val="Основной текст (13)1"/>
    <w:basedOn w:val="a1"/>
    <w:link w:val="130"/>
    <w:rsid w:val="00863407"/>
    <w:pPr>
      <w:shd w:val="clear" w:color="auto" w:fill="FFFFFF"/>
      <w:spacing w:before="420" w:after="180" w:line="360" w:lineRule="exact"/>
      <w:jc w:val="center"/>
    </w:pPr>
    <w:rPr>
      <w:rFonts w:ascii="Calibri" w:hAnsi="Calibr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63407"/>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863407"/>
    <w:pPr>
      <w:ind w:left="720" w:firstLine="700"/>
      <w:jc w:val="both"/>
    </w:pPr>
  </w:style>
  <w:style w:type="character" w:customStyle="1" w:styleId="list005f0020paragraph005f005fchar1char1">
    <w:name w:val="list_005f0020paragraph_005f_005fchar1__char1"/>
    <w:rsid w:val="00863407"/>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863407"/>
    <w:pPr>
      <w:ind w:left="720" w:firstLine="700"/>
      <w:jc w:val="both"/>
    </w:pPr>
  </w:style>
  <w:style w:type="character" w:customStyle="1" w:styleId="dash041e005f0431005f044b005f0447005f043d005f044b005f0439char1">
    <w:name w:val="dash041e_005f0431_005f044b_005f0447_005f043d_005f044b_005f0439__char1"/>
    <w:rsid w:val="00863407"/>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863407"/>
    <w:rPr>
      <w:rFonts w:cs="Times New Roman"/>
      <w:b/>
      <w:bCs/>
    </w:rPr>
  </w:style>
  <w:style w:type="paragraph" w:customStyle="1" w:styleId="book">
    <w:name w:val="book"/>
    <w:basedOn w:val="a1"/>
    <w:uiPriority w:val="99"/>
    <w:rsid w:val="00863407"/>
    <w:pPr>
      <w:spacing w:before="100" w:beforeAutospacing="1" w:after="100" w:afterAutospacing="1"/>
    </w:pPr>
  </w:style>
  <w:style w:type="character" w:customStyle="1" w:styleId="definition">
    <w:name w:val="definition"/>
    <w:rsid w:val="00863407"/>
    <w:rPr>
      <w:rFonts w:cs="Times New Roman"/>
    </w:rPr>
  </w:style>
  <w:style w:type="paragraph" w:styleId="afffff0">
    <w:name w:val="Block Text"/>
    <w:basedOn w:val="a1"/>
    <w:link w:val="afffff1"/>
    <w:uiPriority w:val="99"/>
    <w:rsid w:val="00863407"/>
    <w:pPr>
      <w:spacing w:line="360" w:lineRule="auto"/>
      <w:ind w:left="-851" w:right="-1333" w:firstLine="851"/>
      <w:jc w:val="both"/>
    </w:pPr>
    <w:rPr>
      <w:rFonts w:ascii="Calibri" w:hAnsi="Calibri"/>
      <w:i/>
      <w:iCs/>
      <w:color w:val="000000"/>
      <w:sz w:val="20"/>
      <w:szCs w:val="20"/>
      <w:lang w:eastAsia="en-US"/>
    </w:rPr>
  </w:style>
  <w:style w:type="character" w:customStyle="1" w:styleId="afffff1">
    <w:name w:val="Цитата Знак"/>
    <w:link w:val="afffff0"/>
    <w:uiPriority w:val="99"/>
    <w:rsid w:val="00863407"/>
    <w:rPr>
      <w:rFonts w:ascii="Calibri" w:hAnsi="Calibri"/>
      <w:i/>
      <w:iCs/>
      <w:color w:val="000000"/>
      <w:lang w:eastAsia="en-US"/>
    </w:rPr>
  </w:style>
  <w:style w:type="paragraph" w:styleId="afffff2">
    <w:name w:val="Intense Quote"/>
    <w:basedOn w:val="a1"/>
    <w:next w:val="a1"/>
    <w:link w:val="afffff3"/>
    <w:uiPriority w:val="30"/>
    <w:qFormat/>
    <w:rsid w:val="00863407"/>
    <w:pPr>
      <w:pBdr>
        <w:bottom w:val="single" w:sz="4" w:space="4" w:color="4F81BD"/>
      </w:pBdr>
      <w:spacing w:before="200" w:after="280" w:line="276" w:lineRule="auto"/>
      <w:ind w:left="936" w:right="936"/>
    </w:pPr>
    <w:rPr>
      <w:rFonts w:ascii="Calibri" w:hAnsi="Calibri"/>
      <w:b/>
      <w:bCs/>
      <w:i/>
      <w:iCs/>
      <w:color w:val="4F81BD"/>
      <w:sz w:val="20"/>
      <w:szCs w:val="20"/>
      <w:lang w:eastAsia="en-US"/>
    </w:rPr>
  </w:style>
  <w:style w:type="character" w:customStyle="1" w:styleId="afffff3">
    <w:name w:val="Выделенная цитата Знак"/>
    <w:basedOn w:val="a2"/>
    <w:link w:val="afffff2"/>
    <w:uiPriority w:val="30"/>
    <w:rsid w:val="00863407"/>
    <w:rPr>
      <w:rFonts w:ascii="Calibri" w:hAnsi="Calibri"/>
      <w:b/>
      <w:bCs/>
      <w:i/>
      <w:iCs/>
      <w:color w:val="4F81BD"/>
      <w:lang w:eastAsia="en-US"/>
    </w:rPr>
  </w:style>
  <w:style w:type="character" w:styleId="afffff4">
    <w:name w:val="Subtle Emphasis"/>
    <w:uiPriority w:val="19"/>
    <w:qFormat/>
    <w:rsid w:val="00863407"/>
    <w:rPr>
      <w:i/>
      <w:iCs/>
      <w:color w:val="808080"/>
    </w:rPr>
  </w:style>
  <w:style w:type="character" w:styleId="afffff5">
    <w:name w:val="Intense Emphasis"/>
    <w:uiPriority w:val="21"/>
    <w:qFormat/>
    <w:rsid w:val="00863407"/>
    <w:rPr>
      <w:b/>
      <w:bCs/>
      <w:i/>
      <w:iCs/>
      <w:color w:val="4F81BD"/>
    </w:rPr>
  </w:style>
  <w:style w:type="character" w:styleId="afffff6">
    <w:name w:val="Subtle Reference"/>
    <w:uiPriority w:val="31"/>
    <w:qFormat/>
    <w:rsid w:val="00863407"/>
    <w:rPr>
      <w:smallCaps/>
      <w:color w:val="C0504D"/>
      <w:u w:val="single"/>
    </w:rPr>
  </w:style>
  <w:style w:type="character" w:styleId="afffff7">
    <w:name w:val="Intense Reference"/>
    <w:uiPriority w:val="32"/>
    <w:qFormat/>
    <w:rsid w:val="00863407"/>
    <w:rPr>
      <w:b/>
      <w:bCs/>
      <w:smallCaps/>
      <w:color w:val="C0504D"/>
      <w:spacing w:val="5"/>
      <w:u w:val="single"/>
    </w:rPr>
  </w:style>
  <w:style w:type="character" w:styleId="afffff8">
    <w:name w:val="Book Title"/>
    <w:uiPriority w:val="33"/>
    <w:qFormat/>
    <w:rsid w:val="00863407"/>
    <w:rPr>
      <w:b/>
      <w:bCs/>
      <w:smallCaps/>
      <w:spacing w:val="5"/>
    </w:rPr>
  </w:style>
  <w:style w:type="paragraph" w:customStyle="1" w:styleId="1f5">
    <w:name w:val="Без интервала1"/>
    <w:rsid w:val="00863407"/>
    <w:pPr>
      <w:tabs>
        <w:tab w:val="left" w:pos="1021"/>
      </w:tabs>
      <w:ind w:firstLine="567"/>
      <w:jc w:val="both"/>
    </w:pPr>
    <w:rPr>
      <w:rFonts w:eastAsia="Calibri" w:cs="Arial"/>
      <w:sz w:val="22"/>
      <w:szCs w:val="22"/>
    </w:rPr>
  </w:style>
  <w:style w:type="character" w:customStyle="1" w:styleId="mw-headline">
    <w:name w:val="mw-headline"/>
    <w:basedOn w:val="a2"/>
    <w:rsid w:val="00863407"/>
  </w:style>
  <w:style w:type="paragraph" w:customStyle="1" w:styleId="descriptionind">
    <w:name w:val="descriptionind"/>
    <w:basedOn w:val="a1"/>
    <w:rsid w:val="00863407"/>
    <w:pPr>
      <w:spacing w:before="100" w:beforeAutospacing="1" w:after="100" w:afterAutospacing="1"/>
    </w:pPr>
  </w:style>
  <w:style w:type="character" w:customStyle="1" w:styleId="editsection">
    <w:name w:val="editsection"/>
    <w:basedOn w:val="a2"/>
    <w:rsid w:val="00863407"/>
  </w:style>
  <w:style w:type="paragraph" w:customStyle="1" w:styleId="2f1">
    <w:name w:val="Абзац списка2"/>
    <w:basedOn w:val="a1"/>
    <w:rsid w:val="00863407"/>
    <w:pPr>
      <w:spacing w:after="200" w:line="276" w:lineRule="auto"/>
      <w:ind w:left="720"/>
    </w:pPr>
    <w:rPr>
      <w:rFonts w:ascii="Calibri" w:hAnsi="Calibri"/>
      <w:sz w:val="22"/>
      <w:szCs w:val="22"/>
    </w:rPr>
  </w:style>
  <w:style w:type="paragraph" w:styleId="afffff9">
    <w:name w:val="Plain Text"/>
    <w:basedOn w:val="a1"/>
    <w:link w:val="afffffa"/>
    <w:rsid w:val="00863407"/>
    <w:rPr>
      <w:rFonts w:ascii="Courier New" w:hAnsi="Courier New"/>
      <w:sz w:val="20"/>
      <w:szCs w:val="20"/>
    </w:rPr>
  </w:style>
  <w:style w:type="character" w:customStyle="1" w:styleId="afffffa">
    <w:name w:val="Текст Знак"/>
    <w:basedOn w:val="a2"/>
    <w:link w:val="afffff9"/>
    <w:rsid w:val="00863407"/>
    <w:rPr>
      <w:rFonts w:ascii="Courier New" w:hAnsi="Courier New"/>
    </w:rPr>
  </w:style>
  <w:style w:type="paragraph" w:customStyle="1" w:styleId="description">
    <w:name w:val="description"/>
    <w:basedOn w:val="a1"/>
    <w:rsid w:val="00863407"/>
    <w:pPr>
      <w:spacing w:before="100" w:beforeAutospacing="1" w:after="100" w:afterAutospacing="1"/>
    </w:pPr>
  </w:style>
  <w:style w:type="character" w:customStyle="1" w:styleId="post-authorvcard">
    <w:name w:val="post-author vcard"/>
    <w:basedOn w:val="a2"/>
    <w:rsid w:val="00863407"/>
  </w:style>
  <w:style w:type="character" w:customStyle="1" w:styleId="fn">
    <w:name w:val="fn"/>
    <w:basedOn w:val="a2"/>
    <w:rsid w:val="00863407"/>
  </w:style>
  <w:style w:type="character" w:customStyle="1" w:styleId="post-timestamp2">
    <w:name w:val="post-timestamp2"/>
    <w:rsid w:val="00863407"/>
    <w:rPr>
      <w:color w:val="999966"/>
    </w:rPr>
  </w:style>
  <w:style w:type="character" w:customStyle="1" w:styleId="post-comment-link">
    <w:name w:val="post-comment-link"/>
    <w:basedOn w:val="a2"/>
    <w:rsid w:val="00863407"/>
  </w:style>
  <w:style w:type="character" w:customStyle="1" w:styleId="item-controlblog-adminpid-1744177254">
    <w:name w:val="item-control blog-admin pid-1744177254"/>
    <w:basedOn w:val="a2"/>
    <w:rsid w:val="00863407"/>
  </w:style>
  <w:style w:type="character" w:customStyle="1" w:styleId="zippytoggle-open">
    <w:name w:val="zippy toggle-open"/>
    <w:basedOn w:val="a2"/>
    <w:rsid w:val="00863407"/>
  </w:style>
  <w:style w:type="character" w:customStyle="1" w:styleId="post-count">
    <w:name w:val="post-count"/>
    <w:basedOn w:val="a2"/>
    <w:rsid w:val="00863407"/>
  </w:style>
  <w:style w:type="character" w:customStyle="1" w:styleId="zippy">
    <w:name w:val="zippy"/>
    <w:basedOn w:val="a2"/>
    <w:rsid w:val="00863407"/>
  </w:style>
  <w:style w:type="character" w:customStyle="1" w:styleId="item-controlblog-admin">
    <w:name w:val="item-control blog-admin"/>
    <w:basedOn w:val="a2"/>
    <w:rsid w:val="00863407"/>
  </w:style>
  <w:style w:type="paragraph" w:customStyle="1" w:styleId="1f6">
    <w:name w:val="Стиль1"/>
    <w:basedOn w:val="a1"/>
    <w:link w:val="1f7"/>
    <w:qFormat/>
    <w:rsid w:val="00863407"/>
    <w:pPr>
      <w:spacing w:line="360" w:lineRule="auto"/>
      <w:ind w:firstLine="680"/>
      <w:jc w:val="both"/>
    </w:pPr>
    <w:rPr>
      <w:sz w:val="28"/>
      <w:szCs w:val="20"/>
      <w:lang w:eastAsia="en-US"/>
    </w:rPr>
  </w:style>
  <w:style w:type="character" w:customStyle="1" w:styleId="val">
    <w:name w:val="val"/>
    <w:basedOn w:val="a2"/>
    <w:rsid w:val="00863407"/>
  </w:style>
  <w:style w:type="character" w:customStyle="1" w:styleId="addressbooksuggestitemhint">
    <w:name w:val="addressbook__suggest__item__hint"/>
    <w:basedOn w:val="a2"/>
    <w:rsid w:val="00863407"/>
  </w:style>
  <w:style w:type="character" w:customStyle="1" w:styleId="style10">
    <w:name w:val="style1"/>
    <w:basedOn w:val="a2"/>
    <w:rsid w:val="00863407"/>
  </w:style>
  <w:style w:type="paragraph" w:customStyle="1" w:styleId="1f8">
    <w:name w:val="МОН1"/>
    <w:basedOn w:val="a1"/>
    <w:rsid w:val="00863407"/>
    <w:pPr>
      <w:spacing w:line="360" w:lineRule="auto"/>
      <w:ind w:firstLine="709"/>
      <w:jc w:val="both"/>
    </w:pPr>
    <w:rPr>
      <w:sz w:val="28"/>
    </w:rPr>
  </w:style>
  <w:style w:type="character" w:customStyle="1" w:styleId="b-linki">
    <w:name w:val="b-link__i"/>
    <w:basedOn w:val="a2"/>
    <w:rsid w:val="00863407"/>
  </w:style>
  <w:style w:type="paragraph" w:customStyle="1" w:styleId="Normal1">
    <w:name w:val="Normal1"/>
    <w:rsid w:val="00863407"/>
    <w:pPr>
      <w:widowControl w:val="0"/>
      <w:jc w:val="both"/>
    </w:pPr>
  </w:style>
  <w:style w:type="paragraph" w:customStyle="1" w:styleId="afffffb">
    <w:name w:val="А_сноска"/>
    <w:basedOn w:val="afff"/>
    <w:link w:val="afffffc"/>
    <w:qFormat/>
    <w:rsid w:val="00863407"/>
    <w:pPr>
      <w:widowControl w:val="0"/>
      <w:ind w:firstLine="400"/>
      <w:jc w:val="both"/>
    </w:pPr>
  </w:style>
  <w:style w:type="character" w:customStyle="1" w:styleId="afffffc">
    <w:name w:val="А_сноска Знак"/>
    <w:link w:val="afffffb"/>
    <w:locked/>
    <w:rsid w:val="00863407"/>
    <w:rPr>
      <w:sz w:val="24"/>
      <w:szCs w:val="24"/>
    </w:rPr>
  </w:style>
  <w:style w:type="paragraph" w:customStyle="1" w:styleId="afffffd">
    <w:name w:val="Новый"/>
    <w:basedOn w:val="a1"/>
    <w:rsid w:val="00863407"/>
    <w:pPr>
      <w:spacing w:line="360" w:lineRule="auto"/>
      <w:ind w:firstLine="454"/>
      <w:jc w:val="both"/>
    </w:pPr>
    <w:rPr>
      <w:rFonts w:eastAsia="Calibri"/>
      <w:sz w:val="28"/>
      <w:lang w:eastAsia="en-US"/>
    </w:rPr>
  </w:style>
  <w:style w:type="paragraph" w:customStyle="1" w:styleId="2f2">
    <w:name w:val="?????2"/>
    <w:basedOn w:val="a1"/>
    <w:rsid w:val="00863407"/>
    <w:pPr>
      <w:tabs>
        <w:tab w:val="left" w:pos="567"/>
      </w:tabs>
      <w:overflowPunct w:val="0"/>
      <w:autoSpaceDE w:val="0"/>
      <w:autoSpaceDN w:val="0"/>
      <w:adjustRightInd w:val="0"/>
      <w:ind w:left="113" w:right="284"/>
      <w:jc w:val="both"/>
    </w:pPr>
    <w:rPr>
      <w:lang w:eastAsia="en-US"/>
    </w:rPr>
  </w:style>
  <w:style w:type="paragraph" w:customStyle="1" w:styleId="3c">
    <w:name w:val="Основной текст3"/>
    <w:basedOn w:val="a1"/>
    <w:rsid w:val="00863407"/>
    <w:pPr>
      <w:widowControl w:val="0"/>
      <w:shd w:val="clear" w:color="auto" w:fill="FFFFFF"/>
      <w:spacing w:line="480" w:lineRule="exact"/>
      <w:jc w:val="both"/>
    </w:pPr>
    <w:rPr>
      <w:sz w:val="27"/>
      <w:szCs w:val="27"/>
      <w:lang w:eastAsia="en-US"/>
    </w:rPr>
  </w:style>
  <w:style w:type="paragraph" w:customStyle="1" w:styleId="afffffe">
    <w:name w:val="А_основной"/>
    <w:basedOn w:val="a1"/>
    <w:link w:val="affffff"/>
    <w:qFormat/>
    <w:rsid w:val="00863407"/>
    <w:pPr>
      <w:spacing w:line="360" w:lineRule="auto"/>
      <w:ind w:firstLine="454"/>
      <w:jc w:val="both"/>
    </w:pPr>
    <w:rPr>
      <w:rFonts w:eastAsia="Calibri"/>
      <w:sz w:val="28"/>
      <w:szCs w:val="28"/>
      <w:lang w:eastAsia="en-US"/>
    </w:rPr>
  </w:style>
  <w:style w:type="character" w:customStyle="1" w:styleId="affffff">
    <w:name w:val="А_основной Знак"/>
    <w:link w:val="afffffe"/>
    <w:rsid w:val="00863407"/>
    <w:rPr>
      <w:rFonts w:eastAsia="Calibri"/>
      <w:sz w:val="28"/>
      <w:szCs w:val="28"/>
      <w:lang w:eastAsia="en-US"/>
    </w:rPr>
  </w:style>
  <w:style w:type="character" w:customStyle="1" w:styleId="1f9">
    <w:name w:val="Текст сноски Знак1"/>
    <w:basedOn w:val="a2"/>
    <w:uiPriority w:val="99"/>
    <w:semiHidden/>
    <w:rsid w:val="00863407"/>
  </w:style>
  <w:style w:type="paragraph" w:customStyle="1" w:styleId="160">
    <w:name w:val="Стиль Основной текст + 16 пт"/>
    <w:next w:val="aff6"/>
    <w:autoRedefine/>
    <w:uiPriority w:val="99"/>
    <w:rsid w:val="00863407"/>
    <w:pPr>
      <w:spacing w:line="360" w:lineRule="auto"/>
      <w:ind w:firstLine="709"/>
      <w:jc w:val="both"/>
    </w:pPr>
    <w:rPr>
      <w:sz w:val="28"/>
      <w:szCs w:val="28"/>
    </w:rPr>
  </w:style>
  <w:style w:type="character" w:customStyle="1" w:styleId="140">
    <w:name w:val="Основной текст (14)_"/>
    <w:link w:val="141"/>
    <w:locked/>
    <w:rsid w:val="00863407"/>
    <w:rPr>
      <w:i/>
      <w:shd w:val="clear" w:color="auto" w:fill="FFFFFF"/>
    </w:rPr>
  </w:style>
  <w:style w:type="paragraph" w:customStyle="1" w:styleId="141">
    <w:name w:val="Основной текст (14)1"/>
    <w:basedOn w:val="a1"/>
    <w:link w:val="140"/>
    <w:rsid w:val="00863407"/>
    <w:pPr>
      <w:shd w:val="clear" w:color="auto" w:fill="FFFFFF"/>
      <w:spacing w:line="211" w:lineRule="exact"/>
      <w:ind w:firstLine="400"/>
      <w:jc w:val="both"/>
    </w:pPr>
    <w:rPr>
      <w:i/>
      <w:sz w:val="20"/>
      <w:szCs w:val="20"/>
    </w:rPr>
  </w:style>
  <w:style w:type="paragraph" w:customStyle="1" w:styleId="214">
    <w:name w:val="Заголовок №21"/>
    <w:basedOn w:val="a1"/>
    <w:rsid w:val="00863407"/>
    <w:pPr>
      <w:shd w:val="clear" w:color="auto" w:fill="FFFFFF"/>
      <w:spacing w:before="60" w:after="60" w:line="240" w:lineRule="atLeast"/>
      <w:jc w:val="center"/>
      <w:outlineLvl w:val="1"/>
    </w:pPr>
    <w:rPr>
      <w:rFonts w:ascii="Calibri" w:eastAsia="Calibri" w:hAnsi="Calibri"/>
      <w:b/>
      <w:sz w:val="20"/>
      <w:szCs w:val="20"/>
      <w:lang w:eastAsia="en-US"/>
    </w:rPr>
  </w:style>
  <w:style w:type="character" w:customStyle="1" w:styleId="149">
    <w:name w:val="Основной текст (14)9"/>
    <w:uiPriority w:val="99"/>
    <w:rsid w:val="00863407"/>
    <w:rPr>
      <w:rFonts w:ascii="Times New Roman" w:hAnsi="Times New Roman"/>
      <w:spacing w:val="0"/>
      <w:sz w:val="22"/>
    </w:rPr>
  </w:style>
  <w:style w:type="character" w:customStyle="1" w:styleId="148">
    <w:name w:val="Основной текст (14)8"/>
    <w:uiPriority w:val="99"/>
    <w:rsid w:val="00863407"/>
    <w:rPr>
      <w:rFonts w:ascii="Times New Roman" w:hAnsi="Times New Roman"/>
      <w:spacing w:val="0"/>
      <w:sz w:val="22"/>
    </w:rPr>
  </w:style>
  <w:style w:type="paragraph" w:customStyle="1" w:styleId="1fa">
    <w:name w:val="Знак Знак1 Знак Знак Знак"/>
    <w:basedOn w:val="a1"/>
    <w:uiPriority w:val="99"/>
    <w:rsid w:val="00863407"/>
    <w:pPr>
      <w:spacing w:after="160" w:line="240" w:lineRule="exact"/>
    </w:pPr>
    <w:rPr>
      <w:rFonts w:ascii="Verdana" w:hAnsi="Verdana"/>
      <w:sz w:val="20"/>
      <w:szCs w:val="20"/>
      <w:lang w:val="en-US" w:eastAsia="en-US"/>
    </w:rPr>
  </w:style>
  <w:style w:type="paragraph" w:customStyle="1" w:styleId="affffff0">
    <w:name w:val="Знак Знак Знак Знак Знак"/>
    <w:basedOn w:val="a1"/>
    <w:uiPriority w:val="99"/>
    <w:rsid w:val="00863407"/>
    <w:pPr>
      <w:spacing w:after="160" w:line="240" w:lineRule="exact"/>
    </w:pPr>
    <w:rPr>
      <w:rFonts w:ascii="Verdana" w:hAnsi="Verdana"/>
      <w:sz w:val="20"/>
      <w:szCs w:val="20"/>
      <w:lang w:val="en-US" w:eastAsia="en-US"/>
    </w:rPr>
  </w:style>
  <w:style w:type="character" w:customStyle="1" w:styleId="1fb">
    <w:name w:val="Подзаголовок Знак1"/>
    <w:uiPriority w:val="11"/>
    <w:rsid w:val="00863407"/>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863407"/>
    <w:rPr>
      <w:rFonts w:ascii="Calibri Light" w:eastAsia="Times New Roman" w:hAnsi="Calibri Light" w:cs="Times New Roman"/>
      <w:sz w:val="24"/>
      <w:szCs w:val="24"/>
    </w:rPr>
  </w:style>
  <w:style w:type="character" w:customStyle="1" w:styleId="142">
    <w:name w:val="Подзаголовок Знак14"/>
    <w:uiPriority w:val="11"/>
    <w:rsid w:val="00863407"/>
    <w:rPr>
      <w:rFonts w:ascii="Calibri Light" w:eastAsia="Times New Roman" w:hAnsi="Calibri Light" w:cs="Times New Roman"/>
      <w:sz w:val="24"/>
      <w:szCs w:val="24"/>
    </w:rPr>
  </w:style>
  <w:style w:type="character" w:customStyle="1" w:styleId="132">
    <w:name w:val="Подзаголовок Знак13"/>
    <w:uiPriority w:val="11"/>
    <w:rsid w:val="00863407"/>
    <w:rPr>
      <w:rFonts w:ascii="Calibri Light" w:eastAsia="Times New Roman" w:hAnsi="Calibri Light" w:cs="Times New Roman"/>
      <w:sz w:val="24"/>
      <w:szCs w:val="24"/>
    </w:rPr>
  </w:style>
  <w:style w:type="character" w:customStyle="1" w:styleId="122">
    <w:name w:val="Подзаголовок Знак12"/>
    <w:uiPriority w:val="11"/>
    <w:rsid w:val="00863407"/>
    <w:rPr>
      <w:rFonts w:ascii="Calibri Light" w:eastAsia="Times New Roman" w:hAnsi="Calibri Light" w:cs="Times New Roman"/>
      <w:sz w:val="24"/>
      <w:szCs w:val="24"/>
    </w:rPr>
  </w:style>
  <w:style w:type="character" w:customStyle="1" w:styleId="113">
    <w:name w:val="Подзаголовок Знак11"/>
    <w:rsid w:val="00863407"/>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1"/>
    <w:uiPriority w:val="99"/>
    <w:rsid w:val="00863407"/>
    <w:pPr>
      <w:autoSpaceDE w:val="0"/>
      <w:autoSpaceDN w:val="0"/>
      <w:spacing w:after="160" w:line="240" w:lineRule="exact"/>
    </w:pPr>
    <w:rPr>
      <w:rFonts w:ascii="Arial" w:hAnsi="Arial" w:cs="Arial"/>
      <w:sz w:val="20"/>
      <w:szCs w:val="20"/>
      <w:lang w:val="en-US" w:eastAsia="en-US"/>
    </w:rPr>
  </w:style>
  <w:style w:type="paragraph" w:customStyle="1" w:styleId="affffff1">
    <w:name w:val="Знак Знак"/>
    <w:basedOn w:val="a1"/>
    <w:uiPriority w:val="99"/>
    <w:rsid w:val="00863407"/>
    <w:pPr>
      <w:spacing w:after="160" w:line="240" w:lineRule="exact"/>
    </w:pPr>
    <w:rPr>
      <w:rFonts w:ascii="Verdana" w:hAnsi="Verdana"/>
      <w:sz w:val="20"/>
      <w:szCs w:val="20"/>
      <w:lang w:val="en-US" w:eastAsia="en-US"/>
    </w:rPr>
  </w:style>
  <w:style w:type="character" w:customStyle="1" w:styleId="grame">
    <w:name w:val="grame"/>
    <w:rsid w:val="00863407"/>
  </w:style>
  <w:style w:type="paragraph" w:customStyle="1" w:styleId="affffff2">
    <w:name w:val="a"/>
    <w:basedOn w:val="a1"/>
    <w:rsid w:val="00863407"/>
    <w:pPr>
      <w:spacing w:before="100" w:beforeAutospacing="1" w:after="100" w:afterAutospacing="1"/>
    </w:pPr>
  </w:style>
  <w:style w:type="paragraph" w:customStyle="1" w:styleId="Iauiue">
    <w:name w:val="Iau.iue"/>
    <w:basedOn w:val="a1"/>
    <w:next w:val="a1"/>
    <w:rsid w:val="00863407"/>
    <w:pPr>
      <w:autoSpaceDE w:val="0"/>
      <w:autoSpaceDN w:val="0"/>
      <w:adjustRightInd w:val="0"/>
    </w:pPr>
  </w:style>
  <w:style w:type="character" w:customStyle="1" w:styleId="normalchar1">
    <w:name w:val="normal__char1"/>
    <w:rsid w:val="00863407"/>
    <w:rPr>
      <w:rFonts w:ascii="Calibri" w:hAnsi="Calibri"/>
      <w:sz w:val="22"/>
    </w:rPr>
  </w:style>
  <w:style w:type="paragraph" w:customStyle="1" w:styleId="ListParagraph1">
    <w:name w:val="List Paragraph1"/>
    <w:basedOn w:val="a1"/>
    <w:uiPriority w:val="99"/>
    <w:rsid w:val="00863407"/>
    <w:pPr>
      <w:ind w:left="720"/>
      <w:contextualSpacing/>
    </w:pPr>
  </w:style>
  <w:style w:type="paragraph" w:customStyle="1" w:styleId="1fc">
    <w:name w:val="Номер 1"/>
    <w:basedOn w:val="1"/>
    <w:qFormat/>
    <w:rsid w:val="00863407"/>
    <w:pPr>
      <w:suppressAutoHyphens/>
      <w:autoSpaceDE w:val="0"/>
      <w:autoSpaceDN w:val="0"/>
      <w:adjustRightInd w:val="0"/>
      <w:spacing w:before="360" w:after="240"/>
      <w:jc w:val="center"/>
    </w:pPr>
    <w:rPr>
      <w:rFonts w:eastAsia="Times New Roman"/>
      <w:caps w:val="0"/>
      <w:kern w:val="0"/>
      <w:szCs w:val="20"/>
    </w:rPr>
  </w:style>
  <w:style w:type="paragraph" w:customStyle="1" w:styleId="Iauiue0">
    <w:name w:val="Iau?iue"/>
    <w:rsid w:val="00863407"/>
    <w:pPr>
      <w:overflowPunct w:val="0"/>
      <w:autoSpaceDE w:val="0"/>
      <w:autoSpaceDN w:val="0"/>
      <w:adjustRightInd w:val="0"/>
      <w:textAlignment w:val="baseline"/>
    </w:pPr>
    <w:rPr>
      <w:sz w:val="24"/>
      <w:lang w:eastAsia="de-DE"/>
    </w:rPr>
  </w:style>
  <w:style w:type="paragraph" w:customStyle="1" w:styleId="2f3">
    <w:name w:val="Номер 2"/>
    <w:basedOn w:val="3"/>
    <w:qFormat/>
    <w:rsid w:val="00863407"/>
    <w:pPr>
      <w:spacing w:before="120" w:after="120" w:line="360" w:lineRule="auto"/>
    </w:pPr>
    <w:rPr>
      <w:bCs w:val="0"/>
      <w:lang w:eastAsia="en-US"/>
    </w:rPr>
  </w:style>
  <w:style w:type="paragraph" w:customStyle="1" w:styleId="BodyTextIndent21">
    <w:name w:val="Body Text Indent 21"/>
    <w:basedOn w:val="a1"/>
    <w:uiPriority w:val="99"/>
    <w:rsid w:val="00863407"/>
    <w:pPr>
      <w:ind w:firstLine="709"/>
      <w:jc w:val="both"/>
    </w:pPr>
    <w:rPr>
      <w:sz w:val="22"/>
      <w:szCs w:val="20"/>
    </w:rPr>
  </w:style>
  <w:style w:type="character" w:customStyle="1" w:styleId="FontStyle37">
    <w:name w:val="Font Style37"/>
    <w:rsid w:val="00863407"/>
    <w:rPr>
      <w:rFonts w:ascii="Times New Roman" w:hAnsi="Times New Roman"/>
      <w:sz w:val="20"/>
    </w:rPr>
  </w:style>
  <w:style w:type="paragraph" w:customStyle="1" w:styleId="Style3">
    <w:name w:val="Style3"/>
    <w:basedOn w:val="a1"/>
    <w:rsid w:val="00863407"/>
    <w:pPr>
      <w:widowControl w:val="0"/>
      <w:autoSpaceDE w:val="0"/>
      <w:autoSpaceDN w:val="0"/>
      <w:adjustRightInd w:val="0"/>
      <w:spacing w:line="293" w:lineRule="exact"/>
      <w:ind w:firstLine="504"/>
      <w:jc w:val="both"/>
    </w:pPr>
  </w:style>
  <w:style w:type="paragraph" w:customStyle="1" w:styleId="BodyText211">
    <w:name w:val="Body Text 211"/>
    <w:basedOn w:val="a1"/>
    <w:uiPriority w:val="99"/>
    <w:rsid w:val="00863407"/>
    <w:pPr>
      <w:ind w:firstLine="709"/>
      <w:jc w:val="both"/>
    </w:pPr>
  </w:style>
  <w:style w:type="paragraph" w:customStyle="1" w:styleId="affffff3">
    <w:name w:val="Стиль"/>
    <w:rsid w:val="00863407"/>
    <w:pPr>
      <w:widowControl w:val="0"/>
      <w:autoSpaceDE w:val="0"/>
      <w:autoSpaceDN w:val="0"/>
      <w:adjustRightInd w:val="0"/>
    </w:pPr>
    <w:rPr>
      <w:sz w:val="24"/>
      <w:szCs w:val="24"/>
    </w:rPr>
  </w:style>
  <w:style w:type="paragraph" w:customStyle="1" w:styleId="Iniiaiieoaeno21">
    <w:name w:val="Iniiaiie oaeno 21"/>
    <w:basedOn w:val="a1"/>
    <w:rsid w:val="00863407"/>
    <w:pPr>
      <w:widowControl w:val="0"/>
      <w:autoSpaceDE w:val="0"/>
      <w:autoSpaceDN w:val="0"/>
      <w:spacing w:line="360" w:lineRule="auto"/>
      <w:jc w:val="both"/>
    </w:pPr>
    <w:rPr>
      <w:rFonts w:eastAsia="SimSun"/>
      <w:lang w:eastAsia="zh-CN"/>
    </w:rPr>
  </w:style>
  <w:style w:type="paragraph" w:customStyle="1" w:styleId="affffff4">
    <w:name w:val="Знак Знак Знак Знак Знак Знак Знак Знак Знак Знак Знак Знак Знак Знак Знак Знак"/>
    <w:basedOn w:val="a1"/>
    <w:rsid w:val="00863407"/>
    <w:pPr>
      <w:spacing w:after="160" w:line="240" w:lineRule="exact"/>
    </w:pPr>
    <w:rPr>
      <w:rFonts w:ascii="Verdana" w:hAnsi="Verdana"/>
      <w:sz w:val="20"/>
      <w:szCs w:val="20"/>
      <w:lang w:val="en-US" w:eastAsia="en-US"/>
    </w:rPr>
  </w:style>
  <w:style w:type="character" w:customStyle="1" w:styleId="affffff5">
    <w:name w:val="Схема документа Знак"/>
    <w:link w:val="affffff6"/>
    <w:uiPriority w:val="99"/>
    <w:semiHidden/>
    <w:rsid w:val="00863407"/>
    <w:rPr>
      <w:rFonts w:ascii="Tahoma" w:hAnsi="Tahoma"/>
      <w:sz w:val="16"/>
      <w:lang w:val="en-US"/>
    </w:rPr>
  </w:style>
  <w:style w:type="paragraph" w:styleId="affffff6">
    <w:name w:val="Document Map"/>
    <w:basedOn w:val="a1"/>
    <w:link w:val="affffff5"/>
    <w:uiPriority w:val="99"/>
    <w:semiHidden/>
    <w:rsid w:val="00863407"/>
    <w:pPr>
      <w:ind w:firstLine="709"/>
      <w:jc w:val="both"/>
    </w:pPr>
    <w:rPr>
      <w:rFonts w:ascii="Tahoma" w:hAnsi="Tahoma"/>
      <w:sz w:val="16"/>
      <w:szCs w:val="20"/>
      <w:lang w:val="en-US"/>
    </w:rPr>
  </w:style>
  <w:style w:type="character" w:customStyle="1" w:styleId="1fd">
    <w:name w:val="Схема документа Знак1"/>
    <w:basedOn w:val="a2"/>
    <w:uiPriority w:val="99"/>
    <w:semiHidden/>
    <w:rsid w:val="00863407"/>
    <w:rPr>
      <w:rFonts w:ascii="Tahoma" w:hAnsi="Tahoma" w:cs="Tahoma"/>
      <w:sz w:val="16"/>
      <w:szCs w:val="16"/>
    </w:rPr>
  </w:style>
  <w:style w:type="paragraph" w:customStyle="1" w:styleId="MediumGrid21">
    <w:name w:val="Medium Grid 21"/>
    <w:basedOn w:val="a1"/>
    <w:uiPriority w:val="99"/>
    <w:rsid w:val="00863407"/>
    <w:pPr>
      <w:ind w:firstLine="709"/>
      <w:jc w:val="both"/>
    </w:pPr>
    <w:rPr>
      <w:szCs w:val="32"/>
      <w:lang w:eastAsia="en-US"/>
    </w:rPr>
  </w:style>
  <w:style w:type="character" w:customStyle="1" w:styleId="SubtleEmphasis1">
    <w:name w:val="Subtle Emphasis1"/>
    <w:uiPriority w:val="99"/>
    <w:rsid w:val="00863407"/>
    <w:rPr>
      <w:i/>
      <w:color w:val="5A5A5A"/>
    </w:rPr>
  </w:style>
  <w:style w:type="character" w:customStyle="1" w:styleId="IntenseEmphasis1">
    <w:name w:val="Intense Emphasis1"/>
    <w:uiPriority w:val="99"/>
    <w:rsid w:val="00863407"/>
    <w:rPr>
      <w:b/>
      <w:i/>
      <w:sz w:val="24"/>
      <w:u w:val="single"/>
    </w:rPr>
  </w:style>
  <w:style w:type="character" w:customStyle="1" w:styleId="SubtleReference1">
    <w:name w:val="Subtle Reference1"/>
    <w:uiPriority w:val="99"/>
    <w:rsid w:val="00863407"/>
    <w:rPr>
      <w:sz w:val="24"/>
      <w:u w:val="single"/>
    </w:rPr>
  </w:style>
  <w:style w:type="character" w:customStyle="1" w:styleId="IntenseReference1">
    <w:name w:val="Intense Reference1"/>
    <w:uiPriority w:val="99"/>
    <w:rsid w:val="00863407"/>
    <w:rPr>
      <w:b/>
      <w:sz w:val="24"/>
      <w:u w:val="single"/>
    </w:rPr>
  </w:style>
  <w:style w:type="character" w:customStyle="1" w:styleId="BookTitle1">
    <w:name w:val="Book Title1"/>
    <w:uiPriority w:val="99"/>
    <w:rsid w:val="00863407"/>
    <w:rPr>
      <w:rFonts w:ascii="Arial" w:hAnsi="Arial"/>
      <w:b/>
      <w:i/>
      <w:sz w:val="24"/>
    </w:rPr>
  </w:style>
  <w:style w:type="paragraph" w:customStyle="1" w:styleId="TOCHeading1">
    <w:name w:val="TOC Heading1"/>
    <w:basedOn w:val="1"/>
    <w:next w:val="a1"/>
    <w:uiPriority w:val="99"/>
    <w:rsid w:val="00863407"/>
    <w:pPr>
      <w:spacing w:before="240" w:after="60" w:line="240" w:lineRule="auto"/>
      <w:jc w:val="center"/>
      <w:outlineLvl w:val="9"/>
    </w:pPr>
    <w:rPr>
      <w:rFonts w:ascii="Arial" w:eastAsia="Times New Roman" w:hAnsi="Arial"/>
      <w:bCs w:val="0"/>
      <w:caps w:val="0"/>
      <w:sz w:val="20"/>
      <w:szCs w:val="20"/>
      <w:lang w:eastAsia="en-US"/>
    </w:rPr>
  </w:style>
  <w:style w:type="paragraph" w:customStyle="1" w:styleId="CompanyName">
    <w:name w:val="Company Name"/>
    <w:basedOn w:val="MediumGrid21"/>
    <w:rsid w:val="00863407"/>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863407"/>
    <w:pPr>
      <w:ind w:left="634" w:firstLine="0"/>
      <w:jc w:val="left"/>
    </w:pPr>
    <w:rPr>
      <w:rFonts w:ascii="Cambria" w:hAnsi="Cambria" w:cs="Cambria"/>
      <w:sz w:val="18"/>
      <w:szCs w:val="22"/>
      <w:lang w:eastAsia="zh-TW"/>
    </w:rPr>
  </w:style>
  <w:style w:type="paragraph" w:customStyle="1" w:styleId="DocumentDate">
    <w:name w:val="Document Date"/>
    <w:basedOn w:val="MediumGrid21"/>
    <w:rsid w:val="00863407"/>
    <w:pPr>
      <w:ind w:left="634" w:firstLine="0"/>
      <w:jc w:val="left"/>
    </w:pPr>
    <w:rPr>
      <w:rFonts w:ascii="Cambria" w:hAnsi="Cambria" w:cs="Cambria"/>
      <w:caps/>
      <w:color w:val="7F7F7F"/>
      <w:sz w:val="16"/>
      <w:szCs w:val="22"/>
      <w:lang w:eastAsia="zh-TW"/>
    </w:rPr>
  </w:style>
  <w:style w:type="paragraph" w:customStyle="1" w:styleId="Abstract">
    <w:name w:val="Abstract"/>
    <w:basedOn w:val="a1"/>
    <w:link w:val="Abstract0"/>
    <w:rsid w:val="00863407"/>
    <w:pPr>
      <w:widowControl w:val="0"/>
      <w:autoSpaceDE w:val="0"/>
      <w:autoSpaceDN w:val="0"/>
      <w:adjustRightInd w:val="0"/>
      <w:spacing w:line="360" w:lineRule="auto"/>
      <w:ind w:firstLine="454"/>
      <w:jc w:val="both"/>
    </w:pPr>
    <w:rPr>
      <w:rFonts w:eastAsia="@Arial Unicode MS"/>
      <w:sz w:val="20"/>
      <w:szCs w:val="20"/>
    </w:rPr>
  </w:style>
  <w:style w:type="character" w:customStyle="1" w:styleId="Abstract0">
    <w:name w:val="Abstract Знак"/>
    <w:link w:val="Abstract"/>
    <w:locked/>
    <w:rsid w:val="00863407"/>
    <w:rPr>
      <w:rFonts w:eastAsia="@Arial Unicode MS"/>
    </w:rPr>
  </w:style>
  <w:style w:type="paragraph" w:customStyle="1" w:styleId="affffff7">
    <w:name w:val="Аннотации"/>
    <w:basedOn w:val="a1"/>
    <w:rsid w:val="00863407"/>
    <w:pPr>
      <w:ind w:firstLine="284"/>
      <w:jc w:val="both"/>
    </w:pPr>
    <w:rPr>
      <w:sz w:val="22"/>
      <w:szCs w:val="20"/>
    </w:rPr>
  </w:style>
  <w:style w:type="character" w:customStyle="1" w:styleId="affffff8">
    <w:name w:val="Методика подзаголовок"/>
    <w:rsid w:val="00863407"/>
    <w:rPr>
      <w:rFonts w:ascii="Times New Roman" w:hAnsi="Times New Roman"/>
      <w:b/>
      <w:spacing w:val="30"/>
    </w:rPr>
  </w:style>
  <w:style w:type="paragraph" w:customStyle="1" w:styleId="affffff9">
    <w:name w:val="текст сноски"/>
    <w:basedOn w:val="a1"/>
    <w:rsid w:val="00863407"/>
    <w:pPr>
      <w:widowControl w:val="0"/>
    </w:pPr>
    <w:rPr>
      <w:rFonts w:ascii="Gelvetsky 12pt" w:hAnsi="Gelvetsky 12pt" w:cs="Gelvetsky 12pt"/>
      <w:lang w:val="en-US"/>
    </w:rPr>
  </w:style>
  <w:style w:type="character" w:customStyle="1" w:styleId="180">
    <w:name w:val="Знак Знак18"/>
    <w:uiPriority w:val="99"/>
    <w:rsid w:val="00863407"/>
    <w:rPr>
      <w:rFonts w:ascii="Arial" w:hAnsi="Arial"/>
      <w:b/>
      <w:kern w:val="32"/>
      <w:sz w:val="32"/>
    </w:rPr>
  </w:style>
  <w:style w:type="character" w:customStyle="1" w:styleId="170">
    <w:name w:val="Знак Знак17"/>
    <w:uiPriority w:val="99"/>
    <w:rsid w:val="00863407"/>
    <w:rPr>
      <w:rFonts w:ascii="Arial" w:hAnsi="Arial"/>
      <w:b/>
      <w:sz w:val="28"/>
    </w:rPr>
  </w:style>
  <w:style w:type="character" w:customStyle="1" w:styleId="161">
    <w:name w:val="Знак Знак16"/>
    <w:uiPriority w:val="99"/>
    <w:rsid w:val="00863407"/>
    <w:rPr>
      <w:rFonts w:ascii="Arial" w:hAnsi="Arial"/>
      <w:b/>
      <w:sz w:val="26"/>
    </w:rPr>
  </w:style>
  <w:style w:type="paragraph" w:styleId="HTML">
    <w:name w:val="HTML Preformatted"/>
    <w:basedOn w:val="a1"/>
    <w:link w:val="HTML0"/>
    <w:rsid w:val="0086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rsid w:val="00863407"/>
    <w:rPr>
      <w:rFonts w:ascii="Courier New" w:hAnsi="Courier New"/>
    </w:rPr>
  </w:style>
  <w:style w:type="paragraph" w:customStyle="1" w:styleId="msonormalcxspmiddle">
    <w:name w:val="msonormalcxspmiddle"/>
    <w:basedOn w:val="a1"/>
    <w:rsid w:val="00863407"/>
    <w:pPr>
      <w:widowControl w:val="0"/>
      <w:suppressAutoHyphens/>
      <w:spacing w:before="280" w:after="280"/>
    </w:pPr>
    <w:rPr>
      <w:rFonts w:eastAsia="Arial Unicode MS" w:cs="Tahoma"/>
      <w:color w:val="000000"/>
      <w:lang w:val="en-US" w:eastAsia="ar-SA"/>
    </w:rPr>
  </w:style>
  <w:style w:type="paragraph" w:customStyle="1" w:styleId="1fe">
    <w:name w:val="Знак1"/>
    <w:basedOn w:val="a1"/>
    <w:rsid w:val="00863407"/>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1"/>
    <w:rsid w:val="00863407"/>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1"/>
    <w:next w:val="a1"/>
    <w:rsid w:val="00863407"/>
    <w:pPr>
      <w:widowControl w:val="0"/>
      <w:spacing w:before="480"/>
    </w:pPr>
    <w:rPr>
      <w:rFonts w:ascii="Arial" w:hAnsi="Arial"/>
      <w:vanish/>
      <w:sz w:val="18"/>
      <w:szCs w:val="20"/>
      <w:lang w:val="en-GB" w:eastAsia="en-US"/>
    </w:rPr>
  </w:style>
  <w:style w:type="character" w:customStyle="1" w:styleId="1ff">
    <w:name w:val="Знак Знак1"/>
    <w:locked/>
    <w:rsid w:val="00863407"/>
    <w:rPr>
      <w:rFonts w:ascii="Arial" w:hAnsi="Arial"/>
      <w:b/>
      <w:sz w:val="26"/>
      <w:lang w:val="ru-RU" w:eastAsia="ru-RU"/>
    </w:rPr>
  </w:style>
  <w:style w:type="paragraph" w:customStyle="1" w:styleId="NR">
    <w:name w:val="NR"/>
    <w:basedOn w:val="a1"/>
    <w:rsid w:val="00863407"/>
    <w:rPr>
      <w:szCs w:val="20"/>
      <w:lang w:eastAsia="en-US"/>
    </w:rPr>
  </w:style>
  <w:style w:type="paragraph" w:customStyle="1" w:styleId="2f4">
    <w:name w:val="Знак Знак2 Знак"/>
    <w:basedOn w:val="a1"/>
    <w:uiPriority w:val="99"/>
    <w:rsid w:val="00863407"/>
    <w:pPr>
      <w:spacing w:after="160" w:line="240" w:lineRule="exact"/>
    </w:pPr>
    <w:rPr>
      <w:rFonts w:ascii="Verdana" w:hAnsi="Verdana"/>
      <w:sz w:val="20"/>
      <w:szCs w:val="20"/>
      <w:lang w:val="en-US" w:eastAsia="en-US"/>
    </w:rPr>
  </w:style>
  <w:style w:type="paragraph" w:styleId="2f5">
    <w:name w:val="List Bullet 2"/>
    <w:basedOn w:val="a1"/>
    <w:autoRedefine/>
    <w:uiPriority w:val="99"/>
    <w:rsid w:val="00863407"/>
    <w:pPr>
      <w:spacing w:before="60" w:after="60"/>
      <w:ind w:firstLine="720"/>
      <w:jc w:val="both"/>
    </w:pPr>
  </w:style>
  <w:style w:type="character" w:customStyle="1" w:styleId="Heading3Char">
    <w:name w:val="Heading 3 Char"/>
    <w:locked/>
    <w:rsid w:val="00863407"/>
    <w:rPr>
      <w:rFonts w:ascii="Arial" w:hAnsi="Arial"/>
      <w:b/>
      <w:sz w:val="26"/>
      <w:lang w:eastAsia="ru-RU"/>
    </w:rPr>
  </w:style>
  <w:style w:type="character" w:customStyle="1" w:styleId="list0020paragraphchar1">
    <w:name w:val="list_0020paragraph__char1"/>
    <w:rsid w:val="00863407"/>
    <w:rPr>
      <w:rFonts w:ascii="Times New Roman" w:hAnsi="Times New Roman"/>
      <w:sz w:val="24"/>
    </w:rPr>
  </w:style>
  <w:style w:type="character" w:customStyle="1" w:styleId="affffffa">
    <w:name w:val="Символ сноски"/>
    <w:rsid w:val="00863407"/>
    <w:rPr>
      <w:vertAlign w:val="superscript"/>
    </w:rPr>
  </w:style>
  <w:style w:type="character" w:customStyle="1" w:styleId="dash0417043d0430043a00200441043d043e0441043a0438char">
    <w:name w:val="dash0417_043d_0430_043a_0020_0441_043d_043e_0441_043a_0438__char"/>
    <w:rsid w:val="00863407"/>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863407"/>
    <w:rPr>
      <w:rFonts w:ascii="Times New Roman" w:hAnsi="Times New Roman"/>
      <w:sz w:val="24"/>
      <w:u w:val="none"/>
      <w:effect w:val="none"/>
    </w:rPr>
  </w:style>
  <w:style w:type="character" w:customStyle="1" w:styleId="normal005f005f005f005fchar1005f005fchar1char1">
    <w:name w:val="normal_005f005f_005f005fchar1_005f_005fchar1__char1"/>
    <w:rsid w:val="00863407"/>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863407"/>
  </w:style>
  <w:style w:type="paragraph" w:customStyle="1" w:styleId="affffffb">
    <w:name w:val="#Текст_мой"/>
    <w:rsid w:val="00863407"/>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ffc">
    <w:name w:val="Знак Знак Знак Знак Знак Знак Знак Знак Знак"/>
    <w:basedOn w:val="a1"/>
    <w:uiPriority w:val="99"/>
    <w:rsid w:val="00863407"/>
    <w:pPr>
      <w:spacing w:before="100" w:beforeAutospacing="1" w:after="100" w:afterAutospacing="1"/>
    </w:pPr>
    <w:rPr>
      <w:color w:val="000000"/>
      <w:u w:color="000000"/>
      <w:lang w:val="en-US" w:eastAsia="en-US"/>
    </w:rPr>
  </w:style>
  <w:style w:type="character" w:customStyle="1" w:styleId="maintext1">
    <w:name w:val="maintext1"/>
    <w:rsid w:val="00863407"/>
    <w:rPr>
      <w:sz w:val="24"/>
    </w:rPr>
  </w:style>
  <w:style w:type="paragraph" w:customStyle="1" w:styleId="default0">
    <w:name w:val="default"/>
    <w:basedOn w:val="a1"/>
    <w:rsid w:val="00863407"/>
  </w:style>
  <w:style w:type="character" w:customStyle="1" w:styleId="default005f005fchar1char1">
    <w:name w:val="default_005f_005fchar1__char1"/>
    <w:rsid w:val="00863407"/>
    <w:rPr>
      <w:rFonts w:ascii="Times New Roman" w:hAnsi="Times New Roman"/>
      <w:sz w:val="24"/>
      <w:u w:val="none"/>
      <w:effect w:val="none"/>
    </w:rPr>
  </w:style>
  <w:style w:type="paragraph" w:customStyle="1" w:styleId="affffffd">
    <w:name w:val="А_осн"/>
    <w:basedOn w:val="Abstract"/>
    <w:link w:val="affffffe"/>
    <w:rsid w:val="00863407"/>
    <w:rPr>
      <w:sz w:val="28"/>
    </w:rPr>
  </w:style>
  <w:style w:type="character" w:customStyle="1" w:styleId="affffffe">
    <w:name w:val="А_осн Знак"/>
    <w:link w:val="affffffd"/>
    <w:locked/>
    <w:rsid w:val="00863407"/>
    <w:rPr>
      <w:rFonts w:eastAsia="@Arial Unicode MS"/>
      <w:sz w:val="28"/>
    </w:rPr>
  </w:style>
  <w:style w:type="character" w:customStyle="1" w:styleId="FontStyle69">
    <w:name w:val="Font Style69"/>
    <w:uiPriority w:val="99"/>
    <w:rsid w:val="00863407"/>
    <w:rPr>
      <w:rFonts w:ascii="Calibri" w:hAnsi="Calibri"/>
      <w:sz w:val="20"/>
    </w:rPr>
  </w:style>
  <w:style w:type="paragraph" w:customStyle="1" w:styleId="text">
    <w:name w:val="text"/>
    <w:basedOn w:val="a1"/>
    <w:uiPriority w:val="99"/>
    <w:rsid w:val="00863407"/>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1"/>
    <w:uiPriority w:val="99"/>
    <w:rsid w:val="00863407"/>
    <w:pPr>
      <w:spacing w:before="100" w:beforeAutospacing="1" w:after="100" w:afterAutospacing="1"/>
    </w:pPr>
  </w:style>
  <w:style w:type="character" w:customStyle="1" w:styleId="c1">
    <w:name w:val="c1"/>
    <w:rsid w:val="00863407"/>
  </w:style>
  <w:style w:type="character" w:customStyle="1" w:styleId="HeaderChar">
    <w:name w:val="Header Char"/>
    <w:locked/>
    <w:rsid w:val="00863407"/>
    <w:rPr>
      <w:rFonts w:ascii="Calibri" w:hAnsi="Calibri" w:cs="Times New Roman"/>
    </w:rPr>
  </w:style>
  <w:style w:type="character" w:customStyle="1" w:styleId="FooterChar">
    <w:name w:val="Footer Char"/>
    <w:locked/>
    <w:rsid w:val="00863407"/>
    <w:rPr>
      <w:rFonts w:ascii="Calibri" w:hAnsi="Calibri" w:cs="Times New Roman"/>
    </w:rPr>
  </w:style>
  <w:style w:type="character" w:customStyle="1" w:styleId="215">
    <w:name w:val="Заголовок 2 Знак1"/>
    <w:rsid w:val="00863407"/>
    <w:rPr>
      <w:rFonts w:ascii="Cambria" w:hAnsi="Cambria"/>
      <w:b/>
      <w:color w:val="4F81BD"/>
      <w:sz w:val="26"/>
      <w:lang w:val="ru-RU" w:eastAsia="ru-RU"/>
    </w:rPr>
  </w:style>
  <w:style w:type="character" w:customStyle="1" w:styleId="313">
    <w:name w:val="Заголовок 3 Знак1"/>
    <w:rsid w:val="00863407"/>
    <w:rPr>
      <w:rFonts w:ascii="Arial" w:hAnsi="Arial"/>
      <w:b/>
      <w:sz w:val="26"/>
      <w:lang w:val="ru-RU" w:eastAsia="ru-RU"/>
    </w:rPr>
  </w:style>
  <w:style w:type="paragraph" w:customStyle="1" w:styleId="114">
    <w:name w:val="Знак Знак1 Знак Знак Знак1"/>
    <w:basedOn w:val="a1"/>
    <w:rsid w:val="00863407"/>
    <w:pPr>
      <w:spacing w:after="160" w:line="240" w:lineRule="exact"/>
    </w:pPr>
    <w:rPr>
      <w:rFonts w:ascii="Verdana" w:hAnsi="Verdana"/>
      <w:sz w:val="20"/>
      <w:szCs w:val="20"/>
      <w:lang w:val="en-US" w:eastAsia="en-US"/>
    </w:rPr>
  </w:style>
  <w:style w:type="paragraph" w:customStyle="1" w:styleId="1ff0">
    <w:name w:val="Знак Знак Знак Знак Знак1"/>
    <w:basedOn w:val="a1"/>
    <w:rsid w:val="00863407"/>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1"/>
    <w:rsid w:val="00863407"/>
    <w:pPr>
      <w:autoSpaceDE w:val="0"/>
      <w:autoSpaceDN w:val="0"/>
      <w:spacing w:after="160" w:line="240" w:lineRule="exact"/>
    </w:pPr>
    <w:rPr>
      <w:rFonts w:ascii="Arial" w:hAnsi="Arial" w:cs="Arial"/>
      <w:sz w:val="20"/>
      <w:szCs w:val="20"/>
      <w:lang w:val="en-US" w:eastAsia="en-US"/>
    </w:rPr>
  </w:style>
  <w:style w:type="paragraph" w:customStyle="1" w:styleId="3d">
    <w:name w:val="Знак Знак3"/>
    <w:basedOn w:val="a1"/>
    <w:rsid w:val="00863407"/>
    <w:pPr>
      <w:spacing w:after="160" w:line="240" w:lineRule="exact"/>
    </w:pPr>
    <w:rPr>
      <w:rFonts w:ascii="Verdana" w:hAnsi="Verdana"/>
      <w:sz w:val="20"/>
      <w:szCs w:val="20"/>
      <w:lang w:val="en-US" w:eastAsia="en-US"/>
    </w:rPr>
  </w:style>
  <w:style w:type="paragraph" w:customStyle="1" w:styleId="1ff1">
    <w:name w:val="Знак Знак Знак1"/>
    <w:basedOn w:val="a1"/>
    <w:rsid w:val="00863407"/>
    <w:pPr>
      <w:spacing w:after="160" w:line="240" w:lineRule="exact"/>
    </w:pPr>
    <w:rPr>
      <w:rFonts w:ascii="Verdana" w:hAnsi="Verdana"/>
      <w:sz w:val="20"/>
      <w:szCs w:val="20"/>
      <w:lang w:val="en-US" w:eastAsia="en-US"/>
    </w:rPr>
  </w:style>
  <w:style w:type="paragraph" w:customStyle="1" w:styleId="1ff2">
    <w:name w:val="Знак Знак Знак Знак1"/>
    <w:basedOn w:val="a1"/>
    <w:rsid w:val="00863407"/>
    <w:pPr>
      <w:spacing w:before="100" w:beforeAutospacing="1" w:after="100" w:afterAutospacing="1"/>
    </w:pPr>
    <w:rPr>
      <w:color w:val="000000"/>
      <w:u w:color="000000"/>
      <w:lang w:val="en-US" w:eastAsia="en-US"/>
    </w:rPr>
  </w:style>
  <w:style w:type="paragraph" w:customStyle="1" w:styleId="2f6">
    <w:name w:val="Знак2"/>
    <w:basedOn w:val="a1"/>
    <w:rsid w:val="00863407"/>
    <w:pPr>
      <w:spacing w:before="100" w:beforeAutospacing="1" w:after="100" w:afterAutospacing="1"/>
    </w:pPr>
    <w:rPr>
      <w:color w:val="000000"/>
      <w:u w:color="000000"/>
      <w:lang w:val="en-US" w:eastAsia="en-US"/>
    </w:rPr>
  </w:style>
  <w:style w:type="character" w:customStyle="1" w:styleId="181">
    <w:name w:val="Знак Знак181"/>
    <w:rsid w:val="00863407"/>
    <w:rPr>
      <w:rFonts w:ascii="Arial" w:hAnsi="Arial"/>
      <w:b/>
      <w:kern w:val="32"/>
      <w:sz w:val="32"/>
    </w:rPr>
  </w:style>
  <w:style w:type="character" w:customStyle="1" w:styleId="171">
    <w:name w:val="Знак Знак171"/>
    <w:rsid w:val="00863407"/>
    <w:rPr>
      <w:rFonts w:ascii="Arial" w:hAnsi="Arial"/>
      <w:b/>
      <w:sz w:val="28"/>
    </w:rPr>
  </w:style>
  <w:style w:type="character" w:customStyle="1" w:styleId="1610">
    <w:name w:val="Знак Знак161"/>
    <w:rsid w:val="00863407"/>
    <w:rPr>
      <w:rFonts w:ascii="Arial" w:hAnsi="Arial"/>
      <w:b/>
      <w:sz w:val="26"/>
    </w:rPr>
  </w:style>
  <w:style w:type="paragraph" w:customStyle="1" w:styleId="216">
    <w:name w:val="Знак Знак2 Знак1"/>
    <w:basedOn w:val="a1"/>
    <w:rsid w:val="00863407"/>
    <w:pPr>
      <w:spacing w:after="160" w:line="240" w:lineRule="exact"/>
    </w:pPr>
    <w:rPr>
      <w:rFonts w:ascii="Verdana" w:hAnsi="Verdana"/>
      <w:sz w:val="20"/>
      <w:szCs w:val="20"/>
      <w:lang w:val="en-US" w:eastAsia="en-US"/>
    </w:rPr>
  </w:style>
  <w:style w:type="paragraph" w:customStyle="1" w:styleId="1ff3">
    <w:name w:val="Знак Знак Знак Знак Знак Знак Знак Знак Знак1"/>
    <w:basedOn w:val="a1"/>
    <w:rsid w:val="00863407"/>
    <w:pPr>
      <w:spacing w:before="100" w:beforeAutospacing="1" w:after="100" w:afterAutospacing="1"/>
    </w:pPr>
    <w:rPr>
      <w:color w:val="000000"/>
      <w:u w:color="000000"/>
      <w:lang w:val="en-US" w:eastAsia="en-US"/>
    </w:rPr>
  </w:style>
  <w:style w:type="character" w:customStyle="1" w:styleId="apple-tab-span">
    <w:name w:val="apple-tab-span"/>
    <w:rsid w:val="00863407"/>
  </w:style>
  <w:style w:type="character" w:customStyle="1" w:styleId="dash0410043104370430044600200441043f04380441043a0430char1">
    <w:name w:val="dash0410_0431_0437_0430_0446_0020_0441_043f_0438_0441_043a_0430__char1"/>
    <w:rsid w:val="00863407"/>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863407"/>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863407"/>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863407"/>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863407"/>
    <w:pPr>
      <w:spacing w:after="120" w:line="480" w:lineRule="atLeast"/>
    </w:pPr>
  </w:style>
  <w:style w:type="character" w:customStyle="1" w:styleId="c0">
    <w:name w:val="c0"/>
    <w:rsid w:val="00863407"/>
  </w:style>
  <w:style w:type="character" w:customStyle="1" w:styleId="2f7">
    <w:name w:val="Подпись к таблице2"/>
    <w:rsid w:val="00863407"/>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863407"/>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863407"/>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863407"/>
    <w:pPr>
      <w:spacing w:after="120"/>
      <w:ind w:left="280"/>
    </w:pPr>
    <w:rPr>
      <w:rFonts w:eastAsia="Calibri"/>
    </w:rPr>
  </w:style>
  <w:style w:type="paragraph" w:styleId="afffffff">
    <w:name w:val="Revision"/>
    <w:hidden/>
    <w:uiPriority w:val="99"/>
    <w:semiHidden/>
    <w:rsid w:val="00863407"/>
    <w:rPr>
      <w:rFonts w:ascii="Calibri" w:hAnsi="Calibri"/>
      <w:sz w:val="22"/>
      <w:szCs w:val="22"/>
      <w:lang w:val="en-US" w:eastAsia="en-US"/>
    </w:rPr>
  </w:style>
  <w:style w:type="numbering" w:customStyle="1" w:styleId="2f8">
    <w:name w:val="Нет списка2"/>
    <w:next w:val="a4"/>
    <w:uiPriority w:val="99"/>
    <w:semiHidden/>
    <w:unhideWhenUsed/>
    <w:rsid w:val="00863407"/>
  </w:style>
  <w:style w:type="character" w:customStyle="1" w:styleId="1ff4">
    <w:name w:val="Текст выноски Знак1"/>
    <w:uiPriority w:val="99"/>
    <w:semiHidden/>
    <w:rsid w:val="00863407"/>
    <w:rPr>
      <w:rFonts w:ascii="Segoe UI" w:eastAsia="Times New Roman" w:hAnsi="Segoe UI" w:cs="Segoe UI"/>
      <w:sz w:val="18"/>
      <w:szCs w:val="18"/>
      <w:lang w:eastAsia="ru-RU"/>
    </w:rPr>
  </w:style>
  <w:style w:type="character" w:customStyle="1" w:styleId="1ff5">
    <w:name w:val="Текст примечания Знак1"/>
    <w:uiPriority w:val="99"/>
    <w:semiHidden/>
    <w:rsid w:val="00863407"/>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863407"/>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863407"/>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863407"/>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863407"/>
    <w:rPr>
      <w:rFonts w:ascii="Arial" w:hAnsi="Arial" w:cs="Arial"/>
      <w:spacing w:val="-10"/>
      <w:shd w:val="clear" w:color="auto" w:fill="FFFFFF"/>
    </w:rPr>
  </w:style>
  <w:style w:type="paragraph" w:customStyle="1" w:styleId="351">
    <w:name w:val="Основной текст (35)"/>
    <w:basedOn w:val="a1"/>
    <w:link w:val="350"/>
    <w:uiPriority w:val="99"/>
    <w:rsid w:val="00863407"/>
    <w:pPr>
      <w:widowControl w:val="0"/>
      <w:shd w:val="clear" w:color="auto" w:fill="FFFFFF"/>
      <w:spacing w:line="322" w:lineRule="exact"/>
    </w:pPr>
    <w:rPr>
      <w:rFonts w:ascii="Arial" w:hAnsi="Arial"/>
      <w:spacing w:val="-10"/>
      <w:sz w:val="20"/>
      <w:szCs w:val="20"/>
    </w:rPr>
  </w:style>
  <w:style w:type="character" w:customStyle="1" w:styleId="52">
    <w:name w:val="Основной текст (5)_"/>
    <w:link w:val="53"/>
    <w:locked/>
    <w:rsid w:val="00863407"/>
    <w:rPr>
      <w:i/>
      <w:iCs/>
      <w:shd w:val="clear" w:color="auto" w:fill="FFFFFF"/>
    </w:rPr>
  </w:style>
  <w:style w:type="paragraph" w:customStyle="1" w:styleId="53">
    <w:name w:val="Основной текст (5)"/>
    <w:basedOn w:val="a1"/>
    <w:link w:val="52"/>
    <w:rsid w:val="00863407"/>
    <w:pPr>
      <w:widowControl w:val="0"/>
      <w:shd w:val="clear" w:color="auto" w:fill="FFFFFF"/>
      <w:spacing w:line="211" w:lineRule="exact"/>
    </w:pPr>
    <w:rPr>
      <w:i/>
      <w:iCs/>
      <w:sz w:val="20"/>
      <w:szCs w:val="20"/>
    </w:rPr>
  </w:style>
  <w:style w:type="character" w:customStyle="1" w:styleId="54">
    <w:name w:val="Заголовок №5_"/>
    <w:link w:val="55"/>
    <w:locked/>
    <w:rsid w:val="00863407"/>
    <w:rPr>
      <w:b/>
      <w:bCs/>
      <w:sz w:val="21"/>
      <w:szCs w:val="21"/>
      <w:shd w:val="clear" w:color="auto" w:fill="FFFFFF"/>
    </w:rPr>
  </w:style>
  <w:style w:type="paragraph" w:customStyle="1" w:styleId="55">
    <w:name w:val="Заголовок №5"/>
    <w:basedOn w:val="a1"/>
    <w:link w:val="54"/>
    <w:rsid w:val="00863407"/>
    <w:pPr>
      <w:widowControl w:val="0"/>
      <w:shd w:val="clear" w:color="auto" w:fill="FFFFFF"/>
      <w:spacing w:line="211" w:lineRule="exact"/>
      <w:jc w:val="both"/>
      <w:outlineLvl w:val="4"/>
    </w:pPr>
    <w:rPr>
      <w:b/>
      <w:bCs/>
      <w:sz w:val="21"/>
      <w:szCs w:val="21"/>
    </w:rPr>
  </w:style>
  <w:style w:type="character" w:customStyle="1" w:styleId="62">
    <w:name w:val="Основной текст (6)_"/>
    <w:link w:val="63"/>
    <w:locked/>
    <w:rsid w:val="00863407"/>
    <w:rPr>
      <w:b/>
      <w:bCs/>
      <w:sz w:val="21"/>
      <w:szCs w:val="21"/>
      <w:shd w:val="clear" w:color="auto" w:fill="FFFFFF"/>
    </w:rPr>
  </w:style>
  <w:style w:type="paragraph" w:customStyle="1" w:styleId="63">
    <w:name w:val="Основной текст (6)"/>
    <w:basedOn w:val="a1"/>
    <w:link w:val="62"/>
    <w:rsid w:val="00863407"/>
    <w:pPr>
      <w:widowControl w:val="0"/>
      <w:shd w:val="clear" w:color="auto" w:fill="FFFFFF"/>
      <w:spacing w:before="300" w:line="211" w:lineRule="exact"/>
      <w:ind w:hanging="140"/>
    </w:pPr>
    <w:rPr>
      <w:b/>
      <w:bCs/>
      <w:sz w:val="21"/>
      <w:szCs w:val="21"/>
    </w:rPr>
  </w:style>
  <w:style w:type="character" w:customStyle="1" w:styleId="72">
    <w:name w:val="Основной текст (7)_"/>
    <w:link w:val="73"/>
    <w:locked/>
    <w:rsid w:val="00863407"/>
    <w:rPr>
      <w:sz w:val="17"/>
      <w:szCs w:val="17"/>
      <w:shd w:val="clear" w:color="auto" w:fill="FFFFFF"/>
    </w:rPr>
  </w:style>
  <w:style w:type="paragraph" w:customStyle="1" w:styleId="73">
    <w:name w:val="Основной текст (7)"/>
    <w:basedOn w:val="a1"/>
    <w:link w:val="72"/>
    <w:rsid w:val="00863407"/>
    <w:pPr>
      <w:widowControl w:val="0"/>
      <w:shd w:val="clear" w:color="auto" w:fill="FFFFFF"/>
      <w:spacing w:line="168" w:lineRule="exact"/>
      <w:ind w:firstLine="320"/>
      <w:jc w:val="both"/>
    </w:pPr>
    <w:rPr>
      <w:sz w:val="17"/>
      <w:szCs w:val="17"/>
    </w:rPr>
  </w:style>
  <w:style w:type="character" w:customStyle="1" w:styleId="Exact">
    <w:name w:val="Подпись к картинке Exact"/>
    <w:link w:val="afffffff0"/>
    <w:locked/>
    <w:rsid w:val="00863407"/>
    <w:rPr>
      <w:sz w:val="21"/>
      <w:szCs w:val="21"/>
      <w:shd w:val="clear" w:color="auto" w:fill="FFFFFF"/>
    </w:rPr>
  </w:style>
  <w:style w:type="paragraph" w:customStyle="1" w:styleId="afffffff0">
    <w:name w:val="Подпись к картинке"/>
    <w:basedOn w:val="a1"/>
    <w:link w:val="Exact"/>
    <w:rsid w:val="00863407"/>
    <w:pPr>
      <w:widowControl w:val="0"/>
      <w:shd w:val="clear" w:color="auto" w:fill="FFFFFF"/>
      <w:spacing w:line="0" w:lineRule="atLeast"/>
    </w:pPr>
    <w:rPr>
      <w:sz w:val="21"/>
      <w:szCs w:val="21"/>
    </w:rPr>
  </w:style>
  <w:style w:type="character" w:customStyle="1" w:styleId="2Exact">
    <w:name w:val="Заголовок №2 Exact"/>
    <w:locked/>
    <w:rsid w:val="00863407"/>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ink w:val="84"/>
    <w:locked/>
    <w:rsid w:val="00863407"/>
    <w:rPr>
      <w:sz w:val="17"/>
      <w:szCs w:val="17"/>
      <w:shd w:val="clear" w:color="auto" w:fill="FFFFFF"/>
    </w:rPr>
  </w:style>
  <w:style w:type="paragraph" w:customStyle="1" w:styleId="84">
    <w:name w:val="Основной текст (8)"/>
    <w:basedOn w:val="a1"/>
    <w:link w:val="8Exact"/>
    <w:rsid w:val="00863407"/>
    <w:pPr>
      <w:widowControl w:val="0"/>
      <w:shd w:val="clear" w:color="auto" w:fill="FFFFFF"/>
      <w:spacing w:line="158" w:lineRule="exact"/>
      <w:jc w:val="right"/>
    </w:pPr>
    <w:rPr>
      <w:sz w:val="17"/>
      <w:szCs w:val="17"/>
    </w:rPr>
  </w:style>
  <w:style w:type="character" w:customStyle="1" w:styleId="100">
    <w:name w:val="Основной текст (10)_"/>
    <w:link w:val="101"/>
    <w:locked/>
    <w:rsid w:val="00863407"/>
    <w:rPr>
      <w:b/>
      <w:bCs/>
      <w:i/>
      <w:iCs/>
      <w:sz w:val="21"/>
      <w:szCs w:val="21"/>
      <w:shd w:val="clear" w:color="auto" w:fill="FFFFFF"/>
    </w:rPr>
  </w:style>
  <w:style w:type="paragraph" w:customStyle="1" w:styleId="101">
    <w:name w:val="Основной текст (10)"/>
    <w:basedOn w:val="a1"/>
    <w:link w:val="100"/>
    <w:rsid w:val="00863407"/>
    <w:pPr>
      <w:widowControl w:val="0"/>
      <w:shd w:val="clear" w:color="auto" w:fill="FFFFFF"/>
      <w:spacing w:before="540" w:line="0" w:lineRule="atLeast"/>
      <w:jc w:val="both"/>
    </w:pPr>
    <w:rPr>
      <w:b/>
      <w:bCs/>
      <w:i/>
      <w:iCs/>
      <w:sz w:val="21"/>
      <w:szCs w:val="21"/>
    </w:rPr>
  </w:style>
  <w:style w:type="character" w:customStyle="1" w:styleId="92">
    <w:name w:val="Основной текст (9)_"/>
    <w:link w:val="93"/>
    <w:locked/>
    <w:rsid w:val="00863407"/>
    <w:rPr>
      <w:i/>
      <w:iCs/>
      <w:sz w:val="21"/>
      <w:szCs w:val="21"/>
      <w:shd w:val="clear" w:color="auto" w:fill="FFFFFF"/>
    </w:rPr>
  </w:style>
  <w:style w:type="paragraph" w:customStyle="1" w:styleId="93">
    <w:name w:val="Основной текст (9)"/>
    <w:basedOn w:val="a1"/>
    <w:link w:val="92"/>
    <w:rsid w:val="00863407"/>
    <w:pPr>
      <w:widowControl w:val="0"/>
      <w:shd w:val="clear" w:color="auto" w:fill="FFFFFF"/>
      <w:spacing w:before="60" w:line="211" w:lineRule="exact"/>
      <w:jc w:val="both"/>
    </w:pPr>
    <w:rPr>
      <w:i/>
      <w:iCs/>
      <w:sz w:val="21"/>
      <w:szCs w:val="21"/>
    </w:rPr>
  </w:style>
  <w:style w:type="character" w:customStyle="1" w:styleId="115">
    <w:name w:val="Основной текст (11)_"/>
    <w:link w:val="116"/>
    <w:uiPriority w:val="99"/>
    <w:locked/>
    <w:rsid w:val="00863407"/>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1"/>
    <w:link w:val="115"/>
    <w:uiPriority w:val="99"/>
    <w:rsid w:val="00863407"/>
    <w:pPr>
      <w:widowControl w:val="0"/>
      <w:shd w:val="clear" w:color="auto" w:fill="FFFFFF"/>
      <w:spacing w:after="300" w:line="270" w:lineRule="exact"/>
    </w:pPr>
    <w:rPr>
      <w:rFonts w:ascii="Microsoft Sans Serif" w:eastAsia="Microsoft Sans Serif" w:hAnsi="Microsoft Sans Serif"/>
      <w:i/>
      <w:iCs/>
      <w:sz w:val="16"/>
      <w:szCs w:val="16"/>
    </w:rPr>
  </w:style>
  <w:style w:type="character" w:customStyle="1" w:styleId="123">
    <w:name w:val="Основной текст (12)_"/>
    <w:locked/>
    <w:rsid w:val="00863407"/>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e"/>
    <w:locked/>
    <w:rsid w:val="00863407"/>
    <w:rPr>
      <w:sz w:val="21"/>
      <w:szCs w:val="21"/>
      <w:shd w:val="clear" w:color="auto" w:fill="FFFFFF"/>
      <w:lang w:val="en-US" w:bidi="en-US"/>
    </w:rPr>
  </w:style>
  <w:style w:type="paragraph" w:customStyle="1" w:styleId="3e">
    <w:name w:val="Заголовок №3"/>
    <w:basedOn w:val="a1"/>
    <w:link w:val="3Exact"/>
    <w:rsid w:val="00863407"/>
    <w:pPr>
      <w:widowControl w:val="0"/>
      <w:shd w:val="clear" w:color="auto" w:fill="FFFFFF"/>
      <w:spacing w:line="0" w:lineRule="atLeast"/>
      <w:outlineLvl w:val="2"/>
    </w:pPr>
    <w:rPr>
      <w:sz w:val="21"/>
      <w:szCs w:val="21"/>
      <w:lang w:val="en-US" w:bidi="en-US"/>
    </w:rPr>
  </w:style>
  <w:style w:type="character" w:customStyle="1" w:styleId="2Exact0">
    <w:name w:val="Подпись к картинке (2) Exact"/>
    <w:link w:val="2f9"/>
    <w:locked/>
    <w:rsid w:val="00863407"/>
    <w:rPr>
      <w:shd w:val="clear" w:color="auto" w:fill="FFFFFF"/>
    </w:rPr>
  </w:style>
  <w:style w:type="paragraph" w:customStyle="1" w:styleId="2f9">
    <w:name w:val="Подпись к картинке (2)"/>
    <w:basedOn w:val="a1"/>
    <w:link w:val="2Exact0"/>
    <w:rsid w:val="00863407"/>
    <w:pPr>
      <w:widowControl w:val="0"/>
      <w:shd w:val="clear" w:color="auto" w:fill="FFFFFF"/>
      <w:spacing w:line="0" w:lineRule="atLeast"/>
    </w:pPr>
    <w:rPr>
      <w:sz w:val="20"/>
      <w:szCs w:val="20"/>
    </w:rPr>
  </w:style>
  <w:style w:type="character" w:customStyle="1" w:styleId="3Exact0">
    <w:name w:val="Подпись к картинке (3) Exact"/>
    <w:link w:val="3f"/>
    <w:locked/>
    <w:rsid w:val="00863407"/>
    <w:rPr>
      <w:sz w:val="21"/>
      <w:szCs w:val="21"/>
      <w:shd w:val="clear" w:color="auto" w:fill="FFFFFF"/>
    </w:rPr>
  </w:style>
  <w:style w:type="paragraph" w:customStyle="1" w:styleId="3f">
    <w:name w:val="Подпись к картинке (3)"/>
    <w:basedOn w:val="a1"/>
    <w:link w:val="3Exact0"/>
    <w:rsid w:val="00863407"/>
    <w:pPr>
      <w:widowControl w:val="0"/>
      <w:shd w:val="clear" w:color="auto" w:fill="FFFFFF"/>
      <w:spacing w:line="0" w:lineRule="atLeast"/>
    </w:pPr>
    <w:rPr>
      <w:sz w:val="21"/>
      <w:szCs w:val="21"/>
    </w:rPr>
  </w:style>
  <w:style w:type="character" w:customStyle="1" w:styleId="4Exact">
    <w:name w:val="Подпись к картинке (4) Exact"/>
    <w:link w:val="47"/>
    <w:uiPriority w:val="99"/>
    <w:locked/>
    <w:rsid w:val="00863407"/>
    <w:rPr>
      <w:i/>
      <w:iCs/>
      <w:sz w:val="21"/>
      <w:szCs w:val="21"/>
      <w:shd w:val="clear" w:color="auto" w:fill="FFFFFF"/>
      <w:lang w:val="en-US" w:bidi="en-US"/>
    </w:rPr>
  </w:style>
  <w:style w:type="paragraph" w:customStyle="1" w:styleId="47">
    <w:name w:val="Подпись к картинке (4)"/>
    <w:basedOn w:val="a1"/>
    <w:link w:val="4Exact"/>
    <w:uiPriority w:val="99"/>
    <w:rsid w:val="00863407"/>
    <w:pPr>
      <w:widowControl w:val="0"/>
      <w:shd w:val="clear" w:color="auto" w:fill="FFFFFF"/>
      <w:spacing w:line="0" w:lineRule="atLeast"/>
    </w:pPr>
    <w:rPr>
      <w:i/>
      <w:iCs/>
      <w:sz w:val="21"/>
      <w:szCs w:val="21"/>
      <w:lang w:val="en-US" w:bidi="en-US"/>
    </w:rPr>
  </w:style>
  <w:style w:type="paragraph" w:customStyle="1" w:styleId="143">
    <w:name w:val="Основной текст (14)"/>
    <w:basedOn w:val="a1"/>
    <w:rsid w:val="00863407"/>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2"/>
    <w:locked/>
    <w:rsid w:val="00863407"/>
    <w:rPr>
      <w:b/>
      <w:bCs/>
      <w:sz w:val="19"/>
      <w:szCs w:val="19"/>
      <w:shd w:val="clear" w:color="auto" w:fill="FFFFFF"/>
    </w:rPr>
  </w:style>
  <w:style w:type="paragraph" w:customStyle="1" w:styleId="162">
    <w:name w:val="Основной текст (16)"/>
    <w:basedOn w:val="a1"/>
    <w:link w:val="16Exact"/>
    <w:rsid w:val="00863407"/>
    <w:pPr>
      <w:widowControl w:val="0"/>
      <w:shd w:val="clear" w:color="auto" w:fill="FFFFFF"/>
      <w:spacing w:before="240" w:after="240" w:line="0" w:lineRule="atLeast"/>
    </w:pPr>
    <w:rPr>
      <w:b/>
      <w:bCs/>
      <w:sz w:val="19"/>
      <w:szCs w:val="19"/>
    </w:rPr>
  </w:style>
  <w:style w:type="character" w:customStyle="1" w:styleId="3Exact1">
    <w:name w:val="Номер заголовка №3 Exact"/>
    <w:link w:val="3f0"/>
    <w:locked/>
    <w:rsid w:val="00863407"/>
    <w:rPr>
      <w:rFonts w:ascii="Impact" w:eastAsia="Impact" w:hAnsi="Impact" w:cs="Impact"/>
      <w:sz w:val="19"/>
      <w:szCs w:val="19"/>
      <w:shd w:val="clear" w:color="auto" w:fill="FFFFFF"/>
    </w:rPr>
  </w:style>
  <w:style w:type="paragraph" w:customStyle="1" w:styleId="3f0">
    <w:name w:val="Номер заголовка №3"/>
    <w:basedOn w:val="a1"/>
    <w:link w:val="3Exact1"/>
    <w:rsid w:val="00863407"/>
    <w:pPr>
      <w:widowControl w:val="0"/>
      <w:shd w:val="clear" w:color="auto" w:fill="FFFFFF"/>
      <w:spacing w:line="0" w:lineRule="atLeast"/>
    </w:pPr>
    <w:rPr>
      <w:rFonts w:ascii="Impact" w:eastAsia="Impact" w:hAnsi="Impact"/>
      <w:sz w:val="19"/>
      <w:szCs w:val="19"/>
    </w:rPr>
  </w:style>
  <w:style w:type="character" w:customStyle="1" w:styleId="32Exact">
    <w:name w:val="Номер заголовка №3 (2) Exact"/>
    <w:link w:val="320"/>
    <w:locked/>
    <w:rsid w:val="00863407"/>
    <w:rPr>
      <w:sz w:val="21"/>
      <w:szCs w:val="21"/>
      <w:shd w:val="clear" w:color="auto" w:fill="FFFFFF"/>
    </w:rPr>
  </w:style>
  <w:style w:type="paragraph" w:customStyle="1" w:styleId="320">
    <w:name w:val="Номер заголовка №3 (2)"/>
    <w:basedOn w:val="a1"/>
    <w:link w:val="32Exact"/>
    <w:rsid w:val="00863407"/>
    <w:pPr>
      <w:widowControl w:val="0"/>
      <w:shd w:val="clear" w:color="auto" w:fill="FFFFFF"/>
      <w:spacing w:line="0" w:lineRule="atLeast"/>
    </w:pPr>
    <w:rPr>
      <w:sz w:val="21"/>
      <w:szCs w:val="21"/>
    </w:rPr>
  </w:style>
  <w:style w:type="character" w:customStyle="1" w:styleId="33Exact">
    <w:name w:val="Номер заголовка №3 (3) Exact"/>
    <w:link w:val="330"/>
    <w:locked/>
    <w:rsid w:val="00863407"/>
    <w:rPr>
      <w:sz w:val="26"/>
      <w:szCs w:val="26"/>
      <w:shd w:val="clear" w:color="auto" w:fill="FFFFFF"/>
    </w:rPr>
  </w:style>
  <w:style w:type="paragraph" w:customStyle="1" w:styleId="330">
    <w:name w:val="Номер заголовка №3 (3)"/>
    <w:basedOn w:val="a1"/>
    <w:link w:val="33Exact"/>
    <w:rsid w:val="00863407"/>
    <w:pPr>
      <w:widowControl w:val="0"/>
      <w:shd w:val="clear" w:color="auto" w:fill="FFFFFF"/>
      <w:spacing w:line="0" w:lineRule="atLeast"/>
    </w:pPr>
    <w:rPr>
      <w:sz w:val="26"/>
      <w:szCs w:val="26"/>
    </w:rPr>
  </w:style>
  <w:style w:type="character" w:customStyle="1" w:styleId="17Exact">
    <w:name w:val="Основной текст (17) Exact"/>
    <w:link w:val="172"/>
    <w:locked/>
    <w:rsid w:val="00863407"/>
    <w:rPr>
      <w:rFonts w:ascii="Candara" w:eastAsia="Candara" w:hAnsi="Candara" w:cs="Candara"/>
      <w:shd w:val="clear" w:color="auto" w:fill="FFFFFF"/>
    </w:rPr>
  </w:style>
  <w:style w:type="paragraph" w:customStyle="1" w:styleId="172">
    <w:name w:val="Основной текст (17)"/>
    <w:basedOn w:val="a1"/>
    <w:link w:val="17Exact"/>
    <w:rsid w:val="00863407"/>
    <w:pPr>
      <w:widowControl w:val="0"/>
      <w:shd w:val="clear" w:color="auto" w:fill="FFFFFF"/>
      <w:spacing w:line="0" w:lineRule="atLeast"/>
    </w:pPr>
    <w:rPr>
      <w:rFonts w:ascii="Candara" w:eastAsia="Candara" w:hAnsi="Candara"/>
      <w:sz w:val="20"/>
      <w:szCs w:val="20"/>
    </w:rPr>
  </w:style>
  <w:style w:type="character" w:customStyle="1" w:styleId="18Exact">
    <w:name w:val="Основной текст (18) Exact"/>
    <w:link w:val="182"/>
    <w:locked/>
    <w:rsid w:val="00863407"/>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863407"/>
    <w:pPr>
      <w:widowControl w:val="0"/>
      <w:shd w:val="clear" w:color="auto" w:fill="FFFFFF"/>
      <w:spacing w:line="0" w:lineRule="atLeast"/>
    </w:pPr>
    <w:rPr>
      <w:rFonts w:ascii="Microsoft Sans Serif" w:eastAsia="Microsoft Sans Serif" w:hAnsi="Microsoft Sans Serif"/>
      <w:sz w:val="16"/>
      <w:szCs w:val="16"/>
    </w:rPr>
  </w:style>
  <w:style w:type="character" w:customStyle="1" w:styleId="3f1">
    <w:name w:val="Подпись к таблице (3)_"/>
    <w:link w:val="3f2"/>
    <w:locked/>
    <w:rsid w:val="00863407"/>
    <w:rPr>
      <w:i/>
      <w:iCs/>
      <w:shd w:val="clear" w:color="auto" w:fill="FFFFFF"/>
    </w:rPr>
  </w:style>
  <w:style w:type="paragraph" w:customStyle="1" w:styleId="3f2">
    <w:name w:val="Подпись к таблице (3)"/>
    <w:basedOn w:val="a1"/>
    <w:link w:val="3f1"/>
    <w:rsid w:val="00863407"/>
    <w:pPr>
      <w:widowControl w:val="0"/>
      <w:shd w:val="clear" w:color="auto" w:fill="FFFFFF"/>
      <w:spacing w:line="0" w:lineRule="atLeast"/>
    </w:pPr>
    <w:rPr>
      <w:i/>
      <w:iCs/>
      <w:sz w:val="20"/>
      <w:szCs w:val="20"/>
    </w:rPr>
  </w:style>
  <w:style w:type="character" w:customStyle="1" w:styleId="2fa">
    <w:name w:val="Сноска (2)_"/>
    <w:link w:val="2fb"/>
    <w:locked/>
    <w:rsid w:val="00863407"/>
    <w:rPr>
      <w:shd w:val="clear" w:color="auto" w:fill="FFFFFF"/>
    </w:rPr>
  </w:style>
  <w:style w:type="paragraph" w:customStyle="1" w:styleId="2fb">
    <w:name w:val="Сноска (2)"/>
    <w:basedOn w:val="a1"/>
    <w:link w:val="2fa"/>
    <w:rsid w:val="00863407"/>
    <w:pPr>
      <w:widowControl w:val="0"/>
      <w:shd w:val="clear" w:color="auto" w:fill="FFFFFF"/>
      <w:spacing w:line="211" w:lineRule="exact"/>
      <w:ind w:hanging="180"/>
    </w:pPr>
    <w:rPr>
      <w:sz w:val="20"/>
      <w:szCs w:val="20"/>
    </w:rPr>
  </w:style>
  <w:style w:type="character" w:customStyle="1" w:styleId="afffffff1">
    <w:name w:val="Подпись к таблице_"/>
    <w:link w:val="afffffff2"/>
    <w:locked/>
    <w:rsid w:val="00863407"/>
    <w:rPr>
      <w:sz w:val="17"/>
      <w:szCs w:val="17"/>
      <w:shd w:val="clear" w:color="auto" w:fill="FFFFFF"/>
    </w:rPr>
  </w:style>
  <w:style w:type="paragraph" w:customStyle="1" w:styleId="afffffff2">
    <w:name w:val="Подпись к таблице"/>
    <w:basedOn w:val="a1"/>
    <w:link w:val="afffffff1"/>
    <w:rsid w:val="00863407"/>
    <w:pPr>
      <w:widowControl w:val="0"/>
      <w:shd w:val="clear" w:color="auto" w:fill="FFFFFF"/>
      <w:spacing w:line="168" w:lineRule="exact"/>
      <w:ind w:firstLine="300"/>
    </w:pPr>
    <w:rPr>
      <w:sz w:val="17"/>
      <w:szCs w:val="17"/>
    </w:rPr>
  </w:style>
  <w:style w:type="character" w:customStyle="1" w:styleId="190">
    <w:name w:val="Основной текст (19)_"/>
    <w:link w:val="191"/>
    <w:locked/>
    <w:rsid w:val="00863407"/>
    <w:rPr>
      <w:sz w:val="21"/>
      <w:szCs w:val="21"/>
      <w:shd w:val="clear" w:color="auto" w:fill="FFFFFF"/>
    </w:rPr>
  </w:style>
  <w:style w:type="paragraph" w:customStyle="1" w:styleId="191">
    <w:name w:val="Основной текст (19)"/>
    <w:basedOn w:val="a1"/>
    <w:link w:val="190"/>
    <w:rsid w:val="00863407"/>
    <w:pPr>
      <w:widowControl w:val="0"/>
      <w:shd w:val="clear" w:color="auto" w:fill="FFFFFF"/>
      <w:spacing w:after="180" w:line="0" w:lineRule="atLeast"/>
      <w:ind w:firstLine="340"/>
      <w:jc w:val="both"/>
    </w:pPr>
    <w:rPr>
      <w:sz w:val="21"/>
      <w:szCs w:val="21"/>
    </w:rPr>
  </w:style>
  <w:style w:type="character" w:customStyle="1" w:styleId="1Exact">
    <w:name w:val="Заголовок №1 Exact"/>
    <w:link w:val="1ff6"/>
    <w:locked/>
    <w:rsid w:val="00863407"/>
    <w:rPr>
      <w:rFonts w:ascii="Franklin Gothic Heavy" w:eastAsia="Franklin Gothic Heavy" w:hAnsi="Franklin Gothic Heavy" w:cs="Franklin Gothic Heavy"/>
      <w:i/>
      <w:iCs/>
      <w:sz w:val="28"/>
      <w:szCs w:val="28"/>
      <w:shd w:val="clear" w:color="auto" w:fill="FFFFFF"/>
    </w:rPr>
  </w:style>
  <w:style w:type="paragraph" w:customStyle="1" w:styleId="1ff6">
    <w:name w:val="Заголовок №1"/>
    <w:basedOn w:val="a1"/>
    <w:link w:val="1Exact"/>
    <w:rsid w:val="00863407"/>
    <w:pPr>
      <w:widowControl w:val="0"/>
      <w:shd w:val="clear" w:color="auto" w:fill="FFFFFF"/>
      <w:spacing w:line="0" w:lineRule="atLeast"/>
      <w:outlineLvl w:val="0"/>
    </w:pPr>
    <w:rPr>
      <w:rFonts w:ascii="Franklin Gothic Heavy" w:eastAsia="Franklin Gothic Heavy" w:hAnsi="Franklin Gothic Heavy"/>
      <w:i/>
      <w:iCs/>
      <w:sz w:val="28"/>
      <w:szCs w:val="28"/>
    </w:rPr>
  </w:style>
  <w:style w:type="character" w:customStyle="1" w:styleId="2Exact1">
    <w:name w:val="Номер заголовка №2 Exact"/>
    <w:link w:val="2fc"/>
    <w:locked/>
    <w:rsid w:val="00863407"/>
    <w:rPr>
      <w:shd w:val="clear" w:color="auto" w:fill="FFFFFF"/>
    </w:rPr>
  </w:style>
  <w:style w:type="paragraph" w:customStyle="1" w:styleId="2fc">
    <w:name w:val="Номер заголовка №2"/>
    <w:basedOn w:val="a1"/>
    <w:link w:val="2Exact1"/>
    <w:rsid w:val="00863407"/>
    <w:pPr>
      <w:widowControl w:val="0"/>
      <w:shd w:val="clear" w:color="auto" w:fill="FFFFFF"/>
      <w:spacing w:before="120" w:line="0" w:lineRule="atLeast"/>
    </w:pPr>
    <w:rPr>
      <w:sz w:val="20"/>
      <w:szCs w:val="20"/>
    </w:rPr>
  </w:style>
  <w:style w:type="character" w:customStyle="1" w:styleId="22Exact">
    <w:name w:val="Заголовок №2 (2) Exact"/>
    <w:link w:val="221"/>
    <w:locked/>
    <w:rsid w:val="00863407"/>
    <w:rPr>
      <w:rFonts w:ascii="Impact" w:eastAsia="Impact" w:hAnsi="Impact" w:cs="Impact"/>
      <w:sz w:val="21"/>
      <w:szCs w:val="21"/>
      <w:shd w:val="clear" w:color="auto" w:fill="FFFFFF"/>
    </w:rPr>
  </w:style>
  <w:style w:type="paragraph" w:customStyle="1" w:styleId="221">
    <w:name w:val="Заголовок №2 (2)"/>
    <w:basedOn w:val="a1"/>
    <w:link w:val="22Exact"/>
    <w:rsid w:val="00863407"/>
    <w:pPr>
      <w:widowControl w:val="0"/>
      <w:shd w:val="clear" w:color="auto" w:fill="FFFFFF"/>
      <w:spacing w:line="754" w:lineRule="exact"/>
      <w:outlineLvl w:val="1"/>
    </w:pPr>
    <w:rPr>
      <w:rFonts w:ascii="Impact" w:eastAsia="Impact" w:hAnsi="Impact"/>
      <w:sz w:val="21"/>
      <w:szCs w:val="21"/>
    </w:rPr>
  </w:style>
  <w:style w:type="character" w:customStyle="1" w:styleId="23Exact">
    <w:name w:val="Заголовок №2 (3) Exact"/>
    <w:link w:val="230"/>
    <w:locked/>
    <w:rsid w:val="00863407"/>
    <w:rPr>
      <w:sz w:val="21"/>
      <w:szCs w:val="21"/>
      <w:shd w:val="clear" w:color="auto" w:fill="FFFFFF"/>
    </w:rPr>
  </w:style>
  <w:style w:type="paragraph" w:customStyle="1" w:styleId="230">
    <w:name w:val="Заголовок №2 (3)"/>
    <w:basedOn w:val="a1"/>
    <w:link w:val="23Exact"/>
    <w:rsid w:val="00863407"/>
    <w:pPr>
      <w:widowControl w:val="0"/>
      <w:shd w:val="clear" w:color="auto" w:fill="FFFFFF"/>
      <w:spacing w:line="0" w:lineRule="atLeast"/>
      <w:outlineLvl w:val="1"/>
    </w:pPr>
    <w:rPr>
      <w:sz w:val="21"/>
      <w:szCs w:val="21"/>
    </w:rPr>
  </w:style>
  <w:style w:type="character" w:customStyle="1" w:styleId="22Exact0">
    <w:name w:val="Номер заголовка №2 (2) Exact"/>
    <w:link w:val="222"/>
    <w:locked/>
    <w:rsid w:val="00863407"/>
    <w:rPr>
      <w:b/>
      <w:bCs/>
      <w:sz w:val="26"/>
      <w:szCs w:val="26"/>
      <w:shd w:val="clear" w:color="auto" w:fill="FFFFFF"/>
    </w:rPr>
  </w:style>
  <w:style w:type="paragraph" w:customStyle="1" w:styleId="222">
    <w:name w:val="Номер заголовка №2 (2)"/>
    <w:basedOn w:val="a1"/>
    <w:link w:val="22Exact0"/>
    <w:rsid w:val="00863407"/>
    <w:pPr>
      <w:widowControl w:val="0"/>
      <w:shd w:val="clear" w:color="auto" w:fill="FFFFFF"/>
      <w:spacing w:line="0" w:lineRule="atLeast"/>
    </w:pPr>
    <w:rPr>
      <w:b/>
      <w:bCs/>
      <w:sz w:val="26"/>
      <w:szCs w:val="26"/>
    </w:rPr>
  </w:style>
  <w:style w:type="character" w:customStyle="1" w:styleId="5Exact">
    <w:name w:val="Подпись к картинке (5) Exact"/>
    <w:link w:val="56"/>
    <w:locked/>
    <w:rsid w:val="00863407"/>
    <w:rPr>
      <w:rFonts w:ascii="Impact" w:eastAsia="Impact" w:hAnsi="Impact" w:cs="Impact"/>
      <w:sz w:val="21"/>
      <w:szCs w:val="21"/>
      <w:shd w:val="clear" w:color="auto" w:fill="FFFFFF"/>
    </w:rPr>
  </w:style>
  <w:style w:type="paragraph" w:customStyle="1" w:styleId="56">
    <w:name w:val="Подпись к картинке (5)"/>
    <w:basedOn w:val="a1"/>
    <w:link w:val="5Exact"/>
    <w:rsid w:val="00863407"/>
    <w:pPr>
      <w:widowControl w:val="0"/>
      <w:shd w:val="clear" w:color="auto" w:fill="FFFFFF"/>
      <w:spacing w:line="0" w:lineRule="atLeast"/>
    </w:pPr>
    <w:rPr>
      <w:rFonts w:ascii="Impact" w:eastAsia="Impact" w:hAnsi="Impact"/>
      <w:sz w:val="21"/>
      <w:szCs w:val="21"/>
    </w:rPr>
  </w:style>
  <w:style w:type="character" w:customStyle="1" w:styleId="6Exact">
    <w:name w:val="Подпись к картинке (6) Exact"/>
    <w:link w:val="64"/>
    <w:locked/>
    <w:rsid w:val="00863407"/>
    <w:rPr>
      <w:b/>
      <w:bCs/>
      <w:sz w:val="26"/>
      <w:szCs w:val="26"/>
      <w:shd w:val="clear" w:color="auto" w:fill="FFFFFF"/>
    </w:rPr>
  </w:style>
  <w:style w:type="paragraph" w:customStyle="1" w:styleId="64">
    <w:name w:val="Подпись к картинке (6)"/>
    <w:basedOn w:val="a1"/>
    <w:link w:val="6Exact"/>
    <w:rsid w:val="00863407"/>
    <w:pPr>
      <w:widowControl w:val="0"/>
      <w:shd w:val="clear" w:color="auto" w:fill="FFFFFF"/>
      <w:spacing w:line="0" w:lineRule="atLeast"/>
    </w:pPr>
    <w:rPr>
      <w:b/>
      <w:bCs/>
      <w:sz w:val="26"/>
      <w:szCs w:val="26"/>
    </w:rPr>
  </w:style>
  <w:style w:type="character" w:customStyle="1" w:styleId="2fd">
    <w:name w:val="Подпись к таблице (2)_"/>
    <w:link w:val="2fe"/>
    <w:locked/>
    <w:rsid w:val="00863407"/>
    <w:rPr>
      <w:sz w:val="21"/>
      <w:szCs w:val="21"/>
      <w:shd w:val="clear" w:color="auto" w:fill="FFFFFF"/>
    </w:rPr>
  </w:style>
  <w:style w:type="paragraph" w:customStyle="1" w:styleId="2fe">
    <w:name w:val="Подпись к таблице (2)"/>
    <w:basedOn w:val="a1"/>
    <w:link w:val="2fd"/>
    <w:rsid w:val="00863407"/>
    <w:pPr>
      <w:widowControl w:val="0"/>
      <w:shd w:val="clear" w:color="auto" w:fill="FFFFFF"/>
      <w:spacing w:line="0" w:lineRule="atLeast"/>
      <w:jc w:val="right"/>
    </w:pPr>
    <w:rPr>
      <w:sz w:val="21"/>
      <w:szCs w:val="21"/>
    </w:rPr>
  </w:style>
  <w:style w:type="character" w:customStyle="1" w:styleId="20Exact">
    <w:name w:val="Основной текст (20) Exact"/>
    <w:link w:val="200"/>
    <w:locked/>
    <w:rsid w:val="00863407"/>
    <w:rPr>
      <w:sz w:val="17"/>
      <w:szCs w:val="17"/>
      <w:shd w:val="clear" w:color="auto" w:fill="FFFFFF"/>
    </w:rPr>
  </w:style>
  <w:style w:type="paragraph" w:customStyle="1" w:styleId="200">
    <w:name w:val="Основной текст (20)"/>
    <w:basedOn w:val="a1"/>
    <w:link w:val="20Exact"/>
    <w:rsid w:val="00863407"/>
    <w:pPr>
      <w:widowControl w:val="0"/>
      <w:shd w:val="clear" w:color="auto" w:fill="FFFFFF"/>
      <w:spacing w:line="0" w:lineRule="atLeast"/>
    </w:pPr>
    <w:rPr>
      <w:sz w:val="17"/>
      <w:szCs w:val="17"/>
    </w:rPr>
  </w:style>
  <w:style w:type="character" w:customStyle="1" w:styleId="21Exact">
    <w:name w:val="Основной текст (21) Exact"/>
    <w:link w:val="217"/>
    <w:locked/>
    <w:rsid w:val="00863407"/>
    <w:rPr>
      <w:rFonts w:ascii="Trebuchet MS" w:eastAsia="Trebuchet MS" w:hAnsi="Trebuchet MS" w:cs="Trebuchet MS"/>
      <w:i/>
      <w:iCs/>
      <w:sz w:val="15"/>
      <w:szCs w:val="15"/>
      <w:shd w:val="clear" w:color="auto" w:fill="FFFFFF"/>
    </w:rPr>
  </w:style>
  <w:style w:type="paragraph" w:customStyle="1" w:styleId="217">
    <w:name w:val="Основной текст (21)"/>
    <w:basedOn w:val="a1"/>
    <w:link w:val="21Exact"/>
    <w:rsid w:val="00863407"/>
    <w:pPr>
      <w:widowControl w:val="0"/>
      <w:shd w:val="clear" w:color="auto" w:fill="FFFFFF"/>
      <w:spacing w:after="60" w:line="0" w:lineRule="atLeast"/>
    </w:pPr>
    <w:rPr>
      <w:rFonts w:ascii="Trebuchet MS" w:eastAsia="Trebuchet MS" w:hAnsi="Trebuchet MS"/>
      <w:i/>
      <w:iCs/>
      <w:sz w:val="15"/>
      <w:szCs w:val="15"/>
    </w:rPr>
  </w:style>
  <w:style w:type="character" w:customStyle="1" w:styleId="afffffff3">
    <w:name w:val="Колонтитул_"/>
    <w:link w:val="afffffff4"/>
    <w:locked/>
    <w:rsid w:val="00863407"/>
    <w:rPr>
      <w:i/>
      <w:iCs/>
      <w:sz w:val="18"/>
      <w:szCs w:val="18"/>
      <w:shd w:val="clear" w:color="auto" w:fill="FFFFFF"/>
    </w:rPr>
  </w:style>
  <w:style w:type="paragraph" w:customStyle="1" w:styleId="afffffff4">
    <w:name w:val="Колонтитул"/>
    <w:basedOn w:val="a1"/>
    <w:link w:val="afffffff3"/>
    <w:rsid w:val="00863407"/>
    <w:pPr>
      <w:widowControl w:val="0"/>
      <w:shd w:val="clear" w:color="auto" w:fill="FFFFFF"/>
      <w:spacing w:line="0" w:lineRule="atLeast"/>
    </w:pPr>
    <w:rPr>
      <w:i/>
      <w:iCs/>
      <w:sz w:val="18"/>
      <w:szCs w:val="18"/>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18"/>
    <w:rsid w:val="00863407"/>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863407"/>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863407"/>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86340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863407"/>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863407"/>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86340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863407"/>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86340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863407"/>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
    <w:name w:val="Основной текст (2) + Курсив"/>
    <w:aliases w:val="Интервал 9 pt"/>
    <w:rsid w:val="00863407"/>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863407"/>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86340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86340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863407"/>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863407"/>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863407"/>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863407"/>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86340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863407"/>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863407"/>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863407"/>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863407"/>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86340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86340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86340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86340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rsid w:val="0086340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5">
    <w:name w:val="Сноска + Полужирный"/>
    <w:rsid w:val="0086340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6">
    <w:name w:val="Сноска + Курсив"/>
    <w:rsid w:val="00863407"/>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86340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863407"/>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86340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86340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86340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86340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86340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863407"/>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86340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863407"/>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863407"/>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863407"/>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0">
    <w:name w:val="Подпись к таблице (2) + Полужирный"/>
    <w:rsid w:val="0086340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86340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1">
    <w:name w:val="Подпись к таблице (2) + Курсив"/>
    <w:rsid w:val="0086340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863407"/>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86340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86340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1"/>
    <w:uiPriority w:val="99"/>
    <w:rsid w:val="00863407"/>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863407"/>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4">
    <w:name w:val="Заголовок №1 (2)_"/>
    <w:link w:val="125"/>
    <w:uiPriority w:val="99"/>
    <w:locked/>
    <w:rsid w:val="00863407"/>
    <w:rPr>
      <w:b/>
      <w:bCs/>
      <w:sz w:val="26"/>
      <w:szCs w:val="26"/>
      <w:shd w:val="clear" w:color="auto" w:fill="FFFFFF"/>
    </w:rPr>
  </w:style>
  <w:style w:type="paragraph" w:customStyle="1" w:styleId="125">
    <w:name w:val="Заголовок №1 (2)"/>
    <w:basedOn w:val="a1"/>
    <w:link w:val="124"/>
    <w:uiPriority w:val="99"/>
    <w:rsid w:val="00863407"/>
    <w:pPr>
      <w:widowControl w:val="0"/>
      <w:shd w:val="clear" w:color="auto" w:fill="FFFFFF"/>
      <w:spacing w:before="60" w:after="60" w:line="240" w:lineRule="atLeast"/>
      <w:ind w:firstLine="320"/>
      <w:jc w:val="both"/>
      <w:outlineLvl w:val="0"/>
    </w:pPr>
    <w:rPr>
      <w:b/>
      <w:bCs/>
      <w:sz w:val="26"/>
      <w:szCs w:val="26"/>
    </w:rPr>
  </w:style>
  <w:style w:type="character" w:customStyle="1" w:styleId="48">
    <w:name w:val="Основной текст (4) + Не курсив"/>
    <w:uiPriority w:val="99"/>
    <w:rsid w:val="00863407"/>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863407"/>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863407"/>
    <w:rPr>
      <w:b/>
      <w:bCs/>
      <w:i/>
      <w:iCs/>
      <w:shd w:val="clear" w:color="auto" w:fill="FFFFFF"/>
    </w:rPr>
  </w:style>
  <w:style w:type="paragraph" w:customStyle="1" w:styleId="67">
    <w:name w:val="Заголовок №6"/>
    <w:basedOn w:val="a1"/>
    <w:link w:val="66"/>
    <w:rsid w:val="00863407"/>
    <w:pPr>
      <w:widowControl w:val="0"/>
      <w:shd w:val="clear" w:color="auto" w:fill="FFFFFF"/>
      <w:spacing w:line="211" w:lineRule="exact"/>
      <w:jc w:val="both"/>
      <w:outlineLvl w:val="5"/>
    </w:pPr>
    <w:rPr>
      <w:b/>
      <w:bCs/>
      <w:i/>
      <w:iCs/>
      <w:sz w:val="20"/>
      <w:szCs w:val="20"/>
    </w:rPr>
  </w:style>
  <w:style w:type="character" w:customStyle="1" w:styleId="250">
    <w:name w:val="Основной текст (25)_"/>
    <w:link w:val="251"/>
    <w:uiPriority w:val="99"/>
    <w:locked/>
    <w:rsid w:val="00863407"/>
    <w:rPr>
      <w:b/>
      <w:bCs/>
      <w:shd w:val="clear" w:color="auto" w:fill="FFFFFF"/>
    </w:rPr>
  </w:style>
  <w:style w:type="paragraph" w:customStyle="1" w:styleId="251">
    <w:name w:val="Основной текст (25)"/>
    <w:basedOn w:val="a1"/>
    <w:link w:val="250"/>
    <w:uiPriority w:val="99"/>
    <w:rsid w:val="00863407"/>
    <w:pPr>
      <w:widowControl w:val="0"/>
      <w:shd w:val="clear" w:color="auto" w:fill="FFFFFF"/>
      <w:spacing w:before="240" w:line="211" w:lineRule="exact"/>
    </w:pPr>
    <w:rPr>
      <w:b/>
      <w:bCs/>
      <w:sz w:val="20"/>
      <w:szCs w:val="20"/>
    </w:rPr>
  </w:style>
  <w:style w:type="character" w:customStyle="1" w:styleId="163">
    <w:name w:val="Основной текст (16)_"/>
    <w:locked/>
    <w:rsid w:val="00863407"/>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863407"/>
    <w:rPr>
      <w:rFonts w:ascii="Verdana" w:eastAsia="Verdana" w:hAnsi="Verdana" w:cs="Verdana"/>
      <w:b/>
      <w:bCs/>
      <w:sz w:val="17"/>
      <w:szCs w:val="17"/>
      <w:shd w:val="clear" w:color="auto" w:fill="FFFFFF"/>
    </w:rPr>
  </w:style>
  <w:style w:type="character" w:customStyle="1" w:styleId="183">
    <w:name w:val="Основной текст (18)_"/>
    <w:locked/>
    <w:rsid w:val="00863407"/>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863407"/>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863407"/>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863407"/>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863407"/>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5">
    <w:name w:val="Основной текст (8)_"/>
    <w:locked/>
    <w:rsid w:val="00863407"/>
    <w:rPr>
      <w:rFonts w:ascii="Times New Roman" w:eastAsia="Times New Roman" w:hAnsi="Times New Roman" w:cs="Times New Roman"/>
      <w:b/>
      <w:bCs/>
      <w:shd w:val="clear" w:color="auto" w:fill="FFFFFF"/>
    </w:rPr>
  </w:style>
  <w:style w:type="character" w:customStyle="1" w:styleId="afffffff7">
    <w:name w:val="Подпись к картинке_"/>
    <w:locked/>
    <w:rsid w:val="00863407"/>
    <w:rPr>
      <w:rFonts w:ascii="Arial" w:eastAsia="Arial" w:hAnsi="Arial" w:cs="Arial"/>
      <w:sz w:val="18"/>
      <w:szCs w:val="18"/>
      <w:shd w:val="clear" w:color="auto" w:fill="FFFFFF"/>
    </w:rPr>
  </w:style>
  <w:style w:type="character" w:customStyle="1" w:styleId="2ff2">
    <w:name w:val="Основной текст (2) + Малые прописные"/>
    <w:rsid w:val="00863407"/>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863407"/>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3">
    <w:name w:val="Основной текст (3) + Полужирный"/>
    <w:rsid w:val="00863407"/>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863407"/>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863407"/>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1"/>
    <w:uiPriority w:val="99"/>
    <w:rsid w:val="00863407"/>
    <w:pPr>
      <w:widowControl w:val="0"/>
      <w:shd w:val="clear" w:color="auto" w:fill="FFFFFF"/>
      <w:spacing w:after="60" w:line="240" w:lineRule="atLeast"/>
    </w:pPr>
    <w:rPr>
      <w:rFonts w:eastAsia="Calibri"/>
      <w:b/>
      <w:bCs/>
      <w:sz w:val="20"/>
      <w:szCs w:val="20"/>
      <w:lang w:eastAsia="en-US"/>
    </w:rPr>
  </w:style>
  <w:style w:type="character" w:customStyle="1" w:styleId="240">
    <w:name w:val="Основной текст (24)_"/>
    <w:link w:val="241"/>
    <w:uiPriority w:val="99"/>
    <w:locked/>
    <w:rsid w:val="00863407"/>
    <w:rPr>
      <w:shd w:val="clear" w:color="auto" w:fill="FFFFFF"/>
    </w:rPr>
  </w:style>
  <w:style w:type="paragraph" w:customStyle="1" w:styleId="241">
    <w:name w:val="Основной текст (24)"/>
    <w:basedOn w:val="a1"/>
    <w:link w:val="240"/>
    <w:uiPriority w:val="99"/>
    <w:rsid w:val="00863407"/>
    <w:pPr>
      <w:widowControl w:val="0"/>
      <w:shd w:val="clear" w:color="auto" w:fill="FFFFFF"/>
      <w:spacing w:line="206" w:lineRule="exact"/>
    </w:pPr>
    <w:rPr>
      <w:sz w:val="20"/>
      <w:szCs w:val="20"/>
    </w:rPr>
  </w:style>
  <w:style w:type="character" w:customStyle="1" w:styleId="49">
    <w:name w:val="Подпись к таблице (4)_"/>
    <w:link w:val="4a"/>
    <w:uiPriority w:val="99"/>
    <w:locked/>
    <w:rsid w:val="00863407"/>
    <w:rPr>
      <w:shd w:val="clear" w:color="auto" w:fill="FFFFFF"/>
    </w:rPr>
  </w:style>
  <w:style w:type="paragraph" w:customStyle="1" w:styleId="4a">
    <w:name w:val="Подпись к таблице (4)"/>
    <w:basedOn w:val="a1"/>
    <w:link w:val="49"/>
    <w:uiPriority w:val="99"/>
    <w:rsid w:val="00863407"/>
    <w:pPr>
      <w:widowControl w:val="0"/>
      <w:shd w:val="clear" w:color="auto" w:fill="FFFFFF"/>
      <w:spacing w:line="240" w:lineRule="atLeast"/>
      <w:jc w:val="right"/>
    </w:pPr>
    <w:rPr>
      <w:sz w:val="20"/>
      <w:szCs w:val="20"/>
    </w:rPr>
  </w:style>
  <w:style w:type="character" w:customStyle="1" w:styleId="280">
    <w:name w:val="Основной текст (28)_"/>
    <w:link w:val="281"/>
    <w:uiPriority w:val="99"/>
    <w:locked/>
    <w:rsid w:val="00863407"/>
    <w:rPr>
      <w:rFonts w:ascii="Arial" w:hAnsi="Arial" w:cs="Arial"/>
      <w:sz w:val="18"/>
      <w:szCs w:val="18"/>
      <w:shd w:val="clear" w:color="auto" w:fill="FFFFFF"/>
    </w:rPr>
  </w:style>
  <w:style w:type="paragraph" w:customStyle="1" w:styleId="281">
    <w:name w:val="Основной текст (28)"/>
    <w:basedOn w:val="a1"/>
    <w:link w:val="280"/>
    <w:uiPriority w:val="99"/>
    <w:rsid w:val="00863407"/>
    <w:pPr>
      <w:widowControl w:val="0"/>
      <w:shd w:val="clear" w:color="auto" w:fill="FFFFFF"/>
      <w:spacing w:line="240" w:lineRule="atLeast"/>
    </w:pPr>
    <w:rPr>
      <w:rFonts w:ascii="Arial" w:hAnsi="Arial"/>
      <w:sz w:val="18"/>
      <w:szCs w:val="18"/>
    </w:rPr>
  </w:style>
  <w:style w:type="character" w:customStyle="1" w:styleId="223">
    <w:name w:val="Основной текст (22)_"/>
    <w:link w:val="224"/>
    <w:uiPriority w:val="99"/>
    <w:locked/>
    <w:rsid w:val="00863407"/>
    <w:rPr>
      <w:i/>
      <w:iCs/>
      <w:shd w:val="clear" w:color="auto" w:fill="FFFFFF"/>
    </w:rPr>
  </w:style>
  <w:style w:type="paragraph" w:customStyle="1" w:styleId="224">
    <w:name w:val="Основной текст (22)"/>
    <w:basedOn w:val="a1"/>
    <w:link w:val="223"/>
    <w:uiPriority w:val="99"/>
    <w:rsid w:val="00863407"/>
    <w:pPr>
      <w:widowControl w:val="0"/>
      <w:shd w:val="clear" w:color="auto" w:fill="FFFFFF"/>
      <w:spacing w:after="60" w:line="211" w:lineRule="exact"/>
    </w:pPr>
    <w:rPr>
      <w:i/>
      <w:iCs/>
      <w:sz w:val="20"/>
      <w:szCs w:val="20"/>
    </w:rPr>
  </w:style>
  <w:style w:type="character" w:customStyle="1" w:styleId="afffffff8">
    <w:name w:val="Оглавление_"/>
    <w:link w:val="afffffff9"/>
    <w:locked/>
    <w:rsid w:val="00863407"/>
    <w:rPr>
      <w:shd w:val="clear" w:color="auto" w:fill="FFFFFF"/>
    </w:rPr>
  </w:style>
  <w:style w:type="paragraph" w:customStyle="1" w:styleId="afffffff9">
    <w:name w:val="Оглавление"/>
    <w:basedOn w:val="a1"/>
    <w:link w:val="afffffff8"/>
    <w:rsid w:val="00863407"/>
    <w:pPr>
      <w:widowControl w:val="0"/>
      <w:shd w:val="clear" w:color="auto" w:fill="FFFFFF"/>
      <w:spacing w:line="269" w:lineRule="exact"/>
      <w:ind w:firstLine="380"/>
      <w:jc w:val="both"/>
    </w:pPr>
    <w:rPr>
      <w:sz w:val="20"/>
      <w:szCs w:val="20"/>
    </w:rPr>
  </w:style>
  <w:style w:type="character" w:customStyle="1" w:styleId="3f4">
    <w:name w:val="Оглавление (3)_"/>
    <w:link w:val="3f5"/>
    <w:uiPriority w:val="99"/>
    <w:locked/>
    <w:rsid w:val="00863407"/>
    <w:rPr>
      <w:b/>
      <w:bCs/>
      <w:sz w:val="17"/>
      <w:szCs w:val="17"/>
      <w:shd w:val="clear" w:color="auto" w:fill="FFFFFF"/>
    </w:rPr>
  </w:style>
  <w:style w:type="paragraph" w:customStyle="1" w:styleId="3f5">
    <w:name w:val="Оглавление (3)"/>
    <w:basedOn w:val="a1"/>
    <w:link w:val="3f4"/>
    <w:uiPriority w:val="99"/>
    <w:rsid w:val="00863407"/>
    <w:pPr>
      <w:widowControl w:val="0"/>
      <w:shd w:val="clear" w:color="auto" w:fill="FFFFFF"/>
      <w:spacing w:line="269" w:lineRule="exact"/>
      <w:ind w:firstLine="380"/>
      <w:jc w:val="both"/>
    </w:pPr>
    <w:rPr>
      <w:b/>
      <w:bCs/>
      <w:sz w:val="17"/>
      <w:szCs w:val="17"/>
    </w:rPr>
  </w:style>
  <w:style w:type="character" w:customStyle="1" w:styleId="219">
    <w:name w:val="Основной текст (2) + Курсив1"/>
    <w:uiPriority w:val="99"/>
    <w:rsid w:val="00863407"/>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5">
    <w:name w:val="Основной текст (2)2"/>
    <w:uiPriority w:val="99"/>
    <w:rsid w:val="00863407"/>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863407"/>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863407"/>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863407"/>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863407"/>
    <w:rPr>
      <w:rFonts w:ascii="Arial" w:hAnsi="Arial" w:cs="Arial"/>
      <w:spacing w:val="20"/>
      <w:sz w:val="18"/>
      <w:szCs w:val="18"/>
      <w:shd w:val="clear" w:color="auto" w:fill="FFFFFF"/>
    </w:rPr>
  </w:style>
  <w:style w:type="character" w:customStyle="1" w:styleId="226">
    <w:name w:val="Основной текст (22) + Не курсив"/>
    <w:uiPriority w:val="99"/>
    <w:rsid w:val="00863407"/>
    <w:rPr>
      <w:rFonts w:ascii="Times New Roman" w:hAnsi="Times New Roman" w:cs="Times New Roman"/>
      <w:i w:val="0"/>
      <w:iCs w:val="0"/>
      <w:shd w:val="clear" w:color="auto" w:fill="FFFFFF"/>
    </w:rPr>
  </w:style>
  <w:style w:type="character" w:customStyle="1" w:styleId="3100">
    <w:name w:val="Оглавление (3) + 10"/>
    <w:aliases w:val="5 pt5,Не полужирный1,Основной текст + 132,Малые прописные2"/>
    <w:rsid w:val="00863407"/>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863407"/>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863407"/>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863407"/>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863407"/>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863407"/>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863407"/>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863407"/>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863407"/>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863407"/>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863407"/>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863407"/>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863407"/>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863407"/>
    <w:rPr>
      <w:rFonts w:ascii="Arial" w:eastAsia="Times New Roman" w:hAnsi="Arial" w:cs="Arial"/>
      <w:b/>
      <w:bCs/>
      <w:strike w:val="0"/>
      <w:dstrike w:val="0"/>
      <w:sz w:val="22"/>
      <w:szCs w:val="22"/>
      <w:u w:val="none"/>
      <w:effect w:val="none"/>
      <w:shd w:val="clear" w:color="auto" w:fill="FFFFFF"/>
    </w:rPr>
  </w:style>
  <w:style w:type="character" w:customStyle="1" w:styleId="86">
    <w:name w:val="Заголовок №8_"/>
    <w:link w:val="87"/>
    <w:locked/>
    <w:rsid w:val="00863407"/>
    <w:rPr>
      <w:b/>
      <w:bCs/>
      <w:shd w:val="clear" w:color="auto" w:fill="FFFFFF"/>
    </w:rPr>
  </w:style>
  <w:style w:type="paragraph" w:customStyle="1" w:styleId="87">
    <w:name w:val="Заголовок №8"/>
    <w:basedOn w:val="a1"/>
    <w:link w:val="86"/>
    <w:rsid w:val="00863407"/>
    <w:pPr>
      <w:widowControl w:val="0"/>
      <w:shd w:val="clear" w:color="auto" w:fill="FFFFFF"/>
      <w:spacing w:before="120" w:after="120" w:line="0" w:lineRule="atLeast"/>
      <w:jc w:val="both"/>
      <w:outlineLvl w:val="7"/>
    </w:pPr>
    <w:rPr>
      <w:b/>
      <w:bCs/>
      <w:sz w:val="20"/>
      <w:szCs w:val="20"/>
    </w:rPr>
  </w:style>
  <w:style w:type="character" w:customStyle="1" w:styleId="96">
    <w:name w:val="Заголовок №9_"/>
    <w:link w:val="97"/>
    <w:locked/>
    <w:rsid w:val="00863407"/>
    <w:rPr>
      <w:rFonts w:ascii="Tahoma" w:eastAsia="Tahoma" w:hAnsi="Tahoma" w:cs="Tahoma"/>
      <w:sz w:val="19"/>
      <w:szCs w:val="19"/>
      <w:shd w:val="clear" w:color="auto" w:fill="FFFFFF"/>
    </w:rPr>
  </w:style>
  <w:style w:type="paragraph" w:customStyle="1" w:styleId="97">
    <w:name w:val="Заголовок №9"/>
    <w:basedOn w:val="a1"/>
    <w:link w:val="96"/>
    <w:rsid w:val="00863407"/>
    <w:pPr>
      <w:widowControl w:val="0"/>
      <w:shd w:val="clear" w:color="auto" w:fill="FFFFFF"/>
      <w:spacing w:before="60" w:after="60" w:line="206" w:lineRule="exact"/>
      <w:ind w:firstLine="420"/>
      <w:jc w:val="both"/>
      <w:outlineLvl w:val="8"/>
    </w:pPr>
    <w:rPr>
      <w:rFonts w:ascii="Tahoma" w:eastAsia="Tahoma" w:hAnsi="Tahoma"/>
      <w:sz w:val="19"/>
      <w:szCs w:val="19"/>
    </w:rPr>
  </w:style>
  <w:style w:type="character" w:customStyle="1" w:styleId="5b">
    <w:name w:val="Сноска (5)_"/>
    <w:link w:val="5c"/>
    <w:locked/>
    <w:rsid w:val="00863407"/>
    <w:rPr>
      <w:b/>
      <w:bCs/>
      <w:i/>
      <w:iCs/>
      <w:shd w:val="clear" w:color="auto" w:fill="FFFFFF"/>
    </w:rPr>
  </w:style>
  <w:style w:type="paragraph" w:customStyle="1" w:styleId="5c">
    <w:name w:val="Сноска (5)"/>
    <w:basedOn w:val="a1"/>
    <w:link w:val="5b"/>
    <w:rsid w:val="00863407"/>
    <w:pPr>
      <w:widowControl w:val="0"/>
      <w:shd w:val="clear" w:color="auto" w:fill="FFFFFF"/>
      <w:spacing w:before="180" w:after="60" w:line="0" w:lineRule="atLeast"/>
      <w:jc w:val="both"/>
    </w:pPr>
    <w:rPr>
      <w:b/>
      <w:bCs/>
      <w:i/>
      <w:iCs/>
      <w:sz w:val="20"/>
      <w:szCs w:val="20"/>
    </w:rPr>
  </w:style>
  <w:style w:type="character" w:customStyle="1" w:styleId="104">
    <w:name w:val="Заголовок №10_"/>
    <w:link w:val="105"/>
    <w:locked/>
    <w:rsid w:val="00863407"/>
    <w:rPr>
      <w:rFonts w:ascii="Tahoma" w:eastAsia="Tahoma" w:hAnsi="Tahoma" w:cs="Tahoma"/>
      <w:b/>
      <w:bCs/>
      <w:sz w:val="18"/>
      <w:szCs w:val="18"/>
      <w:shd w:val="clear" w:color="auto" w:fill="FFFFFF"/>
    </w:rPr>
  </w:style>
  <w:style w:type="paragraph" w:customStyle="1" w:styleId="105">
    <w:name w:val="Заголовок №10"/>
    <w:basedOn w:val="a1"/>
    <w:link w:val="104"/>
    <w:rsid w:val="00863407"/>
    <w:pPr>
      <w:widowControl w:val="0"/>
      <w:shd w:val="clear" w:color="auto" w:fill="FFFFFF"/>
      <w:spacing w:line="221" w:lineRule="exact"/>
      <w:jc w:val="center"/>
    </w:pPr>
    <w:rPr>
      <w:rFonts w:ascii="Tahoma" w:eastAsia="Tahoma" w:hAnsi="Tahoma"/>
      <w:b/>
      <w:bCs/>
      <w:sz w:val="18"/>
      <w:szCs w:val="18"/>
    </w:rPr>
  </w:style>
  <w:style w:type="character" w:customStyle="1" w:styleId="126">
    <w:name w:val="Основной текст (12) + Полужирный"/>
    <w:rsid w:val="00863407"/>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863407"/>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863407"/>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863407"/>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rsid w:val="00863407"/>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863407"/>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f4"/>
    <w:link w:val="afffffffa"/>
    <w:uiPriority w:val="99"/>
    <w:qFormat/>
    <w:rsid w:val="00863407"/>
    <w:pPr>
      <w:numPr>
        <w:numId w:val="101"/>
      </w:numPr>
      <w:spacing w:before="0" w:beforeAutospacing="0" w:after="0"/>
      <w:jc w:val="both"/>
    </w:pPr>
    <w:rPr>
      <w:rFonts w:ascii="Arial Narrow" w:eastAsia="Calibri" w:hAnsi="Arial Narrow"/>
      <w:sz w:val="18"/>
      <w:szCs w:val="18"/>
      <w:lang w:eastAsia="en-US"/>
    </w:rPr>
  </w:style>
  <w:style w:type="character" w:customStyle="1" w:styleId="afffffffa">
    <w:name w:val="НОМЕРА Знак"/>
    <w:link w:val="a"/>
    <w:uiPriority w:val="99"/>
    <w:rsid w:val="00863407"/>
    <w:rPr>
      <w:rFonts w:ascii="Arial Narrow" w:eastAsia="Calibri" w:hAnsi="Arial Narrow"/>
      <w:sz w:val="18"/>
      <w:szCs w:val="18"/>
      <w:lang w:eastAsia="en-US"/>
    </w:rPr>
  </w:style>
  <w:style w:type="character" w:customStyle="1" w:styleId="1f7">
    <w:name w:val="Стиль1 Знак"/>
    <w:link w:val="1f6"/>
    <w:locked/>
    <w:rsid w:val="00863407"/>
    <w:rPr>
      <w:sz w:val="28"/>
      <w:lang w:eastAsia="en-US"/>
    </w:rPr>
  </w:style>
  <w:style w:type="character" w:customStyle="1" w:styleId="5yl5">
    <w:name w:val="_5yl5"/>
    <w:basedOn w:val="a2"/>
    <w:rsid w:val="00863407"/>
  </w:style>
  <w:style w:type="character" w:customStyle="1" w:styleId="poemyear">
    <w:name w:val="poemyear"/>
    <w:basedOn w:val="a2"/>
    <w:rsid w:val="00863407"/>
  </w:style>
  <w:style w:type="character" w:customStyle="1" w:styleId="st">
    <w:name w:val="st"/>
    <w:basedOn w:val="a2"/>
    <w:rsid w:val="00863407"/>
  </w:style>
  <w:style w:type="character" w:customStyle="1" w:styleId="line">
    <w:name w:val="line"/>
    <w:basedOn w:val="a2"/>
    <w:rsid w:val="00863407"/>
  </w:style>
  <w:style w:type="character" w:customStyle="1" w:styleId="il">
    <w:name w:val="il"/>
    <w:basedOn w:val="a2"/>
    <w:rsid w:val="00863407"/>
  </w:style>
  <w:style w:type="paragraph" w:styleId="2ff3">
    <w:name w:val="Quote"/>
    <w:basedOn w:val="a1"/>
    <w:next w:val="a1"/>
    <w:link w:val="2ff4"/>
    <w:uiPriority w:val="29"/>
    <w:qFormat/>
    <w:rsid w:val="00863407"/>
    <w:rPr>
      <w:rFonts w:ascii="Cambria" w:hAnsi="Cambria"/>
      <w:i/>
      <w:iCs/>
      <w:color w:val="000000"/>
      <w:lang w:eastAsia="en-US"/>
    </w:rPr>
  </w:style>
  <w:style w:type="character" w:customStyle="1" w:styleId="2ff4">
    <w:name w:val="Цитата 2 Знак"/>
    <w:basedOn w:val="a2"/>
    <w:link w:val="2ff3"/>
    <w:uiPriority w:val="29"/>
    <w:rsid w:val="00863407"/>
    <w:rPr>
      <w:rFonts w:ascii="Cambria" w:hAnsi="Cambria"/>
      <w:i/>
      <w:iCs/>
      <w:color w:val="000000"/>
      <w:sz w:val="24"/>
      <w:szCs w:val="24"/>
      <w:lang w:eastAsia="en-US"/>
    </w:rPr>
  </w:style>
  <w:style w:type="table" w:customStyle="1" w:styleId="2ff5">
    <w:name w:val="Сетка таблицы2"/>
    <w:basedOn w:val="a3"/>
    <w:next w:val="afff6"/>
    <w:rsid w:val="0086340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4">
    <w:name w:val="Основной текст7"/>
    <w:rsid w:val="0086340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17">
    <w:name w:val="Основной текст11"/>
    <w:basedOn w:val="a1"/>
    <w:rsid w:val="00863407"/>
    <w:pPr>
      <w:widowControl w:val="0"/>
      <w:shd w:val="clear" w:color="auto" w:fill="FFFFFF"/>
      <w:spacing w:line="317" w:lineRule="exact"/>
      <w:jc w:val="center"/>
    </w:pPr>
    <w:rPr>
      <w:color w:val="000000"/>
      <w:sz w:val="23"/>
      <w:szCs w:val="23"/>
    </w:rPr>
  </w:style>
  <w:style w:type="table" w:customStyle="1" w:styleId="3f6">
    <w:name w:val="Сетка таблицы3"/>
    <w:basedOn w:val="a3"/>
    <w:next w:val="afff6"/>
    <w:rsid w:val="00863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3"/>
    <w:next w:val="afff6"/>
    <w:uiPriority w:val="59"/>
    <w:rsid w:val="0086340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7">
    <w:name w:val="Нет списка3"/>
    <w:next w:val="a4"/>
    <w:uiPriority w:val="99"/>
    <w:semiHidden/>
    <w:unhideWhenUsed/>
    <w:rsid w:val="00863407"/>
  </w:style>
  <w:style w:type="paragraph" w:customStyle="1" w:styleId="410">
    <w:name w:val="Заголовок 41"/>
    <w:basedOn w:val="a1"/>
    <w:next w:val="a1"/>
    <w:uiPriority w:val="9"/>
    <w:unhideWhenUsed/>
    <w:qFormat/>
    <w:rsid w:val="00863407"/>
    <w:pPr>
      <w:keepNext/>
      <w:keepLines/>
      <w:spacing w:before="200" w:line="360" w:lineRule="auto"/>
      <w:jc w:val="both"/>
      <w:outlineLvl w:val="3"/>
    </w:pPr>
    <w:rPr>
      <w:rFonts w:ascii="Cambria" w:hAnsi="Cambria"/>
      <w:b/>
      <w:bCs/>
      <w:i/>
      <w:iCs/>
      <w:color w:val="4F81BD"/>
      <w:szCs w:val="22"/>
      <w:lang w:eastAsia="en-US"/>
    </w:rPr>
  </w:style>
  <w:style w:type="numbering" w:customStyle="1" w:styleId="1111">
    <w:name w:val="Нет списка111"/>
    <w:next w:val="a4"/>
    <w:uiPriority w:val="99"/>
    <w:semiHidden/>
    <w:unhideWhenUsed/>
    <w:rsid w:val="00863407"/>
  </w:style>
  <w:style w:type="numbering" w:customStyle="1" w:styleId="21a">
    <w:name w:val="Нет списка21"/>
    <w:next w:val="a4"/>
    <w:uiPriority w:val="99"/>
    <w:semiHidden/>
    <w:unhideWhenUsed/>
    <w:rsid w:val="00863407"/>
  </w:style>
  <w:style w:type="paragraph" w:customStyle="1" w:styleId="21b">
    <w:name w:val="Цитата 21"/>
    <w:basedOn w:val="a1"/>
    <w:next w:val="a1"/>
    <w:uiPriority w:val="29"/>
    <w:qFormat/>
    <w:rsid w:val="00863407"/>
    <w:rPr>
      <w:rFonts w:ascii="Calibri" w:hAnsi="Calibri"/>
      <w:i/>
      <w:iCs/>
      <w:color w:val="000000"/>
    </w:rPr>
  </w:style>
  <w:style w:type="numbering" w:customStyle="1" w:styleId="314">
    <w:name w:val="Нет списка31"/>
    <w:next w:val="a4"/>
    <w:uiPriority w:val="99"/>
    <w:semiHidden/>
    <w:unhideWhenUsed/>
    <w:rsid w:val="00863407"/>
  </w:style>
  <w:style w:type="paragraph" w:customStyle="1" w:styleId="afffffffb">
    <w:name w:val="А ОСН ТЕКСТ"/>
    <w:basedOn w:val="a1"/>
    <w:link w:val="afffffffc"/>
    <w:uiPriority w:val="99"/>
    <w:rsid w:val="00863407"/>
    <w:pPr>
      <w:spacing w:line="360" w:lineRule="auto"/>
      <w:ind w:firstLine="454"/>
      <w:jc w:val="both"/>
    </w:pPr>
    <w:rPr>
      <w:rFonts w:eastAsia="Arial Unicode MS"/>
      <w:color w:val="000000"/>
      <w:sz w:val="28"/>
      <w:szCs w:val="28"/>
      <w:lang w:eastAsia="en-US"/>
    </w:rPr>
  </w:style>
  <w:style w:type="character" w:customStyle="1" w:styleId="afffffffc">
    <w:name w:val="А ОСН ТЕКСТ Знак"/>
    <w:link w:val="afffffffb"/>
    <w:uiPriority w:val="99"/>
    <w:rsid w:val="00863407"/>
    <w:rPr>
      <w:rFonts w:eastAsia="Arial Unicode MS"/>
      <w:color w:val="000000"/>
      <w:sz w:val="28"/>
      <w:szCs w:val="28"/>
      <w:lang w:eastAsia="en-US"/>
    </w:rPr>
  </w:style>
  <w:style w:type="table" w:customStyle="1" w:styleId="21c">
    <w:name w:val="Сетка таблицы21"/>
    <w:basedOn w:val="a3"/>
    <w:next w:val="afff6"/>
    <w:rsid w:val="00863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3"/>
    <w:next w:val="afff6"/>
    <w:uiPriority w:val="59"/>
    <w:rsid w:val="0086340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7">
    <w:name w:val="Заголовок №2 (2)_"/>
    <w:link w:val="2210"/>
    <w:rsid w:val="00863407"/>
    <w:rPr>
      <w:b/>
      <w:bCs/>
      <w:sz w:val="25"/>
      <w:szCs w:val="25"/>
      <w:shd w:val="clear" w:color="auto" w:fill="FFFFFF"/>
    </w:rPr>
  </w:style>
  <w:style w:type="paragraph" w:customStyle="1" w:styleId="2210">
    <w:name w:val="Заголовок №2 (2)1"/>
    <w:basedOn w:val="a1"/>
    <w:link w:val="227"/>
    <w:rsid w:val="00863407"/>
    <w:pPr>
      <w:shd w:val="clear" w:color="auto" w:fill="FFFFFF"/>
      <w:spacing w:before="180" w:after="180" w:line="240" w:lineRule="atLeast"/>
      <w:jc w:val="both"/>
      <w:outlineLvl w:val="1"/>
    </w:pPr>
    <w:rPr>
      <w:b/>
      <w:bCs/>
      <w:sz w:val="25"/>
      <w:szCs w:val="25"/>
    </w:rPr>
  </w:style>
  <w:style w:type="character" w:customStyle="1" w:styleId="144">
    <w:name w:val="Основной текст (14) + Не курсив"/>
    <w:rsid w:val="00863407"/>
    <w:rPr>
      <w:i/>
      <w:shd w:val="clear" w:color="auto" w:fill="FFFFFF"/>
    </w:rPr>
  </w:style>
  <w:style w:type="character" w:customStyle="1" w:styleId="228">
    <w:name w:val="Заголовок №2 (2)8"/>
    <w:rsid w:val="00863407"/>
  </w:style>
  <w:style w:type="paragraph" w:customStyle="1" w:styleId="411">
    <w:name w:val="Заголовок №41"/>
    <w:basedOn w:val="a1"/>
    <w:rsid w:val="00863407"/>
    <w:pPr>
      <w:shd w:val="clear" w:color="auto" w:fill="FFFFFF"/>
      <w:spacing w:line="211" w:lineRule="exact"/>
      <w:jc w:val="both"/>
      <w:outlineLvl w:val="3"/>
    </w:pPr>
    <w:rPr>
      <w:rFonts w:ascii="Calibri" w:eastAsia="Calibri" w:hAnsi="Calibri"/>
      <w:b/>
      <w:bCs/>
      <w:sz w:val="22"/>
      <w:szCs w:val="22"/>
      <w:lang w:eastAsia="en-US"/>
    </w:rPr>
  </w:style>
  <w:style w:type="character" w:customStyle="1" w:styleId="480">
    <w:name w:val="Основной текст + Полужирный48"/>
    <w:rsid w:val="00863407"/>
    <w:rPr>
      <w:rFonts w:ascii="Times New Roman" w:eastAsia="Times New Roman" w:hAnsi="Times New Roman" w:cs="Times New Roman"/>
      <w:sz w:val="24"/>
      <w:szCs w:val="24"/>
      <w:lang w:eastAsia="ru-RU"/>
    </w:rPr>
  </w:style>
  <w:style w:type="character" w:customStyle="1" w:styleId="340">
    <w:name w:val="Заголовок №3 (4)_"/>
    <w:link w:val="341"/>
    <w:rsid w:val="00863407"/>
    <w:rPr>
      <w:b/>
      <w:bCs/>
      <w:sz w:val="25"/>
      <w:szCs w:val="25"/>
      <w:shd w:val="clear" w:color="auto" w:fill="FFFFFF"/>
    </w:rPr>
  </w:style>
  <w:style w:type="paragraph" w:customStyle="1" w:styleId="341">
    <w:name w:val="Заголовок №3 (4)1"/>
    <w:basedOn w:val="a1"/>
    <w:link w:val="340"/>
    <w:rsid w:val="00863407"/>
    <w:pPr>
      <w:shd w:val="clear" w:color="auto" w:fill="FFFFFF"/>
      <w:spacing w:before="540" w:after="60" w:line="298" w:lineRule="exact"/>
      <w:outlineLvl w:val="2"/>
    </w:pPr>
    <w:rPr>
      <w:b/>
      <w:bCs/>
      <w:sz w:val="25"/>
      <w:szCs w:val="25"/>
    </w:rPr>
  </w:style>
  <w:style w:type="character" w:customStyle="1" w:styleId="146">
    <w:name w:val="Основной текст (14) + Полужирный6"/>
    <w:aliases w:val="Не курсив10"/>
    <w:rsid w:val="00863407"/>
    <w:rPr>
      <w:i/>
      <w:shd w:val="clear" w:color="auto" w:fill="FFFFFF"/>
    </w:rPr>
  </w:style>
  <w:style w:type="character" w:customStyle="1" w:styleId="1413">
    <w:name w:val="Основной текст (14)13"/>
    <w:rsid w:val="00863407"/>
    <w:rPr>
      <w:i/>
      <w:shd w:val="clear" w:color="auto" w:fill="FFFFFF"/>
    </w:rPr>
  </w:style>
  <w:style w:type="character" w:customStyle="1" w:styleId="1412">
    <w:name w:val="Основной текст (14)12"/>
    <w:rsid w:val="00863407"/>
    <w:rPr>
      <w:i/>
      <w:shd w:val="clear" w:color="auto" w:fill="FFFFFF"/>
    </w:rPr>
  </w:style>
  <w:style w:type="character" w:customStyle="1" w:styleId="1430">
    <w:name w:val="Основной текст (14) + Полужирный3"/>
    <w:aliases w:val="Не курсив7"/>
    <w:rsid w:val="00863407"/>
    <w:rPr>
      <w:i/>
      <w:shd w:val="clear" w:color="auto" w:fill="FFFFFF"/>
    </w:rPr>
  </w:style>
  <w:style w:type="character" w:customStyle="1" w:styleId="1411">
    <w:name w:val="Основной текст (14)11"/>
    <w:rsid w:val="00863407"/>
    <w:rPr>
      <w:i/>
      <w:shd w:val="clear" w:color="auto" w:fill="FFFFFF"/>
    </w:rPr>
  </w:style>
  <w:style w:type="character" w:customStyle="1" w:styleId="1410">
    <w:name w:val="Основной текст (14)10"/>
    <w:rsid w:val="00863407"/>
    <w:rPr>
      <w:i/>
      <w:shd w:val="clear" w:color="auto" w:fill="FFFFFF"/>
    </w:rPr>
  </w:style>
  <w:style w:type="character" w:customStyle="1" w:styleId="1414">
    <w:name w:val="Основной текст (14) + Полужирный1"/>
    <w:aliases w:val="Не курсив5"/>
    <w:rsid w:val="00863407"/>
    <w:rPr>
      <w:i/>
      <w:shd w:val="clear" w:color="auto" w:fill="FFFFFF"/>
    </w:rPr>
  </w:style>
  <w:style w:type="character" w:customStyle="1" w:styleId="346">
    <w:name w:val="Заголовок №3 (4)6"/>
    <w:rsid w:val="00863407"/>
  </w:style>
  <w:style w:type="character" w:customStyle="1" w:styleId="345">
    <w:name w:val="Заголовок №3 (4)5"/>
    <w:rsid w:val="00863407"/>
  </w:style>
  <w:style w:type="character" w:customStyle="1" w:styleId="blk">
    <w:name w:val="blk"/>
    <w:rsid w:val="00863407"/>
  </w:style>
  <w:style w:type="character" w:customStyle="1" w:styleId="201">
    <w:name w:val="Основной текст (20)_"/>
    <w:link w:val="2010"/>
    <w:rsid w:val="00863407"/>
    <w:rPr>
      <w:b/>
      <w:bCs/>
      <w:sz w:val="25"/>
      <w:szCs w:val="25"/>
      <w:shd w:val="clear" w:color="auto" w:fill="FFFFFF"/>
    </w:rPr>
  </w:style>
  <w:style w:type="paragraph" w:customStyle="1" w:styleId="2010">
    <w:name w:val="Основной текст (20)1"/>
    <w:basedOn w:val="a1"/>
    <w:link w:val="201"/>
    <w:rsid w:val="00863407"/>
    <w:pPr>
      <w:shd w:val="clear" w:color="auto" w:fill="FFFFFF"/>
      <w:spacing w:after="60" w:line="283" w:lineRule="exact"/>
    </w:pPr>
    <w:rPr>
      <w:b/>
      <w:bCs/>
      <w:sz w:val="25"/>
      <w:szCs w:val="25"/>
    </w:rPr>
  </w:style>
  <w:style w:type="character" w:customStyle="1" w:styleId="202">
    <w:name w:val="Основной текст (20)2"/>
    <w:rsid w:val="00863407"/>
  </w:style>
  <w:style w:type="character" w:customStyle="1" w:styleId="3f8">
    <w:name w:val="Заголовок №3_"/>
    <w:link w:val="315"/>
    <w:rsid w:val="00863407"/>
    <w:rPr>
      <w:b/>
      <w:bCs/>
      <w:shd w:val="clear" w:color="auto" w:fill="FFFFFF"/>
    </w:rPr>
  </w:style>
  <w:style w:type="paragraph" w:customStyle="1" w:styleId="315">
    <w:name w:val="Заголовок №31"/>
    <w:basedOn w:val="a1"/>
    <w:link w:val="3f8"/>
    <w:rsid w:val="00863407"/>
    <w:pPr>
      <w:shd w:val="clear" w:color="auto" w:fill="FFFFFF"/>
      <w:spacing w:line="211" w:lineRule="exact"/>
      <w:jc w:val="both"/>
      <w:outlineLvl w:val="2"/>
    </w:pPr>
    <w:rPr>
      <w:b/>
      <w:bCs/>
      <w:sz w:val="20"/>
      <w:szCs w:val="20"/>
    </w:rPr>
  </w:style>
  <w:style w:type="character" w:customStyle="1" w:styleId="3f9">
    <w:name w:val="Заголовок №3 + Не полужирный"/>
    <w:rsid w:val="00863407"/>
  </w:style>
  <w:style w:type="character" w:customStyle="1" w:styleId="2220">
    <w:name w:val="Заголовок №2 (2)2"/>
    <w:rsid w:val="00863407"/>
    <w:rPr>
      <w:rFonts w:ascii="Times New Roman" w:hAnsi="Times New Roman" w:cs="Times New Roman"/>
      <w:b/>
      <w:bCs/>
      <w:noProof/>
      <w:spacing w:val="0"/>
      <w:sz w:val="25"/>
      <w:szCs w:val="25"/>
      <w:shd w:val="clear" w:color="auto" w:fill="FFFFFF"/>
    </w:rPr>
  </w:style>
  <w:style w:type="character" w:customStyle="1" w:styleId="412">
    <w:name w:val="Заголовок №4 + Не полужирный1"/>
    <w:rsid w:val="00863407"/>
    <w:rPr>
      <w:rFonts w:ascii="Times New Roman" w:eastAsia="Times New Roman" w:hAnsi="Times New Roman" w:cs="Times New Roman"/>
      <w:b/>
      <w:bCs/>
      <w:sz w:val="26"/>
      <w:szCs w:val="26"/>
      <w:shd w:val="clear" w:color="auto" w:fill="FFFFFF"/>
    </w:rPr>
  </w:style>
  <w:style w:type="paragraph" w:customStyle="1" w:styleId="justify2">
    <w:name w:val="justify2"/>
    <w:basedOn w:val="a1"/>
    <w:rsid w:val="00863407"/>
    <w:pPr>
      <w:spacing w:before="100" w:beforeAutospacing="1" w:after="100" w:afterAutospacing="1"/>
    </w:pPr>
  </w:style>
  <w:style w:type="paragraph" w:customStyle="1" w:styleId="ConsPlusCell">
    <w:name w:val="ConsPlusCell"/>
    <w:rsid w:val="00863407"/>
    <w:pPr>
      <w:widowControl w:val="0"/>
      <w:autoSpaceDE w:val="0"/>
      <w:autoSpaceDN w:val="0"/>
      <w:adjustRightInd w:val="0"/>
    </w:pPr>
    <w:rPr>
      <w:sz w:val="24"/>
      <w:szCs w:val="24"/>
    </w:rPr>
  </w:style>
  <w:style w:type="paragraph" w:customStyle="1" w:styleId="Heading">
    <w:name w:val="Heading"/>
    <w:rsid w:val="00863407"/>
    <w:pPr>
      <w:widowControl w:val="0"/>
      <w:autoSpaceDE w:val="0"/>
      <w:autoSpaceDN w:val="0"/>
      <w:adjustRightInd w:val="0"/>
    </w:pPr>
    <w:rPr>
      <w:rFonts w:ascii="Arial" w:hAnsi="Arial" w:cs="Arial"/>
      <w:b/>
      <w:bCs/>
      <w:sz w:val="22"/>
      <w:szCs w:val="22"/>
    </w:rPr>
  </w:style>
  <w:style w:type="character" w:customStyle="1" w:styleId="2ff6">
    <w:name w:val="Основной текст + Курсив2"/>
    <w:rsid w:val="00863407"/>
    <w:rPr>
      <w:rFonts w:ascii="Times New Roman" w:eastAsia="Times New Roman" w:hAnsi="Times New Roman" w:cs="Times New Roman"/>
      <w:sz w:val="24"/>
      <w:szCs w:val="24"/>
      <w:lang w:eastAsia="ru-RU"/>
    </w:rPr>
  </w:style>
  <w:style w:type="paragraph" w:customStyle="1" w:styleId="conspluscell0">
    <w:name w:val="conspluscell"/>
    <w:basedOn w:val="a1"/>
    <w:rsid w:val="00863407"/>
    <w:pPr>
      <w:spacing w:before="100" w:beforeAutospacing="1" w:after="100" w:afterAutospacing="1"/>
    </w:pPr>
  </w:style>
  <w:style w:type="character" w:customStyle="1" w:styleId="620">
    <w:name w:val="Основной текст + Курсив62"/>
    <w:rsid w:val="00863407"/>
    <w:rPr>
      <w:rFonts w:ascii="Times New Roman" w:eastAsia="Times New Roman" w:hAnsi="Times New Roman" w:cs="Times New Roman"/>
      <w:sz w:val="24"/>
      <w:szCs w:val="24"/>
      <w:lang w:eastAsia="ru-RU"/>
    </w:rPr>
  </w:style>
  <w:style w:type="character" w:customStyle="1" w:styleId="submenu-table">
    <w:name w:val="submenu-table"/>
    <w:rsid w:val="00863407"/>
  </w:style>
  <w:style w:type="character" w:customStyle="1" w:styleId="c8">
    <w:name w:val="c8"/>
    <w:rsid w:val="00863407"/>
  </w:style>
  <w:style w:type="paragraph" w:customStyle="1" w:styleId="c2c21">
    <w:name w:val="c2 c21"/>
    <w:basedOn w:val="a1"/>
    <w:rsid w:val="00863407"/>
    <w:pPr>
      <w:spacing w:before="100" w:beforeAutospacing="1" w:after="100" w:afterAutospacing="1"/>
    </w:pPr>
  </w:style>
  <w:style w:type="character" w:customStyle="1" w:styleId="c5c25">
    <w:name w:val="c5 c25"/>
    <w:rsid w:val="00863407"/>
  </w:style>
  <w:style w:type="character" w:customStyle="1" w:styleId="c5">
    <w:name w:val="c5"/>
    <w:rsid w:val="00863407"/>
  </w:style>
  <w:style w:type="paragraph" w:customStyle="1" w:styleId="c2c37c48">
    <w:name w:val="c2 c37 c48"/>
    <w:basedOn w:val="a1"/>
    <w:rsid w:val="00863407"/>
    <w:pPr>
      <w:spacing w:before="100" w:beforeAutospacing="1" w:after="100" w:afterAutospacing="1"/>
    </w:pPr>
  </w:style>
  <w:style w:type="paragraph" w:customStyle="1" w:styleId="FR2">
    <w:name w:val="FR2"/>
    <w:rsid w:val="00863407"/>
    <w:pPr>
      <w:widowControl w:val="0"/>
      <w:overflowPunct w:val="0"/>
      <w:autoSpaceDE w:val="0"/>
      <w:autoSpaceDN w:val="0"/>
      <w:adjustRightInd w:val="0"/>
      <w:spacing w:line="300" w:lineRule="auto"/>
      <w:ind w:left="120"/>
      <w:jc w:val="center"/>
      <w:textAlignment w:val="baseline"/>
    </w:pPr>
    <w:rPr>
      <w:sz w:val="22"/>
    </w:rPr>
  </w:style>
  <w:style w:type="paragraph" w:customStyle="1" w:styleId="FR3">
    <w:name w:val="FR3"/>
    <w:rsid w:val="00863407"/>
    <w:pPr>
      <w:widowControl w:val="0"/>
      <w:overflowPunct w:val="0"/>
      <w:autoSpaceDE w:val="0"/>
      <w:autoSpaceDN w:val="0"/>
      <w:adjustRightInd w:val="0"/>
      <w:spacing w:before="60"/>
      <w:ind w:left="560" w:right="400"/>
      <w:jc w:val="center"/>
      <w:textAlignment w:val="baseline"/>
    </w:pPr>
    <w:rPr>
      <w:rFonts w:ascii="Arial" w:hAnsi="Arial"/>
      <w:b/>
      <w:sz w:val="16"/>
    </w:rPr>
  </w:style>
  <w:style w:type="paragraph" w:customStyle="1" w:styleId="headpubl">
    <w:name w:val="head_publ"/>
    <w:basedOn w:val="a1"/>
    <w:rsid w:val="00863407"/>
    <w:pPr>
      <w:spacing w:after="15"/>
      <w:ind w:left="15" w:right="15"/>
      <w:jc w:val="both"/>
    </w:pPr>
    <w:rPr>
      <w:b/>
      <w:bCs/>
      <w:color w:val="054B91"/>
      <w:sz w:val="26"/>
      <w:szCs w:val="26"/>
    </w:rPr>
  </w:style>
  <w:style w:type="paragraph" w:styleId="3fa">
    <w:name w:val="List 3"/>
    <w:basedOn w:val="a1"/>
    <w:semiHidden/>
    <w:rsid w:val="00863407"/>
    <w:pPr>
      <w:keepNext/>
      <w:keepLines/>
      <w:spacing w:line="240" w:lineRule="atLeast"/>
      <w:ind w:left="340" w:hanging="340"/>
      <w:jc w:val="both"/>
    </w:pPr>
    <w:rPr>
      <w:b/>
      <w:sz w:val="16"/>
      <w:lang w:val="en-GB"/>
    </w:rPr>
  </w:style>
  <w:style w:type="character" w:customStyle="1" w:styleId="butback">
    <w:name w:val="butback"/>
    <w:rsid w:val="00863407"/>
  </w:style>
  <w:style w:type="paragraph" w:customStyle="1" w:styleId="Style4">
    <w:name w:val="Style4"/>
    <w:basedOn w:val="a1"/>
    <w:rsid w:val="00863407"/>
    <w:pPr>
      <w:widowControl w:val="0"/>
      <w:autoSpaceDE w:val="0"/>
      <w:autoSpaceDN w:val="0"/>
      <w:adjustRightInd w:val="0"/>
      <w:spacing w:line="163" w:lineRule="exact"/>
    </w:pPr>
  </w:style>
  <w:style w:type="character" w:customStyle="1" w:styleId="FontStyle12">
    <w:name w:val="Font Style12"/>
    <w:rsid w:val="00863407"/>
    <w:rPr>
      <w:rFonts w:ascii="Times New Roman" w:hAnsi="Times New Roman" w:cs="Times New Roman"/>
      <w:sz w:val="20"/>
      <w:szCs w:val="20"/>
    </w:rPr>
  </w:style>
  <w:style w:type="character" w:customStyle="1" w:styleId="FontStyle13">
    <w:name w:val="Font Style13"/>
    <w:rsid w:val="00863407"/>
    <w:rPr>
      <w:rFonts w:ascii="Times New Roman" w:hAnsi="Times New Roman" w:cs="Times New Roman"/>
      <w:b/>
      <w:bCs/>
      <w:sz w:val="14"/>
      <w:szCs w:val="14"/>
    </w:rPr>
  </w:style>
  <w:style w:type="character" w:customStyle="1" w:styleId="FontStyle14">
    <w:name w:val="Font Style14"/>
    <w:rsid w:val="00863407"/>
    <w:rPr>
      <w:rFonts w:ascii="Century Gothic" w:hAnsi="Century Gothic" w:cs="Century Gothic"/>
      <w:b/>
      <w:bCs/>
      <w:sz w:val="10"/>
      <w:szCs w:val="10"/>
    </w:rPr>
  </w:style>
  <w:style w:type="paragraph" w:customStyle="1" w:styleId="2110">
    <w:name w:val="Знак2 Знак Знак1 Знак1 Знак Знак Знак Знак Знак Знак Знак Знак Знак Знак Знак Знак"/>
    <w:basedOn w:val="a1"/>
    <w:rsid w:val="00863407"/>
    <w:pPr>
      <w:spacing w:after="160" w:line="240" w:lineRule="exact"/>
    </w:pPr>
    <w:rPr>
      <w:rFonts w:ascii="Verdana" w:hAnsi="Verdana"/>
      <w:sz w:val="20"/>
      <w:szCs w:val="20"/>
      <w:lang w:val="en-US" w:eastAsia="en-US"/>
    </w:rPr>
  </w:style>
  <w:style w:type="character" w:customStyle="1" w:styleId="e">
    <w:name w:val="ОснЗeвной шрифт"/>
    <w:rsid w:val="00863407"/>
  </w:style>
  <w:style w:type="paragraph" w:customStyle="1" w:styleId="FR1">
    <w:name w:val="FR1"/>
    <w:rsid w:val="00863407"/>
    <w:pPr>
      <w:widowControl w:val="0"/>
      <w:overflowPunct w:val="0"/>
      <w:autoSpaceDE w:val="0"/>
      <w:autoSpaceDN w:val="0"/>
      <w:adjustRightInd w:val="0"/>
      <w:spacing w:line="420" w:lineRule="auto"/>
      <w:jc w:val="center"/>
      <w:textAlignment w:val="baseline"/>
    </w:pPr>
    <w:rPr>
      <w:sz w:val="32"/>
    </w:rPr>
  </w:style>
  <w:style w:type="paragraph" w:customStyle="1" w:styleId="FR4">
    <w:name w:val="FR4"/>
    <w:rsid w:val="00863407"/>
    <w:pPr>
      <w:widowControl w:val="0"/>
      <w:overflowPunct w:val="0"/>
      <w:autoSpaceDE w:val="0"/>
      <w:autoSpaceDN w:val="0"/>
      <w:adjustRightInd w:val="0"/>
      <w:jc w:val="right"/>
      <w:textAlignment w:val="baseline"/>
    </w:pPr>
    <w:rPr>
      <w:rFonts w:ascii="Arial" w:hAnsi="Arial"/>
      <w:sz w:val="12"/>
    </w:rPr>
  </w:style>
  <w:style w:type="character" w:customStyle="1" w:styleId="afffffffd">
    <w:name w:val="номер страницы"/>
    <w:rsid w:val="00863407"/>
  </w:style>
  <w:style w:type="paragraph" w:styleId="afffffffe">
    <w:name w:val="endnote text"/>
    <w:basedOn w:val="a1"/>
    <w:link w:val="affffffff"/>
    <w:uiPriority w:val="99"/>
    <w:semiHidden/>
    <w:unhideWhenUsed/>
    <w:rsid w:val="00863407"/>
    <w:rPr>
      <w:sz w:val="20"/>
      <w:szCs w:val="20"/>
      <w:lang w:eastAsia="en-US"/>
    </w:rPr>
  </w:style>
  <w:style w:type="character" w:customStyle="1" w:styleId="affffffff">
    <w:name w:val="Текст концевой сноски Знак"/>
    <w:basedOn w:val="a2"/>
    <w:link w:val="afffffffe"/>
    <w:uiPriority w:val="99"/>
    <w:semiHidden/>
    <w:rsid w:val="00863407"/>
    <w:rPr>
      <w:lang w:eastAsia="en-US"/>
    </w:rPr>
  </w:style>
  <w:style w:type="character" w:styleId="affffffff0">
    <w:name w:val="endnote reference"/>
    <w:uiPriority w:val="99"/>
    <w:semiHidden/>
    <w:unhideWhenUsed/>
    <w:rsid w:val="00863407"/>
    <w:rPr>
      <w:vertAlign w:val="superscript"/>
    </w:rPr>
  </w:style>
  <w:style w:type="character" w:customStyle="1" w:styleId="FontStyle38">
    <w:name w:val="Font Style38"/>
    <w:rsid w:val="00863407"/>
    <w:rPr>
      <w:rFonts w:ascii="Times New Roman" w:hAnsi="Times New Roman" w:cs="Times New Roman"/>
      <w:sz w:val="26"/>
      <w:szCs w:val="26"/>
    </w:rPr>
  </w:style>
  <w:style w:type="character" w:customStyle="1" w:styleId="173">
    <w:name w:val="Основной текст (17)_"/>
    <w:link w:val="1710"/>
    <w:rsid w:val="00863407"/>
    <w:rPr>
      <w:b/>
      <w:bCs/>
      <w:shd w:val="clear" w:color="auto" w:fill="FFFFFF"/>
    </w:rPr>
  </w:style>
  <w:style w:type="paragraph" w:customStyle="1" w:styleId="1710">
    <w:name w:val="Основной текст (17)1"/>
    <w:basedOn w:val="a1"/>
    <w:link w:val="173"/>
    <w:rsid w:val="00863407"/>
    <w:pPr>
      <w:shd w:val="clear" w:color="auto" w:fill="FFFFFF"/>
      <w:spacing w:after="60" w:line="211" w:lineRule="exact"/>
      <w:ind w:firstLine="400"/>
      <w:jc w:val="both"/>
    </w:pPr>
    <w:rPr>
      <w:b/>
      <w:bCs/>
      <w:sz w:val="20"/>
      <w:szCs w:val="20"/>
    </w:rPr>
  </w:style>
  <w:style w:type="character" w:customStyle="1" w:styleId="413">
    <w:name w:val="Заголовок 4 Знак1"/>
    <w:uiPriority w:val="9"/>
    <w:semiHidden/>
    <w:rsid w:val="00863407"/>
    <w:rPr>
      <w:rFonts w:ascii="Cambria" w:eastAsia="Times New Roman" w:hAnsi="Cambria" w:cs="Times New Roman"/>
      <w:b/>
      <w:bCs/>
      <w:i/>
      <w:iCs/>
      <w:color w:val="4F81BD"/>
    </w:rPr>
  </w:style>
  <w:style w:type="character" w:customStyle="1" w:styleId="21d">
    <w:name w:val="Цитата 2 Знак1"/>
    <w:uiPriority w:val="29"/>
    <w:rsid w:val="00863407"/>
    <w:rPr>
      <w:i/>
      <w:iCs/>
      <w:color w:val="000000"/>
    </w:rPr>
  </w:style>
  <w:style w:type="numbering" w:customStyle="1" w:styleId="4d">
    <w:name w:val="Нет списка4"/>
    <w:next w:val="a4"/>
    <w:uiPriority w:val="99"/>
    <w:semiHidden/>
    <w:unhideWhenUsed/>
    <w:rsid w:val="00863407"/>
  </w:style>
  <w:style w:type="numbering" w:customStyle="1" w:styleId="128">
    <w:name w:val="Нет списка12"/>
    <w:next w:val="a4"/>
    <w:uiPriority w:val="99"/>
    <w:semiHidden/>
    <w:unhideWhenUsed/>
    <w:rsid w:val="00863407"/>
  </w:style>
  <w:style w:type="numbering" w:customStyle="1" w:styleId="2111">
    <w:name w:val="Нет списка211"/>
    <w:next w:val="a4"/>
    <w:uiPriority w:val="99"/>
    <w:semiHidden/>
    <w:unhideWhenUsed/>
    <w:rsid w:val="00863407"/>
  </w:style>
  <w:style w:type="numbering" w:customStyle="1" w:styleId="3110">
    <w:name w:val="Нет списка311"/>
    <w:next w:val="a4"/>
    <w:uiPriority w:val="99"/>
    <w:semiHidden/>
    <w:unhideWhenUsed/>
    <w:rsid w:val="00863407"/>
  </w:style>
  <w:style w:type="table" w:customStyle="1" w:styleId="1112">
    <w:name w:val="Сетка таблицы111"/>
    <w:basedOn w:val="a3"/>
    <w:next w:val="afff6"/>
    <w:uiPriority w:val="59"/>
    <w:rsid w:val="0086340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60">
    <w:name w:val="Заголовок №36"/>
    <w:rsid w:val="00863407"/>
    <w:rPr>
      <w:rFonts w:ascii="Times New Roman" w:hAnsi="Times New Roman" w:cs="Times New Roman"/>
      <w:b w:val="0"/>
      <w:bCs w:val="0"/>
      <w:spacing w:val="0"/>
      <w:sz w:val="22"/>
      <w:szCs w:val="22"/>
      <w:lang w:bidi="ar-SA"/>
    </w:rPr>
  </w:style>
  <w:style w:type="paragraph" w:customStyle="1" w:styleId="c117">
    <w:name w:val="c117"/>
    <w:basedOn w:val="a1"/>
    <w:rsid w:val="00863407"/>
    <w:pPr>
      <w:spacing w:before="100" w:beforeAutospacing="1" w:after="100" w:afterAutospacing="1"/>
    </w:pPr>
  </w:style>
  <w:style w:type="paragraph" w:customStyle="1" w:styleId="c37">
    <w:name w:val="c37"/>
    <w:basedOn w:val="a1"/>
    <w:rsid w:val="00863407"/>
    <w:pPr>
      <w:spacing w:before="100" w:beforeAutospacing="1" w:after="100" w:afterAutospacing="1"/>
    </w:pPr>
  </w:style>
  <w:style w:type="character" w:customStyle="1" w:styleId="c14">
    <w:name w:val="c14"/>
    <w:rsid w:val="00863407"/>
  </w:style>
  <w:style w:type="paragraph" w:customStyle="1" w:styleId="c29">
    <w:name w:val="c29"/>
    <w:basedOn w:val="a1"/>
    <w:rsid w:val="00863407"/>
    <w:pPr>
      <w:spacing w:before="100" w:beforeAutospacing="1" w:after="100" w:afterAutospacing="1"/>
    </w:pPr>
  </w:style>
  <w:style w:type="paragraph" w:customStyle="1" w:styleId="c86">
    <w:name w:val="c86"/>
    <w:basedOn w:val="a1"/>
    <w:rsid w:val="00863407"/>
    <w:pPr>
      <w:spacing w:before="100" w:beforeAutospacing="1" w:after="100" w:afterAutospacing="1"/>
    </w:pPr>
  </w:style>
  <w:style w:type="paragraph" w:customStyle="1" w:styleId="c63">
    <w:name w:val="c63"/>
    <w:basedOn w:val="a1"/>
    <w:rsid w:val="00863407"/>
    <w:pPr>
      <w:spacing w:before="100" w:beforeAutospacing="1" w:after="100" w:afterAutospacing="1"/>
    </w:pPr>
  </w:style>
  <w:style w:type="paragraph" w:customStyle="1" w:styleId="c17">
    <w:name w:val="c17"/>
    <w:basedOn w:val="a1"/>
    <w:rsid w:val="00863407"/>
    <w:pPr>
      <w:spacing w:before="100" w:beforeAutospacing="1" w:after="100" w:afterAutospacing="1"/>
    </w:pPr>
  </w:style>
  <w:style w:type="paragraph" w:customStyle="1" w:styleId="c165">
    <w:name w:val="c165"/>
    <w:basedOn w:val="a1"/>
    <w:rsid w:val="00863407"/>
    <w:pPr>
      <w:spacing w:before="100" w:beforeAutospacing="1" w:after="100" w:afterAutospacing="1"/>
    </w:pPr>
  </w:style>
  <w:style w:type="paragraph" w:customStyle="1" w:styleId="c34">
    <w:name w:val="c34"/>
    <w:basedOn w:val="a1"/>
    <w:rsid w:val="00863407"/>
    <w:pPr>
      <w:spacing w:before="100" w:beforeAutospacing="1" w:after="100" w:afterAutospacing="1"/>
    </w:pPr>
  </w:style>
  <w:style w:type="paragraph" w:customStyle="1" w:styleId="c45">
    <w:name w:val="c45"/>
    <w:basedOn w:val="a1"/>
    <w:rsid w:val="00863407"/>
    <w:pPr>
      <w:spacing w:before="100" w:beforeAutospacing="1" w:after="100" w:afterAutospacing="1"/>
    </w:pPr>
  </w:style>
  <w:style w:type="paragraph" w:customStyle="1" w:styleId="c39">
    <w:name w:val="c39"/>
    <w:basedOn w:val="a1"/>
    <w:rsid w:val="00863407"/>
    <w:pPr>
      <w:spacing w:before="100" w:beforeAutospacing="1" w:after="100" w:afterAutospacing="1"/>
    </w:pPr>
  </w:style>
  <w:style w:type="paragraph" w:customStyle="1" w:styleId="c170">
    <w:name w:val="c170"/>
    <w:basedOn w:val="a1"/>
    <w:rsid w:val="00863407"/>
    <w:pPr>
      <w:spacing w:before="100" w:beforeAutospacing="1" w:after="100" w:afterAutospacing="1"/>
    </w:pPr>
  </w:style>
  <w:style w:type="paragraph" w:customStyle="1" w:styleId="c65">
    <w:name w:val="c65"/>
    <w:basedOn w:val="a1"/>
    <w:rsid w:val="00863407"/>
    <w:pPr>
      <w:spacing w:before="100" w:beforeAutospacing="1" w:after="100" w:afterAutospacing="1"/>
    </w:pPr>
  </w:style>
  <w:style w:type="paragraph" w:customStyle="1" w:styleId="c154">
    <w:name w:val="c154"/>
    <w:basedOn w:val="a1"/>
    <w:rsid w:val="00863407"/>
    <w:pPr>
      <w:spacing w:before="100" w:beforeAutospacing="1" w:after="100" w:afterAutospacing="1"/>
    </w:pPr>
  </w:style>
  <w:style w:type="paragraph" w:customStyle="1" w:styleId="c131">
    <w:name w:val="c131"/>
    <w:basedOn w:val="a1"/>
    <w:rsid w:val="00863407"/>
    <w:pPr>
      <w:spacing w:before="100" w:beforeAutospacing="1" w:after="100" w:afterAutospacing="1"/>
    </w:pPr>
  </w:style>
  <w:style w:type="paragraph" w:customStyle="1" w:styleId="c139">
    <w:name w:val="c139"/>
    <w:basedOn w:val="a1"/>
    <w:rsid w:val="00863407"/>
    <w:pPr>
      <w:spacing w:before="100" w:beforeAutospacing="1" w:after="100" w:afterAutospacing="1"/>
    </w:pPr>
  </w:style>
  <w:style w:type="paragraph" w:customStyle="1" w:styleId="c76">
    <w:name w:val="c76"/>
    <w:basedOn w:val="a1"/>
    <w:rsid w:val="00863407"/>
    <w:pPr>
      <w:spacing w:before="100" w:beforeAutospacing="1" w:after="100" w:afterAutospacing="1"/>
    </w:pPr>
  </w:style>
  <w:style w:type="paragraph" w:customStyle="1" w:styleId="c25">
    <w:name w:val="c25"/>
    <w:basedOn w:val="a1"/>
    <w:rsid w:val="00863407"/>
    <w:pPr>
      <w:spacing w:before="100" w:beforeAutospacing="1" w:after="100" w:afterAutospacing="1"/>
    </w:pPr>
  </w:style>
  <w:style w:type="paragraph" w:customStyle="1" w:styleId="c138">
    <w:name w:val="c138"/>
    <w:basedOn w:val="a1"/>
    <w:rsid w:val="00863407"/>
    <w:pPr>
      <w:spacing w:before="100" w:beforeAutospacing="1" w:after="100" w:afterAutospacing="1"/>
    </w:pPr>
  </w:style>
  <w:style w:type="paragraph" w:customStyle="1" w:styleId="c123">
    <w:name w:val="c123"/>
    <w:basedOn w:val="a1"/>
    <w:rsid w:val="00863407"/>
    <w:pPr>
      <w:spacing w:before="100" w:beforeAutospacing="1" w:after="100" w:afterAutospacing="1"/>
    </w:pPr>
  </w:style>
  <w:style w:type="paragraph" w:customStyle="1" w:styleId="c4">
    <w:name w:val="c4"/>
    <w:basedOn w:val="a1"/>
    <w:rsid w:val="00863407"/>
    <w:pPr>
      <w:spacing w:before="100" w:beforeAutospacing="1" w:after="100" w:afterAutospacing="1"/>
    </w:pPr>
  </w:style>
  <w:style w:type="paragraph" w:customStyle="1" w:styleId="c48">
    <w:name w:val="c48"/>
    <w:basedOn w:val="a1"/>
    <w:rsid w:val="00863407"/>
    <w:pPr>
      <w:spacing w:before="100" w:beforeAutospacing="1" w:after="100" w:afterAutospacing="1"/>
    </w:pPr>
  </w:style>
  <w:style w:type="paragraph" w:customStyle="1" w:styleId="c90">
    <w:name w:val="c90"/>
    <w:basedOn w:val="a1"/>
    <w:rsid w:val="00863407"/>
    <w:pPr>
      <w:spacing w:before="100" w:beforeAutospacing="1" w:after="100" w:afterAutospacing="1"/>
    </w:pPr>
  </w:style>
  <w:style w:type="paragraph" w:customStyle="1" w:styleId="c42">
    <w:name w:val="c42"/>
    <w:basedOn w:val="a1"/>
    <w:rsid w:val="00863407"/>
    <w:pPr>
      <w:spacing w:before="100" w:beforeAutospacing="1" w:after="100" w:afterAutospacing="1"/>
    </w:pPr>
  </w:style>
  <w:style w:type="paragraph" w:customStyle="1" w:styleId="c150">
    <w:name w:val="c150"/>
    <w:basedOn w:val="a1"/>
    <w:rsid w:val="00863407"/>
    <w:pPr>
      <w:spacing w:before="100" w:beforeAutospacing="1" w:after="100" w:afterAutospacing="1"/>
    </w:pPr>
  </w:style>
  <w:style w:type="paragraph" w:customStyle="1" w:styleId="c182">
    <w:name w:val="c182"/>
    <w:basedOn w:val="a1"/>
    <w:rsid w:val="00863407"/>
    <w:pPr>
      <w:spacing w:before="100" w:beforeAutospacing="1" w:after="100" w:afterAutospacing="1"/>
    </w:pPr>
  </w:style>
  <w:style w:type="paragraph" w:customStyle="1" w:styleId="c125">
    <w:name w:val="c125"/>
    <w:basedOn w:val="a1"/>
    <w:rsid w:val="00863407"/>
    <w:pPr>
      <w:spacing w:before="100" w:beforeAutospacing="1" w:after="100" w:afterAutospacing="1"/>
    </w:pPr>
  </w:style>
  <w:style w:type="paragraph" w:customStyle="1" w:styleId="c168">
    <w:name w:val="c168"/>
    <w:basedOn w:val="a1"/>
    <w:rsid w:val="00863407"/>
    <w:pPr>
      <w:spacing w:before="100" w:beforeAutospacing="1" w:after="100" w:afterAutospacing="1"/>
    </w:pPr>
  </w:style>
  <w:style w:type="paragraph" w:customStyle="1" w:styleId="c128">
    <w:name w:val="c128"/>
    <w:basedOn w:val="a1"/>
    <w:rsid w:val="00863407"/>
    <w:pPr>
      <w:spacing w:before="100" w:beforeAutospacing="1" w:after="100" w:afterAutospacing="1"/>
    </w:pPr>
  </w:style>
  <w:style w:type="paragraph" w:customStyle="1" w:styleId="c160">
    <w:name w:val="c160"/>
    <w:basedOn w:val="a1"/>
    <w:rsid w:val="00863407"/>
    <w:pPr>
      <w:spacing w:before="100" w:beforeAutospacing="1" w:after="100" w:afterAutospacing="1"/>
    </w:pPr>
  </w:style>
  <w:style w:type="paragraph" w:customStyle="1" w:styleId="c54">
    <w:name w:val="c54"/>
    <w:basedOn w:val="a1"/>
    <w:rsid w:val="00863407"/>
    <w:pPr>
      <w:spacing w:before="100" w:beforeAutospacing="1" w:after="100" w:afterAutospacing="1"/>
    </w:pPr>
  </w:style>
  <w:style w:type="paragraph" w:customStyle="1" w:styleId="c127">
    <w:name w:val="c127"/>
    <w:basedOn w:val="a1"/>
    <w:rsid w:val="00863407"/>
    <w:pPr>
      <w:spacing w:before="100" w:beforeAutospacing="1" w:after="100" w:afterAutospacing="1"/>
    </w:pPr>
  </w:style>
  <w:style w:type="paragraph" w:customStyle="1" w:styleId="c38">
    <w:name w:val="c38"/>
    <w:basedOn w:val="a1"/>
    <w:rsid w:val="00863407"/>
    <w:pPr>
      <w:spacing w:before="100" w:beforeAutospacing="1" w:after="100" w:afterAutospacing="1"/>
    </w:pPr>
  </w:style>
  <w:style w:type="paragraph" w:customStyle="1" w:styleId="c80">
    <w:name w:val="c80"/>
    <w:basedOn w:val="a1"/>
    <w:rsid w:val="00863407"/>
    <w:pPr>
      <w:spacing w:before="100" w:beforeAutospacing="1" w:after="100" w:afterAutospacing="1"/>
    </w:pPr>
  </w:style>
  <w:style w:type="paragraph" w:customStyle="1" w:styleId="c89">
    <w:name w:val="c89"/>
    <w:basedOn w:val="a1"/>
    <w:rsid w:val="00863407"/>
    <w:pPr>
      <w:spacing w:before="100" w:beforeAutospacing="1" w:after="100" w:afterAutospacing="1"/>
    </w:pPr>
  </w:style>
  <w:style w:type="paragraph" w:customStyle="1" w:styleId="c104">
    <w:name w:val="c104"/>
    <w:basedOn w:val="a1"/>
    <w:rsid w:val="00863407"/>
    <w:pPr>
      <w:spacing w:before="100" w:beforeAutospacing="1" w:after="100" w:afterAutospacing="1"/>
    </w:pPr>
  </w:style>
  <w:style w:type="paragraph" w:customStyle="1" w:styleId="c66">
    <w:name w:val="c66"/>
    <w:basedOn w:val="a1"/>
    <w:rsid w:val="00863407"/>
    <w:pPr>
      <w:spacing w:before="100" w:beforeAutospacing="1" w:after="100" w:afterAutospacing="1"/>
    </w:pPr>
  </w:style>
  <w:style w:type="paragraph" w:customStyle="1" w:styleId="c141">
    <w:name w:val="c141"/>
    <w:basedOn w:val="a1"/>
    <w:rsid w:val="00863407"/>
    <w:pPr>
      <w:spacing w:before="100" w:beforeAutospacing="1" w:after="100" w:afterAutospacing="1"/>
    </w:pPr>
  </w:style>
  <w:style w:type="paragraph" w:customStyle="1" w:styleId="c122">
    <w:name w:val="c122"/>
    <w:basedOn w:val="a1"/>
    <w:rsid w:val="00863407"/>
    <w:pPr>
      <w:spacing w:before="100" w:beforeAutospacing="1" w:after="100" w:afterAutospacing="1"/>
    </w:pPr>
  </w:style>
  <w:style w:type="paragraph" w:customStyle="1" w:styleId="c55">
    <w:name w:val="c55"/>
    <w:basedOn w:val="a1"/>
    <w:rsid w:val="00863407"/>
    <w:pPr>
      <w:spacing w:before="100" w:beforeAutospacing="1" w:after="100" w:afterAutospacing="1"/>
    </w:pPr>
  </w:style>
  <w:style w:type="paragraph" w:customStyle="1" w:styleId="c84">
    <w:name w:val="c84"/>
    <w:basedOn w:val="a1"/>
    <w:rsid w:val="00863407"/>
    <w:pPr>
      <w:spacing w:before="100" w:beforeAutospacing="1" w:after="100" w:afterAutospacing="1"/>
    </w:pPr>
  </w:style>
  <w:style w:type="paragraph" w:customStyle="1" w:styleId="c53">
    <w:name w:val="c53"/>
    <w:basedOn w:val="a1"/>
    <w:rsid w:val="00863407"/>
    <w:pPr>
      <w:spacing w:before="100" w:beforeAutospacing="1" w:after="100" w:afterAutospacing="1"/>
    </w:pPr>
  </w:style>
  <w:style w:type="paragraph" w:customStyle="1" w:styleId="c82">
    <w:name w:val="c82"/>
    <w:basedOn w:val="a1"/>
    <w:rsid w:val="00863407"/>
    <w:pPr>
      <w:spacing w:before="100" w:beforeAutospacing="1" w:after="100" w:afterAutospacing="1"/>
    </w:pPr>
  </w:style>
  <w:style w:type="paragraph" w:customStyle="1" w:styleId="c30">
    <w:name w:val="c30"/>
    <w:basedOn w:val="a1"/>
    <w:rsid w:val="00863407"/>
    <w:pPr>
      <w:spacing w:before="100" w:beforeAutospacing="1" w:after="100" w:afterAutospacing="1"/>
    </w:pPr>
  </w:style>
  <w:style w:type="paragraph" w:customStyle="1" w:styleId="c47">
    <w:name w:val="c47"/>
    <w:basedOn w:val="a1"/>
    <w:rsid w:val="00863407"/>
    <w:pPr>
      <w:spacing w:before="100" w:beforeAutospacing="1" w:after="100" w:afterAutospacing="1"/>
    </w:pPr>
  </w:style>
  <w:style w:type="paragraph" w:customStyle="1" w:styleId="c108">
    <w:name w:val="c108"/>
    <w:basedOn w:val="a1"/>
    <w:rsid w:val="00863407"/>
    <w:pPr>
      <w:spacing w:before="100" w:beforeAutospacing="1" w:after="100" w:afterAutospacing="1"/>
    </w:pPr>
  </w:style>
  <w:style w:type="paragraph" w:customStyle="1" w:styleId="c24">
    <w:name w:val="c24"/>
    <w:basedOn w:val="a1"/>
    <w:rsid w:val="00863407"/>
    <w:pPr>
      <w:spacing w:before="100" w:beforeAutospacing="1" w:after="100" w:afterAutospacing="1"/>
    </w:pPr>
  </w:style>
  <w:style w:type="paragraph" w:customStyle="1" w:styleId="c59">
    <w:name w:val="c59"/>
    <w:basedOn w:val="a1"/>
    <w:rsid w:val="00863407"/>
    <w:pPr>
      <w:spacing w:before="100" w:beforeAutospacing="1" w:after="100" w:afterAutospacing="1"/>
    </w:pPr>
  </w:style>
  <w:style w:type="paragraph" w:customStyle="1" w:styleId="c97">
    <w:name w:val="c97"/>
    <w:basedOn w:val="a1"/>
    <w:rsid w:val="00863407"/>
    <w:pPr>
      <w:spacing w:before="100" w:beforeAutospacing="1" w:after="100" w:afterAutospacing="1"/>
    </w:pPr>
  </w:style>
  <w:style w:type="paragraph" w:customStyle="1" w:styleId="c10">
    <w:name w:val="c10"/>
    <w:basedOn w:val="a1"/>
    <w:rsid w:val="00863407"/>
    <w:pPr>
      <w:spacing w:before="100" w:beforeAutospacing="1" w:after="100" w:afterAutospacing="1"/>
    </w:pPr>
  </w:style>
  <w:style w:type="paragraph" w:customStyle="1" w:styleId="c100">
    <w:name w:val="c100"/>
    <w:basedOn w:val="a1"/>
    <w:rsid w:val="00863407"/>
    <w:pPr>
      <w:spacing w:before="100" w:beforeAutospacing="1" w:after="100" w:afterAutospacing="1"/>
    </w:pPr>
  </w:style>
  <w:style w:type="paragraph" w:customStyle="1" w:styleId="c40">
    <w:name w:val="c40"/>
    <w:basedOn w:val="a1"/>
    <w:rsid w:val="00863407"/>
    <w:pPr>
      <w:spacing w:before="100" w:beforeAutospacing="1" w:after="100" w:afterAutospacing="1"/>
    </w:pPr>
  </w:style>
  <w:style w:type="paragraph" w:customStyle="1" w:styleId="c92">
    <w:name w:val="c92"/>
    <w:basedOn w:val="a1"/>
    <w:rsid w:val="00863407"/>
    <w:pPr>
      <w:spacing w:before="100" w:beforeAutospacing="1" w:after="100" w:afterAutospacing="1"/>
    </w:pPr>
  </w:style>
  <w:style w:type="paragraph" w:customStyle="1" w:styleId="c116">
    <w:name w:val="c116"/>
    <w:basedOn w:val="a1"/>
    <w:rsid w:val="00863407"/>
    <w:pPr>
      <w:spacing w:before="100" w:beforeAutospacing="1" w:after="100" w:afterAutospacing="1"/>
    </w:pPr>
  </w:style>
  <w:style w:type="paragraph" w:customStyle="1" w:styleId="c129">
    <w:name w:val="c129"/>
    <w:basedOn w:val="a1"/>
    <w:rsid w:val="00863407"/>
    <w:pPr>
      <w:spacing w:before="100" w:beforeAutospacing="1" w:after="100" w:afterAutospacing="1"/>
    </w:pPr>
  </w:style>
  <w:style w:type="paragraph" w:customStyle="1" w:styleId="c73">
    <w:name w:val="c73"/>
    <w:basedOn w:val="a1"/>
    <w:rsid w:val="00863407"/>
    <w:pPr>
      <w:spacing w:before="100" w:beforeAutospacing="1" w:after="100" w:afterAutospacing="1"/>
    </w:pPr>
  </w:style>
  <w:style w:type="character" w:customStyle="1" w:styleId="321">
    <w:name w:val="Заголовок №3 (2)_"/>
    <w:link w:val="322"/>
    <w:locked/>
    <w:rsid w:val="00863407"/>
    <w:rPr>
      <w:sz w:val="21"/>
      <w:szCs w:val="21"/>
      <w:shd w:val="clear" w:color="auto" w:fill="FFFFFF"/>
    </w:rPr>
  </w:style>
  <w:style w:type="paragraph" w:customStyle="1" w:styleId="322">
    <w:name w:val="Заголовок №3 (2)"/>
    <w:basedOn w:val="a1"/>
    <w:link w:val="321"/>
    <w:rsid w:val="00863407"/>
    <w:pPr>
      <w:shd w:val="clear" w:color="auto" w:fill="FFFFFF"/>
      <w:spacing w:before="360" w:after="60" w:line="0" w:lineRule="atLeast"/>
      <w:ind w:firstLine="280"/>
      <w:jc w:val="both"/>
      <w:outlineLvl w:val="2"/>
    </w:pPr>
    <w:rPr>
      <w:sz w:val="21"/>
      <w:szCs w:val="21"/>
    </w:rPr>
  </w:style>
  <w:style w:type="character" w:customStyle="1" w:styleId="323pt">
    <w:name w:val="Заголовок №3 (2) + Интервал 3 pt"/>
    <w:rsid w:val="00863407"/>
    <w:rPr>
      <w:spacing w:val="70"/>
      <w:sz w:val="21"/>
      <w:szCs w:val="21"/>
      <w:lang w:bidi="ar-SA"/>
    </w:rPr>
  </w:style>
  <w:style w:type="character" w:customStyle="1" w:styleId="c12">
    <w:name w:val="c12"/>
    <w:basedOn w:val="a2"/>
    <w:rsid w:val="00863407"/>
  </w:style>
  <w:style w:type="paragraph" w:customStyle="1" w:styleId="c16">
    <w:name w:val="c16"/>
    <w:basedOn w:val="a1"/>
    <w:rsid w:val="00863407"/>
    <w:pPr>
      <w:spacing w:before="100" w:beforeAutospacing="1" w:after="100" w:afterAutospacing="1"/>
    </w:pPr>
  </w:style>
  <w:style w:type="character" w:customStyle="1" w:styleId="c6">
    <w:name w:val="c6"/>
    <w:basedOn w:val="a2"/>
    <w:rsid w:val="00863407"/>
  </w:style>
  <w:style w:type="character" w:customStyle="1" w:styleId="c36">
    <w:name w:val="c36"/>
    <w:basedOn w:val="a2"/>
    <w:rsid w:val="00863407"/>
  </w:style>
  <w:style w:type="paragraph" w:customStyle="1" w:styleId="2ff7">
    <w:name w:val="Стиль2"/>
    <w:basedOn w:val="82"/>
    <w:link w:val="2ff8"/>
    <w:qFormat/>
    <w:rsid w:val="00BB2E5B"/>
    <w:pPr>
      <w:jc w:val="both"/>
    </w:pPr>
    <w:rPr>
      <w:b/>
      <w:lang w:eastAsia="en-US"/>
    </w:rPr>
  </w:style>
  <w:style w:type="character" w:customStyle="1" w:styleId="2ff8">
    <w:name w:val="Стиль2 Знак"/>
    <w:link w:val="2ff7"/>
    <w:rsid w:val="00BB2E5B"/>
    <w:rPr>
      <w:rFonts w:ascii="Courier New" w:eastAsia="Courier New" w:hAnsi="Courier New"/>
      <w:b/>
      <w:spacing w:val="-20"/>
      <w:sz w:val="28"/>
      <w:szCs w:val="28"/>
      <w:shd w:val="clear" w:color="auto" w:fill="FFFFFF"/>
      <w:lang w:eastAsia="en-US"/>
    </w:rPr>
  </w:style>
</w:styles>
</file>

<file path=word/webSettings.xml><?xml version="1.0" encoding="utf-8"?>
<w:webSettings xmlns:r="http://schemas.openxmlformats.org/officeDocument/2006/relationships" xmlns:w="http://schemas.openxmlformats.org/wordprocessingml/2006/main">
  <w:divs>
    <w:div w:id="406803907">
      <w:bodyDiv w:val="1"/>
      <w:marLeft w:val="0"/>
      <w:marRight w:val="0"/>
      <w:marTop w:val="0"/>
      <w:marBottom w:val="0"/>
      <w:divBdr>
        <w:top w:val="none" w:sz="0" w:space="0" w:color="auto"/>
        <w:left w:val="none" w:sz="0" w:space="0" w:color="auto"/>
        <w:bottom w:val="none" w:sz="0" w:space="0" w:color="auto"/>
        <w:right w:val="none" w:sz="0" w:space="0" w:color="auto"/>
      </w:divBdr>
    </w:div>
    <w:div w:id="808549277">
      <w:bodyDiv w:val="1"/>
      <w:marLeft w:val="0"/>
      <w:marRight w:val="0"/>
      <w:marTop w:val="0"/>
      <w:marBottom w:val="0"/>
      <w:divBdr>
        <w:top w:val="none" w:sz="0" w:space="0" w:color="auto"/>
        <w:left w:val="none" w:sz="0" w:space="0" w:color="auto"/>
        <w:bottom w:val="none" w:sz="0" w:space="0" w:color="auto"/>
        <w:right w:val="none" w:sz="0" w:space="0" w:color="auto"/>
      </w:divBdr>
    </w:div>
    <w:div w:id="1333755647">
      <w:bodyDiv w:val="1"/>
      <w:marLeft w:val="0"/>
      <w:marRight w:val="0"/>
      <w:marTop w:val="0"/>
      <w:marBottom w:val="0"/>
      <w:divBdr>
        <w:top w:val="none" w:sz="0" w:space="0" w:color="auto"/>
        <w:left w:val="none" w:sz="0" w:space="0" w:color="auto"/>
        <w:bottom w:val="none" w:sz="0" w:space="0" w:color="auto"/>
        <w:right w:val="none" w:sz="0" w:space="0" w:color="auto"/>
      </w:divBdr>
    </w:div>
    <w:div w:id="1471511612">
      <w:bodyDiv w:val="1"/>
      <w:marLeft w:val="0"/>
      <w:marRight w:val="0"/>
      <w:marTop w:val="0"/>
      <w:marBottom w:val="0"/>
      <w:divBdr>
        <w:top w:val="none" w:sz="0" w:space="0" w:color="auto"/>
        <w:left w:val="none" w:sz="0" w:space="0" w:color="auto"/>
        <w:bottom w:val="none" w:sz="0" w:space="0" w:color="auto"/>
        <w:right w:val="none" w:sz="0" w:space="0" w:color="auto"/>
      </w:divBdr>
    </w:div>
    <w:div w:id="205287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chkarname.okis.ru/" TargetMode="External"/><Relationship Id="rId18" Type="http://schemas.openxmlformats.org/officeDocument/2006/relationships/hyperlink" Target="http://window.edu.ru/" TargetMode="External"/><Relationship Id="rId26" Type="http://schemas.openxmlformats.org/officeDocument/2006/relationships/hyperlink" Target="http://slova.org.ru/" TargetMode="External"/><Relationship Id="rId3" Type="http://schemas.openxmlformats.org/officeDocument/2006/relationships/styles" Target="styles.xml"/><Relationship Id="rId21" Type="http://schemas.openxmlformats.org/officeDocument/2006/relationships/hyperlink" Target="http://fcior.edu.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chool.edu.ru/" TargetMode="External"/><Relationship Id="rId25" Type="http://schemas.openxmlformats.org/officeDocument/2006/relationships/hyperlink" Target="http://litera.ru/stixiy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openclass.ru/collection" TargetMode="External"/><Relationship Id="rId29" Type="http://schemas.openxmlformats.org/officeDocument/2006/relationships/hyperlink" Target="http://kritika.n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688.ru/uploads/Prikaz_%E2%84%96_1643_ot_29.12.2014.pdf" TargetMode="External"/><Relationship Id="rId24" Type="http://schemas.openxmlformats.org/officeDocument/2006/relationships/hyperlink" Target="http://www.klassika.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xn--80abucjiibhv9a.xn--p1ai/" TargetMode="External"/><Relationship Id="rId23" Type="http://schemas.openxmlformats.org/officeDocument/2006/relationships/hyperlink" Target="http://feb-web.ru/" TargetMode="External"/><Relationship Id="rId28" Type="http://schemas.openxmlformats.org/officeDocument/2006/relationships/hyperlink" Target="http://www.rvb.ru/" TargetMode="External"/><Relationship Id="rId10" Type="http://schemas.openxmlformats.org/officeDocument/2006/relationships/hyperlink" Target="http://xn--80abucjiibhv9a.xn--p1ai/%D0%B4%D0%BE%D0%BA%D1%83%D0%BC%D0%B5%D0%BD%D1%82%D1%8B/2974/%D1%84%D0%B0%D0%B9%D0%BB/1543/12.12.29-%D0%A4%D0%97_%D0%9E%D0%B1_%D0%BE%D0%B1%D1%80%D0%B0%D0%B7%D0%BE%D0%B2%D0%B0%D0%BD%D0%B8%D0%B8_%D0%B2_%D0%A0%D0%BE%D1%81%D1%81%D0%B8%D0%B9%D1%81%D0%BA%D0%BE%D0%B9_%D0%A4%D0%B5%D0%B4%D0%B5%D1%80%D0%B0%D1%86%D0%B8%D0%B8.pdf" TargetMode="External"/><Relationship Id="rId19" Type="http://schemas.openxmlformats.org/officeDocument/2006/relationships/hyperlink" Target="http://school-collection.edu.ru/" TargetMode="External"/><Relationship Id="rId31" Type="http://schemas.openxmlformats.org/officeDocument/2006/relationships/hyperlink" Target="http://magazines.rus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uhkarab@bk.ru" TargetMode="External"/><Relationship Id="rId22" Type="http://schemas.openxmlformats.org/officeDocument/2006/relationships/hyperlink" Target="http://www.rvb.ru/" TargetMode="External"/><Relationship Id="rId27" Type="http://schemas.openxmlformats.org/officeDocument/2006/relationships/hyperlink" Target="http://www.rulib.net/" TargetMode="External"/><Relationship Id="rId30" Type="http://schemas.openxmlformats.org/officeDocument/2006/relationships/hyperlink" Target="http://www.e-kni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EE07D-A3CE-41E8-9506-9D09581D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105886</Words>
  <Characters>603552</Characters>
  <Application>Microsoft Office Word</Application>
  <DocSecurity>0</DocSecurity>
  <Lines>5029</Lines>
  <Paragraphs>1416</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708022</CharactersWithSpaces>
  <SharedDoc>false</SharedDoc>
  <HLinks>
    <vt:vector size="126" baseType="variant">
      <vt:variant>
        <vt:i4>1835103</vt:i4>
      </vt:variant>
      <vt:variant>
        <vt:i4>90</vt:i4>
      </vt:variant>
      <vt:variant>
        <vt:i4>0</vt:i4>
      </vt:variant>
      <vt:variant>
        <vt:i4>5</vt:i4>
      </vt:variant>
      <vt:variant>
        <vt:lpwstr>http://magazines.russ.ru/</vt:lpwstr>
      </vt:variant>
      <vt:variant>
        <vt:lpwstr/>
      </vt:variant>
      <vt:variant>
        <vt:i4>7340079</vt:i4>
      </vt:variant>
      <vt:variant>
        <vt:i4>87</vt:i4>
      </vt:variant>
      <vt:variant>
        <vt:i4>0</vt:i4>
      </vt:variant>
      <vt:variant>
        <vt:i4>5</vt:i4>
      </vt:variant>
      <vt:variant>
        <vt:lpwstr>http://www.e-kniga.ru/</vt:lpwstr>
      </vt:variant>
      <vt:variant>
        <vt:lpwstr/>
      </vt:variant>
      <vt:variant>
        <vt:i4>1310805</vt:i4>
      </vt:variant>
      <vt:variant>
        <vt:i4>84</vt:i4>
      </vt:variant>
      <vt:variant>
        <vt:i4>0</vt:i4>
      </vt:variant>
      <vt:variant>
        <vt:i4>5</vt:i4>
      </vt:variant>
      <vt:variant>
        <vt:lpwstr>http://kritika.nm.ru/</vt:lpwstr>
      </vt:variant>
      <vt:variant>
        <vt:lpwstr/>
      </vt:variant>
      <vt:variant>
        <vt:i4>6684797</vt:i4>
      </vt:variant>
      <vt:variant>
        <vt:i4>81</vt:i4>
      </vt:variant>
      <vt:variant>
        <vt:i4>0</vt:i4>
      </vt:variant>
      <vt:variant>
        <vt:i4>5</vt:i4>
      </vt:variant>
      <vt:variant>
        <vt:lpwstr>http://www.rvb.ru/</vt:lpwstr>
      </vt:variant>
      <vt:variant>
        <vt:lpwstr/>
      </vt:variant>
      <vt:variant>
        <vt:i4>5046279</vt:i4>
      </vt:variant>
      <vt:variant>
        <vt:i4>78</vt:i4>
      </vt:variant>
      <vt:variant>
        <vt:i4>0</vt:i4>
      </vt:variant>
      <vt:variant>
        <vt:i4>5</vt:i4>
      </vt:variant>
      <vt:variant>
        <vt:lpwstr>http://www.rulib.net/</vt:lpwstr>
      </vt:variant>
      <vt:variant>
        <vt:lpwstr/>
      </vt:variant>
      <vt:variant>
        <vt:i4>196628</vt:i4>
      </vt:variant>
      <vt:variant>
        <vt:i4>75</vt:i4>
      </vt:variant>
      <vt:variant>
        <vt:i4>0</vt:i4>
      </vt:variant>
      <vt:variant>
        <vt:i4>5</vt:i4>
      </vt:variant>
      <vt:variant>
        <vt:lpwstr>http://slova.org.ru/</vt:lpwstr>
      </vt:variant>
      <vt:variant>
        <vt:lpwstr/>
      </vt:variant>
      <vt:variant>
        <vt:i4>524364</vt:i4>
      </vt:variant>
      <vt:variant>
        <vt:i4>72</vt:i4>
      </vt:variant>
      <vt:variant>
        <vt:i4>0</vt:i4>
      </vt:variant>
      <vt:variant>
        <vt:i4>5</vt:i4>
      </vt:variant>
      <vt:variant>
        <vt:lpwstr>http://litera.ru/stixiya</vt:lpwstr>
      </vt:variant>
      <vt:variant>
        <vt:lpwstr/>
      </vt:variant>
      <vt:variant>
        <vt:i4>6422581</vt:i4>
      </vt:variant>
      <vt:variant>
        <vt:i4>69</vt:i4>
      </vt:variant>
      <vt:variant>
        <vt:i4>0</vt:i4>
      </vt:variant>
      <vt:variant>
        <vt:i4>5</vt:i4>
      </vt:variant>
      <vt:variant>
        <vt:lpwstr>http://www.klassika.ru/</vt:lpwstr>
      </vt:variant>
      <vt:variant>
        <vt:lpwstr/>
      </vt:variant>
      <vt:variant>
        <vt:i4>6750335</vt:i4>
      </vt:variant>
      <vt:variant>
        <vt:i4>66</vt:i4>
      </vt:variant>
      <vt:variant>
        <vt:i4>0</vt:i4>
      </vt:variant>
      <vt:variant>
        <vt:i4>5</vt:i4>
      </vt:variant>
      <vt:variant>
        <vt:lpwstr>http://feb-web.ru/</vt:lpwstr>
      </vt:variant>
      <vt:variant>
        <vt:lpwstr/>
      </vt:variant>
      <vt:variant>
        <vt:i4>6684797</vt:i4>
      </vt:variant>
      <vt:variant>
        <vt:i4>63</vt:i4>
      </vt:variant>
      <vt:variant>
        <vt:i4>0</vt:i4>
      </vt:variant>
      <vt:variant>
        <vt:i4>5</vt:i4>
      </vt:variant>
      <vt:variant>
        <vt:lpwstr>http://www.rvb.ru/</vt:lpwstr>
      </vt:variant>
      <vt:variant>
        <vt:lpwstr/>
      </vt:variant>
      <vt:variant>
        <vt:i4>1769492</vt:i4>
      </vt:variant>
      <vt:variant>
        <vt:i4>60</vt:i4>
      </vt:variant>
      <vt:variant>
        <vt:i4>0</vt:i4>
      </vt:variant>
      <vt:variant>
        <vt:i4>5</vt:i4>
      </vt:variant>
      <vt:variant>
        <vt:lpwstr>http://fcior.edu.ru/</vt:lpwstr>
      </vt:variant>
      <vt:variant>
        <vt:lpwstr/>
      </vt:variant>
      <vt:variant>
        <vt:i4>6946939</vt:i4>
      </vt:variant>
      <vt:variant>
        <vt:i4>57</vt:i4>
      </vt:variant>
      <vt:variant>
        <vt:i4>0</vt:i4>
      </vt:variant>
      <vt:variant>
        <vt:i4>5</vt:i4>
      </vt:variant>
      <vt:variant>
        <vt:lpwstr>http://www.openclass.ru/collection</vt:lpwstr>
      </vt:variant>
      <vt:variant>
        <vt:lpwstr/>
      </vt:variant>
      <vt:variant>
        <vt:i4>5767177</vt:i4>
      </vt:variant>
      <vt:variant>
        <vt:i4>54</vt:i4>
      </vt:variant>
      <vt:variant>
        <vt:i4>0</vt:i4>
      </vt:variant>
      <vt:variant>
        <vt:i4>5</vt:i4>
      </vt:variant>
      <vt:variant>
        <vt:lpwstr>http://school-collection.edu.ru/</vt:lpwstr>
      </vt:variant>
      <vt:variant>
        <vt:lpwstr/>
      </vt:variant>
      <vt:variant>
        <vt:i4>4980753</vt:i4>
      </vt:variant>
      <vt:variant>
        <vt:i4>51</vt:i4>
      </vt:variant>
      <vt:variant>
        <vt:i4>0</vt:i4>
      </vt:variant>
      <vt:variant>
        <vt:i4>5</vt:i4>
      </vt:variant>
      <vt:variant>
        <vt:lpwstr>http://window.edu.ru/</vt:lpwstr>
      </vt:variant>
      <vt:variant>
        <vt:lpwstr/>
      </vt:variant>
      <vt:variant>
        <vt:i4>5111890</vt:i4>
      </vt:variant>
      <vt:variant>
        <vt:i4>48</vt:i4>
      </vt:variant>
      <vt:variant>
        <vt:i4>0</vt:i4>
      </vt:variant>
      <vt:variant>
        <vt:i4>5</vt:i4>
      </vt:variant>
      <vt:variant>
        <vt:lpwstr>http://www.school.edu.ru/</vt:lpwstr>
      </vt:variant>
      <vt:variant>
        <vt:lpwstr/>
      </vt:variant>
      <vt:variant>
        <vt:i4>6684783</vt:i4>
      </vt:variant>
      <vt:variant>
        <vt:i4>45</vt:i4>
      </vt:variant>
      <vt:variant>
        <vt:i4>0</vt:i4>
      </vt:variant>
      <vt:variant>
        <vt:i4>5</vt:i4>
      </vt:variant>
      <vt:variant>
        <vt:lpwstr>http://www.edu.ru/</vt:lpwstr>
      </vt:variant>
      <vt:variant>
        <vt:lpwstr/>
      </vt:variant>
      <vt:variant>
        <vt:i4>3605622</vt:i4>
      </vt:variant>
      <vt:variant>
        <vt:i4>42</vt:i4>
      </vt:variant>
      <vt:variant>
        <vt:i4>0</vt:i4>
      </vt:variant>
      <vt:variant>
        <vt:i4>5</vt:i4>
      </vt:variant>
      <vt:variant>
        <vt:lpwstr>https://минобрнауки.рф/</vt:lpwstr>
      </vt:variant>
      <vt:variant>
        <vt:lpwstr/>
      </vt:variant>
      <vt:variant>
        <vt:i4>655367</vt:i4>
      </vt:variant>
      <vt:variant>
        <vt:i4>39</vt:i4>
      </vt:variant>
      <vt:variant>
        <vt:i4>0</vt:i4>
      </vt:variant>
      <vt:variant>
        <vt:i4>5</vt:i4>
      </vt:variant>
      <vt:variant>
        <vt:lpwstr>mailto:sh_gusiha@bk.ru</vt:lpwstr>
      </vt:variant>
      <vt:variant>
        <vt:lpwstr/>
      </vt:variant>
      <vt:variant>
        <vt:i4>87</vt:i4>
      </vt:variant>
      <vt:variant>
        <vt:i4>36</vt:i4>
      </vt:variant>
      <vt:variant>
        <vt:i4>0</vt:i4>
      </vt:variant>
      <vt:variant>
        <vt:i4>5</vt:i4>
      </vt:variant>
      <vt:variant>
        <vt:lpwstr>http://bogus.okis.ru/</vt:lpwstr>
      </vt:variant>
      <vt:variant>
        <vt:lpwstr/>
      </vt:variant>
      <vt:variant>
        <vt:i4>5111818</vt:i4>
      </vt:variant>
      <vt:variant>
        <vt:i4>33</vt:i4>
      </vt:variant>
      <vt:variant>
        <vt:i4>0</vt:i4>
      </vt:variant>
      <vt:variant>
        <vt:i4>5</vt:i4>
      </vt:variant>
      <vt:variant>
        <vt:lpwstr>http://www.school688.ru/uploads/Prikaz_%E2%84%96_1643_ot_29.12.2014.pdf</vt:lpwstr>
      </vt:variant>
      <vt:variant>
        <vt:lpwstr/>
      </vt:variant>
      <vt:variant>
        <vt:i4>74121255</vt:i4>
      </vt:variant>
      <vt:variant>
        <vt:i4>30</vt:i4>
      </vt:variant>
      <vt:variant>
        <vt:i4>0</vt:i4>
      </vt:variant>
      <vt:variant>
        <vt:i4>5</vt:i4>
      </vt:variant>
      <vt:variant>
        <vt:lpwstr>http://минобрнауки.рф/%D0%B4%D0%BE%D0%BA%D1%83%D0%BC%D0%B5%D0%BD%D1%82%D1%8B/2974/%D1%84%D0%B0%D0%B9%D0%BB/1543/12.12.29-%D0%A4%D0%97_%D0%9E%D0%B1_%D0%BE%D0%B1%D1%80%D0%B0%D0%B7%D0%BE%D0%B2%D0%B0%D0%BD%D0%B8%D0%B8_%D0%B2_%D0%A0%D0%BE%D1%81%D1%81%D0%B8%D0%B9%D1%81%D0%BA%D0%BE%D0%B9_%D0%A4%D0%B5%D0%B4%D0%B5%D1%80%D0%B0%D1%86%D0%B8%D0%B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ИвановаГП</dc:creator>
  <cp:lastModifiedBy>Home-PC</cp:lastModifiedBy>
  <cp:revision>49</cp:revision>
  <cp:lastPrinted>2018-08-27T07:42:00Z</cp:lastPrinted>
  <dcterms:created xsi:type="dcterms:W3CDTF">2018-07-06T14:21:00Z</dcterms:created>
  <dcterms:modified xsi:type="dcterms:W3CDTF">2019-06-04T07:43:00Z</dcterms:modified>
</cp:coreProperties>
</file>